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18" w:rsidRPr="00B95653" w:rsidRDefault="00205F8C" w:rsidP="00205F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УТВЕРЖДЕНО</w:t>
      </w:r>
    </w:p>
    <w:p w:rsidR="00370B18" w:rsidRPr="00B95653" w:rsidRDefault="005343C2" w:rsidP="00370B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5653">
        <w:rPr>
          <w:sz w:val="28"/>
          <w:szCs w:val="28"/>
        </w:rPr>
        <w:t>Приказом Контрольно-счетного комитета</w:t>
      </w:r>
    </w:p>
    <w:p w:rsidR="00370B18" w:rsidRPr="00B95653" w:rsidRDefault="00370B18" w:rsidP="00370B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5653">
        <w:rPr>
          <w:sz w:val="28"/>
          <w:szCs w:val="28"/>
        </w:rPr>
        <w:t>Сортавальского муниципального района</w:t>
      </w:r>
    </w:p>
    <w:p w:rsidR="00370B18" w:rsidRPr="00B95653" w:rsidRDefault="00370B18" w:rsidP="00370B18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B95653">
        <w:rPr>
          <w:sz w:val="28"/>
          <w:szCs w:val="28"/>
        </w:rPr>
        <w:t>От «</w:t>
      </w:r>
      <w:r w:rsidR="00205F8C">
        <w:rPr>
          <w:sz w:val="28"/>
          <w:szCs w:val="28"/>
        </w:rPr>
        <w:t>08</w:t>
      </w:r>
      <w:r w:rsidRPr="00B95653">
        <w:rPr>
          <w:sz w:val="28"/>
          <w:szCs w:val="28"/>
        </w:rPr>
        <w:t>»</w:t>
      </w:r>
      <w:r w:rsidR="00205F8C">
        <w:rPr>
          <w:sz w:val="28"/>
          <w:szCs w:val="28"/>
        </w:rPr>
        <w:t xml:space="preserve"> октября</w:t>
      </w:r>
      <w:r w:rsidRPr="00B95653">
        <w:rPr>
          <w:sz w:val="28"/>
          <w:szCs w:val="28"/>
        </w:rPr>
        <w:t xml:space="preserve"> 2014 г. № </w:t>
      </w:r>
      <w:r w:rsidR="00205F8C">
        <w:rPr>
          <w:sz w:val="28"/>
          <w:szCs w:val="28"/>
        </w:rPr>
        <w:t>22</w:t>
      </w:r>
    </w:p>
    <w:p w:rsidR="00370B18" w:rsidRPr="00B95653" w:rsidRDefault="00370B18" w:rsidP="00370B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0B18" w:rsidRPr="00B95653" w:rsidRDefault="00370B18" w:rsidP="00370B1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0B18" w:rsidRPr="00B95653" w:rsidRDefault="00370B18" w:rsidP="00370B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B18" w:rsidRPr="00B95653" w:rsidRDefault="00370B18" w:rsidP="00370B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653">
        <w:rPr>
          <w:b/>
          <w:sz w:val="28"/>
          <w:szCs w:val="28"/>
        </w:rPr>
        <w:t>Положение о комиссии по соблюдению требований</w:t>
      </w:r>
    </w:p>
    <w:p w:rsidR="00370B18" w:rsidRPr="00B95653" w:rsidRDefault="00370B18" w:rsidP="00370B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653">
        <w:rPr>
          <w:b/>
          <w:sz w:val="28"/>
          <w:szCs w:val="28"/>
        </w:rPr>
        <w:t>к служебному поведению муниципальных служащих</w:t>
      </w:r>
    </w:p>
    <w:p w:rsidR="00370B18" w:rsidRPr="00B95653" w:rsidRDefault="00370B18" w:rsidP="00370B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653">
        <w:rPr>
          <w:b/>
          <w:sz w:val="28"/>
          <w:szCs w:val="28"/>
        </w:rPr>
        <w:t>и урегулированию конфликта интересов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1. </w:t>
      </w:r>
      <w:proofErr w:type="gramStart"/>
      <w:r w:rsidRPr="00B95653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AF072A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 xml:space="preserve"> Сортавальского муниципального района  (далее - комиссия), образуемой в соответствии с Федеральным законом от 25 декабря 2008 года № 273 – ФЗ «О противодействии  коррупции», Указа  Президента Российской Федерации от 01.07. 2010 г. № 821 «О комиссиях по соблюдению требований к служебному</w:t>
      </w:r>
      <w:proofErr w:type="gramEnd"/>
      <w:r w:rsidRPr="00B95653">
        <w:rPr>
          <w:sz w:val="28"/>
          <w:szCs w:val="28"/>
        </w:rPr>
        <w:t xml:space="preserve"> поведению федеральных государственных служащих и урегулированию конфликта интересов», Указа Президента  Российской Федерации от 23.06.2014 г. № 453 «О внесении изменений в некоторые акты Президента Российской Федерации по вопросам противодействия коррупции»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нормативно-правовыми актами Президента Российской Федерации и Правительства Российской Федерации, законами Республики Карелия, настоящим Положением, а также муниципальными правовыми актами Сортавальского муниципального района.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3. Основной задачей комиссии является содействие  </w:t>
      </w:r>
      <w:r w:rsidR="00AF072A" w:rsidRPr="00B95653">
        <w:rPr>
          <w:sz w:val="28"/>
          <w:szCs w:val="28"/>
        </w:rPr>
        <w:t xml:space="preserve">Контрольно-счетному комитету </w:t>
      </w:r>
      <w:r w:rsidRPr="00B95653">
        <w:rPr>
          <w:sz w:val="28"/>
          <w:szCs w:val="28"/>
        </w:rPr>
        <w:t xml:space="preserve">Сортавальского муниципального района (далее  </w:t>
      </w:r>
      <w:r w:rsidR="00AF072A" w:rsidRPr="00B95653">
        <w:rPr>
          <w:sz w:val="28"/>
          <w:szCs w:val="28"/>
        </w:rPr>
        <w:t>Контрольно-счетный комитет</w:t>
      </w:r>
      <w:r w:rsidRPr="00B95653">
        <w:rPr>
          <w:sz w:val="28"/>
          <w:szCs w:val="28"/>
        </w:rPr>
        <w:t>):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 </w:t>
      </w:r>
      <w:proofErr w:type="gramStart"/>
      <w:r w:rsidRPr="00B95653"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№273-ФЗ "О противодействии коррупции", другими федеральными законами и законами Республики Карелия (далее - требования к служебному поведению и (или) требования об урегулировании конфликта интересов);</w:t>
      </w:r>
      <w:proofErr w:type="gramEnd"/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lastRenderedPageBreak/>
        <w:t>б) в осуществлении в органе местного самоуправления  мер по предупреждению коррупции.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</w:r>
      <w:r w:rsidRPr="00B95653">
        <w:rPr>
          <w:b/>
          <w:sz w:val="28"/>
          <w:szCs w:val="28"/>
        </w:rPr>
        <w:t xml:space="preserve"> </w:t>
      </w:r>
      <w:r w:rsidRPr="00B95653">
        <w:rPr>
          <w:sz w:val="28"/>
          <w:szCs w:val="28"/>
        </w:rPr>
        <w:t xml:space="preserve">в </w:t>
      </w:r>
      <w:r w:rsidR="00AF072A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 xml:space="preserve">. 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5. Комиссия образуется правовым актом </w:t>
      </w:r>
      <w:r w:rsidR="00AF072A" w:rsidRPr="00B95653">
        <w:rPr>
          <w:sz w:val="28"/>
          <w:szCs w:val="28"/>
        </w:rPr>
        <w:t>Контрольно-счетного комитета</w:t>
      </w:r>
      <w:proofErr w:type="gramStart"/>
      <w:r w:rsidR="00AF072A" w:rsidRPr="00B95653">
        <w:rPr>
          <w:sz w:val="28"/>
          <w:szCs w:val="28"/>
        </w:rPr>
        <w:t xml:space="preserve"> </w:t>
      </w:r>
      <w:r w:rsidRPr="00B95653">
        <w:rPr>
          <w:sz w:val="28"/>
          <w:szCs w:val="28"/>
        </w:rPr>
        <w:t>.</w:t>
      </w:r>
      <w:proofErr w:type="gramEnd"/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6. В состав комиссии входят: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а) председатель комиссии –  первый заместитель главы администрации</w:t>
      </w:r>
      <w:r w:rsidR="00AF072A" w:rsidRPr="00B95653">
        <w:rPr>
          <w:sz w:val="28"/>
          <w:szCs w:val="28"/>
        </w:rPr>
        <w:t xml:space="preserve"> (по согласованию)</w:t>
      </w:r>
      <w:r w:rsidRPr="00B95653">
        <w:rPr>
          <w:sz w:val="28"/>
          <w:szCs w:val="28"/>
        </w:rPr>
        <w:t>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 б) заместитель председателя комиссии,  из числа членов комиссии, замещающий должность муниципальной службы в администрации</w:t>
      </w:r>
      <w:r w:rsidR="00AF072A" w:rsidRPr="00B95653">
        <w:rPr>
          <w:sz w:val="28"/>
          <w:szCs w:val="28"/>
        </w:rPr>
        <w:t xml:space="preserve"> Сортавальского муниципального района</w:t>
      </w:r>
      <w:r w:rsidRPr="00B95653">
        <w:rPr>
          <w:sz w:val="28"/>
          <w:szCs w:val="28"/>
        </w:rPr>
        <w:t>, ответственн</w:t>
      </w:r>
      <w:r w:rsidR="00AF072A" w:rsidRPr="00B95653">
        <w:rPr>
          <w:sz w:val="28"/>
          <w:szCs w:val="28"/>
        </w:rPr>
        <w:t>ый</w:t>
      </w:r>
      <w:r w:rsidRPr="00B95653">
        <w:rPr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 в) секретарь  комиссии – </w:t>
      </w:r>
      <w:r w:rsidR="00AF072A" w:rsidRPr="00B95653">
        <w:rPr>
          <w:sz w:val="28"/>
          <w:szCs w:val="28"/>
        </w:rPr>
        <w:t>председатель Контрольно-счетного комитета</w:t>
      </w:r>
      <w:r w:rsidRPr="00B95653">
        <w:rPr>
          <w:sz w:val="28"/>
          <w:szCs w:val="28"/>
        </w:rPr>
        <w:t>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г) муниципальные служащие из  других подразделений администрации</w:t>
      </w:r>
      <w:r w:rsidR="00AF072A" w:rsidRPr="00B95653">
        <w:rPr>
          <w:sz w:val="28"/>
          <w:szCs w:val="28"/>
        </w:rPr>
        <w:t xml:space="preserve"> Сортавальского муниципального района</w:t>
      </w:r>
      <w:r w:rsidRPr="00B95653">
        <w:rPr>
          <w:sz w:val="28"/>
          <w:szCs w:val="28"/>
        </w:rPr>
        <w:t xml:space="preserve">  определяемые его руководителем</w:t>
      </w:r>
      <w:r w:rsidR="001D6A37" w:rsidRPr="00B95653">
        <w:rPr>
          <w:sz w:val="28"/>
          <w:szCs w:val="28"/>
        </w:rPr>
        <w:t xml:space="preserve"> (по согласованию)</w:t>
      </w:r>
      <w:r w:rsidRPr="00B95653">
        <w:rPr>
          <w:sz w:val="28"/>
          <w:szCs w:val="28"/>
        </w:rPr>
        <w:t>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 е) представитель (представители)  научных  и образовательных учреждений, других организаций, приглашаемые в качестве независимых экспертов. 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 7. В состав комиссии по согласованию могут входить депутаты Совета Сортавальского муниципального района, представитель профсоюзной организации (при ее наличии) действующей в установленном порядке в органе местного самоуправления.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 8.Все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9.  В заседании комиссии с правом совещательного голоса могут участвовать</w:t>
      </w:r>
      <w:r w:rsidR="001D6A37" w:rsidRPr="00B95653">
        <w:rPr>
          <w:sz w:val="28"/>
          <w:szCs w:val="28"/>
        </w:rPr>
        <w:t>,</w:t>
      </w:r>
      <w:r w:rsidRPr="00B95653">
        <w:rPr>
          <w:sz w:val="28"/>
          <w:szCs w:val="28"/>
        </w:rPr>
        <w:t xml:space="preserve"> при необходимости</w:t>
      </w:r>
      <w:r w:rsidR="001D6A37" w:rsidRPr="00B95653">
        <w:rPr>
          <w:sz w:val="28"/>
          <w:szCs w:val="28"/>
        </w:rPr>
        <w:t>,</w:t>
      </w:r>
      <w:r w:rsidRPr="00B95653">
        <w:rPr>
          <w:sz w:val="28"/>
          <w:szCs w:val="28"/>
        </w:rPr>
        <w:t xml:space="preserve"> другие муниципальные служащие, которые могут дать пояснения  по вопросам муниципальной службы и вопросам, рассматриваемым комиссией.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</w:t>
      </w:r>
      <w:r w:rsidRPr="00B95653">
        <w:rPr>
          <w:sz w:val="28"/>
          <w:szCs w:val="28"/>
        </w:rPr>
        <w:lastRenderedPageBreak/>
        <w:t>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заинтересованный член комиссии не принимает участия в рассмотрении указанного вопроса.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13. Основаниями для проведения заседания комиссии являются: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а) представление </w:t>
      </w:r>
      <w:r w:rsidR="001D6A37" w:rsidRPr="00B95653">
        <w:rPr>
          <w:sz w:val="28"/>
          <w:szCs w:val="28"/>
        </w:rPr>
        <w:t>руководителя</w:t>
      </w:r>
      <w:r w:rsidRPr="00B95653">
        <w:rPr>
          <w:sz w:val="28"/>
          <w:szCs w:val="28"/>
        </w:rPr>
        <w:t xml:space="preserve">  органа местного самоуправления материалов проверки, свидетельствующих: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B95653">
        <w:rPr>
          <w:sz w:val="28"/>
          <w:szCs w:val="28"/>
        </w:rPr>
        <w:t xml:space="preserve"> о представлении муниципальным служащим недостоверных или неполных сведений о </w:t>
      </w:r>
      <w:r w:rsidRPr="00B95653">
        <w:rPr>
          <w:bCs/>
          <w:sz w:val="28"/>
          <w:szCs w:val="28"/>
        </w:rPr>
        <w:t>доходах, об имуществе и обязательствах имущественного характера;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bCs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B95653">
        <w:rPr>
          <w:bCs/>
          <w:sz w:val="28"/>
          <w:szCs w:val="28"/>
        </w:rPr>
        <w:t>контроле за</w:t>
      </w:r>
      <w:proofErr w:type="gramEnd"/>
      <w:r w:rsidRPr="00B95653"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б) </w:t>
      </w:r>
      <w:proofErr w:type="gramStart"/>
      <w:r w:rsidRPr="00B95653">
        <w:rPr>
          <w:sz w:val="28"/>
          <w:szCs w:val="28"/>
        </w:rPr>
        <w:t>поступившее</w:t>
      </w:r>
      <w:proofErr w:type="gramEnd"/>
      <w:r w:rsidRPr="00B95653">
        <w:rPr>
          <w:sz w:val="28"/>
          <w:szCs w:val="28"/>
        </w:rPr>
        <w:t xml:space="preserve"> в </w:t>
      </w:r>
      <w:r w:rsidR="001D6A37" w:rsidRPr="00B95653">
        <w:rPr>
          <w:sz w:val="28"/>
          <w:szCs w:val="28"/>
        </w:rPr>
        <w:t>Контрольно-счетный комитет</w:t>
      </w:r>
      <w:r w:rsidRPr="00B95653">
        <w:rPr>
          <w:sz w:val="28"/>
          <w:szCs w:val="28"/>
        </w:rPr>
        <w:t xml:space="preserve">, в порядке, установленном муниципальным правовым актом </w:t>
      </w:r>
      <w:r w:rsidR="001D6A37" w:rsidRPr="00B95653">
        <w:rPr>
          <w:sz w:val="28"/>
          <w:szCs w:val="28"/>
        </w:rPr>
        <w:t>Контрольно-счетного комитета</w:t>
      </w:r>
      <w:r w:rsidR="0007474B">
        <w:rPr>
          <w:sz w:val="28"/>
          <w:szCs w:val="28"/>
        </w:rPr>
        <w:t>: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 </w:t>
      </w:r>
      <w:proofErr w:type="gramStart"/>
      <w:r w:rsidRPr="00B95653">
        <w:rPr>
          <w:sz w:val="28"/>
          <w:szCs w:val="28"/>
        </w:rPr>
        <w:t xml:space="preserve">обращение гражданина, замещавшего должность муниципальной службы,  включенную в перечень должностей, утвержденный муниципальным правовым актом </w:t>
      </w:r>
      <w:r w:rsidR="001D6A37" w:rsidRPr="00B95653">
        <w:rPr>
          <w:sz w:val="28"/>
          <w:szCs w:val="28"/>
        </w:rPr>
        <w:t>Контрольно-счетного комитета</w:t>
      </w:r>
      <w:r w:rsidRPr="00B95653">
        <w:rPr>
          <w:sz w:val="28"/>
          <w:szCs w:val="28"/>
        </w:rPr>
        <w:t xml:space="preserve">, далее (гражданин замещавший должность муниципальной службы в </w:t>
      </w:r>
      <w:r w:rsidR="001D6A37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>)</w:t>
      </w:r>
      <w:r w:rsidR="0007474B">
        <w:rPr>
          <w:sz w:val="28"/>
          <w:szCs w:val="28"/>
        </w:rPr>
        <w:t>,</w:t>
      </w:r>
      <w:r w:rsidRPr="00B95653"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</w:t>
      </w:r>
      <w:proofErr w:type="gramEnd"/>
      <w:r w:rsidRPr="00B95653">
        <w:rPr>
          <w:sz w:val="28"/>
          <w:szCs w:val="28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</w:t>
      </w:r>
      <w:r w:rsidRPr="00B95653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в) представление </w:t>
      </w:r>
      <w:r w:rsidR="001D6A37" w:rsidRPr="00B95653">
        <w:rPr>
          <w:sz w:val="28"/>
          <w:szCs w:val="28"/>
        </w:rPr>
        <w:t>председателя</w:t>
      </w:r>
      <w:r w:rsidRPr="00B95653">
        <w:rPr>
          <w:sz w:val="28"/>
          <w:szCs w:val="28"/>
        </w:rPr>
        <w:t xml:space="preserve"> </w:t>
      </w:r>
      <w:r w:rsidR="001D6A37" w:rsidRPr="00B95653">
        <w:rPr>
          <w:sz w:val="28"/>
          <w:szCs w:val="28"/>
        </w:rPr>
        <w:t>Контрольно-счетного комитета</w:t>
      </w:r>
      <w:r w:rsidRPr="00B95653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1D6A37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 xml:space="preserve"> мер по предупреждению коррупции.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B95653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2008 г. № 273-ФЗ «О противодействии коррупции» в </w:t>
      </w:r>
      <w:r w:rsidR="001D6A37" w:rsidRPr="00B95653">
        <w:rPr>
          <w:sz w:val="28"/>
          <w:szCs w:val="28"/>
        </w:rPr>
        <w:t>Контрольно-счетный комитет</w:t>
      </w:r>
      <w:r w:rsidRPr="00B95653">
        <w:rPr>
          <w:sz w:val="28"/>
          <w:szCs w:val="28"/>
        </w:rPr>
        <w:t xml:space="preserve"> 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1D6A37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B95653">
        <w:rPr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0B18" w:rsidRPr="00B95653" w:rsidRDefault="00370B18" w:rsidP="00370B18">
      <w:pPr>
        <w:spacing w:line="312" w:lineRule="auto"/>
        <w:ind w:firstLine="567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370B18" w:rsidRPr="00B95653" w:rsidRDefault="00370B18" w:rsidP="00370B18">
      <w:pPr>
        <w:spacing w:line="312" w:lineRule="auto"/>
        <w:ind w:firstLine="567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</w:t>
      </w:r>
      <w:r w:rsidR="001D6A37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>.  В обращении указываются: фамилия, имя, отчество гражданина, дата его рождения, адрес места жительства, замещаемые должности в течени</w:t>
      </w:r>
      <w:proofErr w:type="gramStart"/>
      <w:r w:rsidRPr="00B95653">
        <w:rPr>
          <w:sz w:val="28"/>
          <w:szCs w:val="28"/>
        </w:rPr>
        <w:t>и</w:t>
      </w:r>
      <w:proofErr w:type="gramEnd"/>
      <w:r w:rsidRPr="00B95653">
        <w:rPr>
          <w:sz w:val="28"/>
          <w:szCs w:val="28"/>
        </w:rPr>
        <w:t xml:space="preserve">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 </w:t>
      </w:r>
      <w:r w:rsidR="001D6A37" w:rsidRPr="00B95653">
        <w:rPr>
          <w:sz w:val="28"/>
          <w:szCs w:val="28"/>
        </w:rPr>
        <w:t xml:space="preserve">Председатель Контрольно-счетного </w:t>
      </w:r>
      <w:r w:rsidR="001D6A37" w:rsidRPr="00B95653">
        <w:rPr>
          <w:sz w:val="28"/>
          <w:szCs w:val="28"/>
        </w:rPr>
        <w:lastRenderedPageBreak/>
        <w:t>комитета</w:t>
      </w:r>
      <w:r w:rsidRPr="00B95653">
        <w:rPr>
          <w:sz w:val="28"/>
          <w:szCs w:val="28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70B18" w:rsidRPr="00B95653" w:rsidRDefault="00370B18" w:rsidP="00370B18">
      <w:pPr>
        <w:spacing w:line="312" w:lineRule="auto"/>
        <w:ind w:firstLine="567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</w:t>
      </w:r>
      <w:r w:rsidR="0007474B">
        <w:rPr>
          <w:sz w:val="28"/>
          <w:szCs w:val="28"/>
        </w:rPr>
        <w:t>и</w:t>
      </w:r>
      <w:r w:rsidRPr="00B95653">
        <w:rPr>
          <w:sz w:val="28"/>
          <w:szCs w:val="28"/>
        </w:rPr>
        <w:t>м Положением.</w:t>
      </w:r>
    </w:p>
    <w:p w:rsidR="00370B18" w:rsidRPr="00B95653" w:rsidRDefault="00370B18" w:rsidP="00370B18">
      <w:pPr>
        <w:spacing w:line="312" w:lineRule="auto"/>
        <w:ind w:firstLine="567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14.3. Уведомление, указанное в подпункте «д» пункта 13 настоящего Положения, рассматривается </w:t>
      </w:r>
      <w:r w:rsidR="001D6A37" w:rsidRPr="00B95653">
        <w:rPr>
          <w:sz w:val="28"/>
          <w:szCs w:val="28"/>
        </w:rPr>
        <w:t>председателем Контрольно-счетного комитета</w:t>
      </w:r>
      <w:r w:rsidRPr="00B95653">
        <w:rPr>
          <w:sz w:val="28"/>
          <w:szCs w:val="28"/>
        </w:rPr>
        <w:t>, который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самоуправления, требований статьи 12 Федерального закона от 25 декабря 2008 г. № 273-ФЗ «О противодействии коррупции». Уведомление, заключение и другие материалы в течение дести  рабочих дней со дня поступления уведомления представляются председателю комиссии.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15. 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комиссии: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15.1. и 15.2. настоящего Положения.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B95653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администрации, либо ответственному за работу по профилактике коррупционных и иных правонарушений,  с результатами ее проверки;</w:t>
      </w:r>
      <w:proofErr w:type="gramEnd"/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в) рассматривает ходатайства о приглашении на заседание комиссии лиц, указанных 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lastRenderedPageBreak/>
        <w:t>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15.2.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4C3F80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 </w:t>
      </w:r>
      <w:r w:rsidR="004C3F80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 xml:space="preserve">,  о рассмотрении указанного вопроса без его участия заседание комиссии проводится в его отсутствие. В случае неявки муниципального служащего (его представителя) или гражданина замещавшего должность муниципальной службы в </w:t>
      </w:r>
      <w:r w:rsidR="004C3F80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 xml:space="preserve">, или (его представителя),  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повторной неявки  указанных лиц  без уважительных причин комиссия может принять решение о рассмотрении данного вопроса в отсутствие муниципального служащего, или гражданина замещавшего должность муниципальной службы, в  </w:t>
      </w:r>
      <w:r w:rsidR="004C3F80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>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4C3F80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 xml:space="preserve"> (с его согласия) и иных лиц, рассматриваются материалы по существу вынесенных на данное заседание вопросов, а так же дополнительные материалы. 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19. По итогам рассмотрения вопроса, указанного в подпунктах «а» и «б»  пункта 13. настоящего положения, комиссия принимает одно из следующих решений: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а) установить, что сведения о </w:t>
      </w:r>
      <w:r w:rsidRPr="00B95653">
        <w:rPr>
          <w:bCs/>
          <w:sz w:val="28"/>
          <w:szCs w:val="28"/>
        </w:rPr>
        <w:t xml:space="preserve">доходах, об имуществе и обязательствах </w:t>
      </w:r>
      <w:r w:rsidRPr="00B95653">
        <w:rPr>
          <w:bCs/>
          <w:sz w:val="28"/>
          <w:szCs w:val="28"/>
        </w:rPr>
        <w:lastRenderedPageBreak/>
        <w:t xml:space="preserve">имущественного характера, </w:t>
      </w:r>
      <w:r w:rsidRPr="00B95653">
        <w:rPr>
          <w:sz w:val="28"/>
          <w:szCs w:val="28"/>
        </w:rPr>
        <w:t>представленные муниципальным служащим, являются достоверными и полными;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б) установить, что сведения о </w:t>
      </w:r>
      <w:r w:rsidRPr="00B95653">
        <w:rPr>
          <w:bCs/>
          <w:sz w:val="28"/>
          <w:szCs w:val="28"/>
        </w:rPr>
        <w:t xml:space="preserve">доходах, об имуществе и обязательствах имущественного характера, </w:t>
      </w:r>
      <w:r w:rsidRPr="00B95653">
        <w:rPr>
          <w:sz w:val="28"/>
          <w:szCs w:val="28"/>
        </w:rPr>
        <w:t xml:space="preserve">представленные муниципальным служащим, являются недостоверными и (или) неполными. В этом случае комиссия рекомендует </w:t>
      </w:r>
      <w:r w:rsidR="004C3F80" w:rsidRPr="00B95653">
        <w:rPr>
          <w:sz w:val="28"/>
          <w:szCs w:val="28"/>
        </w:rPr>
        <w:t>председателю Контрольно-счетного комитета</w:t>
      </w:r>
      <w:r w:rsidRPr="00B95653">
        <w:rPr>
          <w:sz w:val="28"/>
          <w:szCs w:val="28"/>
        </w:rPr>
        <w:t xml:space="preserve"> применить к муниципальному служащему конкретную меру ответственности в соответствии с действующим законодательством.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20. По итогам рассмотрения вопроса, указанного в подпункте «в» пункта 13 настоящего положения, комиссия принимает одно из следующих решений: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а) установить, что муниципальный служащий соблюдал требования к служебному поведению  и (или) требования об урегулировании конфликта интересов;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 требования об урегулировании конфликта интересов. В этом случае комиссия рекомендует </w:t>
      </w:r>
      <w:r w:rsidR="004C3F80" w:rsidRPr="00B95653">
        <w:rPr>
          <w:sz w:val="28"/>
          <w:szCs w:val="28"/>
        </w:rPr>
        <w:t>председателю Контрольно-счетного комитета</w:t>
      </w:r>
      <w:r w:rsidRPr="00B95653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21. По итогам рассмотрения вопроса, указанного в  подпункте «б» пункта 13. настоящего Положения, комиссия принимает одно из следующих решений:</w:t>
      </w:r>
    </w:p>
    <w:p w:rsidR="00370B18" w:rsidRPr="00B95653" w:rsidRDefault="00370B18" w:rsidP="00370B18">
      <w:pPr>
        <w:spacing w:line="312" w:lineRule="auto"/>
        <w:ind w:firstLine="567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а) дать гражданину согласие на  замещение должности в коммерческой или не коммерческой организации либо на выполнение работы на условиях  гражданско-правового договора, если отдельные функции по муниципальному  управлению  этой организацией входили в его должностные (служебные) обязанности;</w:t>
      </w:r>
    </w:p>
    <w:p w:rsidR="00370B18" w:rsidRPr="00B95653" w:rsidRDefault="00370B18" w:rsidP="00370B18">
      <w:pPr>
        <w:spacing w:line="312" w:lineRule="auto"/>
        <w:ind w:firstLine="567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б) отказать гражданину в замещении, должности в коммерческой или не коммерческой организации либо на выполнение работы на условиях  гражданско-правового договора, если отдельные функции по муниципальному  управлению  этой организацией входили в его должностные (служебные) обязанности, и мотивировать свой отказ.</w:t>
      </w:r>
    </w:p>
    <w:p w:rsidR="00370B18" w:rsidRPr="00B95653" w:rsidRDefault="00370B18" w:rsidP="00370B18">
      <w:pPr>
        <w:spacing w:line="312" w:lineRule="auto"/>
        <w:ind w:firstLine="567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22. По итогам рассмотрения вопроса, указанного в подпункте «б»  пункта 13 настоящего Положения, комиссия принимает одно из следующих решений: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 является объективной и уважительной;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 </w:t>
      </w:r>
      <w:r w:rsidR="004C3F80" w:rsidRPr="00B95653">
        <w:rPr>
          <w:sz w:val="28"/>
          <w:szCs w:val="28"/>
        </w:rPr>
        <w:t>председателю Контрольно-счетного комитета</w:t>
      </w:r>
      <w:r w:rsidRPr="00B95653">
        <w:rPr>
          <w:sz w:val="28"/>
          <w:szCs w:val="28"/>
        </w:rPr>
        <w:t xml:space="preserve"> применить к муниципальному служащему конкретную меру ответственности в соответствии с действующим законодательством.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23. По итогам рассмотрения вопросов, предусмотренных подпунктами «а» и «б» пункта 13 настоящего Положения, при наличии к тому оснований   комиссия может принять иное, чем предусмотренное пунктами </w:t>
      </w:r>
      <w:r w:rsidR="00F61AA7">
        <w:rPr>
          <w:sz w:val="28"/>
          <w:szCs w:val="28"/>
        </w:rPr>
        <w:t>19</w:t>
      </w:r>
      <w:r w:rsidRPr="00B95653">
        <w:rPr>
          <w:sz w:val="28"/>
          <w:szCs w:val="28"/>
        </w:rPr>
        <w:t>-22 настоящего Положения, решение. Основания и мотивы принятия такого решения  должны быть отражены в протоколе заседания комиссии.</w:t>
      </w:r>
      <w:bookmarkStart w:id="0" w:name="_GoBack"/>
      <w:bookmarkEnd w:id="0"/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 решение.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24.1. По итогам рассмотрения вопроса, указанного в подпункте «д» пункта 13 настоящего Положения, комиссия принимает в отношении гражданина замещавшим должность муниципальной службы в </w:t>
      </w:r>
      <w:r w:rsidR="004C3F80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>, одного из следующих решений: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а) </w:t>
      </w:r>
      <w:r w:rsidR="004C3F80" w:rsidRPr="00B95653">
        <w:rPr>
          <w:sz w:val="28"/>
          <w:szCs w:val="28"/>
        </w:rPr>
        <w:t>д</w:t>
      </w:r>
      <w:r w:rsidRPr="00B95653">
        <w:rPr>
          <w:sz w:val="28"/>
          <w:szCs w:val="28"/>
        </w:rPr>
        <w:t>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B95653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организаций и (или) выполнении в коммерческой или некоммерческой организации работ (оказание услуг) нарушают требование статьи 12 Федерального закона от 25 </w:t>
      </w:r>
      <w:r w:rsidRPr="00B95653">
        <w:rPr>
          <w:sz w:val="28"/>
          <w:szCs w:val="28"/>
        </w:rPr>
        <w:lastRenderedPageBreak/>
        <w:t>декабря 2008 г. № 273-ФЗ «О противодействии коррупции».</w:t>
      </w:r>
      <w:proofErr w:type="gramEnd"/>
      <w:r w:rsidRPr="00B95653">
        <w:rPr>
          <w:sz w:val="28"/>
          <w:szCs w:val="28"/>
        </w:rPr>
        <w:t xml:space="preserve"> В этом случае комиссия рекомендует </w:t>
      </w:r>
      <w:r w:rsidR="004C3F80" w:rsidRPr="00B95653">
        <w:rPr>
          <w:sz w:val="28"/>
          <w:szCs w:val="28"/>
        </w:rPr>
        <w:t>председателю Контрольно-счетного комитета</w:t>
      </w:r>
      <w:r w:rsidRPr="00B95653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70B18" w:rsidRPr="00B95653" w:rsidRDefault="004C3F80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 xml:space="preserve"> </w:t>
      </w:r>
      <w:r w:rsidR="00370B18" w:rsidRPr="00B95653">
        <w:rPr>
          <w:sz w:val="28"/>
          <w:szCs w:val="28"/>
        </w:rPr>
        <w:t>2</w:t>
      </w:r>
      <w:r w:rsidRPr="00B95653">
        <w:rPr>
          <w:sz w:val="28"/>
          <w:szCs w:val="28"/>
        </w:rPr>
        <w:t>5</w:t>
      </w:r>
      <w:r w:rsidR="00370B18" w:rsidRPr="00B95653">
        <w:rPr>
          <w:sz w:val="28"/>
          <w:szCs w:val="28"/>
        </w:rPr>
        <w:t>. Решения комиссии по вопросам, указанным в пункте 13 настоящего Положения, принимаются  открытом 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2</w:t>
      </w:r>
      <w:r w:rsidR="004C3F80" w:rsidRPr="00B95653">
        <w:rPr>
          <w:sz w:val="28"/>
          <w:szCs w:val="28"/>
        </w:rPr>
        <w:t>6</w:t>
      </w:r>
      <w:r w:rsidRPr="00B95653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подпункте «б»  пункта 13 настоящего Положения, для  </w:t>
      </w:r>
      <w:r w:rsidR="004C3F80" w:rsidRPr="00B95653">
        <w:rPr>
          <w:sz w:val="28"/>
          <w:szCs w:val="28"/>
        </w:rPr>
        <w:t>председателя Контрольно-счетного комитета</w:t>
      </w:r>
      <w:r w:rsidRPr="00B95653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подпункте «б» пункта 13. настоящего Положения, носит обязательный характер.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2</w:t>
      </w:r>
      <w:r w:rsidR="004C3F80" w:rsidRPr="00B95653">
        <w:rPr>
          <w:sz w:val="28"/>
          <w:szCs w:val="28"/>
        </w:rPr>
        <w:t>7</w:t>
      </w:r>
      <w:r w:rsidRPr="00B95653">
        <w:rPr>
          <w:sz w:val="28"/>
          <w:szCs w:val="28"/>
        </w:rPr>
        <w:t>. В протоколе заседания комиссии указываются: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д.) фамилии, имена, отчества выступивших на заседании лиц и краткое изложение их выступлений;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ж) другие сведения;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З.) результаты голосования;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и)  решение и обоснование его принятия.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2</w:t>
      </w:r>
      <w:r w:rsidR="004C3F80" w:rsidRPr="00B95653">
        <w:rPr>
          <w:sz w:val="28"/>
          <w:szCs w:val="28"/>
        </w:rPr>
        <w:t>8</w:t>
      </w:r>
      <w:r w:rsidRPr="00B95653">
        <w:rPr>
          <w:sz w:val="28"/>
          <w:szCs w:val="28"/>
        </w:rPr>
        <w:t xml:space="preserve">. Член комиссии, несогласный с ее решением, вправе в письменной </w:t>
      </w:r>
      <w:r w:rsidRPr="00B95653">
        <w:rPr>
          <w:sz w:val="28"/>
          <w:szCs w:val="28"/>
        </w:rPr>
        <w:lastRenderedPageBreak/>
        <w:t>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70B18" w:rsidRPr="00B95653" w:rsidRDefault="004C3F80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29</w:t>
      </w:r>
      <w:r w:rsidR="00370B18" w:rsidRPr="00B95653">
        <w:rPr>
          <w:sz w:val="28"/>
          <w:szCs w:val="28"/>
        </w:rPr>
        <w:t xml:space="preserve">. Копии протокола заседания комиссии в течение 3-дневный   срок со дня заседания направляются </w:t>
      </w:r>
      <w:r w:rsidRPr="00B95653">
        <w:rPr>
          <w:sz w:val="28"/>
          <w:szCs w:val="28"/>
        </w:rPr>
        <w:t>председателю Контрольно-счетного комитета</w:t>
      </w:r>
      <w:r w:rsidR="00370B18" w:rsidRPr="00B95653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3</w:t>
      </w:r>
      <w:r w:rsidR="004C3F80" w:rsidRPr="00B95653">
        <w:rPr>
          <w:sz w:val="28"/>
          <w:szCs w:val="28"/>
        </w:rPr>
        <w:t>0</w:t>
      </w:r>
      <w:r w:rsidRPr="00B95653">
        <w:rPr>
          <w:sz w:val="28"/>
          <w:szCs w:val="28"/>
        </w:rPr>
        <w:t xml:space="preserve">. </w:t>
      </w:r>
      <w:r w:rsidR="004C3F80" w:rsidRPr="00B95653">
        <w:rPr>
          <w:sz w:val="28"/>
          <w:szCs w:val="28"/>
        </w:rPr>
        <w:t>Председатель Контрольно-счетного комитета</w:t>
      </w:r>
      <w:r w:rsidRPr="00B95653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дисциплинарной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 </w:t>
      </w:r>
      <w:r w:rsidR="004C3F80" w:rsidRPr="00B95653">
        <w:rPr>
          <w:sz w:val="28"/>
          <w:szCs w:val="28"/>
        </w:rPr>
        <w:t>председатель Контрольно-счетного комитета</w:t>
      </w:r>
      <w:r w:rsidRPr="00B95653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B95653" w:rsidRPr="00B95653">
        <w:rPr>
          <w:sz w:val="28"/>
          <w:szCs w:val="28"/>
        </w:rPr>
        <w:t>председателя Контрольно-счетного комитета</w:t>
      </w:r>
      <w:r w:rsidRPr="00B95653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70B18" w:rsidRPr="00B95653" w:rsidRDefault="00370B18" w:rsidP="00370B18">
      <w:pPr>
        <w:spacing w:line="312" w:lineRule="auto"/>
        <w:ind w:firstLine="709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3</w:t>
      </w:r>
      <w:r w:rsidR="00B95653" w:rsidRPr="00B95653">
        <w:rPr>
          <w:sz w:val="28"/>
          <w:szCs w:val="28"/>
        </w:rPr>
        <w:t>1</w:t>
      </w:r>
      <w:r w:rsidRPr="00B95653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соответствующая информация направляется </w:t>
      </w:r>
      <w:r w:rsidR="00B95653" w:rsidRPr="00B95653">
        <w:rPr>
          <w:sz w:val="28"/>
          <w:szCs w:val="28"/>
        </w:rPr>
        <w:t>председателю Контрольно-счетного комитета</w:t>
      </w:r>
      <w:r w:rsidRPr="00B95653">
        <w:rPr>
          <w:sz w:val="28"/>
          <w:szCs w:val="28"/>
        </w:rPr>
        <w:t xml:space="preserve"> для решения вопроса о применении к  муниципальному служащему  мер ответственности, предусмотренных нормативными правовыми актами Российской Федерации. 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3</w:t>
      </w:r>
      <w:r w:rsidR="00B95653" w:rsidRPr="00B95653">
        <w:rPr>
          <w:sz w:val="28"/>
          <w:szCs w:val="28"/>
        </w:rPr>
        <w:t>2</w:t>
      </w:r>
      <w:r w:rsidRPr="00B95653">
        <w:rPr>
          <w:sz w:val="28"/>
          <w:szCs w:val="28"/>
        </w:rPr>
        <w:t>. В случае установления комиссией факта совершения муниципальным служащим действия</w:t>
      </w:r>
      <w:r w:rsidR="00945025">
        <w:rPr>
          <w:sz w:val="28"/>
          <w:szCs w:val="28"/>
        </w:rPr>
        <w:t xml:space="preserve"> </w:t>
      </w:r>
      <w:r w:rsidRPr="00B95653">
        <w:rPr>
          <w:sz w:val="28"/>
          <w:szCs w:val="28"/>
        </w:rPr>
        <w:t>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3</w:t>
      </w:r>
      <w:r w:rsidR="00B95653" w:rsidRPr="00B95653">
        <w:rPr>
          <w:sz w:val="28"/>
          <w:szCs w:val="28"/>
        </w:rPr>
        <w:t>3</w:t>
      </w:r>
      <w:r w:rsidRPr="00B95653">
        <w:rPr>
          <w:sz w:val="28"/>
          <w:szCs w:val="28"/>
        </w:rPr>
        <w:t xml:space="preserve">. Копия протокола заседания комиссии или выписка из него приобщается </w:t>
      </w:r>
      <w:r w:rsidR="00B95653" w:rsidRPr="00B95653">
        <w:rPr>
          <w:sz w:val="28"/>
          <w:szCs w:val="28"/>
        </w:rPr>
        <w:t>председателем Контрольно-счетного комитета</w:t>
      </w:r>
      <w:r w:rsidRPr="00B95653">
        <w:rPr>
          <w:sz w:val="28"/>
          <w:szCs w:val="28"/>
        </w:rPr>
        <w:t xml:space="preserve"> 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0B18" w:rsidRPr="00B95653" w:rsidRDefault="00370B18" w:rsidP="00370B1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95653">
        <w:rPr>
          <w:sz w:val="28"/>
          <w:szCs w:val="28"/>
        </w:rPr>
        <w:t>3</w:t>
      </w:r>
      <w:r w:rsidR="00B95653" w:rsidRPr="00B95653">
        <w:rPr>
          <w:sz w:val="28"/>
          <w:szCs w:val="28"/>
        </w:rPr>
        <w:t>3</w:t>
      </w:r>
      <w:r w:rsidRPr="00B95653">
        <w:rPr>
          <w:sz w:val="28"/>
          <w:szCs w:val="28"/>
        </w:rPr>
        <w:t xml:space="preserve">.1. </w:t>
      </w:r>
      <w:proofErr w:type="gramStart"/>
      <w:r w:rsidRPr="00B95653">
        <w:rPr>
          <w:sz w:val="28"/>
          <w:szCs w:val="28"/>
        </w:rPr>
        <w:t xml:space="preserve">Выписка из решения комиссии, заверенная подписью секретаря </w:t>
      </w:r>
      <w:r w:rsidRPr="00B95653">
        <w:rPr>
          <w:sz w:val="28"/>
          <w:szCs w:val="28"/>
        </w:rPr>
        <w:lastRenderedPageBreak/>
        <w:t xml:space="preserve">комиссии и печатью органа местного самоуправления, вручается гражданину, замещавшим муниципальную должность в </w:t>
      </w:r>
      <w:r w:rsidR="00B95653" w:rsidRPr="00B95653">
        <w:rPr>
          <w:sz w:val="28"/>
          <w:szCs w:val="28"/>
        </w:rPr>
        <w:t>Контрольно-счетном комитете</w:t>
      </w:r>
      <w:r w:rsidRPr="00B95653">
        <w:rPr>
          <w:sz w:val="28"/>
          <w:szCs w:val="28"/>
        </w:rPr>
        <w:t xml:space="preserve">, </w:t>
      </w:r>
      <w:r w:rsidR="0007474B">
        <w:rPr>
          <w:sz w:val="28"/>
          <w:szCs w:val="28"/>
        </w:rPr>
        <w:t xml:space="preserve"> </w:t>
      </w:r>
      <w:r w:rsidRPr="00B95653">
        <w:rPr>
          <w:sz w:val="28"/>
          <w:szCs w:val="28"/>
        </w:rPr>
        <w:t>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B95653">
        <w:rPr>
          <w:sz w:val="28"/>
          <w:szCs w:val="28"/>
        </w:rPr>
        <w:t xml:space="preserve"> заседания комиссии.</w:t>
      </w:r>
    </w:p>
    <w:p w:rsidR="00FD1223" w:rsidRPr="00B95653" w:rsidRDefault="00370B18" w:rsidP="00B95653">
      <w:pPr>
        <w:jc w:val="both"/>
        <w:rPr>
          <w:sz w:val="28"/>
          <w:szCs w:val="28"/>
        </w:rPr>
      </w:pPr>
      <w:r w:rsidRPr="00B95653">
        <w:rPr>
          <w:sz w:val="28"/>
          <w:szCs w:val="28"/>
        </w:rPr>
        <w:t>3</w:t>
      </w:r>
      <w:r w:rsidR="00B95653" w:rsidRPr="00B95653">
        <w:rPr>
          <w:sz w:val="28"/>
          <w:szCs w:val="28"/>
        </w:rPr>
        <w:t>4</w:t>
      </w:r>
      <w:r w:rsidRPr="00B95653">
        <w:rPr>
          <w:sz w:val="28"/>
          <w:szCs w:val="28"/>
        </w:rPr>
        <w:t>. Организационно-техническое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</w:t>
      </w:r>
      <w:r w:rsidR="00B95653" w:rsidRPr="00B95653">
        <w:rPr>
          <w:sz w:val="28"/>
          <w:szCs w:val="28"/>
        </w:rPr>
        <w:t>суждения на заседании комиссии, осуществляются секретарем комиссии</w:t>
      </w:r>
    </w:p>
    <w:sectPr w:rsidR="00FD1223" w:rsidRPr="00B95653" w:rsidSect="00B956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C6" w:rsidRDefault="001A7DC6" w:rsidP="00B95653">
      <w:r>
        <w:separator/>
      </w:r>
    </w:p>
  </w:endnote>
  <w:endnote w:type="continuationSeparator" w:id="0">
    <w:p w:rsidR="001A7DC6" w:rsidRDefault="001A7DC6" w:rsidP="00B9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C6" w:rsidRDefault="001A7DC6" w:rsidP="00B95653">
      <w:r>
        <w:separator/>
      </w:r>
    </w:p>
  </w:footnote>
  <w:footnote w:type="continuationSeparator" w:id="0">
    <w:p w:rsidR="001A7DC6" w:rsidRDefault="001A7DC6" w:rsidP="00B9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489857"/>
      <w:docPartObj>
        <w:docPartGallery w:val="Page Numbers (Top of Page)"/>
        <w:docPartUnique/>
      </w:docPartObj>
    </w:sdtPr>
    <w:sdtEndPr/>
    <w:sdtContent>
      <w:p w:rsidR="00B95653" w:rsidRDefault="00B956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A7">
          <w:rPr>
            <w:noProof/>
          </w:rPr>
          <w:t>8</w:t>
        </w:r>
        <w:r>
          <w:fldChar w:fldCharType="end"/>
        </w:r>
      </w:p>
    </w:sdtContent>
  </w:sdt>
  <w:p w:rsidR="00B95653" w:rsidRDefault="00B956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4B"/>
    <w:rsid w:val="0007474B"/>
    <w:rsid w:val="0015334B"/>
    <w:rsid w:val="001A7DC6"/>
    <w:rsid w:val="001D6A37"/>
    <w:rsid w:val="00205F8C"/>
    <w:rsid w:val="00370B18"/>
    <w:rsid w:val="004C3F80"/>
    <w:rsid w:val="005343C2"/>
    <w:rsid w:val="005C6607"/>
    <w:rsid w:val="00837C94"/>
    <w:rsid w:val="00945025"/>
    <w:rsid w:val="00A973E3"/>
    <w:rsid w:val="00AE2613"/>
    <w:rsid w:val="00AF072A"/>
    <w:rsid w:val="00B95653"/>
    <w:rsid w:val="00F61AA7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B18"/>
    <w:pPr>
      <w:spacing w:after="120"/>
    </w:pPr>
  </w:style>
  <w:style w:type="character" w:customStyle="1" w:styleId="a4">
    <w:name w:val="Основной текст Знак"/>
    <w:basedOn w:val="a0"/>
    <w:link w:val="a3"/>
    <w:rsid w:val="00370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5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65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56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65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7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C94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B18"/>
    <w:pPr>
      <w:spacing w:after="120"/>
    </w:pPr>
  </w:style>
  <w:style w:type="character" w:customStyle="1" w:styleId="a4">
    <w:name w:val="Основной текст Знак"/>
    <w:basedOn w:val="a0"/>
    <w:link w:val="a3"/>
    <w:rsid w:val="00370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5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65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56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65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7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C9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12</cp:revision>
  <cp:lastPrinted>2014-10-23T10:38:00Z</cp:lastPrinted>
  <dcterms:created xsi:type="dcterms:W3CDTF">2014-10-23T07:57:00Z</dcterms:created>
  <dcterms:modified xsi:type="dcterms:W3CDTF">2015-06-17T04:55:00Z</dcterms:modified>
</cp:coreProperties>
</file>