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05" w:rsidRDefault="00E02805" w:rsidP="00E02805">
      <w:pPr>
        <w:rPr>
          <w:rFonts w:ascii="Times New Roman" w:hAnsi="Times New Roman" w:cs="Times New Roman"/>
          <w:b/>
          <w:sz w:val="20"/>
          <w:szCs w:val="20"/>
        </w:rPr>
      </w:pPr>
      <w:r w:rsidRPr="00486288">
        <w:rPr>
          <w:rFonts w:ascii="Times New Roman" w:hAnsi="Times New Roman" w:cs="Times New Roman"/>
          <w:b/>
          <w:sz w:val="20"/>
          <w:szCs w:val="20"/>
        </w:rPr>
        <w:t>КОНТРОЛЬНО-СЧЕТНЫЙ КОМИТЕТ СОРТАВАЛЬСКОГО МУНИЦИПАЛЬНОГО РАЙОНА</w:t>
      </w:r>
    </w:p>
    <w:p w:rsidR="00E02805" w:rsidRDefault="00E02805" w:rsidP="00E02805">
      <w:pPr>
        <w:spacing w:after="0"/>
        <w:jc w:val="right"/>
        <w:rPr>
          <w:rFonts w:ascii="Times New Roman" w:hAnsi="Times New Roman" w:cs="Times New Roman"/>
        </w:rPr>
      </w:pPr>
      <w:r w:rsidRPr="00486288">
        <w:rPr>
          <w:rFonts w:ascii="Times New Roman" w:hAnsi="Times New Roman" w:cs="Times New Roman"/>
        </w:rPr>
        <w:t>УТВЕРЖДЕН</w:t>
      </w:r>
      <w:r w:rsidR="00DF41AA">
        <w:rPr>
          <w:rFonts w:ascii="Times New Roman" w:hAnsi="Times New Roman" w:cs="Times New Roman"/>
        </w:rPr>
        <w:t>Ы</w:t>
      </w:r>
    </w:p>
    <w:p w:rsidR="00E02805" w:rsidRDefault="00E02805" w:rsidP="00E02805">
      <w:pPr>
        <w:spacing w:after="0"/>
        <w:jc w:val="right"/>
        <w:rPr>
          <w:rFonts w:ascii="Times New Roman" w:hAnsi="Times New Roman" w:cs="Times New Roman"/>
        </w:rPr>
      </w:pPr>
      <w:r w:rsidRPr="00486288">
        <w:rPr>
          <w:rFonts w:ascii="Times New Roman" w:hAnsi="Times New Roman" w:cs="Times New Roman"/>
        </w:rPr>
        <w:t>Приказом</w:t>
      </w:r>
    </w:p>
    <w:p w:rsidR="00E02805" w:rsidRDefault="00E02805" w:rsidP="00E0280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Контрольно-счетного </w:t>
      </w:r>
    </w:p>
    <w:p w:rsidR="00E02805" w:rsidRDefault="00E02805" w:rsidP="00E0280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комитета Сортавальского </w:t>
      </w:r>
    </w:p>
    <w:p w:rsidR="00E02805" w:rsidRDefault="00E02805" w:rsidP="00E0280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E02805" w:rsidRDefault="00E02805" w:rsidP="00E02805">
      <w:pPr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от «</w:t>
      </w:r>
      <w:r w:rsidRPr="00486288">
        <w:rPr>
          <w:rFonts w:ascii="Times New Roman" w:hAnsi="Times New Roman" w:cs="Times New Roman"/>
          <w:u w:val="single"/>
        </w:rPr>
        <w:t>01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 xml:space="preserve">февраля </w:t>
      </w:r>
      <w:r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</w:rPr>
        <w:t>г. №</w:t>
      </w:r>
      <w:r w:rsidR="00C37E86">
        <w:rPr>
          <w:rFonts w:ascii="Times New Roman" w:hAnsi="Times New Roman" w:cs="Times New Roman"/>
          <w:u w:val="single"/>
        </w:rPr>
        <w:t>7</w:t>
      </w:r>
      <w:bookmarkStart w:id="0" w:name="_GoBack"/>
      <w:bookmarkEnd w:id="0"/>
    </w:p>
    <w:p w:rsidR="00E02805" w:rsidRDefault="00E02805" w:rsidP="00E02805">
      <w:pPr>
        <w:spacing w:after="0"/>
        <w:jc w:val="right"/>
        <w:rPr>
          <w:rFonts w:ascii="Times New Roman" w:hAnsi="Times New Roman" w:cs="Times New Roman"/>
        </w:rPr>
      </w:pPr>
    </w:p>
    <w:p w:rsidR="00E02805" w:rsidRDefault="00E02805" w:rsidP="00E02805">
      <w:pPr>
        <w:spacing w:after="0"/>
        <w:jc w:val="right"/>
        <w:rPr>
          <w:rFonts w:ascii="Times New Roman" w:hAnsi="Times New Roman" w:cs="Times New Roman"/>
        </w:rPr>
      </w:pPr>
    </w:p>
    <w:p w:rsidR="00E02805" w:rsidRDefault="00E02805" w:rsidP="00E02805">
      <w:pPr>
        <w:spacing w:after="0"/>
        <w:jc w:val="right"/>
        <w:rPr>
          <w:rFonts w:ascii="Times New Roman" w:hAnsi="Times New Roman" w:cs="Times New Roman"/>
        </w:rPr>
      </w:pPr>
    </w:p>
    <w:p w:rsidR="00E02805" w:rsidRDefault="00E02805" w:rsidP="00E02805">
      <w:pPr>
        <w:spacing w:after="0"/>
        <w:jc w:val="right"/>
        <w:rPr>
          <w:rFonts w:ascii="Times New Roman" w:hAnsi="Times New Roman" w:cs="Times New Roman"/>
        </w:rPr>
      </w:pPr>
    </w:p>
    <w:p w:rsidR="00E02805" w:rsidRDefault="00E02805" w:rsidP="00E02805">
      <w:pPr>
        <w:spacing w:after="0"/>
        <w:jc w:val="right"/>
        <w:rPr>
          <w:rFonts w:ascii="Times New Roman" w:hAnsi="Times New Roman" w:cs="Times New Roman"/>
        </w:rPr>
      </w:pPr>
    </w:p>
    <w:p w:rsidR="00E02805" w:rsidRPr="00D53ECB" w:rsidRDefault="00E02805" w:rsidP="00E02805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ECB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проведению </w:t>
      </w:r>
      <w:r>
        <w:rPr>
          <w:rFonts w:ascii="Times New Roman" w:hAnsi="Times New Roman" w:cs="Times New Roman"/>
          <w:b/>
          <w:sz w:val="28"/>
          <w:szCs w:val="28"/>
        </w:rPr>
        <w:t>экспертизы проектов муниципальных</w:t>
      </w:r>
      <w:r w:rsidRPr="00D53ECB">
        <w:rPr>
          <w:rFonts w:ascii="Times New Roman" w:hAnsi="Times New Roman" w:cs="Times New Roman"/>
          <w:b/>
          <w:sz w:val="28"/>
          <w:szCs w:val="28"/>
        </w:rPr>
        <w:t xml:space="preserve"> программ </w:t>
      </w:r>
    </w:p>
    <w:p w:rsidR="00E02805" w:rsidRDefault="00E02805" w:rsidP="00E02805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E02805" w:rsidRDefault="00E02805" w:rsidP="00E02805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486288">
        <w:rPr>
          <w:rFonts w:ascii="Times New Roman" w:hAnsi="Times New Roman" w:cs="Times New Roman"/>
          <w:sz w:val="28"/>
          <w:szCs w:val="28"/>
        </w:rPr>
        <w:t xml:space="preserve">Дата начала действия: 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486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48628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6288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E02805" w:rsidRDefault="00E02805" w:rsidP="00E02805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E02805" w:rsidRDefault="00E02805" w:rsidP="00E02805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E02805" w:rsidRDefault="00E02805" w:rsidP="00E02805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E02805" w:rsidRDefault="00E02805" w:rsidP="00E02805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E02805" w:rsidRDefault="00E02805" w:rsidP="00E02805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E02805" w:rsidRDefault="00E02805" w:rsidP="00E02805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E02805" w:rsidRDefault="00E02805" w:rsidP="00E02805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E02805" w:rsidRDefault="00E02805" w:rsidP="00E02805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E02805" w:rsidRDefault="00E02805" w:rsidP="00E02805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E02805" w:rsidRDefault="00E02805" w:rsidP="00E02805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E02805" w:rsidRDefault="00E02805" w:rsidP="00E02805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E02805" w:rsidRDefault="00E02805" w:rsidP="00E02805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СОРТАВАЛА</w:t>
      </w:r>
    </w:p>
    <w:p w:rsidR="00E02805" w:rsidRDefault="00E02805" w:rsidP="00E02805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2023г.</w:t>
      </w:r>
    </w:p>
    <w:p w:rsidR="00E02805" w:rsidRPr="00E02805" w:rsidRDefault="00E02805" w:rsidP="00E02805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805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E02805" w:rsidRPr="00E02805" w:rsidRDefault="00E02805" w:rsidP="00E02805">
      <w:pPr>
        <w:jc w:val="both"/>
        <w:rPr>
          <w:rFonts w:ascii="Times New Roman" w:hAnsi="Times New Roman" w:cs="Times New Roman"/>
          <w:sz w:val="28"/>
          <w:szCs w:val="28"/>
        </w:rPr>
      </w:pPr>
      <w:r w:rsidRPr="00E02805">
        <w:rPr>
          <w:rFonts w:ascii="Times New Roman" w:hAnsi="Times New Roman" w:cs="Times New Roman"/>
          <w:sz w:val="28"/>
          <w:szCs w:val="28"/>
        </w:rPr>
        <w:t xml:space="preserve">1. Общие положения………………………………………………………….. 3 </w:t>
      </w:r>
    </w:p>
    <w:p w:rsidR="00E02805" w:rsidRPr="00E02805" w:rsidRDefault="00E02805" w:rsidP="00E02805">
      <w:pPr>
        <w:jc w:val="both"/>
        <w:rPr>
          <w:rFonts w:ascii="Times New Roman" w:hAnsi="Times New Roman" w:cs="Times New Roman"/>
          <w:sz w:val="28"/>
          <w:szCs w:val="28"/>
        </w:rPr>
      </w:pPr>
      <w:r w:rsidRPr="00E02805">
        <w:rPr>
          <w:rFonts w:ascii="Times New Roman" w:hAnsi="Times New Roman" w:cs="Times New Roman"/>
          <w:sz w:val="28"/>
          <w:szCs w:val="28"/>
        </w:rPr>
        <w:t xml:space="preserve">2. Содержание экспертизы проектов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02805">
        <w:rPr>
          <w:rFonts w:ascii="Times New Roman" w:hAnsi="Times New Roman" w:cs="Times New Roman"/>
          <w:sz w:val="28"/>
          <w:szCs w:val="28"/>
        </w:rPr>
        <w:t xml:space="preserve"> программ……</w:t>
      </w:r>
      <w:r w:rsidR="00AA6EE5">
        <w:rPr>
          <w:rFonts w:ascii="Times New Roman" w:hAnsi="Times New Roman" w:cs="Times New Roman"/>
          <w:sz w:val="28"/>
          <w:szCs w:val="28"/>
        </w:rPr>
        <w:t>….</w:t>
      </w:r>
      <w:r w:rsidRPr="00E02805">
        <w:rPr>
          <w:rFonts w:ascii="Times New Roman" w:hAnsi="Times New Roman" w:cs="Times New Roman"/>
          <w:sz w:val="28"/>
          <w:szCs w:val="28"/>
        </w:rPr>
        <w:t>…. 3</w:t>
      </w:r>
    </w:p>
    <w:p w:rsidR="00E02805" w:rsidRPr="00E02805" w:rsidRDefault="00E02805" w:rsidP="00E02805">
      <w:pPr>
        <w:jc w:val="both"/>
        <w:rPr>
          <w:rFonts w:ascii="Times New Roman" w:hAnsi="Times New Roman" w:cs="Times New Roman"/>
          <w:sz w:val="28"/>
          <w:szCs w:val="28"/>
        </w:rPr>
      </w:pPr>
      <w:r w:rsidRPr="00E02805">
        <w:rPr>
          <w:rFonts w:ascii="Times New Roman" w:hAnsi="Times New Roman" w:cs="Times New Roman"/>
          <w:sz w:val="28"/>
          <w:szCs w:val="28"/>
        </w:rPr>
        <w:t xml:space="preserve"> 3. Порядок проведения экспертизы проектов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02805">
        <w:rPr>
          <w:rFonts w:ascii="Times New Roman" w:hAnsi="Times New Roman" w:cs="Times New Roman"/>
          <w:sz w:val="28"/>
          <w:szCs w:val="28"/>
        </w:rPr>
        <w:t xml:space="preserve"> программ………………………………………………………………….…</w:t>
      </w:r>
      <w:r w:rsidR="00AA6EE5">
        <w:rPr>
          <w:rFonts w:ascii="Times New Roman" w:hAnsi="Times New Roman" w:cs="Times New Roman"/>
          <w:sz w:val="28"/>
          <w:szCs w:val="28"/>
        </w:rPr>
        <w:t>…..4</w:t>
      </w:r>
      <w:r w:rsidRPr="00E02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805" w:rsidRPr="00E02805" w:rsidRDefault="00E02805" w:rsidP="00E02805">
      <w:pPr>
        <w:jc w:val="both"/>
        <w:rPr>
          <w:rFonts w:ascii="Times New Roman" w:hAnsi="Times New Roman" w:cs="Times New Roman"/>
          <w:sz w:val="28"/>
          <w:szCs w:val="28"/>
        </w:rPr>
      </w:pPr>
      <w:r w:rsidRPr="00E02805">
        <w:rPr>
          <w:rFonts w:ascii="Times New Roman" w:hAnsi="Times New Roman" w:cs="Times New Roman"/>
          <w:sz w:val="28"/>
          <w:szCs w:val="28"/>
        </w:rPr>
        <w:t xml:space="preserve">3.1 Рассмотрение проектов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02805">
        <w:rPr>
          <w:rFonts w:ascii="Times New Roman" w:hAnsi="Times New Roman" w:cs="Times New Roman"/>
          <w:sz w:val="28"/>
          <w:szCs w:val="28"/>
        </w:rPr>
        <w:t xml:space="preserve"> программ…………………….. 4</w:t>
      </w:r>
    </w:p>
    <w:p w:rsidR="00E02805" w:rsidRPr="00E02805" w:rsidRDefault="00E02805" w:rsidP="00E02805">
      <w:pPr>
        <w:jc w:val="both"/>
        <w:rPr>
          <w:rFonts w:ascii="Times New Roman" w:hAnsi="Times New Roman" w:cs="Times New Roman"/>
          <w:sz w:val="28"/>
          <w:szCs w:val="28"/>
        </w:rPr>
      </w:pPr>
      <w:r w:rsidRPr="00E02805">
        <w:rPr>
          <w:rFonts w:ascii="Times New Roman" w:hAnsi="Times New Roman" w:cs="Times New Roman"/>
          <w:sz w:val="28"/>
          <w:szCs w:val="28"/>
        </w:rPr>
        <w:t xml:space="preserve"> 3.2 Рассмотрение предложений о внесении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02805">
        <w:rPr>
          <w:rFonts w:ascii="Times New Roman" w:hAnsi="Times New Roman" w:cs="Times New Roman"/>
          <w:sz w:val="28"/>
          <w:szCs w:val="28"/>
        </w:rPr>
        <w:t xml:space="preserve"> программы.………………………………………………………………</w:t>
      </w:r>
      <w:r w:rsidR="00AA6EE5">
        <w:rPr>
          <w:rFonts w:ascii="Times New Roman" w:hAnsi="Times New Roman" w:cs="Times New Roman"/>
          <w:sz w:val="28"/>
          <w:szCs w:val="28"/>
        </w:rPr>
        <w:t>….</w:t>
      </w:r>
      <w:r w:rsidRPr="00E02805">
        <w:rPr>
          <w:rFonts w:ascii="Times New Roman" w:hAnsi="Times New Roman" w:cs="Times New Roman"/>
          <w:sz w:val="28"/>
          <w:szCs w:val="28"/>
        </w:rPr>
        <w:t xml:space="preserve">….. 5 </w:t>
      </w:r>
    </w:p>
    <w:p w:rsidR="00E02805" w:rsidRPr="00E02805" w:rsidRDefault="00E02805" w:rsidP="00E02805">
      <w:pPr>
        <w:jc w:val="both"/>
        <w:rPr>
          <w:rFonts w:ascii="Times New Roman" w:hAnsi="Times New Roman" w:cs="Times New Roman"/>
          <w:sz w:val="28"/>
          <w:szCs w:val="28"/>
        </w:rPr>
      </w:pPr>
      <w:r w:rsidRPr="00E02805">
        <w:rPr>
          <w:rFonts w:ascii="Times New Roman" w:hAnsi="Times New Roman" w:cs="Times New Roman"/>
          <w:sz w:val="28"/>
          <w:szCs w:val="28"/>
        </w:rPr>
        <w:t>3.3 Содержание и оформление заключения Контрольно-счетно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02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02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E02805">
        <w:rPr>
          <w:rFonts w:ascii="Times New Roman" w:hAnsi="Times New Roman" w:cs="Times New Roman"/>
          <w:sz w:val="28"/>
          <w:szCs w:val="28"/>
        </w:rPr>
        <w:t xml:space="preserve"> по результатам экспертизы проекта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02805">
        <w:rPr>
          <w:rFonts w:ascii="Times New Roman" w:hAnsi="Times New Roman" w:cs="Times New Roman"/>
          <w:sz w:val="28"/>
          <w:szCs w:val="28"/>
        </w:rPr>
        <w:t xml:space="preserve"> программы……………………………………..…</w:t>
      </w:r>
      <w:r w:rsidR="00AA6EE5">
        <w:rPr>
          <w:rFonts w:ascii="Times New Roman" w:hAnsi="Times New Roman" w:cs="Times New Roman"/>
          <w:sz w:val="28"/>
          <w:szCs w:val="28"/>
        </w:rPr>
        <w:t>…….</w:t>
      </w:r>
      <w:r w:rsidRPr="00E02805">
        <w:rPr>
          <w:rFonts w:ascii="Times New Roman" w:hAnsi="Times New Roman" w:cs="Times New Roman"/>
          <w:sz w:val="28"/>
          <w:szCs w:val="28"/>
        </w:rPr>
        <w:t xml:space="preserve">…….. 5 </w:t>
      </w:r>
    </w:p>
    <w:p w:rsidR="00E02805" w:rsidRPr="00E02805" w:rsidRDefault="00E02805" w:rsidP="00E02805">
      <w:pPr>
        <w:jc w:val="both"/>
        <w:rPr>
          <w:rFonts w:ascii="Times New Roman" w:hAnsi="Times New Roman" w:cs="Times New Roman"/>
          <w:sz w:val="28"/>
          <w:szCs w:val="28"/>
        </w:rPr>
      </w:pPr>
      <w:r w:rsidRPr="00E02805">
        <w:rPr>
          <w:rFonts w:ascii="Times New Roman" w:hAnsi="Times New Roman" w:cs="Times New Roman"/>
          <w:sz w:val="28"/>
          <w:szCs w:val="28"/>
        </w:rPr>
        <w:t xml:space="preserve">Приложение № 1. Примерный перечень типовых вопросов для проведения экспертизы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02805">
        <w:rPr>
          <w:rFonts w:ascii="Times New Roman" w:hAnsi="Times New Roman" w:cs="Times New Roman"/>
          <w:sz w:val="28"/>
          <w:szCs w:val="28"/>
        </w:rPr>
        <w:t xml:space="preserve"> программ……</w:t>
      </w:r>
      <w:r w:rsidR="00AA6EE5">
        <w:rPr>
          <w:rFonts w:ascii="Times New Roman" w:hAnsi="Times New Roman" w:cs="Times New Roman"/>
          <w:sz w:val="28"/>
          <w:szCs w:val="28"/>
        </w:rPr>
        <w:t>………………………..</w:t>
      </w:r>
      <w:r w:rsidRPr="00E02805">
        <w:rPr>
          <w:rFonts w:ascii="Times New Roman" w:hAnsi="Times New Roman" w:cs="Times New Roman"/>
          <w:sz w:val="28"/>
          <w:szCs w:val="28"/>
        </w:rPr>
        <w:t xml:space="preserve">…………. 8 </w:t>
      </w:r>
    </w:p>
    <w:p w:rsidR="00F757BA" w:rsidRDefault="00E02805" w:rsidP="00E02805">
      <w:pPr>
        <w:jc w:val="both"/>
        <w:rPr>
          <w:rFonts w:ascii="Times New Roman" w:hAnsi="Times New Roman" w:cs="Times New Roman"/>
          <w:sz w:val="28"/>
          <w:szCs w:val="28"/>
        </w:rPr>
      </w:pPr>
      <w:r w:rsidRPr="00E02805">
        <w:rPr>
          <w:rFonts w:ascii="Times New Roman" w:hAnsi="Times New Roman" w:cs="Times New Roman"/>
          <w:sz w:val="28"/>
          <w:szCs w:val="28"/>
        </w:rPr>
        <w:t>Приложение № 2. Примерная форма Заключения Контрольно-счетно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02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комитета Сортавальского муниципального района </w:t>
      </w:r>
      <w:r w:rsidRPr="00E02805">
        <w:rPr>
          <w:rFonts w:ascii="Times New Roman" w:hAnsi="Times New Roman" w:cs="Times New Roman"/>
          <w:sz w:val="28"/>
          <w:szCs w:val="28"/>
        </w:rPr>
        <w:t xml:space="preserve">на проект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02805">
        <w:rPr>
          <w:rFonts w:ascii="Times New Roman" w:hAnsi="Times New Roman" w:cs="Times New Roman"/>
          <w:sz w:val="28"/>
          <w:szCs w:val="28"/>
        </w:rPr>
        <w:t xml:space="preserve"> программы …………………………………</w:t>
      </w:r>
      <w:r w:rsidR="00AA6EE5">
        <w:rPr>
          <w:rFonts w:ascii="Times New Roman" w:hAnsi="Times New Roman" w:cs="Times New Roman"/>
          <w:sz w:val="28"/>
          <w:szCs w:val="28"/>
        </w:rPr>
        <w:t>…………………………….</w:t>
      </w:r>
      <w:r w:rsidRPr="00E02805">
        <w:rPr>
          <w:rFonts w:ascii="Times New Roman" w:hAnsi="Times New Roman" w:cs="Times New Roman"/>
          <w:sz w:val="28"/>
          <w:szCs w:val="28"/>
        </w:rPr>
        <w:t>……. 11</w:t>
      </w:r>
    </w:p>
    <w:p w:rsidR="00E02805" w:rsidRDefault="00E02805" w:rsidP="00E02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805" w:rsidRDefault="00E02805" w:rsidP="00E02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805" w:rsidRDefault="00E02805" w:rsidP="00E02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805" w:rsidRDefault="00E02805" w:rsidP="00E02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805" w:rsidRDefault="00E02805" w:rsidP="00E02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805" w:rsidRDefault="00E02805" w:rsidP="00E02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805" w:rsidRDefault="00E02805" w:rsidP="00E02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805" w:rsidRDefault="00E02805" w:rsidP="00E02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805" w:rsidRDefault="00E02805" w:rsidP="00E02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805" w:rsidRDefault="00E02805" w:rsidP="00E02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805" w:rsidRDefault="00E02805" w:rsidP="00E02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805" w:rsidRDefault="00E02805" w:rsidP="00E02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805" w:rsidRPr="00E02805" w:rsidRDefault="00E02805" w:rsidP="00E02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805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E02805" w:rsidRPr="00E02805" w:rsidRDefault="00E02805" w:rsidP="009F7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80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02805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проведению экспертизы проектов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02805">
        <w:rPr>
          <w:rFonts w:ascii="Times New Roman" w:hAnsi="Times New Roman" w:cs="Times New Roman"/>
          <w:sz w:val="28"/>
          <w:szCs w:val="28"/>
        </w:rPr>
        <w:t xml:space="preserve"> программ (далее – Методические рекомендации) разработаны в целях методологического обеспечения реализации функции Контрольно-счетно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02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02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E02805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Контрольно-счетный комитет</w:t>
      </w:r>
      <w:r w:rsidRPr="00E02805">
        <w:rPr>
          <w:rFonts w:ascii="Times New Roman" w:hAnsi="Times New Roman" w:cs="Times New Roman"/>
          <w:sz w:val="28"/>
          <w:szCs w:val="28"/>
        </w:rPr>
        <w:t xml:space="preserve">) по экспертизе проектов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02805">
        <w:rPr>
          <w:rFonts w:ascii="Times New Roman" w:hAnsi="Times New Roman" w:cs="Times New Roman"/>
          <w:sz w:val="28"/>
          <w:szCs w:val="28"/>
        </w:rPr>
        <w:t xml:space="preserve"> программ (далее –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02805">
        <w:rPr>
          <w:rFonts w:ascii="Times New Roman" w:hAnsi="Times New Roman" w:cs="Times New Roman"/>
          <w:sz w:val="28"/>
          <w:szCs w:val="28"/>
        </w:rPr>
        <w:t xml:space="preserve"> программы), определенной частью 2 статьи 157 Бюджетного кодекса Российской Федерации.</w:t>
      </w:r>
      <w:proofErr w:type="gramEnd"/>
      <w:r w:rsidRPr="00E02805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применяются для экспертизы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02805">
        <w:rPr>
          <w:rFonts w:ascii="Times New Roman" w:hAnsi="Times New Roman" w:cs="Times New Roman"/>
          <w:sz w:val="28"/>
          <w:szCs w:val="28"/>
        </w:rPr>
        <w:t xml:space="preserve"> программ, включенных в перечень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02805">
        <w:rPr>
          <w:rFonts w:ascii="Times New Roman" w:hAnsi="Times New Roman" w:cs="Times New Roman"/>
          <w:sz w:val="28"/>
          <w:szCs w:val="28"/>
        </w:rPr>
        <w:t xml:space="preserve"> программ, утвержденный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правовым актом </w:t>
      </w:r>
      <w:r w:rsidR="009F738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самоуправления. </w:t>
      </w:r>
    </w:p>
    <w:p w:rsidR="00E02805" w:rsidRPr="00E02805" w:rsidRDefault="00E02805" w:rsidP="009F7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805">
        <w:rPr>
          <w:rFonts w:ascii="Times New Roman" w:hAnsi="Times New Roman" w:cs="Times New Roman"/>
          <w:sz w:val="28"/>
          <w:szCs w:val="28"/>
        </w:rPr>
        <w:t xml:space="preserve">1.2. Задачей Методических рекомендаций является определение обязательных для выполнения унифицированных методов (способов) организации, проведения и оформления результатов экспертизы проектов </w:t>
      </w:r>
      <w:r w:rsidR="009F738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02805">
        <w:rPr>
          <w:rFonts w:ascii="Times New Roman" w:hAnsi="Times New Roman" w:cs="Times New Roman"/>
          <w:sz w:val="28"/>
          <w:szCs w:val="28"/>
        </w:rPr>
        <w:t xml:space="preserve">программ, а также предложений о внесении изменений в </w:t>
      </w:r>
      <w:r w:rsidR="009F738B">
        <w:rPr>
          <w:rFonts w:ascii="Times New Roman" w:hAnsi="Times New Roman" w:cs="Times New Roman"/>
          <w:sz w:val="28"/>
          <w:szCs w:val="28"/>
        </w:rPr>
        <w:t>муниципальные</w:t>
      </w:r>
      <w:r w:rsidRPr="00E02805">
        <w:rPr>
          <w:rFonts w:ascii="Times New Roman" w:hAnsi="Times New Roman" w:cs="Times New Roman"/>
          <w:sz w:val="28"/>
          <w:szCs w:val="28"/>
        </w:rPr>
        <w:t xml:space="preserve"> программы (далее – экспертиза проектов </w:t>
      </w:r>
      <w:r w:rsidR="009F738B">
        <w:rPr>
          <w:rFonts w:ascii="Times New Roman" w:hAnsi="Times New Roman" w:cs="Times New Roman"/>
          <w:sz w:val="28"/>
          <w:szCs w:val="28"/>
        </w:rPr>
        <w:t>муниципальных</w:t>
      </w:r>
      <w:r w:rsidRPr="00E02805">
        <w:rPr>
          <w:rFonts w:ascii="Times New Roman" w:hAnsi="Times New Roman" w:cs="Times New Roman"/>
          <w:sz w:val="28"/>
          <w:szCs w:val="28"/>
        </w:rPr>
        <w:t xml:space="preserve"> программ) в пределах полномочий и задач, возложенных на </w:t>
      </w:r>
      <w:r w:rsidR="009F738B">
        <w:rPr>
          <w:rFonts w:ascii="Times New Roman" w:hAnsi="Times New Roman" w:cs="Times New Roman"/>
          <w:sz w:val="28"/>
          <w:szCs w:val="28"/>
        </w:rPr>
        <w:t>Контрольно-счетный комитет</w:t>
      </w:r>
      <w:r w:rsidRPr="00E028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2805" w:rsidRDefault="00E02805" w:rsidP="009F738B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02805">
        <w:rPr>
          <w:rFonts w:ascii="Times New Roman" w:hAnsi="Times New Roman" w:cs="Times New Roman"/>
          <w:sz w:val="28"/>
          <w:szCs w:val="28"/>
        </w:rPr>
        <w:t xml:space="preserve">1.3. Методические рекомендации предназначены для использования </w:t>
      </w:r>
      <w:r w:rsidR="009F738B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E02805">
        <w:rPr>
          <w:rFonts w:ascii="Times New Roman" w:hAnsi="Times New Roman" w:cs="Times New Roman"/>
          <w:sz w:val="28"/>
          <w:szCs w:val="28"/>
        </w:rPr>
        <w:t xml:space="preserve"> </w:t>
      </w:r>
      <w:r w:rsidR="009F738B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E02805">
        <w:rPr>
          <w:rFonts w:ascii="Times New Roman" w:hAnsi="Times New Roman" w:cs="Times New Roman"/>
          <w:sz w:val="28"/>
          <w:szCs w:val="28"/>
        </w:rPr>
        <w:t xml:space="preserve"> при организации и проведении экспертизы и подготовке заключений </w:t>
      </w:r>
      <w:r w:rsidR="009F738B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E02805">
        <w:rPr>
          <w:rFonts w:ascii="Times New Roman" w:hAnsi="Times New Roman" w:cs="Times New Roman"/>
          <w:sz w:val="28"/>
          <w:szCs w:val="28"/>
        </w:rPr>
        <w:t xml:space="preserve"> на проекты </w:t>
      </w:r>
      <w:r w:rsidR="009F738B">
        <w:rPr>
          <w:rFonts w:ascii="Times New Roman" w:hAnsi="Times New Roman" w:cs="Times New Roman"/>
          <w:sz w:val="28"/>
          <w:szCs w:val="28"/>
        </w:rPr>
        <w:t>муниципальных</w:t>
      </w:r>
      <w:r w:rsidRPr="00E02805">
        <w:rPr>
          <w:rFonts w:ascii="Times New Roman" w:hAnsi="Times New Roman" w:cs="Times New Roman"/>
          <w:sz w:val="28"/>
          <w:szCs w:val="28"/>
        </w:rPr>
        <w:t xml:space="preserve"> программ (далее – заключение </w:t>
      </w:r>
      <w:r w:rsidR="009F738B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E0280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F738B" w:rsidRPr="009F738B" w:rsidRDefault="009F738B" w:rsidP="009F738B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38B">
        <w:rPr>
          <w:rFonts w:ascii="Times New Roman" w:hAnsi="Times New Roman" w:cs="Times New Roman"/>
          <w:b/>
          <w:sz w:val="28"/>
          <w:szCs w:val="28"/>
        </w:rPr>
        <w:t xml:space="preserve">2. Задачи экспертизы проектов </w:t>
      </w:r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9F738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</w:p>
    <w:p w:rsidR="009F738B" w:rsidRDefault="009F738B" w:rsidP="009F7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38B">
        <w:rPr>
          <w:rFonts w:ascii="Times New Roman" w:hAnsi="Times New Roman" w:cs="Times New Roman"/>
          <w:sz w:val="28"/>
          <w:szCs w:val="28"/>
        </w:rPr>
        <w:t xml:space="preserve">Задачами экспертизы проектов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F738B">
        <w:rPr>
          <w:rFonts w:ascii="Times New Roman" w:hAnsi="Times New Roman" w:cs="Times New Roman"/>
          <w:sz w:val="28"/>
          <w:szCs w:val="28"/>
        </w:rPr>
        <w:t xml:space="preserve"> программ являются:</w:t>
      </w:r>
    </w:p>
    <w:p w:rsidR="009F738B" w:rsidRDefault="009F738B" w:rsidP="009F7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38B">
        <w:rPr>
          <w:rFonts w:ascii="Times New Roman" w:hAnsi="Times New Roman" w:cs="Times New Roman"/>
          <w:sz w:val="28"/>
          <w:szCs w:val="28"/>
        </w:rPr>
        <w:t xml:space="preserve">оценка соответствия проектов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F738B">
        <w:rPr>
          <w:rFonts w:ascii="Times New Roman" w:hAnsi="Times New Roman" w:cs="Times New Roman"/>
          <w:sz w:val="28"/>
          <w:szCs w:val="28"/>
        </w:rPr>
        <w:t xml:space="preserve"> программ положениям Бюджетного послания Президента Российской Федерации,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F73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738B" w:rsidRDefault="009F738B" w:rsidP="009F738B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38B">
        <w:rPr>
          <w:rFonts w:ascii="Times New Roman" w:hAnsi="Times New Roman" w:cs="Times New Roman"/>
          <w:sz w:val="28"/>
          <w:szCs w:val="28"/>
        </w:rPr>
        <w:t xml:space="preserve">оценка соблюдения законодательных и иных нормативных правовых актов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Республики Карелия, муниципальных правовых актов</w:t>
      </w:r>
      <w:r w:rsidRPr="009F738B">
        <w:rPr>
          <w:rFonts w:ascii="Times New Roman" w:hAnsi="Times New Roman" w:cs="Times New Roman"/>
          <w:sz w:val="28"/>
          <w:szCs w:val="28"/>
        </w:rPr>
        <w:t xml:space="preserve"> при разработке проектов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F738B">
        <w:rPr>
          <w:rFonts w:ascii="Times New Roman" w:hAnsi="Times New Roman" w:cs="Times New Roman"/>
          <w:sz w:val="28"/>
          <w:szCs w:val="28"/>
        </w:rPr>
        <w:t xml:space="preserve"> программ, в том числе проверка выполнения требований абзаца четвертого части 2 статьи 179 Бюджетного кодекса Российской Федерации по приведению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F738B">
        <w:rPr>
          <w:rFonts w:ascii="Times New Roman" w:hAnsi="Times New Roman" w:cs="Times New Roman"/>
          <w:sz w:val="28"/>
          <w:szCs w:val="28"/>
        </w:rPr>
        <w:t xml:space="preserve"> программ в соответствие с </w:t>
      </w:r>
      <w:r>
        <w:rPr>
          <w:rFonts w:ascii="Times New Roman" w:hAnsi="Times New Roman" w:cs="Times New Roman"/>
          <w:sz w:val="28"/>
          <w:szCs w:val="28"/>
        </w:rPr>
        <w:t>решением о</w:t>
      </w:r>
      <w:r w:rsidRPr="009F738B">
        <w:rPr>
          <w:rFonts w:ascii="Times New Roman" w:hAnsi="Times New Roman" w:cs="Times New Roman"/>
          <w:sz w:val="28"/>
          <w:szCs w:val="28"/>
        </w:rPr>
        <w:t xml:space="preserve"> бюджете; </w:t>
      </w:r>
    </w:p>
    <w:p w:rsidR="009F738B" w:rsidRPr="009F738B" w:rsidRDefault="009F738B" w:rsidP="009F738B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F738B">
        <w:rPr>
          <w:rFonts w:ascii="Times New Roman" w:hAnsi="Times New Roman" w:cs="Times New Roman"/>
          <w:sz w:val="28"/>
          <w:szCs w:val="28"/>
        </w:rPr>
        <w:t xml:space="preserve">оценка эффективности планирования использования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F738B">
        <w:rPr>
          <w:rFonts w:ascii="Times New Roman" w:hAnsi="Times New Roman" w:cs="Times New Roman"/>
          <w:sz w:val="28"/>
          <w:szCs w:val="28"/>
        </w:rPr>
        <w:t xml:space="preserve"> и иных ресурсов для достижения целей и реализации социально-экономических задач, предусмотренных проектами </w:t>
      </w:r>
      <w:r w:rsidR="00C04935">
        <w:rPr>
          <w:rFonts w:ascii="Times New Roman" w:hAnsi="Times New Roman" w:cs="Times New Roman"/>
          <w:sz w:val="28"/>
          <w:szCs w:val="28"/>
        </w:rPr>
        <w:t>муниципальных</w:t>
      </w:r>
      <w:r w:rsidRPr="009F738B">
        <w:rPr>
          <w:rFonts w:ascii="Times New Roman" w:hAnsi="Times New Roman" w:cs="Times New Roman"/>
          <w:sz w:val="28"/>
          <w:szCs w:val="28"/>
        </w:rPr>
        <w:t xml:space="preserve"> программ, в том числе оценка соотношения ожидаемых результатов с ресурсным обеспечением проекта </w:t>
      </w:r>
      <w:r w:rsidR="00C04935">
        <w:rPr>
          <w:rFonts w:ascii="Times New Roman" w:hAnsi="Times New Roman" w:cs="Times New Roman"/>
          <w:sz w:val="28"/>
          <w:szCs w:val="28"/>
        </w:rPr>
        <w:t>муниципальной</w:t>
      </w:r>
      <w:r w:rsidRPr="009F738B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C04935" w:rsidRPr="00C04935" w:rsidRDefault="00C04935" w:rsidP="00C04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35">
        <w:rPr>
          <w:rFonts w:ascii="Times New Roman" w:hAnsi="Times New Roman" w:cs="Times New Roman"/>
          <w:b/>
          <w:sz w:val="28"/>
          <w:szCs w:val="28"/>
        </w:rPr>
        <w:t xml:space="preserve">3. Порядок проведения экспертизы проектов </w:t>
      </w:r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C04935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</w:p>
    <w:p w:rsidR="00C04935" w:rsidRPr="00C04935" w:rsidRDefault="00C04935" w:rsidP="00E028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935">
        <w:rPr>
          <w:rFonts w:ascii="Times New Roman" w:hAnsi="Times New Roman" w:cs="Times New Roman"/>
          <w:b/>
          <w:sz w:val="28"/>
          <w:szCs w:val="28"/>
        </w:rPr>
        <w:t xml:space="preserve">3.1. Рассмотрение проектов </w:t>
      </w:r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C04935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</w:p>
    <w:p w:rsidR="00866D0D" w:rsidRDefault="00C04935" w:rsidP="00866D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935">
        <w:rPr>
          <w:rFonts w:ascii="Times New Roman" w:hAnsi="Times New Roman" w:cs="Times New Roman"/>
          <w:sz w:val="28"/>
          <w:szCs w:val="28"/>
        </w:rPr>
        <w:t xml:space="preserve"> 3.1.1. </w:t>
      </w:r>
      <w:proofErr w:type="gramStart"/>
      <w:r w:rsidRPr="00C04935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>
        <w:rPr>
          <w:rFonts w:ascii="Times New Roman" w:hAnsi="Times New Roman" w:cs="Times New Roman"/>
          <w:sz w:val="28"/>
          <w:szCs w:val="28"/>
        </w:rPr>
        <w:t>Контрольно-счетный комитет</w:t>
      </w:r>
      <w:r w:rsidRPr="00C04935">
        <w:rPr>
          <w:rFonts w:ascii="Times New Roman" w:hAnsi="Times New Roman" w:cs="Times New Roman"/>
          <w:sz w:val="28"/>
          <w:szCs w:val="28"/>
        </w:rPr>
        <w:t xml:space="preserve"> обращения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Сортавальского муниципального района или Администрации поселения, </w:t>
      </w:r>
      <w:r w:rsidR="00866D0D">
        <w:rPr>
          <w:rFonts w:ascii="Times New Roman" w:hAnsi="Times New Roman" w:cs="Times New Roman"/>
          <w:sz w:val="28"/>
          <w:szCs w:val="28"/>
        </w:rPr>
        <w:t>заключивше</w:t>
      </w:r>
      <w:r w:rsidR="0099239B">
        <w:rPr>
          <w:rFonts w:ascii="Times New Roman" w:hAnsi="Times New Roman" w:cs="Times New Roman"/>
          <w:sz w:val="28"/>
          <w:szCs w:val="28"/>
        </w:rPr>
        <w:t>го</w:t>
      </w:r>
      <w:r w:rsidR="00866D0D">
        <w:rPr>
          <w:rFonts w:ascii="Times New Roman" w:hAnsi="Times New Roman" w:cs="Times New Roman"/>
          <w:sz w:val="28"/>
          <w:szCs w:val="28"/>
        </w:rPr>
        <w:t xml:space="preserve"> соглашение о передаче Контрольно-счетному комитету полномочий по внешнему муниципальному финансовому контролю (далее – Поселение)</w:t>
      </w:r>
      <w:r w:rsidRPr="00C04935">
        <w:rPr>
          <w:rFonts w:ascii="Times New Roman" w:hAnsi="Times New Roman" w:cs="Times New Roman"/>
          <w:sz w:val="28"/>
          <w:szCs w:val="28"/>
        </w:rPr>
        <w:t xml:space="preserve"> о проведении экспертизы </w:t>
      </w:r>
      <w:r w:rsidR="00866D0D">
        <w:rPr>
          <w:rFonts w:ascii="Times New Roman" w:hAnsi="Times New Roman" w:cs="Times New Roman"/>
          <w:sz w:val="28"/>
          <w:szCs w:val="28"/>
        </w:rPr>
        <w:t>муниципальной</w:t>
      </w:r>
      <w:r w:rsidRPr="00C04935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866D0D">
        <w:rPr>
          <w:rFonts w:ascii="Times New Roman" w:hAnsi="Times New Roman" w:cs="Times New Roman"/>
          <w:sz w:val="28"/>
          <w:szCs w:val="28"/>
        </w:rPr>
        <w:t>председатель Контрольно-счетного комитета  издает распоряжение о проведении экспертно-аналитического мероприятия,  в котом указываются сроки проведения экспертизы проекта муниципальной программы и должностное лицо</w:t>
      </w:r>
      <w:r w:rsidR="0099239B">
        <w:rPr>
          <w:rFonts w:ascii="Times New Roman" w:hAnsi="Times New Roman" w:cs="Times New Roman"/>
          <w:sz w:val="28"/>
          <w:szCs w:val="28"/>
        </w:rPr>
        <w:t>,</w:t>
      </w:r>
      <w:r w:rsidR="00866D0D">
        <w:rPr>
          <w:rFonts w:ascii="Times New Roman" w:hAnsi="Times New Roman" w:cs="Times New Roman"/>
          <w:sz w:val="28"/>
          <w:szCs w:val="28"/>
        </w:rPr>
        <w:t xml:space="preserve"> ответственное за проведение экспертизы.</w:t>
      </w:r>
      <w:r w:rsidRPr="00C04935">
        <w:rPr>
          <w:rFonts w:ascii="Times New Roman" w:hAnsi="Times New Roman" w:cs="Times New Roman"/>
          <w:sz w:val="28"/>
          <w:szCs w:val="28"/>
        </w:rPr>
        <w:t xml:space="preserve"> 3.1.2.</w:t>
      </w:r>
      <w:proofErr w:type="gramEnd"/>
      <w:r w:rsidRPr="00C04935">
        <w:rPr>
          <w:rFonts w:ascii="Times New Roman" w:hAnsi="Times New Roman" w:cs="Times New Roman"/>
          <w:sz w:val="28"/>
          <w:szCs w:val="28"/>
        </w:rPr>
        <w:t xml:space="preserve"> </w:t>
      </w:r>
      <w:r w:rsidR="00866D0D">
        <w:rPr>
          <w:rFonts w:ascii="Times New Roman" w:hAnsi="Times New Roman" w:cs="Times New Roman"/>
          <w:sz w:val="28"/>
          <w:szCs w:val="28"/>
        </w:rPr>
        <w:t>Должностное лицо Контрольно-счетного комитета</w:t>
      </w:r>
      <w:r w:rsidRPr="00C04935">
        <w:rPr>
          <w:rFonts w:ascii="Times New Roman" w:hAnsi="Times New Roman" w:cs="Times New Roman"/>
          <w:sz w:val="28"/>
          <w:szCs w:val="28"/>
        </w:rPr>
        <w:t>, ответственн</w:t>
      </w:r>
      <w:r w:rsidR="00866D0D">
        <w:rPr>
          <w:rFonts w:ascii="Times New Roman" w:hAnsi="Times New Roman" w:cs="Times New Roman"/>
          <w:sz w:val="28"/>
          <w:szCs w:val="28"/>
        </w:rPr>
        <w:t>ое</w:t>
      </w:r>
      <w:r w:rsidRPr="00C04935">
        <w:rPr>
          <w:rFonts w:ascii="Times New Roman" w:hAnsi="Times New Roman" w:cs="Times New Roman"/>
          <w:sz w:val="28"/>
          <w:szCs w:val="28"/>
        </w:rPr>
        <w:t xml:space="preserve"> за </w:t>
      </w:r>
      <w:r w:rsidR="00866D0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C04935">
        <w:rPr>
          <w:rFonts w:ascii="Times New Roman" w:hAnsi="Times New Roman" w:cs="Times New Roman"/>
          <w:sz w:val="28"/>
          <w:szCs w:val="28"/>
        </w:rPr>
        <w:t>экспертиз</w:t>
      </w:r>
      <w:r w:rsidR="00866D0D">
        <w:rPr>
          <w:rFonts w:ascii="Times New Roman" w:hAnsi="Times New Roman" w:cs="Times New Roman"/>
          <w:sz w:val="28"/>
          <w:szCs w:val="28"/>
        </w:rPr>
        <w:t>ы</w:t>
      </w:r>
      <w:r w:rsidRPr="00C04935">
        <w:rPr>
          <w:rFonts w:ascii="Times New Roman" w:hAnsi="Times New Roman" w:cs="Times New Roman"/>
          <w:sz w:val="28"/>
          <w:szCs w:val="28"/>
        </w:rPr>
        <w:t>, анализ</w:t>
      </w:r>
      <w:r w:rsidR="00866D0D">
        <w:rPr>
          <w:rFonts w:ascii="Times New Roman" w:hAnsi="Times New Roman" w:cs="Times New Roman"/>
          <w:sz w:val="28"/>
          <w:szCs w:val="28"/>
        </w:rPr>
        <w:t>а</w:t>
      </w:r>
      <w:r w:rsidRPr="00C04935">
        <w:rPr>
          <w:rFonts w:ascii="Times New Roman" w:hAnsi="Times New Roman" w:cs="Times New Roman"/>
          <w:sz w:val="28"/>
          <w:szCs w:val="28"/>
        </w:rPr>
        <w:t xml:space="preserve"> и контрол</w:t>
      </w:r>
      <w:r w:rsidR="00866D0D">
        <w:rPr>
          <w:rFonts w:ascii="Times New Roman" w:hAnsi="Times New Roman" w:cs="Times New Roman"/>
          <w:sz w:val="28"/>
          <w:szCs w:val="28"/>
        </w:rPr>
        <w:t>я</w:t>
      </w:r>
      <w:r w:rsidRPr="00C04935">
        <w:rPr>
          <w:rFonts w:ascii="Times New Roman" w:hAnsi="Times New Roman" w:cs="Times New Roman"/>
          <w:sz w:val="28"/>
          <w:szCs w:val="28"/>
        </w:rPr>
        <w:t xml:space="preserve"> </w:t>
      </w:r>
      <w:r w:rsidR="00866D0D">
        <w:rPr>
          <w:rFonts w:ascii="Times New Roman" w:hAnsi="Times New Roman" w:cs="Times New Roman"/>
          <w:sz w:val="28"/>
          <w:szCs w:val="28"/>
        </w:rPr>
        <w:t>муниципальной</w:t>
      </w:r>
      <w:r w:rsidRPr="00C04935">
        <w:rPr>
          <w:rFonts w:ascii="Times New Roman" w:hAnsi="Times New Roman" w:cs="Times New Roman"/>
          <w:sz w:val="28"/>
          <w:szCs w:val="28"/>
        </w:rPr>
        <w:t xml:space="preserve"> программы (далее - Ответственный за проведение экспертизы) при необходимости вправе направить запрос в орган </w:t>
      </w:r>
      <w:r w:rsidR="00866D0D">
        <w:rPr>
          <w:rFonts w:ascii="Times New Roman" w:hAnsi="Times New Roman" w:cs="Times New Roman"/>
          <w:sz w:val="28"/>
          <w:szCs w:val="28"/>
        </w:rPr>
        <w:t>муниципальной</w:t>
      </w:r>
      <w:r w:rsidRPr="00C04935">
        <w:rPr>
          <w:rFonts w:ascii="Times New Roman" w:hAnsi="Times New Roman" w:cs="Times New Roman"/>
          <w:sz w:val="28"/>
          <w:szCs w:val="28"/>
        </w:rPr>
        <w:t xml:space="preserve"> власти, представивший на экспертизу в </w:t>
      </w:r>
      <w:r w:rsidR="00866D0D">
        <w:rPr>
          <w:rFonts w:ascii="Times New Roman" w:hAnsi="Times New Roman" w:cs="Times New Roman"/>
          <w:sz w:val="28"/>
          <w:szCs w:val="28"/>
        </w:rPr>
        <w:t>Контрольно-счетный комитет</w:t>
      </w:r>
      <w:r w:rsidRPr="00C04935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866D0D">
        <w:rPr>
          <w:rFonts w:ascii="Times New Roman" w:hAnsi="Times New Roman" w:cs="Times New Roman"/>
          <w:sz w:val="28"/>
          <w:szCs w:val="28"/>
        </w:rPr>
        <w:t>муниципальной</w:t>
      </w:r>
      <w:r w:rsidRPr="00C04935">
        <w:rPr>
          <w:rFonts w:ascii="Times New Roman" w:hAnsi="Times New Roman" w:cs="Times New Roman"/>
          <w:sz w:val="28"/>
          <w:szCs w:val="28"/>
        </w:rPr>
        <w:t xml:space="preserve"> программы, о представлении пояснений, а также других дополнительных и обосновывающих материалов. </w:t>
      </w:r>
    </w:p>
    <w:p w:rsidR="002C441D" w:rsidRDefault="00C04935" w:rsidP="006D4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935">
        <w:rPr>
          <w:rFonts w:ascii="Times New Roman" w:hAnsi="Times New Roman" w:cs="Times New Roman"/>
          <w:sz w:val="28"/>
          <w:szCs w:val="28"/>
        </w:rPr>
        <w:t xml:space="preserve">3.1.3. Экспертиза проектов </w:t>
      </w:r>
      <w:r w:rsidR="00866D0D">
        <w:rPr>
          <w:rFonts w:ascii="Times New Roman" w:hAnsi="Times New Roman" w:cs="Times New Roman"/>
          <w:sz w:val="28"/>
          <w:szCs w:val="28"/>
        </w:rPr>
        <w:t>муниципальных</w:t>
      </w:r>
      <w:r w:rsidRPr="00C04935">
        <w:rPr>
          <w:rFonts w:ascii="Times New Roman" w:hAnsi="Times New Roman" w:cs="Times New Roman"/>
          <w:sz w:val="28"/>
          <w:szCs w:val="28"/>
        </w:rPr>
        <w:t xml:space="preserve"> программ осуществляется с использованием типовых вопросов для проведения экспертизы проектов </w:t>
      </w:r>
      <w:r w:rsidR="00866D0D">
        <w:rPr>
          <w:rFonts w:ascii="Times New Roman" w:hAnsi="Times New Roman" w:cs="Times New Roman"/>
          <w:sz w:val="28"/>
          <w:szCs w:val="28"/>
        </w:rPr>
        <w:t>муниципальных</w:t>
      </w:r>
      <w:r w:rsidRPr="00C04935">
        <w:rPr>
          <w:rFonts w:ascii="Times New Roman" w:hAnsi="Times New Roman" w:cs="Times New Roman"/>
          <w:sz w:val="28"/>
          <w:szCs w:val="28"/>
        </w:rPr>
        <w:t xml:space="preserve"> программ, приведенных в приложении № 1 к настоящим Методическим рекомендациям, а также иных вопросов, поставленных </w:t>
      </w:r>
      <w:r w:rsidR="002C441D">
        <w:rPr>
          <w:rFonts w:ascii="Times New Roman" w:hAnsi="Times New Roman" w:cs="Times New Roman"/>
          <w:sz w:val="28"/>
          <w:szCs w:val="28"/>
        </w:rPr>
        <w:t>ответственным за проведение экспертизы</w:t>
      </w:r>
      <w:r w:rsidRPr="00C04935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2C441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04935">
        <w:rPr>
          <w:rFonts w:ascii="Times New Roman" w:hAnsi="Times New Roman" w:cs="Times New Roman"/>
          <w:sz w:val="28"/>
          <w:szCs w:val="28"/>
        </w:rPr>
        <w:t xml:space="preserve">программ. В ходе экспертизы проектов </w:t>
      </w:r>
      <w:r w:rsidR="002C441D">
        <w:rPr>
          <w:rFonts w:ascii="Times New Roman" w:hAnsi="Times New Roman" w:cs="Times New Roman"/>
          <w:sz w:val="28"/>
          <w:szCs w:val="28"/>
        </w:rPr>
        <w:t>муниципальных</w:t>
      </w:r>
      <w:r w:rsidRPr="00C04935">
        <w:rPr>
          <w:rFonts w:ascii="Times New Roman" w:hAnsi="Times New Roman" w:cs="Times New Roman"/>
          <w:sz w:val="28"/>
          <w:szCs w:val="28"/>
        </w:rPr>
        <w:t xml:space="preserve"> программ осуществляются их содержательное рассмотрение и оценка.</w:t>
      </w:r>
    </w:p>
    <w:p w:rsidR="006D436C" w:rsidRDefault="00C04935" w:rsidP="006D4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935">
        <w:rPr>
          <w:rFonts w:ascii="Times New Roman" w:hAnsi="Times New Roman" w:cs="Times New Roman"/>
          <w:sz w:val="28"/>
          <w:szCs w:val="28"/>
        </w:rPr>
        <w:t xml:space="preserve"> 3.1.4. При экспертизе проектов </w:t>
      </w:r>
      <w:r w:rsidR="006D436C">
        <w:rPr>
          <w:rFonts w:ascii="Times New Roman" w:hAnsi="Times New Roman" w:cs="Times New Roman"/>
          <w:sz w:val="28"/>
          <w:szCs w:val="28"/>
        </w:rPr>
        <w:t>муниципальных</w:t>
      </w:r>
      <w:r w:rsidRPr="00C04935">
        <w:rPr>
          <w:rFonts w:ascii="Times New Roman" w:hAnsi="Times New Roman" w:cs="Times New Roman"/>
          <w:sz w:val="28"/>
          <w:szCs w:val="28"/>
        </w:rPr>
        <w:t xml:space="preserve"> программ учитываются результаты ранее проведенных контрольных и экспертно-аналитических мероприятий в соответствующей сфере деятельности, а также экспертиз </w:t>
      </w:r>
      <w:r w:rsidR="006D436C">
        <w:rPr>
          <w:rFonts w:ascii="Times New Roman" w:hAnsi="Times New Roman" w:cs="Times New Roman"/>
          <w:sz w:val="28"/>
          <w:szCs w:val="28"/>
        </w:rPr>
        <w:t>муниципальных</w:t>
      </w:r>
      <w:r w:rsidRPr="00C04935">
        <w:rPr>
          <w:rFonts w:ascii="Times New Roman" w:hAnsi="Times New Roman" w:cs="Times New Roman"/>
          <w:sz w:val="28"/>
          <w:szCs w:val="28"/>
        </w:rPr>
        <w:t xml:space="preserve"> программ, проведенных в предшествующие годы.</w:t>
      </w:r>
    </w:p>
    <w:p w:rsidR="006D436C" w:rsidRDefault="00C04935" w:rsidP="006D4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935">
        <w:rPr>
          <w:rFonts w:ascii="Times New Roman" w:hAnsi="Times New Roman" w:cs="Times New Roman"/>
          <w:sz w:val="28"/>
          <w:szCs w:val="28"/>
        </w:rPr>
        <w:t xml:space="preserve"> 3.1.5. В случае наличия в проекте </w:t>
      </w:r>
      <w:r w:rsidR="006D436C">
        <w:rPr>
          <w:rFonts w:ascii="Times New Roman" w:hAnsi="Times New Roman" w:cs="Times New Roman"/>
          <w:sz w:val="28"/>
          <w:szCs w:val="28"/>
        </w:rPr>
        <w:t>муниципальной</w:t>
      </w:r>
      <w:r w:rsidRPr="00C04935">
        <w:rPr>
          <w:rFonts w:ascii="Times New Roman" w:hAnsi="Times New Roman" w:cs="Times New Roman"/>
          <w:sz w:val="28"/>
          <w:szCs w:val="28"/>
        </w:rPr>
        <w:t xml:space="preserve"> программы нарушений законодательных и других нормативных правовых актов они отмечаются  в заключени</w:t>
      </w:r>
      <w:proofErr w:type="gramStart"/>
      <w:r w:rsidRPr="00C0493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04935">
        <w:rPr>
          <w:rFonts w:ascii="Times New Roman" w:hAnsi="Times New Roman" w:cs="Times New Roman"/>
          <w:sz w:val="28"/>
          <w:szCs w:val="28"/>
        </w:rPr>
        <w:t xml:space="preserve"> </w:t>
      </w:r>
      <w:r w:rsidR="006D436C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C04935">
        <w:rPr>
          <w:rFonts w:ascii="Times New Roman" w:hAnsi="Times New Roman" w:cs="Times New Roman"/>
          <w:sz w:val="28"/>
          <w:szCs w:val="28"/>
        </w:rPr>
        <w:t xml:space="preserve"> с изложением сути нарушения и </w:t>
      </w:r>
      <w:r w:rsidRPr="00C04935">
        <w:rPr>
          <w:rFonts w:ascii="Times New Roman" w:hAnsi="Times New Roman" w:cs="Times New Roman"/>
          <w:sz w:val="28"/>
          <w:szCs w:val="28"/>
        </w:rPr>
        <w:lastRenderedPageBreak/>
        <w:t xml:space="preserve">указанием реквизитов соответствующих законодательных и других нормативных правовых актов, а также конкретных норм (статей, частей, пунктов и др.). </w:t>
      </w:r>
    </w:p>
    <w:p w:rsidR="006D436C" w:rsidRDefault="00C04935" w:rsidP="006D436C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04935">
        <w:rPr>
          <w:rFonts w:ascii="Times New Roman" w:hAnsi="Times New Roman" w:cs="Times New Roman"/>
          <w:sz w:val="28"/>
          <w:szCs w:val="28"/>
        </w:rPr>
        <w:t xml:space="preserve">3.1.6. В случае наличия в проекте </w:t>
      </w:r>
      <w:r w:rsidR="006D436C">
        <w:rPr>
          <w:rFonts w:ascii="Times New Roman" w:hAnsi="Times New Roman" w:cs="Times New Roman"/>
          <w:sz w:val="28"/>
          <w:szCs w:val="28"/>
        </w:rPr>
        <w:t>муниципальной</w:t>
      </w:r>
      <w:r w:rsidRPr="00C04935">
        <w:rPr>
          <w:rFonts w:ascii="Times New Roman" w:hAnsi="Times New Roman" w:cs="Times New Roman"/>
          <w:sz w:val="28"/>
          <w:szCs w:val="28"/>
        </w:rPr>
        <w:t xml:space="preserve"> программы недостатков и недочетов они отмечаются в заключени</w:t>
      </w:r>
      <w:proofErr w:type="gramStart"/>
      <w:r w:rsidRPr="00C0493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04935">
        <w:rPr>
          <w:rFonts w:ascii="Times New Roman" w:hAnsi="Times New Roman" w:cs="Times New Roman"/>
          <w:sz w:val="28"/>
          <w:szCs w:val="28"/>
        </w:rPr>
        <w:t xml:space="preserve"> </w:t>
      </w:r>
      <w:r w:rsidR="006D436C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C04935">
        <w:rPr>
          <w:rFonts w:ascii="Times New Roman" w:hAnsi="Times New Roman" w:cs="Times New Roman"/>
          <w:sz w:val="28"/>
          <w:szCs w:val="28"/>
        </w:rPr>
        <w:t xml:space="preserve"> с изложением их сути. </w:t>
      </w:r>
    </w:p>
    <w:p w:rsidR="006D436C" w:rsidRPr="006D436C" w:rsidRDefault="00C04935" w:rsidP="006D43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36C">
        <w:rPr>
          <w:rFonts w:ascii="Times New Roman" w:hAnsi="Times New Roman" w:cs="Times New Roman"/>
          <w:b/>
          <w:sz w:val="28"/>
          <w:szCs w:val="28"/>
        </w:rPr>
        <w:t xml:space="preserve">3.2. Рассмотрение предложений о внесении изменений в </w:t>
      </w:r>
      <w:r w:rsidR="006D436C">
        <w:rPr>
          <w:rFonts w:ascii="Times New Roman" w:hAnsi="Times New Roman" w:cs="Times New Roman"/>
          <w:b/>
          <w:sz w:val="28"/>
          <w:szCs w:val="28"/>
        </w:rPr>
        <w:t>муниципальные</w:t>
      </w:r>
      <w:r w:rsidRPr="006D436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6D436C" w:rsidRPr="006D436C">
        <w:rPr>
          <w:rFonts w:ascii="Times New Roman" w:hAnsi="Times New Roman" w:cs="Times New Roman"/>
          <w:b/>
          <w:sz w:val="28"/>
          <w:szCs w:val="28"/>
        </w:rPr>
        <w:t>.</w:t>
      </w:r>
    </w:p>
    <w:p w:rsidR="006D436C" w:rsidRDefault="00C04935" w:rsidP="006D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935">
        <w:rPr>
          <w:rFonts w:ascii="Times New Roman" w:hAnsi="Times New Roman" w:cs="Times New Roman"/>
          <w:sz w:val="28"/>
          <w:szCs w:val="28"/>
        </w:rPr>
        <w:t xml:space="preserve"> Экспертиза предложений о внесении изменений в </w:t>
      </w:r>
      <w:r w:rsidR="006D436C">
        <w:rPr>
          <w:rFonts w:ascii="Times New Roman" w:hAnsi="Times New Roman" w:cs="Times New Roman"/>
          <w:sz w:val="28"/>
          <w:szCs w:val="28"/>
        </w:rPr>
        <w:t>муниципальные</w:t>
      </w:r>
      <w:r w:rsidRPr="00C04935">
        <w:rPr>
          <w:rFonts w:ascii="Times New Roman" w:hAnsi="Times New Roman" w:cs="Times New Roman"/>
          <w:sz w:val="28"/>
          <w:szCs w:val="28"/>
        </w:rPr>
        <w:t xml:space="preserve"> программы осуществляется в порядке, аналогичном порядку проведения экспертизы проектов </w:t>
      </w:r>
      <w:r w:rsidR="006D436C">
        <w:rPr>
          <w:rFonts w:ascii="Times New Roman" w:hAnsi="Times New Roman" w:cs="Times New Roman"/>
          <w:sz w:val="28"/>
          <w:szCs w:val="28"/>
        </w:rPr>
        <w:t>муниципальных</w:t>
      </w:r>
      <w:r w:rsidRPr="00C04935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6D436C" w:rsidRDefault="00C04935" w:rsidP="006D4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935">
        <w:rPr>
          <w:rFonts w:ascii="Times New Roman" w:hAnsi="Times New Roman" w:cs="Times New Roman"/>
          <w:sz w:val="28"/>
          <w:szCs w:val="28"/>
        </w:rPr>
        <w:t xml:space="preserve"> 3.2.1. В ходе экспертизы предложений о внесении изменений в </w:t>
      </w:r>
      <w:r w:rsidR="006D436C">
        <w:rPr>
          <w:rFonts w:ascii="Times New Roman" w:hAnsi="Times New Roman" w:cs="Times New Roman"/>
          <w:sz w:val="28"/>
          <w:szCs w:val="28"/>
        </w:rPr>
        <w:t>муниципальную</w:t>
      </w:r>
      <w:r w:rsidRPr="00C04935">
        <w:rPr>
          <w:rFonts w:ascii="Times New Roman" w:hAnsi="Times New Roman" w:cs="Times New Roman"/>
          <w:sz w:val="28"/>
          <w:szCs w:val="28"/>
        </w:rPr>
        <w:t xml:space="preserve"> программу проводится оценка: </w:t>
      </w:r>
    </w:p>
    <w:p w:rsidR="006D436C" w:rsidRDefault="006D436C" w:rsidP="006D4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4935" w:rsidRPr="00C04935">
        <w:rPr>
          <w:rFonts w:ascii="Times New Roman" w:hAnsi="Times New Roman" w:cs="Times New Roman"/>
          <w:sz w:val="28"/>
          <w:szCs w:val="28"/>
        </w:rPr>
        <w:t xml:space="preserve">обоснованности и правомерности предлагаемых изменений; целесообразности предлагаемых изменений (потенциальная эффективность предлагаемых мер); </w:t>
      </w:r>
    </w:p>
    <w:p w:rsidR="006D436C" w:rsidRDefault="006D436C" w:rsidP="006D4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4935" w:rsidRPr="00C04935">
        <w:rPr>
          <w:rFonts w:ascii="Times New Roman" w:hAnsi="Times New Roman" w:cs="Times New Roman"/>
          <w:sz w:val="28"/>
          <w:szCs w:val="28"/>
        </w:rPr>
        <w:t xml:space="preserve">реализуемости предлагаемых изменений и влияния изменений на реализуемость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C04935" w:rsidRPr="00C04935">
        <w:rPr>
          <w:rFonts w:ascii="Times New Roman" w:hAnsi="Times New Roman" w:cs="Times New Roman"/>
          <w:sz w:val="28"/>
          <w:szCs w:val="28"/>
        </w:rPr>
        <w:t xml:space="preserve"> программы в целом. </w:t>
      </w:r>
    </w:p>
    <w:p w:rsidR="006D436C" w:rsidRDefault="00C04935" w:rsidP="006D4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935">
        <w:rPr>
          <w:rFonts w:ascii="Times New Roman" w:hAnsi="Times New Roman" w:cs="Times New Roman"/>
          <w:sz w:val="28"/>
          <w:szCs w:val="28"/>
        </w:rPr>
        <w:t>3.2.2. В заключени</w:t>
      </w:r>
      <w:proofErr w:type="gramStart"/>
      <w:r w:rsidRPr="00C0493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D436C">
        <w:rPr>
          <w:rFonts w:ascii="Times New Roman" w:hAnsi="Times New Roman" w:cs="Times New Roman"/>
          <w:sz w:val="28"/>
          <w:szCs w:val="28"/>
        </w:rPr>
        <w:t xml:space="preserve"> </w:t>
      </w:r>
      <w:r w:rsidRPr="00C04935">
        <w:rPr>
          <w:rFonts w:ascii="Times New Roman" w:hAnsi="Times New Roman" w:cs="Times New Roman"/>
          <w:sz w:val="28"/>
          <w:szCs w:val="28"/>
        </w:rPr>
        <w:t xml:space="preserve"> </w:t>
      </w:r>
      <w:r w:rsidR="006D436C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C04935">
        <w:rPr>
          <w:rFonts w:ascii="Times New Roman" w:hAnsi="Times New Roman" w:cs="Times New Roman"/>
          <w:sz w:val="28"/>
          <w:szCs w:val="28"/>
        </w:rPr>
        <w:t xml:space="preserve"> вопросы обоснованности и правомерности, целесообразности предлагаемых изменений, как правило, отражаются в начале содержательной части. </w:t>
      </w:r>
    </w:p>
    <w:p w:rsidR="006D436C" w:rsidRDefault="00C04935" w:rsidP="00E02805">
      <w:pPr>
        <w:jc w:val="both"/>
        <w:rPr>
          <w:rFonts w:ascii="Times New Roman" w:hAnsi="Times New Roman" w:cs="Times New Roman"/>
          <w:sz w:val="28"/>
          <w:szCs w:val="28"/>
        </w:rPr>
      </w:pPr>
      <w:r w:rsidRPr="00C04935">
        <w:rPr>
          <w:rFonts w:ascii="Times New Roman" w:hAnsi="Times New Roman" w:cs="Times New Roman"/>
          <w:sz w:val="28"/>
          <w:szCs w:val="28"/>
        </w:rPr>
        <w:t xml:space="preserve">3.2.3. При рассмотрении предложений о внесении изменений в </w:t>
      </w:r>
      <w:r w:rsidR="006D436C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C04935">
        <w:rPr>
          <w:rFonts w:ascii="Times New Roman" w:hAnsi="Times New Roman" w:cs="Times New Roman"/>
          <w:sz w:val="28"/>
          <w:szCs w:val="28"/>
        </w:rPr>
        <w:t xml:space="preserve"> используются результаты ранее проведенных экспертиз, контрольных и экспертно-аналитических мероприятий в соответствующей сфере деятельности. </w:t>
      </w:r>
    </w:p>
    <w:p w:rsidR="006D436C" w:rsidRPr="006D436C" w:rsidRDefault="00C04935" w:rsidP="006D43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36C">
        <w:rPr>
          <w:rFonts w:ascii="Times New Roman" w:hAnsi="Times New Roman" w:cs="Times New Roman"/>
          <w:b/>
          <w:sz w:val="28"/>
          <w:szCs w:val="28"/>
        </w:rPr>
        <w:t xml:space="preserve">3.3. Содержание и оформление заключения </w:t>
      </w:r>
      <w:r w:rsidR="006D436C">
        <w:rPr>
          <w:rFonts w:ascii="Times New Roman" w:hAnsi="Times New Roman" w:cs="Times New Roman"/>
          <w:b/>
          <w:sz w:val="28"/>
          <w:szCs w:val="28"/>
        </w:rPr>
        <w:t>Контрольно-счетного комитета</w:t>
      </w:r>
      <w:r w:rsidRPr="006D436C">
        <w:rPr>
          <w:rFonts w:ascii="Times New Roman" w:hAnsi="Times New Roman" w:cs="Times New Roman"/>
          <w:b/>
          <w:sz w:val="28"/>
          <w:szCs w:val="28"/>
        </w:rPr>
        <w:t xml:space="preserve"> по результатам экспертизы проекта </w:t>
      </w:r>
      <w:r w:rsidR="006D436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D436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6D436C" w:rsidRDefault="00C04935" w:rsidP="006D4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935">
        <w:rPr>
          <w:rFonts w:ascii="Times New Roman" w:hAnsi="Times New Roman" w:cs="Times New Roman"/>
          <w:sz w:val="28"/>
          <w:szCs w:val="28"/>
        </w:rPr>
        <w:t xml:space="preserve">3.3.1. По результатам проведения экспертизы проекта </w:t>
      </w:r>
      <w:r w:rsidR="006D436C">
        <w:rPr>
          <w:rFonts w:ascii="Times New Roman" w:hAnsi="Times New Roman" w:cs="Times New Roman"/>
          <w:sz w:val="28"/>
          <w:szCs w:val="28"/>
        </w:rPr>
        <w:t>муниципальной</w:t>
      </w:r>
      <w:r w:rsidRPr="00C04935">
        <w:rPr>
          <w:rFonts w:ascii="Times New Roman" w:hAnsi="Times New Roman" w:cs="Times New Roman"/>
          <w:sz w:val="28"/>
          <w:szCs w:val="28"/>
        </w:rPr>
        <w:t xml:space="preserve"> программы подготавливается заключение </w:t>
      </w:r>
      <w:r w:rsidR="006D436C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C04935">
        <w:rPr>
          <w:rFonts w:ascii="Times New Roman" w:hAnsi="Times New Roman" w:cs="Times New Roman"/>
          <w:sz w:val="28"/>
          <w:szCs w:val="28"/>
        </w:rPr>
        <w:t xml:space="preserve">. Заключение </w:t>
      </w:r>
      <w:r w:rsidR="006D436C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C04935">
        <w:rPr>
          <w:rFonts w:ascii="Times New Roman" w:hAnsi="Times New Roman" w:cs="Times New Roman"/>
          <w:sz w:val="28"/>
          <w:szCs w:val="28"/>
        </w:rPr>
        <w:t xml:space="preserve"> состоит из вводной, содержательной частей и выводов. </w:t>
      </w:r>
    </w:p>
    <w:p w:rsidR="006D436C" w:rsidRDefault="00C04935" w:rsidP="00E02805">
      <w:pPr>
        <w:jc w:val="both"/>
        <w:rPr>
          <w:rFonts w:ascii="Times New Roman" w:hAnsi="Times New Roman" w:cs="Times New Roman"/>
          <w:sz w:val="28"/>
          <w:szCs w:val="28"/>
        </w:rPr>
      </w:pPr>
      <w:r w:rsidRPr="00C04935">
        <w:rPr>
          <w:rFonts w:ascii="Times New Roman" w:hAnsi="Times New Roman" w:cs="Times New Roman"/>
          <w:sz w:val="28"/>
          <w:szCs w:val="28"/>
        </w:rPr>
        <w:t xml:space="preserve">3.3.2. Во вводной части заключения </w:t>
      </w:r>
      <w:r w:rsidR="006D436C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C04935">
        <w:rPr>
          <w:rFonts w:ascii="Times New Roman" w:hAnsi="Times New Roman" w:cs="Times New Roman"/>
          <w:sz w:val="28"/>
          <w:szCs w:val="28"/>
        </w:rPr>
        <w:t xml:space="preserve"> указываются общие сведения о </w:t>
      </w:r>
      <w:r w:rsidR="006D436C">
        <w:rPr>
          <w:rFonts w:ascii="Times New Roman" w:hAnsi="Times New Roman" w:cs="Times New Roman"/>
          <w:sz w:val="28"/>
          <w:szCs w:val="28"/>
        </w:rPr>
        <w:t>муниципальной</w:t>
      </w:r>
      <w:r w:rsidRPr="00C04935">
        <w:rPr>
          <w:rFonts w:ascii="Times New Roman" w:hAnsi="Times New Roman" w:cs="Times New Roman"/>
          <w:sz w:val="28"/>
          <w:szCs w:val="28"/>
        </w:rPr>
        <w:t xml:space="preserve"> программе. В содержательной части заключения </w:t>
      </w:r>
      <w:r w:rsidR="006D436C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C04935">
        <w:rPr>
          <w:rFonts w:ascii="Times New Roman" w:hAnsi="Times New Roman" w:cs="Times New Roman"/>
          <w:sz w:val="28"/>
          <w:szCs w:val="28"/>
        </w:rPr>
        <w:t xml:space="preserve"> отражаются наиболее значимые результаты: </w:t>
      </w:r>
    </w:p>
    <w:p w:rsidR="00C064D3" w:rsidRDefault="006D436C" w:rsidP="00C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04935" w:rsidRPr="00C04935">
        <w:rPr>
          <w:rFonts w:ascii="Times New Roman" w:hAnsi="Times New Roman" w:cs="Times New Roman"/>
          <w:sz w:val="28"/>
          <w:szCs w:val="28"/>
        </w:rPr>
        <w:t xml:space="preserve">анализа и оценки соответствия целей и задач проекта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C04935" w:rsidRPr="00C04935">
        <w:rPr>
          <w:rFonts w:ascii="Times New Roman" w:hAnsi="Times New Roman" w:cs="Times New Roman"/>
          <w:sz w:val="28"/>
          <w:szCs w:val="28"/>
        </w:rPr>
        <w:t xml:space="preserve"> программы документам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C04935" w:rsidRPr="00C04935"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планирования; </w:t>
      </w:r>
    </w:p>
    <w:p w:rsidR="00C064D3" w:rsidRDefault="00C064D3" w:rsidP="00C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C04935" w:rsidRPr="00C04935">
        <w:rPr>
          <w:rFonts w:ascii="Times New Roman" w:hAnsi="Times New Roman" w:cs="Times New Roman"/>
          <w:sz w:val="28"/>
          <w:szCs w:val="28"/>
        </w:rPr>
        <w:t xml:space="preserve">ценки соответствия целевых значений показателей (индикаторов) проекта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C04935" w:rsidRPr="00C04935">
        <w:rPr>
          <w:rFonts w:ascii="Times New Roman" w:hAnsi="Times New Roman" w:cs="Times New Roman"/>
          <w:sz w:val="28"/>
          <w:szCs w:val="28"/>
        </w:rPr>
        <w:t xml:space="preserve"> программы и целевых значений показателей (индикаторов), отраженных в документах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C04935" w:rsidRPr="00C04935"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планирования;</w:t>
      </w:r>
    </w:p>
    <w:p w:rsidR="00C064D3" w:rsidRDefault="00C064D3" w:rsidP="00C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4935" w:rsidRPr="00C04935">
        <w:rPr>
          <w:rFonts w:ascii="Times New Roman" w:hAnsi="Times New Roman" w:cs="Times New Roman"/>
          <w:sz w:val="28"/>
          <w:szCs w:val="28"/>
        </w:rPr>
        <w:t xml:space="preserve"> анализа и оценки соответствия структуры и состава проекта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C04935" w:rsidRPr="00C04935">
        <w:rPr>
          <w:rFonts w:ascii="Times New Roman" w:hAnsi="Times New Roman" w:cs="Times New Roman"/>
          <w:sz w:val="28"/>
          <w:szCs w:val="28"/>
        </w:rPr>
        <w:t xml:space="preserve"> программы требованиям </w:t>
      </w:r>
      <w:r>
        <w:rPr>
          <w:rFonts w:ascii="Times New Roman" w:hAnsi="Times New Roman" w:cs="Times New Roman"/>
          <w:sz w:val="28"/>
          <w:szCs w:val="28"/>
        </w:rPr>
        <w:t>муниципальных нормативно-правовых актов</w:t>
      </w:r>
      <w:r w:rsidR="00C04935" w:rsidRPr="00C04935">
        <w:rPr>
          <w:rFonts w:ascii="Times New Roman" w:hAnsi="Times New Roman" w:cs="Times New Roman"/>
          <w:sz w:val="28"/>
          <w:szCs w:val="28"/>
        </w:rPr>
        <w:t xml:space="preserve"> по разработке 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C04935" w:rsidRPr="00C04935">
        <w:rPr>
          <w:rFonts w:ascii="Times New Roman" w:hAnsi="Times New Roman" w:cs="Times New Roman"/>
          <w:sz w:val="28"/>
          <w:szCs w:val="28"/>
        </w:rPr>
        <w:t xml:space="preserve"> программ (далее – </w:t>
      </w:r>
      <w:r w:rsidR="0099239B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9923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реализации муниципальных программ</w:t>
      </w:r>
      <w:r w:rsidR="00C04935" w:rsidRPr="00C0493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064D3" w:rsidRDefault="00C064D3" w:rsidP="00C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4935" w:rsidRPr="00C04935">
        <w:rPr>
          <w:rFonts w:ascii="Times New Roman" w:hAnsi="Times New Roman" w:cs="Times New Roman"/>
          <w:sz w:val="28"/>
          <w:szCs w:val="28"/>
        </w:rPr>
        <w:t xml:space="preserve">анализа соответствия проекта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C04935" w:rsidRPr="00C04935">
        <w:rPr>
          <w:rFonts w:ascii="Times New Roman" w:hAnsi="Times New Roman" w:cs="Times New Roman"/>
          <w:sz w:val="28"/>
          <w:szCs w:val="28"/>
        </w:rPr>
        <w:t xml:space="preserve"> программы требованиям Бюджетного кодекса Российской Федерации; </w:t>
      </w:r>
    </w:p>
    <w:p w:rsidR="00C064D3" w:rsidRDefault="00C064D3" w:rsidP="00C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4935" w:rsidRPr="00C04935">
        <w:rPr>
          <w:rFonts w:ascii="Times New Roman" w:hAnsi="Times New Roman" w:cs="Times New Roman"/>
          <w:sz w:val="28"/>
          <w:szCs w:val="28"/>
        </w:rPr>
        <w:t xml:space="preserve">анализа обоснованности формирования отдельных мероприятий, направленных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C04935" w:rsidRPr="00C04935">
        <w:rPr>
          <w:rFonts w:ascii="Times New Roman" w:hAnsi="Times New Roman" w:cs="Times New Roman"/>
          <w:sz w:val="28"/>
          <w:szCs w:val="28"/>
        </w:rPr>
        <w:t xml:space="preserve"> программы; </w:t>
      </w:r>
    </w:p>
    <w:p w:rsidR="00C064D3" w:rsidRDefault="00C064D3" w:rsidP="00C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4935" w:rsidRPr="00C04935">
        <w:rPr>
          <w:rFonts w:ascii="Times New Roman" w:hAnsi="Times New Roman" w:cs="Times New Roman"/>
          <w:sz w:val="28"/>
          <w:szCs w:val="28"/>
        </w:rPr>
        <w:t xml:space="preserve">анализа обоснованности состава и значений показателей (индикаторов)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C04935" w:rsidRPr="00C04935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C064D3" w:rsidRDefault="00C064D3" w:rsidP="00C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4935" w:rsidRPr="00C04935">
        <w:rPr>
          <w:rFonts w:ascii="Times New Roman" w:hAnsi="Times New Roman" w:cs="Times New Roman"/>
          <w:sz w:val="28"/>
          <w:szCs w:val="28"/>
        </w:rPr>
        <w:t xml:space="preserve"> анализа ресурсного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C04935" w:rsidRPr="00C04935">
        <w:rPr>
          <w:rFonts w:ascii="Times New Roman" w:hAnsi="Times New Roman" w:cs="Times New Roman"/>
          <w:sz w:val="28"/>
          <w:szCs w:val="28"/>
        </w:rPr>
        <w:t xml:space="preserve"> программы в разрезе всех источников финансирования; </w:t>
      </w:r>
    </w:p>
    <w:p w:rsidR="00C064D3" w:rsidRDefault="00C064D3" w:rsidP="00C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4935" w:rsidRPr="00C04935">
        <w:rPr>
          <w:rFonts w:ascii="Times New Roman" w:hAnsi="Times New Roman" w:cs="Times New Roman"/>
          <w:sz w:val="28"/>
          <w:szCs w:val="28"/>
        </w:rPr>
        <w:t xml:space="preserve">анализа и </w:t>
      </w:r>
      <w:proofErr w:type="gramStart"/>
      <w:r w:rsidR="00C04935" w:rsidRPr="00C04935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="00C04935" w:rsidRPr="00C04935">
        <w:rPr>
          <w:rFonts w:ascii="Times New Roman" w:hAnsi="Times New Roman" w:cs="Times New Roman"/>
          <w:sz w:val="28"/>
          <w:szCs w:val="28"/>
        </w:rPr>
        <w:t xml:space="preserve"> основных мер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C04935" w:rsidRPr="00C04935">
        <w:rPr>
          <w:rFonts w:ascii="Times New Roman" w:hAnsi="Times New Roman" w:cs="Times New Roman"/>
          <w:sz w:val="28"/>
          <w:szCs w:val="28"/>
        </w:rPr>
        <w:t xml:space="preserve"> регулирования в соответствующей сфере, направленных на достижение цели и (или) конечных результатов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C04935" w:rsidRPr="00C04935">
        <w:rPr>
          <w:rFonts w:ascii="Times New Roman" w:hAnsi="Times New Roman" w:cs="Times New Roman"/>
          <w:sz w:val="28"/>
          <w:szCs w:val="28"/>
        </w:rPr>
        <w:t xml:space="preserve"> программы; </w:t>
      </w:r>
    </w:p>
    <w:p w:rsidR="00C064D3" w:rsidRDefault="00C064D3" w:rsidP="00C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4935" w:rsidRPr="00C04935">
        <w:rPr>
          <w:rFonts w:ascii="Times New Roman" w:hAnsi="Times New Roman" w:cs="Times New Roman"/>
          <w:sz w:val="28"/>
          <w:szCs w:val="28"/>
        </w:rPr>
        <w:t xml:space="preserve">оценки планируемого вклада результатов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C04935" w:rsidRPr="00C04935">
        <w:rPr>
          <w:rFonts w:ascii="Times New Roman" w:hAnsi="Times New Roman" w:cs="Times New Roman"/>
          <w:sz w:val="28"/>
          <w:szCs w:val="28"/>
        </w:rPr>
        <w:t xml:space="preserve"> программы в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04935" w:rsidRPr="00C049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3D9" w:rsidRDefault="00C04935" w:rsidP="00192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935">
        <w:rPr>
          <w:rFonts w:ascii="Times New Roman" w:hAnsi="Times New Roman" w:cs="Times New Roman"/>
          <w:sz w:val="28"/>
          <w:szCs w:val="28"/>
        </w:rPr>
        <w:t xml:space="preserve">3.3.3. </w:t>
      </w:r>
      <w:proofErr w:type="gramStart"/>
      <w:r w:rsidRPr="00C04935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C064D3">
        <w:rPr>
          <w:rFonts w:ascii="Times New Roman" w:hAnsi="Times New Roman" w:cs="Times New Roman"/>
          <w:sz w:val="28"/>
          <w:szCs w:val="28"/>
        </w:rPr>
        <w:t>муниципальная</w:t>
      </w:r>
      <w:r w:rsidRPr="00C04935">
        <w:rPr>
          <w:rFonts w:ascii="Times New Roman" w:hAnsi="Times New Roman" w:cs="Times New Roman"/>
          <w:sz w:val="28"/>
          <w:szCs w:val="28"/>
        </w:rPr>
        <w:t xml:space="preserve"> программа направлена на достижение целей, относящихся к предмету совместного ведения </w:t>
      </w:r>
      <w:r w:rsidR="0099239B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C04935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образований, </w:t>
      </w:r>
      <w:r w:rsidR="0099239B">
        <w:rPr>
          <w:rFonts w:ascii="Times New Roman" w:hAnsi="Times New Roman" w:cs="Times New Roman"/>
          <w:sz w:val="28"/>
          <w:szCs w:val="28"/>
        </w:rPr>
        <w:t xml:space="preserve">входящих в состав Сортавальского муниципального района </w:t>
      </w:r>
      <w:r w:rsidRPr="00C04935">
        <w:rPr>
          <w:rFonts w:ascii="Times New Roman" w:hAnsi="Times New Roman" w:cs="Times New Roman"/>
          <w:sz w:val="28"/>
          <w:szCs w:val="28"/>
        </w:rPr>
        <w:t>в содержательной части заключения</w:t>
      </w:r>
      <w:r w:rsidR="009977B7">
        <w:rPr>
          <w:rFonts w:ascii="Times New Roman" w:hAnsi="Times New Roman" w:cs="Times New Roman"/>
          <w:sz w:val="28"/>
          <w:szCs w:val="28"/>
        </w:rPr>
        <w:t>,</w:t>
      </w:r>
      <w:r w:rsidRPr="00C04935">
        <w:rPr>
          <w:rFonts w:ascii="Times New Roman" w:hAnsi="Times New Roman" w:cs="Times New Roman"/>
          <w:sz w:val="28"/>
          <w:szCs w:val="28"/>
        </w:rPr>
        <w:t xml:space="preserve"> </w:t>
      </w:r>
      <w:r w:rsidR="00C064D3">
        <w:rPr>
          <w:rFonts w:ascii="Times New Roman" w:hAnsi="Times New Roman" w:cs="Times New Roman"/>
          <w:sz w:val="28"/>
          <w:szCs w:val="28"/>
        </w:rPr>
        <w:t>Контрольно-счетны</w:t>
      </w:r>
      <w:r w:rsidR="0099239B">
        <w:rPr>
          <w:rFonts w:ascii="Times New Roman" w:hAnsi="Times New Roman" w:cs="Times New Roman"/>
          <w:sz w:val="28"/>
          <w:szCs w:val="28"/>
        </w:rPr>
        <w:t>м</w:t>
      </w:r>
      <w:r w:rsidR="00C064D3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99239B">
        <w:rPr>
          <w:rFonts w:ascii="Times New Roman" w:hAnsi="Times New Roman" w:cs="Times New Roman"/>
          <w:sz w:val="28"/>
          <w:szCs w:val="28"/>
        </w:rPr>
        <w:t>ом</w:t>
      </w:r>
      <w:r w:rsidR="00C064D3">
        <w:rPr>
          <w:rFonts w:ascii="Times New Roman" w:hAnsi="Times New Roman" w:cs="Times New Roman"/>
          <w:sz w:val="28"/>
          <w:szCs w:val="28"/>
        </w:rPr>
        <w:t xml:space="preserve"> </w:t>
      </w:r>
      <w:r w:rsidRPr="00C04935">
        <w:rPr>
          <w:rFonts w:ascii="Times New Roman" w:hAnsi="Times New Roman" w:cs="Times New Roman"/>
          <w:sz w:val="28"/>
          <w:szCs w:val="28"/>
        </w:rPr>
        <w:t xml:space="preserve"> дополнительно отражаются результаты оценки прогнозируемого объема расходов консолидированного бюджета </w:t>
      </w:r>
      <w:r w:rsidR="0099239B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C04935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917A05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C04935">
        <w:rPr>
          <w:rFonts w:ascii="Times New Roman" w:hAnsi="Times New Roman" w:cs="Times New Roman"/>
          <w:sz w:val="28"/>
          <w:szCs w:val="28"/>
        </w:rPr>
        <w:t xml:space="preserve">муниципальных программ, соответствующих </w:t>
      </w:r>
      <w:r w:rsidR="0099239B">
        <w:rPr>
          <w:rFonts w:ascii="Times New Roman" w:hAnsi="Times New Roman" w:cs="Times New Roman"/>
          <w:sz w:val="28"/>
          <w:szCs w:val="28"/>
        </w:rPr>
        <w:t>муниципальн</w:t>
      </w:r>
      <w:r w:rsidR="009977B7">
        <w:rPr>
          <w:rFonts w:ascii="Times New Roman" w:hAnsi="Times New Roman" w:cs="Times New Roman"/>
          <w:sz w:val="28"/>
          <w:szCs w:val="28"/>
        </w:rPr>
        <w:t>ой</w:t>
      </w:r>
      <w:r w:rsidRPr="00C0493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977B7">
        <w:rPr>
          <w:rFonts w:ascii="Times New Roman" w:hAnsi="Times New Roman" w:cs="Times New Roman"/>
          <w:sz w:val="28"/>
          <w:szCs w:val="28"/>
        </w:rPr>
        <w:t>е</w:t>
      </w:r>
      <w:r w:rsidR="00917A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04935">
        <w:rPr>
          <w:rFonts w:ascii="Times New Roman" w:hAnsi="Times New Roman" w:cs="Times New Roman"/>
          <w:sz w:val="28"/>
          <w:szCs w:val="28"/>
        </w:rPr>
        <w:t>, а также его влияния на достижение целей</w:t>
      </w:r>
      <w:proofErr w:type="gramEnd"/>
      <w:r w:rsidRPr="00C04935">
        <w:rPr>
          <w:rFonts w:ascii="Times New Roman" w:hAnsi="Times New Roman" w:cs="Times New Roman"/>
          <w:sz w:val="28"/>
          <w:szCs w:val="28"/>
        </w:rPr>
        <w:t xml:space="preserve"> и конечных результатов </w:t>
      </w:r>
      <w:r w:rsidR="0099239B">
        <w:rPr>
          <w:rFonts w:ascii="Times New Roman" w:hAnsi="Times New Roman" w:cs="Times New Roman"/>
          <w:sz w:val="28"/>
          <w:szCs w:val="28"/>
        </w:rPr>
        <w:t>муниципальной</w:t>
      </w:r>
      <w:r w:rsidRPr="00C04935"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917A05" w:rsidRPr="009977B7" w:rsidRDefault="00917A05" w:rsidP="00192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</w:t>
      </w:r>
      <w:r w:rsidRPr="009977B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977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977B7">
        <w:rPr>
          <w:rFonts w:ascii="Times New Roman" w:hAnsi="Times New Roman" w:cs="Times New Roman"/>
          <w:sz w:val="28"/>
          <w:szCs w:val="28"/>
        </w:rPr>
        <w:t xml:space="preserve"> если </w:t>
      </w:r>
      <w:r w:rsidR="009977B7" w:rsidRPr="009977B7">
        <w:rPr>
          <w:rFonts w:ascii="Times New Roman" w:hAnsi="Times New Roman" w:cs="Times New Roman"/>
          <w:sz w:val="28"/>
          <w:szCs w:val="28"/>
        </w:rPr>
        <w:t>муниципальная</w:t>
      </w:r>
      <w:r w:rsidRPr="009977B7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9977B7" w:rsidRPr="009977B7">
        <w:rPr>
          <w:rFonts w:ascii="Times New Roman" w:hAnsi="Times New Roman" w:cs="Times New Roman"/>
          <w:sz w:val="28"/>
          <w:szCs w:val="28"/>
        </w:rPr>
        <w:t xml:space="preserve"> </w:t>
      </w:r>
      <w:r w:rsidRPr="009977B7">
        <w:rPr>
          <w:rFonts w:ascii="Times New Roman" w:hAnsi="Times New Roman" w:cs="Times New Roman"/>
          <w:sz w:val="28"/>
          <w:szCs w:val="28"/>
        </w:rPr>
        <w:t xml:space="preserve">направлена на достижение целей, относящихся к предмету совместного ведения </w:t>
      </w:r>
      <w:r w:rsidR="009977B7" w:rsidRPr="009977B7">
        <w:rPr>
          <w:rFonts w:ascii="Times New Roman" w:hAnsi="Times New Roman" w:cs="Times New Roman"/>
          <w:sz w:val="28"/>
          <w:szCs w:val="28"/>
        </w:rPr>
        <w:t>Республики Карелия</w:t>
      </w:r>
      <w:r w:rsidRPr="009977B7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</w:t>
      </w:r>
      <w:r w:rsidR="009977B7" w:rsidRPr="009977B7">
        <w:rPr>
          <w:rFonts w:ascii="Times New Roman" w:hAnsi="Times New Roman" w:cs="Times New Roman"/>
          <w:sz w:val="28"/>
          <w:szCs w:val="28"/>
        </w:rPr>
        <w:t xml:space="preserve"> Сортавальского муниципального района</w:t>
      </w:r>
      <w:r w:rsidRPr="009977B7">
        <w:rPr>
          <w:rFonts w:ascii="Times New Roman" w:hAnsi="Times New Roman" w:cs="Times New Roman"/>
          <w:sz w:val="28"/>
          <w:szCs w:val="28"/>
        </w:rPr>
        <w:t xml:space="preserve">, в содержательной части заключения </w:t>
      </w:r>
      <w:r w:rsidR="009977B7" w:rsidRPr="009977B7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9977B7">
        <w:rPr>
          <w:rFonts w:ascii="Times New Roman" w:hAnsi="Times New Roman" w:cs="Times New Roman"/>
          <w:sz w:val="28"/>
          <w:szCs w:val="28"/>
        </w:rPr>
        <w:t xml:space="preserve"> дополнительно отражаются результаты оценки прогнозируемого объема расходов консолидированного бюджета </w:t>
      </w:r>
      <w:r w:rsidR="009977B7" w:rsidRPr="009977B7">
        <w:rPr>
          <w:rFonts w:ascii="Times New Roman" w:hAnsi="Times New Roman" w:cs="Times New Roman"/>
          <w:sz w:val="28"/>
          <w:szCs w:val="28"/>
        </w:rPr>
        <w:t>Республики Карелия</w:t>
      </w:r>
      <w:r w:rsidRPr="009977B7">
        <w:rPr>
          <w:rFonts w:ascii="Times New Roman" w:hAnsi="Times New Roman" w:cs="Times New Roman"/>
          <w:sz w:val="28"/>
          <w:szCs w:val="28"/>
        </w:rPr>
        <w:t xml:space="preserve"> на реализацию муниципальных программ</w:t>
      </w:r>
      <w:r w:rsidR="009977B7" w:rsidRPr="009977B7">
        <w:rPr>
          <w:rFonts w:ascii="Times New Roman" w:hAnsi="Times New Roman" w:cs="Times New Roman"/>
          <w:sz w:val="28"/>
          <w:szCs w:val="28"/>
        </w:rPr>
        <w:t xml:space="preserve"> Сортавальского муниципального района</w:t>
      </w:r>
      <w:r w:rsidRPr="009977B7">
        <w:rPr>
          <w:rFonts w:ascii="Times New Roman" w:hAnsi="Times New Roman" w:cs="Times New Roman"/>
          <w:sz w:val="28"/>
          <w:szCs w:val="28"/>
        </w:rPr>
        <w:t xml:space="preserve">, </w:t>
      </w:r>
      <w:r w:rsidRPr="009977B7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</w:t>
      </w:r>
      <w:r w:rsidR="009977B7" w:rsidRPr="009977B7">
        <w:rPr>
          <w:rFonts w:ascii="Times New Roman" w:hAnsi="Times New Roman" w:cs="Times New Roman"/>
          <w:sz w:val="28"/>
          <w:szCs w:val="28"/>
        </w:rPr>
        <w:t>муниципальной</w:t>
      </w:r>
      <w:r w:rsidRPr="009977B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977B7" w:rsidRPr="009977B7">
        <w:rPr>
          <w:rFonts w:ascii="Times New Roman" w:hAnsi="Times New Roman" w:cs="Times New Roman"/>
          <w:sz w:val="28"/>
          <w:szCs w:val="28"/>
        </w:rPr>
        <w:t>е</w:t>
      </w:r>
      <w:r w:rsidRPr="009977B7">
        <w:rPr>
          <w:rFonts w:ascii="Times New Roman" w:hAnsi="Times New Roman" w:cs="Times New Roman"/>
          <w:sz w:val="28"/>
          <w:szCs w:val="28"/>
        </w:rPr>
        <w:t xml:space="preserve">, а также его влияния на достижение целей и конечных результатов </w:t>
      </w:r>
      <w:r w:rsidR="009977B7" w:rsidRPr="009977B7">
        <w:rPr>
          <w:rFonts w:ascii="Times New Roman" w:hAnsi="Times New Roman" w:cs="Times New Roman"/>
          <w:sz w:val="28"/>
          <w:szCs w:val="28"/>
        </w:rPr>
        <w:t xml:space="preserve">муниципальной программы. </w:t>
      </w:r>
    </w:p>
    <w:p w:rsidR="001923D9" w:rsidRDefault="00C04935" w:rsidP="00192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935">
        <w:rPr>
          <w:rFonts w:ascii="Times New Roman" w:hAnsi="Times New Roman" w:cs="Times New Roman"/>
          <w:sz w:val="28"/>
          <w:szCs w:val="28"/>
        </w:rPr>
        <w:t>3.3.</w:t>
      </w:r>
      <w:r w:rsidR="009977B7">
        <w:rPr>
          <w:rFonts w:ascii="Times New Roman" w:hAnsi="Times New Roman" w:cs="Times New Roman"/>
          <w:sz w:val="28"/>
          <w:szCs w:val="28"/>
        </w:rPr>
        <w:t>5</w:t>
      </w:r>
      <w:r w:rsidRPr="00C04935">
        <w:rPr>
          <w:rFonts w:ascii="Times New Roman" w:hAnsi="Times New Roman" w:cs="Times New Roman"/>
          <w:sz w:val="28"/>
          <w:szCs w:val="28"/>
        </w:rPr>
        <w:t xml:space="preserve">. Заключение </w:t>
      </w:r>
      <w:r w:rsidR="001923D9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C04935">
        <w:rPr>
          <w:rFonts w:ascii="Times New Roman" w:hAnsi="Times New Roman" w:cs="Times New Roman"/>
          <w:sz w:val="28"/>
          <w:szCs w:val="28"/>
        </w:rPr>
        <w:t xml:space="preserve"> не может содержать политические оценки решений, принимаемых </w:t>
      </w:r>
      <w:r w:rsidR="00917A05">
        <w:rPr>
          <w:rFonts w:ascii="Times New Roman" w:hAnsi="Times New Roman" w:cs="Times New Roman"/>
          <w:sz w:val="28"/>
          <w:szCs w:val="28"/>
        </w:rPr>
        <w:t>муниципальными</w:t>
      </w:r>
      <w:r w:rsidRPr="00C04935">
        <w:rPr>
          <w:rFonts w:ascii="Times New Roman" w:hAnsi="Times New Roman" w:cs="Times New Roman"/>
          <w:sz w:val="28"/>
          <w:szCs w:val="28"/>
        </w:rPr>
        <w:t xml:space="preserve"> органами по вопросам их ведения.</w:t>
      </w:r>
    </w:p>
    <w:p w:rsidR="001923D9" w:rsidRDefault="00C04935" w:rsidP="00997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935">
        <w:rPr>
          <w:rFonts w:ascii="Times New Roman" w:hAnsi="Times New Roman" w:cs="Times New Roman"/>
          <w:sz w:val="28"/>
          <w:szCs w:val="28"/>
        </w:rPr>
        <w:t xml:space="preserve"> 3.3.</w:t>
      </w:r>
      <w:r w:rsidR="009977B7">
        <w:rPr>
          <w:rFonts w:ascii="Times New Roman" w:hAnsi="Times New Roman" w:cs="Times New Roman"/>
          <w:sz w:val="28"/>
          <w:szCs w:val="28"/>
        </w:rPr>
        <w:t>6</w:t>
      </w:r>
      <w:r w:rsidRPr="00C04935">
        <w:rPr>
          <w:rFonts w:ascii="Times New Roman" w:hAnsi="Times New Roman" w:cs="Times New Roman"/>
          <w:sz w:val="28"/>
          <w:szCs w:val="28"/>
        </w:rPr>
        <w:t xml:space="preserve">. При обнаружении в ходе проведения экспертизы проекта </w:t>
      </w:r>
      <w:r w:rsidR="001923D9">
        <w:rPr>
          <w:rFonts w:ascii="Times New Roman" w:hAnsi="Times New Roman" w:cs="Times New Roman"/>
          <w:sz w:val="28"/>
          <w:szCs w:val="28"/>
        </w:rPr>
        <w:t>муниципальной</w:t>
      </w:r>
      <w:r w:rsidRPr="00C04935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Pr="00C0493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4935"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="00917A05">
        <w:rPr>
          <w:rFonts w:ascii="Times New Roman" w:hAnsi="Times New Roman" w:cs="Times New Roman"/>
          <w:sz w:val="28"/>
          <w:szCs w:val="28"/>
        </w:rPr>
        <w:t>,</w:t>
      </w:r>
      <w:r w:rsidRPr="00C04935">
        <w:rPr>
          <w:rFonts w:ascii="Times New Roman" w:hAnsi="Times New Roman" w:cs="Times New Roman"/>
          <w:sz w:val="28"/>
          <w:szCs w:val="28"/>
        </w:rPr>
        <w:t xml:space="preserve"> в заключени</w:t>
      </w:r>
      <w:proofErr w:type="gramStart"/>
      <w:r w:rsidRPr="00C0493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04935">
        <w:rPr>
          <w:rFonts w:ascii="Times New Roman" w:hAnsi="Times New Roman" w:cs="Times New Roman"/>
          <w:sz w:val="28"/>
          <w:szCs w:val="28"/>
        </w:rPr>
        <w:t xml:space="preserve"> </w:t>
      </w:r>
      <w:r w:rsidR="001923D9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C04935">
        <w:rPr>
          <w:rFonts w:ascii="Times New Roman" w:hAnsi="Times New Roman" w:cs="Times New Roman"/>
          <w:sz w:val="28"/>
          <w:szCs w:val="28"/>
        </w:rPr>
        <w:t xml:space="preserve"> должно быть сделано соответствующее указание. </w:t>
      </w:r>
    </w:p>
    <w:p w:rsidR="001923D9" w:rsidRDefault="00C04935" w:rsidP="00192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935">
        <w:rPr>
          <w:rFonts w:ascii="Times New Roman" w:hAnsi="Times New Roman" w:cs="Times New Roman"/>
          <w:sz w:val="28"/>
          <w:szCs w:val="28"/>
        </w:rPr>
        <w:t>3.3.</w:t>
      </w:r>
      <w:r w:rsidR="009977B7">
        <w:rPr>
          <w:rFonts w:ascii="Times New Roman" w:hAnsi="Times New Roman" w:cs="Times New Roman"/>
          <w:sz w:val="28"/>
          <w:szCs w:val="28"/>
        </w:rPr>
        <w:t>7</w:t>
      </w:r>
      <w:r w:rsidRPr="00C04935">
        <w:rPr>
          <w:rFonts w:ascii="Times New Roman" w:hAnsi="Times New Roman" w:cs="Times New Roman"/>
          <w:sz w:val="28"/>
          <w:szCs w:val="28"/>
        </w:rPr>
        <w:t>. Все суждения и оценки, отраженные в заключении, должны  подтверждаться ссылками на нормы законов и иных нормативных правовых актов (в случае выявления нарушения их положений).</w:t>
      </w:r>
    </w:p>
    <w:p w:rsidR="001923D9" w:rsidRDefault="00C04935" w:rsidP="00192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935">
        <w:rPr>
          <w:rFonts w:ascii="Times New Roman" w:hAnsi="Times New Roman" w:cs="Times New Roman"/>
          <w:sz w:val="28"/>
          <w:szCs w:val="28"/>
        </w:rPr>
        <w:t xml:space="preserve"> 3.3.</w:t>
      </w:r>
      <w:r w:rsidR="009977B7">
        <w:rPr>
          <w:rFonts w:ascii="Times New Roman" w:hAnsi="Times New Roman" w:cs="Times New Roman"/>
          <w:sz w:val="28"/>
          <w:szCs w:val="28"/>
        </w:rPr>
        <w:t>8</w:t>
      </w:r>
      <w:r w:rsidRPr="00C04935">
        <w:rPr>
          <w:rFonts w:ascii="Times New Roman" w:hAnsi="Times New Roman" w:cs="Times New Roman"/>
          <w:sz w:val="28"/>
          <w:szCs w:val="28"/>
        </w:rPr>
        <w:t xml:space="preserve">. Проект заключения формируется по примерной форме Заключения </w:t>
      </w:r>
      <w:r w:rsidR="001923D9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C04935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1923D9">
        <w:rPr>
          <w:rFonts w:ascii="Times New Roman" w:hAnsi="Times New Roman" w:cs="Times New Roman"/>
          <w:sz w:val="28"/>
          <w:szCs w:val="28"/>
        </w:rPr>
        <w:t>муниципальной</w:t>
      </w:r>
      <w:r w:rsidRPr="00C04935">
        <w:rPr>
          <w:rFonts w:ascii="Times New Roman" w:hAnsi="Times New Roman" w:cs="Times New Roman"/>
          <w:sz w:val="28"/>
          <w:szCs w:val="28"/>
        </w:rPr>
        <w:t xml:space="preserve"> программы, приведенной в приложении № 2 к настоящим Методическим рекомендациям. Заключение </w:t>
      </w:r>
      <w:r w:rsidR="001923D9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C04935">
        <w:rPr>
          <w:rFonts w:ascii="Times New Roman" w:hAnsi="Times New Roman" w:cs="Times New Roman"/>
          <w:sz w:val="28"/>
          <w:szCs w:val="28"/>
        </w:rPr>
        <w:t xml:space="preserve"> может быть дополнено другими разделами с учетом специфики конкретной </w:t>
      </w:r>
      <w:r w:rsidR="001923D9">
        <w:rPr>
          <w:rFonts w:ascii="Times New Roman" w:hAnsi="Times New Roman" w:cs="Times New Roman"/>
          <w:sz w:val="28"/>
          <w:szCs w:val="28"/>
        </w:rPr>
        <w:t>муниципальной</w:t>
      </w:r>
      <w:r w:rsidRPr="00C04935"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1923D9" w:rsidRDefault="00C04935" w:rsidP="00192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D9">
        <w:rPr>
          <w:rFonts w:ascii="Times New Roman" w:hAnsi="Times New Roman" w:cs="Times New Roman"/>
          <w:sz w:val="28"/>
          <w:szCs w:val="28"/>
        </w:rPr>
        <w:t>3.3.</w:t>
      </w:r>
      <w:r w:rsidR="009977B7">
        <w:rPr>
          <w:rFonts w:ascii="Times New Roman" w:hAnsi="Times New Roman" w:cs="Times New Roman"/>
          <w:sz w:val="28"/>
          <w:szCs w:val="28"/>
        </w:rPr>
        <w:t>9</w:t>
      </w:r>
      <w:r w:rsidRPr="001923D9">
        <w:rPr>
          <w:rFonts w:ascii="Times New Roman" w:hAnsi="Times New Roman" w:cs="Times New Roman"/>
          <w:sz w:val="28"/>
          <w:szCs w:val="28"/>
        </w:rPr>
        <w:t xml:space="preserve">. </w:t>
      </w:r>
      <w:r w:rsidRPr="00C04935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923D9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C04935">
        <w:rPr>
          <w:rFonts w:ascii="Times New Roman" w:hAnsi="Times New Roman" w:cs="Times New Roman"/>
          <w:sz w:val="28"/>
          <w:szCs w:val="28"/>
        </w:rPr>
        <w:t xml:space="preserve"> подлежит подписанию председателем </w:t>
      </w:r>
      <w:r w:rsidR="001923D9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C04935">
        <w:rPr>
          <w:rFonts w:ascii="Times New Roman" w:hAnsi="Times New Roman" w:cs="Times New Roman"/>
          <w:sz w:val="28"/>
          <w:szCs w:val="28"/>
        </w:rPr>
        <w:t xml:space="preserve"> (во время отсутствия председателя </w:t>
      </w:r>
      <w:r w:rsidR="001923D9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C04935">
        <w:rPr>
          <w:rFonts w:ascii="Times New Roman" w:hAnsi="Times New Roman" w:cs="Times New Roman"/>
          <w:sz w:val="28"/>
          <w:szCs w:val="28"/>
        </w:rPr>
        <w:t xml:space="preserve"> – </w:t>
      </w:r>
      <w:r w:rsidR="001923D9">
        <w:rPr>
          <w:rFonts w:ascii="Times New Roman" w:hAnsi="Times New Roman" w:cs="Times New Roman"/>
          <w:sz w:val="28"/>
          <w:szCs w:val="28"/>
        </w:rPr>
        <w:t>лицом, на которое возложены полномочия председателя Контрольно-счетного комитета</w:t>
      </w:r>
      <w:r w:rsidRPr="00C0493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F738B" w:rsidRDefault="00C04935" w:rsidP="00E02805">
      <w:pPr>
        <w:jc w:val="both"/>
        <w:rPr>
          <w:rFonts w:ascii="Times New Roman" w:hAnsi="Times New Roman" w:cs="Times New Roman"/>
          <w:sz w:val="28"/>
          <w:szCs w:val="28"/>
        </w:rPr>
      </w:pPr>
      <w:r w:rsidRPr="00C04935">
        <w:rPr>
          <w:rFonts w:ascii="Times New Roman" w:hAnsi="Times New Roman" w:cs="Times New Roman"/>
          <w:sz w:val="28"/>
          <w:szCs w:val="28"/>
        </w:rPr>
        <w:t xml:space="preserve">3.3.10. Подписанное заключение </w:t>
      </w:r>
      <w:r w:rsidR="001923D9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C04935">
        <w:rPr>
          <w:rFonts w:ascii="Times New Roman" w:hAnsi="Times New Roman" w:cs="Times New Roman"/>
          <w:sz w:val="28"/>
          <w:szCs w:val="28"/>
        </w:rPr>
        <w:t xml:space="preserve"> направляется в установленном порядке в </w:t>
      </w:r>
      <w:r w:rsidR="001923D9">
        <w:rPr>
          <w:rFonts w:ascii="Times New Roman" w:hAnsi="Times New Roman" w:cs="Times New Roman"/>
          <w:sz w:val="28"/>
          <w:szCs w:val="28"/>
        </w:rPr>
        <w:t>Администрацию Сортавальского муниципального района или в Администрацию Поселения</w:t>
      </w:r>
      <w:r w:rsidRPr="00C04935">
        <w:rPr>
          <w:rFonts w:ascii="Times New Roman" w:hAnsi="Times New Roman" w:cs="Times New Roman"/>
          <w:sz w:val="28"/>
          <w:szCs w:val="28"/>
        </w:rPr>
        <w:t>.</w:t>
      </w:r>
    </w:p>
    <w:p w:rsidR="001923D9" w:rsidRDefault="001923D9" w:rsidP="00E02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3D9" w:rsidRDefault="001923D9" w:rsidP="00E02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3D9" w:rsidRDefault="001923D9" w:rsidP="00E02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3D9" w:rsidRDefault="001923D9" w:rsidP="00E02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3D9" w:rsidRDefault="001923D9" w:rsidP="00E02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3D9" w:rsidRDefault="001923D9" w:rsidP="00E02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3D9" w:rsidRDefault="001923D9" w:rsidP="00E02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3D9" w:rsidRDefault="001923D9" w:rsidP="00E02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3D9" w:rsidRDefault="001923D9" w:rsidP="00E02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3D9" w:rsidRPr="001923D9" w:rsidRDefault="009977B7" w:rsidP="001923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923D9" w:rsidRPr="001923D9">
        <w:rPr>
          <w:rFonts w:ascii="Times New Roman" w:hAnsi="Times New Roman" w:cs="Times New Roman"/>
          <w:sz w:val="28"/>
          <w:szCs w:val="28"/>
        </w:rPr>
        <w:t xml:space="preserve">риложение № 1 </w:t>
      </w:r>
    </w:p>
    <w:p w:rsidR="001923D9" w:rsidRPr="001923D9" w:rsidRDefault="001923D9" w:rsidP="001923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23D9">
        <w:rPr>
          <w:rFonts w:ascii="Times New Roman" w:hAnsi="Times New Roman" w:cs="Times New Roman"/>
          <w:sz w:val="28"/>
          <w:szCs w:val="28"/>
        </w:rPr>
        <w:t xml:space="preserve">к Методическим рекомендациям </w:t>
      </w:r>
      <w:proofErr w:type="gramStart"/>
      <w:r w:rsidRPr="001923D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92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3D9" w:rsidRPr="001923D9" w:rsidRDefault="001923D9" w:rsidP="001923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23D9">
        <w:rPr>
          <w:rFonts w:ascii="Times New Roman" w:hAnsi="Times New Roman" w:cs="Times New Roman"/>
          <w:sz w:val="28"/>
          <w:szCs w:val="28"/>
        </w:rPr>
        <w:t xml:space="preserve">проведению экспертизы проектов </w:t>
      </w:r>
    </w:p>
    <w:p w:rsidR="001923D9" w:rsidRDefault="001923D9" w:rsidP="001923D9">
      <w:pPr>
        <w:jc w:val="right"/>
      </w:pPr>
      <w:r w:rsidRPr="001923D9"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:rsidR="001923D9" w:rsidRPr="001923D9" w:rsidRDefault="001923D9" w:rsidP="001923D9">
      <w:pPr>
        <w:jc w:val="center"/>
        <w:rPr>
          <w:rFonts w:ascii="Times New Roman" w:hAnsi="Times New Roman" w:cs="Times New Roman"/>
          <w:sz w:val="28"/>
          <w:szCs w:val="28"/>
        </w:rPr>
      </w:pPr>
      <w:r w:rsidRPr="001923D9">
        <w:rPr>
          <w:rFonts w:ascii="Times New Roman" w:hAnsi="Times New Roman" w:cs="Times New Roman"/>
          <w:sz w:val="28"/>
          <w:szCs w:val="28"/>
        </w:rPr>
        <w:t xml:space="preserve">Примерный перечень типовых вопросов для проведения экспертизы проектов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923D9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923D9" w:rsidRPr="004A4C73" w:rsidRDefault="001923D9" w:rsidP="004A4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C73">
        <w:rPr>
          <w:rFonts w:ascii="Times New Roman" w:hAnsi="Times New Roman" w:cs="Times New Roman"/>
          <w:sz w:val="28"/>
          <w:szCs w:val="28"/>
        </w:rPr>
        <w:t xml:space="preserve">1. Анализ проекта </w:t>
      </w:r>
      <w:r w:rsidR="004A4C73">
        <w:rPr>
          <w:rFonts w:ascii="Times New Roman" w:hAnsi="Times New Roman" w:cs="Times New Roman"/>
          <w:sz w:val="28"/>
          <w:szCs w:val="28"/>
        </w:rPr>
        <w:t>муниципальной</w:t>
      </w:r>
      <w:r w:rsidRPr="004A4C73">
        <w:rPr>
          <w:rFonts w:ascii="Times New Roman" w:hAnsi="Times New Roman" w:cs="Times New Roman"/>
          <w:sz w:val="28"/>
          <w:szCs w:val="28"/>
        </w:rPr>
        <w:t xml:space="preserve"> программы (предложений о внесении изменений в </w:t>
      </w:r>
      <w:r w:rsidR="004A4C73">
        <w:rPr>
          <w:rFonts w:ascii="Times New Roman" w:hAnsi="Times New Roman" w:cs="Times New Roman"/>
          <w:sz w:val="28"/>
          <w:szCs w:val="28"/>
        </w:rPr>
        <w:t>муниципальную</w:t>
      </w:r>
      <w:r w:rsidRPr="004A4C73">
        <w:rPr>
          <w:rFonts w:ascii="Times New Roman" w:hAnsi="Times New Roman" w:cs="Times New Roman"/>
          <w:sz w:val="28"/>
          <w:szCs w:val="28"/>
        </w:rPr>
        <w:t xml:space="preserve"> программу) (далее – </w:t>
      </w:r>
      <w:r w:rsidR="004A4C73">
        <w:rPr>
          <w:rFonts w:ascii="Times New Roman" w:hAnsi="Times New Roman" w:cs="Times New Roman"/>
          <w:sz w:val="28"/>
          <w:szCs w:val="28"/>
        </w:rPr>
        <w:t>М</w:t>
      </w:r>
      <w:r w:rsidRPr="004A4C73">
        <w:rPr>
          <w:rFonts w:ascii="Times New Roman" w:hAnsi="Times New Roman" w:cs="Times New Roman"/>
          <w:sz w:val="28"/>
          <w:szCs w:val="28"/>
        </w:rPr>
        <w:t xml:space="preserve">П). </w:t>
      </w:r>
    </w:p>
    <w:p w:rsidR="004A4C73" w:rsidRDefault="001923D9" w:rsidP="004A4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C73">
        <w:rPr>
          <w:rFonts w:ascii="Times New Roman" w:hAnsi="Times New Roman" w:cs="Times New Roman"/>
          <w:sz w:val="28"/>
          <w:szCs w:val="28"/>
        </w:rPr>
        <w:t xml:space="preserve">1.1.Наличие проекта постановления </w:t>
      </w:r>
      <w:r w:rsidR="004A4C7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4A4C73">
        <w:rPr>
          <w:rFonts w:ascii="Times New Roman" w:hAnsi="Times New Roman" w:cs="Times New Roman"/>
          <w:sz w:val="28"/>
          <w:szCs w:val="28"/>
        </w:rPr>
        <w:t xml:space="preserve">, которым утверждается </w:t>
      </w:r>
      <w:r w:rsidR="004A4C73">
        <w:rPr>
          <w:rFonts w:ascii="Times New Roman" w:hAnsi="Times New Roman" w:cs="Times New Roman"/>
          <w:sz w:val="28"/>
          <w:szCs w:val="28"/>
        </w:rPr>
        <w:t>М</w:t>
      </w:r>
      <w:r w:rsidRPr="004A4C73">
        <w:rPr>
          <w:rFonts w:ascii="Times New Roman" w:hAnsi="Times New Roman" w:cs="Times New Roman"/>
          <w:sz w:val="28"/>
          <w:szCs w:val="28"/>
        </w:rPr>
        <w:t xml:space="preserve">П. </w:t>
      </w:r>
    </w:p>
    <w:p w:rsidR="001923D9" w:rsidRPr="004A4C73" w:rsidRDefault="001923D9" w:rsidP="004A4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C73">
        <w:rPr>
          <w:rFonts w:ascii="Times New Roman" w:hAnsi="Times New Roman" w:cs="Times New Roman"/>
          <w:sz w:val="28"/>
          <w:szCs w:val="28"/>
        </w:rPr>
        <w:t xml:space="preserve">1.2.Срок реализации </w:t>
      </w:r>
      <w:r w:rsidR="004A4C73">
        <w:rPr>
          <w:rFonts w:ascii="Times New Roman" w:hAnsi="Times New Roman" w:cs="Times New Roman"/>
          <w:sz w:val="28"/>
          <w:szCs w:val="28"/>
        </w:rPr>
        <w:t>М</w:t>
      </w:r>
      <w:r w:rsidRPr="004A4C73">
        <w:rPr>
          <w:rFonts w:ascii="Times New Roman" w:hAnsi="Times New Roman" w:cs="Times New Roman"/>
          <w:sz w:val="28"/>
          <w:szCs w:val="28"/>
        </w:rPr>
        <w:t xml:space="preserve">П, оценка внесенных в нее изменений. </w:t>
      </w:r>
    </w:p>
    <w:p w:rsidR="001923D9" w:rsidRPr="004A4C73" w:rsidRDefault="001923D9" w:rsidP="004A4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C73">
        <w:rPr>
          <w:rFonts w:ascii="Times New Roman" w:hAnsi="Times New Roman" w:cs="Times New Roman"/>
          <w:sz w:val="28"/>
          <w:szCs w:val="28"/>
        </w:rPr>
        <w:t xml:space="preserve">1.3.Соответствие состава ответственных исполнителей, соисполнителей и участников, приведенных в паспорте </w:t>
      </w:r>
      <w:r w:rsidR="004A4C73">
        <w:rPr>
          <w:rFonts w:ascii="Times New Roman" w:hAnsi="Times New Roman" w:cs="Times New Roman"/>
          <w:sz w:val="28"/>
          <w:szCs w:val="28"/>
        </w:rPr>
        <w:t>М</w:t>
      </w:r>
      <w:r w:rsidRPr="004A4C73">
        <w:rPr>
          <w:rFonts w:ascii="Times New Roman" w:hAnsi="Times New Roman" w:cs="Times New Roman"/>
          <w:sz w:val="28"/>
          <w:szCs w:val="28"/>
        </w:rPr>
        <w:t>П, составу главных распорядителей и получателей средств бюджета, которым предусмотрены бюджетные ассигнования</w:t>
      </w:r>
      <w:r w:rsidR="00917A05">
        <w:rPr>
          <w:rFonts w:ascii="Times New Roman" w:hAnsi="Times New Roman" w:cs="Times New Roman"/>
          <w:sz w:val="28"/>
          <w:szCs w:val="28"/>
        </w:rPr>
        <w:t>,</w:t>
      </w:r>
      <w:r w:rsidRPr="004A4C7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4A4C73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Pr="004A4C73">
        <w:rPr>
          <w:rFonts w:ascii="Times New Roman" w:hAnsi="Times New Roman" w:cs="Times New Roman"/>
          <w:sz w:val="28"/>
          <w:szCs w:val="28"/>
        </w:rPr>
        <w:t xml:space="preserve"> </w:t>
      </w:r>
      <w:r w:rsidR="004A4C73">
        <w:rPr>
          <w:rFonts w:ascii="Times New Roman" w:hAnsi="Times New Roman" w:cs="Times New Roman"/>
          <w:sz w:val="28"/>
          <w:szCs w:val="28"/>
        </w:rPr>
        <w:t>М</w:t>
      </w:r>
      <w:r w:rsidRPr="004A4C73">
        <w:rPr>
          <w:rFonts w:ascii="Times New Roman" w:hAnsi="Times New Roman" w:cs="Times New Roman"/>
          <w:sz w:val="28"/>
          <w:szCs w:val="28"/>
        </w:rPr>
        <w:t>П</w:t>
      </w:r>
      <w:r w:rsidR="00917A05">
        <w:rPr>
          <w:rFonts w:ascii="Times New Roman" w:hAnsi="Times New Roman" w:cs="Times New Roman"/>
          <w:sz w:val="28"/>
          <w:szCs w:val="28"/>
        </w:rPr>
        <w:t>,</w:t>
      </w:r>
      <w:r w:rsidRPr="004A4C73">
        <w:rPr>
          <w:rFonts w:ascii="Times New Roman" w:hAnsi="Times New Roman" w:cs="Times New Roman"/>
          <w:sz w:val="28"/>
          <w:szCs w:val="28"/>
        </w:rPr>
        <w:t xml:space="preserve"> </w:t>
      </w:r>
      <w:r w:rsidR="004A4C73">
        <w:rPr>
          <w:rFonts w:ascii="Times New Roman" w:hAnsi="Times New Roman" w:cs="Times New Roman"/>
          <w:sz w:val="28"/>
          <w:szCs w:val="28"/>
        </w:rPr>
        <w:t>решени</w:t>
      </w:r>
      <w:r w:rsidR="00917A05">
        <w:rPr>
          <w:rFonts w:ascii="Times New Roman" w:hAnsi="Times New Roman" w:cs="Times New Roman"/>
          <w:sz w:val="28"/>
          <w:szCs w:val="28"/>
        </w:rPr>
        <w:t xml:space="preserve">ем </w:t>
      </w:r>
      <w:r w:rsidRPr="004A4C73">
        <w:rPr>
          <w:rFonts w:ascii="Times New Roman" w:hAnsi="Times New Roman" w:cs="Times New Roman"/>
          <w:sz w:val="28"/>
          <w:szCs w:val="28"/>
        </w:rPr>
        <w:t xml:space="preserve">бюджете. </w:t>
      </w:r>
    </w:p>
    <w:p w:rsidR="001923D9" w:rsidRPr="004A4C73" w:rsidRDefault="001923D9" w:rsidP="004A4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C73">
        <w:rPr>
          <w:rFonts w:ascii="Times New Roman" w:hAnsi="Times New Roman" w:cs="Times New Roman"/>
          <w:sz w:val="28"/>
          <w:szCs w:val="28"/>
        </w:rPr>
        <w:t xml:space="preserve">1.4.Соответствие перечня входящих в </w:t>
      </w:r>
      <w:r w:rsidR="004A4C73">
        <w:rPr>
          <w:rFonts w:ascii="Times New Roman" w:hAnsi="Times New Roman" w:cs="Times New Roman"/>
          <w:sz w:val="28"/>
          <w:szCs w:val="28"/>
        </w:rPr>
        <w:t>М</w:t>
      </w:r>
      <w:r w:rsidRPr="004A4C73">
        <w:rPr>
          <w:rFonts w:ascii="Times New Roman" w:hAnsi="Times New Roman" w:cs="Times New Roman"/>
          <w:sz w:val="28"/>
          <w:szCs w:val="28"/>
        </w:rPr>
        <w:t xml:space="preserve">П подпрограмм перечню, предусмотренному </w:t>
      </w:r>
      <w:r w:rsidR="004A4C73">
        <w:rPr>
          <w:rFonts w:ascii="Times New Roman" w:hAnsi="Times New Roman" w:cs="Times New Roman"/>
          <w:sz w:val="28"/>
          <w:szCs w:val="28"/>
        </w:rPr>
        <w:t>решением о</w:t>
      </w:r>
      <w:r w:rsidRPr="004A4C73">
        <w:rPr>
          <w:rFonts w:ascii="Times New Roman" w:hAnsi="Times New Roman" w:cs="Times New Roman"/>
          <w:sz w:val="28"/>
          <w:szCs w:val="28"/>
        </w:rPr>
        <w:t xml:space="preserve"> бюджете, анализ изменений перечня подпрограмм. </w:t>
      </w:r>
    </w:p>
    <w:p w:rsidR="004A4C73" w:rsidRDefault="001923D9" w:rsidP="004A4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C73">
        <w:rPr>
          <w:rFonts w:ascii="Times New Roman" w:hAnsi="Times New Roman" w:cs="Times New Roman"/>
          <w:sz w:val="28"/>
          <w:szCs w:val="28"/>
        </w:rPr>
        <w:t xml:space="preserve">1.5.Перечень целей </w:t>
      </w:r>
      <w:r w:rsidR="004A4C73">
        <w:rPr>
          <w:rFonts w:ascii="Times New Roman" w:hAnsi="Times New Roman" w:cs="Times New Roman"/>
          <w:sz w:val="28"/>
          <w:szCs w:val="28"/>
        </w:rPr>
        <w:t>М</w:t>
      </w:r>
      <w:r w:rsidRPr="004A4C73">
        <w:rPr>
          <w:rFonts w:ascii="Times New Roman" w:hAnsi="Times New Roman" w:cs="Times New Roman"/>
          <w:sz w:val="28"/>
          <w:szCs w:val="28"/>
        </w:rPr>
        <w:t xml:space="preserve">П, подпрограмм, их анализ и оценка соответствия требованиям </w:t>
      </w:r>
      <w:r w:rsidR="00917A05">
        <w:rPr>
          <w:rFonts w:ascii="Times New Roman" w:hAnsi="Times New Roman" w:cs="Times New Roman"/>
          <w:sz w:val="28"/>
          <w:szCs w:val="28"/>
        </w:rPr>
        <w:t>Порядку</w:t>
      </w:r>
      <w:r w:rsidR="004A4C73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917A05">
        <w:rPr>
          <w:rFonts w:ascii="Times New Roman" w:hAnsi="Times New Roman" w:cs="Times New Roman"/>
          <w:sz w:val="28"/>
          <w:szCs w:val="28"/>
        </w:rPr>
        <w:t>и</w:t>
      </w:r>
      <w:r w:rsidR="004A4C73">
        <w:rPr>
          <w:rFonts w:ascii="Times New Roman" w:hAnsi="Times New Roman" w:cs="Times New Roman"/>
          <w:sz w:val="28"/>
          <w:szCs w:val="28"/>
        </w:rPr>
        <w:t xml:space="preserve"> и реализации </w:t>
      </w:r>
      <w:r w:rsidR="00917A05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4A4C73">
        <w:rPr>
          <w:rFonts w:ascii="Times New Roman" w:hAnsi="Times New Roman" w:cs="Times New Roman"/>
          <w:sz w:val="28"/>
          <w:szCs w:val="28"/>
        </w:rPr>
        <w:t xml:space="preserve">, а также приоритетам и целям </w:t>
      </w:r>
      <w:r w:rsidR="004A4C73">
        <w:rPr>
          <w:rFonts w:ascii="Times New Roman" w:hAnsi="Times New Roman" w:cs="Times New Roman"/>
          <w:sz w:val="28"/>
          <w:szCs w:val="28"/>
        </w:rPr>
        <w:t>муниципальной</w:t>
      </w:r>
      <w:r w:rsidRPr="004A4C73">
        <w:rPr>
          <w:rFonts w:ascii="Times New Roman" w:hAnsi="Times New Roman" w:cs="Times New Roman"/>
          <w:sz w:val="28"/>
          <w:szCs w:val="28"/>
        </w:rPr>
        <w:t xml:space="preserve"> политики в сфере социально</w:t>
      </w:r>
      <w:r w:rsidR="004A4C73">
        <w:rPr>
          <w:rFonts w:ascii="Times New Roman" w:hAnsi="Times New Roman" w:cs="Times New Roman"/>
          <w:sz w:val="28"/>
          <w:szCs w:val="28"/>
        </w:rPr>
        <w:t>-</w:t>
      </w:r>
      <w:r w:rsidRPr="004A4C73">
        <w:rPr>
          <w:rFonts w:ascii="Times New Roman" w:hAnsi="Times New Roman" w:cs="Times New Roman"/>
          <w:sz w:val="28"/>
          <w:szCs w:val="28"/>
        </w:rPr>
        <w:t xml:space="preserve">экономического развития и безопасности с учетом следующих документов: </w:t>
      </w:r>
    </w:p>
    <w:p w:rsidR="004A4C73" w:rsidRDefault="001923D9" w:rsidP="004A4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C73">
        <w:rPr>
          <w:rFonts w:ascii="Times New Roman" w:hAnsi="Times New Roman" w:cs="Times New Roman"/>
          <w:sz w:val="28"/>
          <w:szCs w:val="28"/>
        </w:rPr>
        <w:t xml:space="preserve">- посланий Президента Российской Федерации; </w:t>
      </w:r>
    </w:p>
    <w:p w:rsidR="004A4C73" w:rsidRDefault="001923D9" w:rsidP="004A4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C73">
        <w:rPr>
          <w:rFonts w:ascii="Times New Roman" w:hAnsi="Times New Roman" w:cs="Times New Roman"/>
          <w:sz w:val="28"/>
          <w:szCs w:val="28"/>
        </w:rPr>
        <w:t xml:space="preserve">- указов Президента Российской Федерации; </w:t>
      </w:r>
    </w:p>
    <w:p w:rsidR="004A4C73" w:rsidRDefault="001923D9" w:rsidP="004A4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C73">
        <w:rPr>
          <w:rFonts w:ascii="Times New Roman" w:hAnsi="Times New Roman" w:cs="Times New Roman"/>
          <w:sz w:val="28"/>
          <w:szCs w:val="28"/>
        </w:rPr>
        <w:t xml:space="preserve">- основных направлений бюджетной и налоговой политики </w:t>
      </w:r>
      <w:r w:rsidR="004A4C73">
        <w:rPr>
          <w:rFonts w:ascii="Times New Roman" w:hAnsi="Times New Roman" w:cs="Times New Roman"/>
          <w:sz w:val="28"/>
          <w:szCs w:val="28"/>
        </w:rPr>
        <w:t>Республики Карелия</w:t>
      </w:r>
      <w:r w:rsidRPr="004A4C7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4C73" w:rsidRDefault="001923D9" w:rsidP="004A4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C73">
        <w:rPr>
          <w:rFonts w:ascii="Times New Roman" w:hAnsi="Times New Roman" w:cs="Times New Roman"/>
          <w:sz w:val="28"/>
          <w:szCs w:val="28"/>
        </w:rPr>
        <w:t xml:space="preserve">- прогноза социально-экономического развития </w:t>
      </w:r>
      <w:r w:rsidR="004A4C7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A4C73">
        <w:rPr>
          <w:rFonts w:ascii="Times New Roman" w:hAnsi="Times New Roman" w:cs="Times New Roman"/>
          <w:sz w:val="28"/>
          <w:szCs w:val="28"/>
        </w:rPr>
        <w:t>.</w:t>
      </w:r>
    </w:p>
    <w:p w:rsidR="001923D9" w:rsidRPr="004A4C73" w:rsidRDefault="001923D9" w:rsidP="004A4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C73">
        <w:rPr>
          <w:rFonts w:ascii="Times New Roman" w:hAnsi="Times New Roman" w:cs="Times New Roman"/>
          <w:sz w:val="28"/>
          <w:szCs w:val="28"/>
        </w:rPr>
        <w:t xml:space="preserve"> Анализ и оценка внесенных изменений. </w:t>
      </w:r>
    </w:p>
    <w:p w:rsidR="001923D9" w:rsidRPr="004A4C73" w:rsidRDefault="001923D9" w:rsidP="004A4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C73">
        <w:rPr>
          <w:rFonts w:ascii="Times New Roman" w:hAnsi="Times New Roman" w:cs="Times New Roman"/>
          <w:sz w:val="28"/>
          <w:szCs w:val="28"/>
        </w:rPr>
        <w:t xml:space="preserve">1.6.Состав задач, решаемых </w:t>
      </w:r>
      <w:r w:rsidR="004A4C73">
        <w:rPr>
          <w:rFonts w:ascii="Times New Roman" w:hAnsi="Times New Roman" w:cs="Times New Roman"/>
          <w:sz w:val="28"/>
          <w:szCs w:val="28"/>
        </w:rPr>
        <w:t>М</w:t>
      </w:r>
      <w:r w:rsidRPr="004A4C73">
        <w:rPr>
          <w:rFonts w:ascii="Times New Roman" w:hAnsi="Times New Roman" w:cs="Times New Roman"/>
          <w:sz w:val="28"/>
          <w:szCs w:val="28"/>
        </w:rPr>
        <w:t>П, подпрограммами, анализ и оценка их необходимости и достаточности для достижения соответствующих целей.</w:t>
      </w:r>
    </w:p>
    <w:p w:rsidR="001923D9" w:rsidRPr="004A4C73" w:rsidRDefault="001923D9" w:rsidP="004A4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C73">
        <w:rPr>
          <w:rFonts w:ascii="Times New Roman" w:hAnsi="Times New Roman" w:cs="Times New Roman"/>
          <w:sz w:val="28"/>
          <w:szCs w:val="28"/>
        </w:rPr>
        <w:t xml:space="preserve"> 1.7.Оценка обоснованности состава и значений целевых показателей (индикаторов) </w:t>
      </w:r>
      <w:r w:rsidR="004A4C73">
        <w:rPr>
          <w:rFonts w:ascii="Times New Roman" w:hAnsi="Times New Roman" w:cs="Times New Roman"/>
          <w:sz w:val="28"/>
          <w:szCs w:val="28"/>
        </w:rPr>
        <w:t>М</w:t>
      </w:r>
      <w:r w:rsidRPr="004A4C73">
        <w:rPr>
          <w:rFonts w:ascii="Times New Roman" w:hAnsi="Times New Roman" w:cs="Times New Roman"/>
          <w:sz w:val="28"/>
          <w:szCs w:val="28"/>
        </w:rPr>
        <w:t xml:space="preserve">П, подпрограмм, их соответствия требованиям </w:t>
      </w:r>
      <w:r w:rsidR="00917A05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4A4C73">
        <w:rPr>
          <w:rFonts w:ascii="Times New Roman" w:hAnsi="Times New Roman" w:cs="Times New Roman"/>
          <w:sz w:val="28"/>
          <w:szCs w:val="28"/>
        </w:rPr>
        <w:t>разработк</w:t>
      </w:r>
      <w:r w:rsidR="00917A05">
        <w:rPr>
          <w:rFonts w:ascii="Times New Roman" w:hAnsi="Times New Roman" w:cs="Times New Roman"/>
          <w:sz w:val="28"/>
          <w:szCs w:val="28"/>
        </w:rPr>
        <w:t>и</w:t>
      </w:r>
      <w:r w:rsidR="004A4C73">
        <w:rPr>
          <w:rFonts w:ascii="Times New Roman" w:hAnsi="Times New Roman" w:cs="Times New Roman"/>
          <w:sz w:val="28"/>
          <w:szCs w:val="28"/>
        </w:rPr>
        <w:t xml:space="preserve"> и реализации МП</w:t>
      </w:r>
      <w:r w:rsidRPr="004A4C73">
        <w:rPr>
          <w:rFonts w:ascii="Times New Roman" w:hAnsi="Times New Roman" w:cs="Times New Roman"/>
          <w:sz w:val="28"/>
          <w:szCs w:val="28"/>
        </w:rPr>
        <w:t xml:space="preserve">, а также приоритетам </w:t>
      </w:r>
      <w:r w:rsidR="004A4C7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4C73">
        <w:rPr>
          <w:rFonts w:ascii="Times New Roman" w:hAnsi="Times New Roman" w:cs="Times New Roman"/>
          <w:sz w:val="28"/>
          <w:szCs w:val="28"/>
        </w:rPr>
        <w:t xml:space="preserve">политики в сфере реализации </w:t>
      </w:r>
      <w:r w:rsidR="004A4C73">
        <w:rPr>
          <w:rFonts w:ascii="Times New Roman" w:hAnsi="Times New Roman" w:cs="Times New Roman"/>
          <w:sz w:val="28"/>
          <w:szCs w:val="28"/>
        </w:rPr>
        <w:t>М</w:t>
      </w:r>
      <w:r w:rsidRPr="004A4C73">
        <w:rPr>
          <w:rFonts w:ascii="Times New Roman" w:hAnsi="Times New Roman" w:cs="Times New Roman"/>
          <w:sz w:val="28"/>
          <w:szCs w:val="28"/>
        </w:rPr>
        <w:t xml:space="preserve">П. Анализ изменений состава и значений целевых показателей (индикаторов) </w:t>
      </w:r>
      <w:r w:rsidR="004A4C73">
        <w:rPr>
          <w:rFonts w:ascii="Times New Roman" w:hAnsi="Times New Roman" w:cs="Times New Roman"/>
          <w:sz w:val="28"/>
          <w:szCs w:val="28"/>
        </w:rPr>
        <w:t>М</w:t>
      </w:r>
      <w:r w:rsidRPr="004A4C73">
        <w:rPr>
          <w:rFonts w:ascii="Times New Roman" w:hAnsi="Times New Roman" w:cs="Times New Roman"/>
          <w:sz w:val="28"/>
          <w:szCs w:val="28"/>
        </w:rPr>
        <w:t xml:space="preserve">П, подпрограмм. Оценка влияния  изменений объема бюджетных ассигнований на количественный состав целевых показателей (индикаторов) </w:t>
      </w:r>
      <w:r w:rsidR="004A4C73">
        <w:rPr>
          <w:rFonts w:ascii="Times New Roman" w:hAnsi="Times New Roman" w:cs="Times New Roman"/>
          <w:sz w:val="28"/>
          <w:szCs w:val="28"/>
        </w:rPr>
        <w:t>М</w:t>
      </w:r>
      <w:r w:rsidRPr="004A4C73">
        <w:rPr>
          <w:rFonts w:ascii="Times New Roman" w:hAnsi="Times New Roman" w:cs="Times New Roman"/>
          <w:sz w:val="28"/>
          <w:szCs w:val="28"/>
        </w:rPr>
        <w:t xml:space="preserve">П, подпрограмм. Наличие данных </w:t>
      </w:r>
      <w:r w:rsidRPr="004A4C73">
        <w:rPr>
          <w:rFonts w:ascii="Times New Roman" w:hAnsi="Times New Roman" w:cs="Times New Roman"/>
          <w:sz w:val="28"/>
          <w:szCs w:val="28"/>
        </w:rPr>
        <w:lastRenderedPageBreak/>
        <w:t>государственного статистического наблюдения, утвержденных методик расчета целевых показателей (индикаторов).</w:t>
      </w:r>
    </w:p>
    <w:p w:rsidR="001923D9" w:rsidRPr="004A4C73" w:rsidRDefault="001923D9" w:rsidP="004A4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C73">
        <w:rPr>
          <w:rFonts w:ascii="Times New Roman" w:hAnsi="Times New Roman" w:cs="Times New Roman"/>
          <w:sz w:val="28"/>
          <w:szCs w:val="28"/>
        </w:rPr>
        <w:t xml:space="preserve"> 1.8.Анализ структуры источников финансового обеспечения </w:t>
      </w:r>
      <w:r w:rsidR="004A4C73">
        <w:rPr>
          <w:rFonts w:ascii="Times New Roman" w:hAnsi="Times New Roman" w:cs="Times New Roman"/>
          <w:sz w:val="28"/>
          <w:szCs w:val="28"/>
        </w:rPr>
        <w:t>М</w:t>
      </w:r>
      <w:r w:rsidRPr="004A4C73">
        <w:rPr>
          <w:rFonts w:ascii="Times New Roman" w:hAnsi="Times New Roman" w:cs="Times New Roman"/>
          <w:sz w:val="28"/>
          <w:szCs w:val="28"/>
        </w:rPr>
        <w:t xml:space="preserve">П, а также оценка изменений объемов финансового обеспечения </w:t>
      </w:r>
      <w:r w:rsidR="004A4C73">
        <w:rPr>
          <w:rFonts w:ascii="Times New Roman" w:hAnsi="Times New Roman" w:cs="Times New Roman"/>
          <w:sz w:val="28"/>
          <w:szCs w:val="28"/>
        </w:rPr>
        <w:t>М</w:t>
      </w:r>
      <w:r w:rsidRPr="004A4C73">
        <w:rPr>
          <w:rFonts w:ascii="Times New Roman" w:hAnsi="Times New Roman" w:cs="Times New Roman"/>
          <w:sz w:val="28"/>
          <w:szCs w:val="28"/>
        </w:rPr>
        <w:t xml:space="preserve">П. Анализ соответствия бюджетных ассигнований, предусмотренных проектом </w:t>
      </w:r>
      <w:r w:rsidR="004A4C73">
        <w:rPr>
          <w:rFonts w:ascii="Times New Roman" w:hAnsi="Times New Roman" w:cs="Times New Roman"/>
          <w:sz w:val="28"/>
          <w:szCs w:val="28"/>
        </w:rPr>
        <w:t>М</w:t>
      </w:r>
      <w:r w:rsidRPr="004A4C73">
        <w:rPr>
          <w:rFonts w:ascii="Times New Roman" w:hAnsi="Times New Roman" w:cs="Times New Roman"/>
          <w:sz w:val="28"/>
          <w:szCs w:val="28"/>
        </w:rPr>
        <w:t xml:space="preserve">П, бюджетным ассигнованиям на реализацию </w:t>
      </w:r>
      <w:r w:rsidR="004A4C73">
        <w:rPr>
          <w:rFonts w:ascii="Times New Roman" w:hAnsi="Times New Roman" w:cs="Times New Roman"/>
          <w:sz w:val="28"/>
          <w:szCs w:val="28"/>
        </w:rPr>
        <w:t>М</w:t>
      </w:r>
      <w:r w:rsidRPr="004A4C73">
        <w:rPr>
          <w:rFonts w:ascii="Times New Roman" w:hAnsi="Times New Roman" w:cs="Times New Roman"/>
          <w:sz w:val="28"/>
          <w:szCs w:val="28"/>
        </w:rPr>
        <w:t xml:space="preserve">П, утвержденным </w:t>
      </w:r>
      <w:r w:rsidR="004A4C73">
        <w:rPr>
          <w:rFonts w:ascii="Times New Roman" w:hAnsi="Times New Roman" w:cs="Times New Roman"/>
          <w:sz w:val="28"/>
          <w:szCs w:val="28"/>
        </w:rPr>
        <w:t>решением о</w:t>
      </w:r>
      <w:r w:rsidRPr="004A4C73">
        <w:rPr>
          <w:rFonts w:ascii="Times New Roman" w:hAnsi="Times New Roman" w:cs="Times New Roman"/>
          <w:sz w:val="28"/>
          <w:szCs w:val="28"/>
        </w:rPr>
        <w:t xml:space="preserve"> бюджете. (Представить в табличном виде объемы финансового обеспечения по источникам финансирования на трехлетний период, за последний год и за весь период реализации </w:t>
      </w:r>
      <w:r w:rsidR="004A4C73">
        <w:rPr>
          <w:rFonts w:ascii="Times New Roman" w:hAnsi="Times New Roman" w:cs="Times New Roman"/>
          <w:sz w:val="28"/>
          <w:szCs w:val="28"/>
        </w:rPr>
        <w:t>М</w:t>
      </w:r>
      <w:r w:rsidRPr="004A4C73">
        <w:rPr>
          <w:rFonts w:ascii="Times New Roman" w:hAnsi="Times New Roman" w:cs="Times New Roman"/>
          <w:sz w:val="28"/>
          <w:szCs w:val="28"/>
        </w:rPr>
        <w:t xml:space="preserve">П с учетом изменений). </w:t>
      </w:r>
    </w:p>
    <w:p w:rsidR="001923D9" w:rsidRPr="004A4C73" w:rsidRDefault="001923D9" w:rsidP="00DE7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C73">
        <w:rPr>
          <w:rFonts w:ascii="Times New Roman" w:hAnsi="Times New Roman" w:cs="Times New Roman"/>
          <w:sz w:val="28"/>
          <w:szCs w:val="28"/>
        </w:rPr>
        <w:t xml:space="preserve">1.9. Анализ структуры финансового обеспечения </w:t>
      </w:r>
      <w:r w:rsidR="004A4C73">
        <w:rPr>
          <w:rFonts w:ascii="Times New Roman" w:hAnsi="Times New Roman" w:cs="Times New Roman"/>
          <w:sz w:val="28"/>
          <w:szCs w:val="28"/>
        </w:rPr>
        <w:t>М</w:t>
      </w:r>
      <w:r w:rsidRPr="004A4C73">
        <w:rPr>
          <w:rFonts w:ascii="Times New Roman" w:hAnsi="Times New Roman" w:cs="Times New Roman"/>
          <w:sz w:val="28"/>
          <w:szCs w:val="28"/>
        </w:rPr>
        <w:t xml:space="preserve">П за счет средств </w:t>
      </w:r>
      <w:r w:rsidR="004A4C73">
        <w:rPr>
          <w:rFonts w:ascii="Times New Roman" w:hAnsi="Times New Roman" w:cs="Times New Roman"/>
          <w:sz w:val="28"/>
          <w:szCs w:val="28"/>
        </w:rPr>
        <w:t>муниципального</w:t>
      </w:r>
      <w:r w:rsidRPr="004A4C73">
        <w:rPr>
          <w:rFonts w:ascii="Times New Roman" w:hAnsi="Times New Roman" w:cs="Times New Roman"/>
          <w:sz w:val="28"/>
          <w:szCs w:val="28"/>
        </w:rPr>
        <w:t xml:space="preserve"> бюджета в разрезе подпрограмм. Анализ соответствия бюджетных ассигнований, предусмотренных проектом </w:t>
      </w:r>
      <w:r w:rsidR="00DE77D2">
        <w:rPr>
          <w:rFonts w:ascii="Times New Roman" w:hAnsi="Times New Roman" w:cs="Times New Roman"/>
          <w:sz w:val="28"/>
          <w:szCs w:val="28"/>
        </w:rPr>
        <w:t>М</w:t>
      </w:r>
      <w:r w:rsidRPr="004A4C73">
        <w:rPr>
          <w:rFonts w:ascii="Times New Roman" w:hAnsi="Times New Roman" w:cs="Times New Roman"/>
          <w:sz w:val="28"/>
          <w:szCs w:val="28"/>
        </w:rPr>
        <w:t xml:space="preserve">П на реализацию подпрограмм, бюджетным ассигнованиям, утвержденным </w:t>
      </w:r>
      <w:r w:rsidR="00DE77D2">
        <w:rPr>
          <w:rFonts w:ascii="Times New Roman" w:hAnsi="Times New Roman" w:cs="Times New Roman"/>
          <w:sz w:val="28"/>
          <w:szCs w:val="28"/>
        </w:rPr>
        <w:t>решением о</w:t>
      </w:r>
      <w:r w:rsidRPr="004A4C73">
        <w:rPr>
          <w:rFonts w:ascii="Times New Roman" w:hAnsi="Times New Roman" w:cs="Times New Roman"/>
          <w:sz w:val="28"/>
          <w:szCs w:val="28"/>
        </w:rPr>
        <w:t xml:space="preserve"> бюджете. (Представить в табличном виде объемы бюджетных ассигнований на реализацию основных подпрограмм на трехлетний период). </w:t>
      </w:r>
    </w:p>
    <w:p w:rsidR="001923D9" w:rsidRPr="004A4C73" w:rsidRDefault="001923D9" w:rsidP="00DE7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C73">
        <w:rPr>
          <w:rFonts w:ascii="Times New Roman" w:hAnsi="Times New Roman" w:cs="Times New Roman"/>
          <w:sz w:val="28"/>
          <w:szCs w:val="28"/>
        </w:rPr>
        <w:t xml:space="preserve">1.10. Сопоставительный анализ динамики целевых показателей (индикаторов) и объемов ресурсного обеспечения </w:t>
      </w:r>
      <w:r w:rsidR="00DE77D2">
        <w:rPr>
          <w:rFonts w:ascii="Times New Roman" w:hAnsi="Times New Roman" w:cs="Times New Roman"/>
          <w:sz w:val="28"/>
          <w:szCs w:val="28"/>
        </w:rPr>
        <w:t>М</w:t>
      </w:r>
      <w:r w:rsidRPr="004A4C73">
        <w:rPr>
          <w:rFonts w:ascii="Times New Roman" w:hAnsi="Times New Roman" w:cs="Times New Roman"/>
          <w:sz w:val="28"/>
          <w:szCs w:val="28"/>
        </w:rPr>
        <w:t xml:space="preserve">П, в том числе за счет средств </w:t>
      </w:r>
      <w:r w:rsidR="00DE77D2">
        <w:rPr>
          <w:rFonts w:ascii="Times New Roman" w:hAnsi="Times New Roman" w:cs="Times New Roman"/>
          <w:sz w:val="28"/>
          <w:szCs w:val="28"/>
        </w:rPr>
        <w:t>муниципального</w:t>
      </w:r>
      <w:r w:rsidRPr="004A4C73">
        <w:rPr>
          <w:rFonts w:ascii="Times New Roman" w:hAnsi="Times New Roman" w:cs="Times New Roman"/>
          <w:sz w:val="28"/>
          <w:szCs w:val="28"/>
        </w:rPr>
        <w:t xml:space="preserve"> бюджета. Анализ </w:t>
      </w:r>
      <w:proofErr w:type="gramStart"/>
      <w:r w:rsidRPr="004A4C73">
        <w:rPr>
          <w:rFonts w:ascii="Times New Roman" w:hAnsi="Times New Roman" w:cs="Times New Roman"/>
          <w:sz w:val="28"/>
          <w:szCs w:val="28"/>
        </w:rPr>
        <w:t xml:space="preserve">влияния изменений объема финансирования реализации </w:t>
      </w:r>
      <w:r w:rsidR="00DE77D2">
        <w:rPr>
          <w:rFonts w:ascii="Times New Roman" w:hAnsi="Times New Roman" w:cs="Times New Roman"/>
          <w:sz w:val="28"/>
          <w:szCs w:val="28"/>
        </w:rPr>
        <w:t>М</w:t>
      </w:r>
      <w:r w:rsidRPr="004A4C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4C73">
        <w:rPr>
          <w:rFonts w:ascii="Times New Roman" w:hAnsi="Times New Roman" w:cs="Times New Roman"/>
          <w:sz w:val="28"/>
          <w:szCs w:val="28"/>
        </w:rPr>
        <w:t xml:space="preserve"> на значения целевых показателей (индикаторов) </w:t>
      </w:r>
      <w:r w:rsidR="00DE77D2">
        <w:rPr>
          <w:rFonts w:ascii="Times New Roman" w:hAnsi="Times New Roman" w:cs="Times New Roman"/>
          <w:sz w:val="28"/>
          <w:szCs w:val="28"/>
        </w:rPr>
        <w:t>М</w:t>
      </w:r>
      <w:r w:rsidRPr="004A4C73">
        <w:rPr>
          <w:rFonts w:ascii="Times New Roman" w:hAnsi="Times New Roman" w:cs="Times New Roman"/>
          <w:sz w:val="28"/>
          <w:szCs w:val="28"/>
        </w:rPr>
        <w:t>П, подпрограмм.</w:t>
      </w:r>
    </w:p>
    <w:p w:rsidR="001923D9" w:rsidRPr="004A4C73" w:rsidRDefault="001923D9" w:rsidP="00DE7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C73">
        <w:rPr>
          <w:rFonts w:ascii="Times New Roman" w:hAnsi="Times New Roman" w:cs="Times New Roman"/>
          <w:sz w:val="28"/>
          <w:szCs w:val="28"/>
        </w:rPr>
        <w:t xml:space="preserve"> 1.11. Анализ и оценка сведений об основных мерах правового регулирования в соответствующей сфере, направленных на достижение цели и (или) ожидаемых результатов </w:t>
      </w:r>
      <w:r w:rsidR="00DE77D2">
        <w:rPr>
          <w:rFonts w:ascii="Times New Roman" w:hAnsi="Times New Roman" w:cs="Times New Roman"/>
          <w:sz w:val="28"/>
          <w:szCs w:val="28"/>
        </w:rPr>
        <w:t>М</w:t>
      </w:r>
      <w:r w:rsidRPr="004A4C73">
        <w:rPr>
          <w:rFonts w:ascii="Times New Roman" w:hAnsi="Times New Roman" w:cs="Times New Roman"/>
          <w:sz w:val="28"/>
          <w:szCs w:val="28"/>
        </w:rPr>
        <w:t>П.</w:t>
      </w:r>
    </w:p>
    <w:p w:rsidR="001923D9" w:rsidRPr="004A4C73" w:rsidRDefault="001923D9" w:rsidP="00DE7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C73">
        <w:rPr>
          <w:rFonts w:ascii="Times New Roman" w:hAnsi="Times New Roman" w:cs="Times New Roman"/>
          <w:sz w:val="28"/>
          <w:szCs w:val="28"/>
        </w:rPr>
        <w:t xml:space="preserve"> 1.12. Анализ соответствия параметров </w:t>
      </w:r>
      <w:r w:rsidR="00DE77D2">
        <w:rPr>
          <w:rFonts w:ascii="Times New Roman" w:hAnsi="Times New Roman" w:cs="Times New Roman"/>
          <w:sz w:val="28"/>
          <w:szCs w:val="28"/>
        </w:rPr>
        <w:t>М</w:t>
      </w:r>
      <w:r w:rsidRPr="004A4C73">
        <w:rPr>
          <w:rFonts w:ascii="Times New Roman" w:hAnsi="Times New Roman" w:cs="Times New Roman"/>
          <w:sz w:val="28"/>
          <w:szCs w:val="28"/>
        </w:rPr>
        <w:t xml:space="preserve">П параметрам включенных в нее ведомственных целевых программ. </w:t>
      </w:r>
    </w:p>
    <w:p w:rsidR="00DE77D2" w:rsidRDefault="001923D9" w:rsidP="00E02805">
      <w:pPr>
        <w:jc w:val="both"/>
        <w:rPr>
          <w:rFonts w:ascii="Times New Roman" w:hAnsi="Times New Roman" w:cs="Times New Roman"/>
          <w:sz w:val="28"/>
          <w:szCs w:val="28"/>
        </w:rPr>
      </w:pPr>
      <w:r w:rsidRPr="004A4C73">
        <w:rPr>
          <w:rFonts w:ascii="Times New Roman" w:hAnsi="Times New Roman" w:cs="Times New Roman"/>
          <w:sz w:val="28"/>
          <w:szCs w:val="28"/>
        </w:rPr>
        <w:t xml:space="preserve">1.13.Соответствие структуры проекта </w:t>
      </w:r>
      <w:r w:rsidR="00DE77D2">
        <w:rPr>
          <w:rFonts w:ascii="Times New Roman" w:hAnsi="Times New Roman" w:cs="Times New Roman"/>
          <w:sz w:val="28"/>
          <w:szCs w:val="28"/>
        </w:rPr>
        <w:t>М</w:t>
      </w:r>
      <w:r w:rsidRPr="004A4C73">
        <w:rPr>
          <w:rFonts w:ascii="Times New Roman" w:hAnsi="Times New Roman" w:cs="Times New Roman"/>
          <w:sz w:val="28"/>
          <w:szCs w:val="28"/>
        </w:rPr>
        <w:t xml:space="preserve">П </w:t>
      </w:r>
      <w:r w:rsidR="00DE77D2">
        <w:rPr>
          <w:rFonts w:ascii="Times New Roman" w:hAnsi="Times New Roman" w:cs="Times New Roman"/>
          <w:sz w:val="28"/>
          <w:szCs w:val="28"/>
        </w:rPr>
        <w:t>Правилам разработки и реализации МП</w:t>
      </w:r>
      <w:r w:rsidRPr="004A4C73">
        <w:rPr>
          <w:rFonts w:ascii="Times New Roman" w:hAnsi="Times New Roman" w:cs="Times New Roman"/>
          <w:sz w:val="28"/>
          <w:szCs w:val="28"/>
        </w:rPr>
        <w:t>.</w:t>
      </w:r>
    </w:p>
    <w:p w:rsidR="004A4C73" w:rsidRPr="004A4C73" w:rsidRDefault="001923D9" w:rsidP="00DE7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C73">
        <w:rPr>
          <w:rFonts w:ascii="Times New Roman" w:hAnsi="Times New Roman" w:cs="Times New Roman"/>
          <w:sz w:val="28"/>
          <w:szCs w:val="28"/>
        </w:rPr>
        <w:t xml:space="preserve"> 2. Анализ дополнительных и обосновывающих материалов к проекту </w:t>
      </w:r>
      <w:r w:rsidR="00DE77D2">
        <w:rPr>
          <w:rFonts w:ascii="Times New Roman" w:hAnsi="Times New Roman" w:cs="Times New Roman"/>
          <w:sz w:val="28"/>
          <w:szCs w:val="28"/>
        </w:rPr>
        <w:t>М</w:t>
      </w:r>
      <w:r w:rsidRPr="004A4C73">
        <w:rPr>
          <w:rFonts w:ascii="Times New Roman" w:hAnsi="Times New Roman" w:cs="Times New Roman"/>
          <w:sz w:val="28"/>
          <w:szCs w:val="28"/>
        </w:rPr>
        <w:t xml:space="preserve">П. </w:t>
      </w:r>
    </w:p>
    <w:p w:rsidR="004A4C73" w:rsidRPr="004A4C73" w:rsidRDefault="001923D9" w:rsidP="00DE7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C73">
        <w:rPr>
          <w:rFonts w:ascii="Times New Roman" w:hAnsi="Times New Roman" w:cs="Times New Roman"/>
          <w:sz w:val="28"/>
          <w:szCs w:val="28"/>
        </w:rPr>
        <w:t xml:space="preserve">2.1. Анализ и оценка достаточности мер </w:t>
      </w:r>
      <w:r w:rsidR="00DE77D2">
        <w:rPr>
          <w:rFonts w:ascii="Times New Roman" w:hAnsi="Times New Roman" w:cs="Times New Roman"/>
          <w:sz w:val="28"/>
          <w:szCs w:val="28"/>
        </w:rPr>
        <w:t>муниципального</w:t>
      </w:r>
      <w:r w:rsidRPr="004A4C73">
        <w:rPr>
          <w:rFonts w:ascii="Times New Roman" w:hAnsi="Times New Roman" w:cs="Times New Roman"/>
          <w:sz w:val="28"/>
          <w:szCs w:val="28"/>
        </w:rPr>
        <w:t xml:space="preserve"> регулирования (представить краткий перечень предлагаемых в </w:t>
      </w:r>
      <w:r w:rsidR="00DE77D2">
        <w:rPr>
          <w:rFonts w:ascii="Times New Roman" w:hAnsi="Times New Roman" w:cs="Times New Roman"/>
          <w:sz w:val="28"/>
          <w:szCs w:val="28"/>
        </w:rPr>
        <w:t>М</w:t>
      </w:r>
      <w:r w:rsidRPr="004A4C73">
        <w:rPr>
          <w:rFonts w:ascii="Times New Roman" w:hAnsi="Times New Roman" w:cs="Times New Roman"/>
          <w:sz w:val="28"/>
          <w:szCs w:val="28"/>
        </w:rPr>
        <w:t xml:space="preserve">П мер </w:t>
      </w:r>
      <w:r w:rsidR="00DE77D2">
        <w:rPr>
          <w:rFonts w:ascii="Times New Roman" w:hAnsi="Times New Roman" w:cs="Times New Roman"/>
          <w:sz w:val="28"/>
          <w:szCs w:val="28"/>
        </w:rPr>
        <w:t>муниципального</w:t>
      </w:r>
      <w:r w:rsidRPr="004A4C73">
        <w:rPr>
          <w:rFonts w:ascii="Times New Roman" w:hAnsi="Times New Roman" w:cs="Times New Roman"/>
          <w:sz w:val="28"/>
          <w:szCs w:val="28"/>
        </w:rPr>
        <w:t xml:space="preserve"> регулирования).</w:t>
      </w:r>
    </w:p>
    <w:p w:rsidR="004A4C73" w:rsidRPr="004A4C73" w:rsidRDefault="001923D9" w:rsidP="00DE7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C73">
        <w:rPr>
          <w:rFonts w:ascii="Times New Roman" w:hAnsi="Times New Roman" w:cs="Times New Roman"/>
          <w:sz w:val="28"/>
          <w:szCs w:val="28"/>
        </w:rPr>
        <w:t xml:space="preserve"> 2.2. Анализ обоснований необходимых финансовых ресурсов для реализации </w:t>
      </w:r>
      <w:r w:rsidR="00DE77D2">
        <w:rPr>
          <w:rFonts w:ascii="Times New Roman" w:hAnsi="Times New Roman" w:cs="Times New Roman"/>
          <w:sz w:val="28"/>
          <w:szCs w:val="28"/>
        </w:rPr>
        <w:t>М</w:t>
      </w:r>
      <w:r w:rsidRPr="004A4C73">
        <w:rPr>
          <w:rFonts w:ascii="Times New Roman" w:hAnsi="Times New Roman" w:cs="Times New Roman"/>
          <w:sz w:val="28"/>
          <w:szCs w:val="28"/>
        </w:rPr>
        <w:t xml:space="preserve">П. </w:t>
      </w:r>
    </w:p>
    <w:p w:rsidR="004A4C73" w:rsidRPr="004A4C73" w:rsidRDefault="001923D9" w:rsidP="00DE7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C73">
        <w:rPr>
          <w:rFonts w:ascii="Times New Roman" w:hAnsi="Times New Roman" w:cs="Times New Roman"/>
          <w:sz w:val="28"/>
          <w:szCs w:val="28"/>
        </w:rPr>
        <w:t xml:space="preserve">2.3. Анализ методики оценки эффективности </w:t>
      </w:r>
      <w:r w:rsidR="00DE77D2">
        <w:rPr>
          <w:rFonts w:ascii="Times New Roman" w:hAnsi="Times New Roman" w:cs="Times New Roman"/>
          <w:sz w:val="28"/>
          <w:szCs w:val="28"/>
        </w:rPr>
        <w:t>М</w:t>
      </w:r>
      <w:r w:rsidRPr="004A4C73">
        <w:rPr>
          <w:rFonts w:ascii="Times New Roman" w:hAnsi="Times New Roman" w:cs="Times New Roman"/>
          <w:sz w:val="28"/>
          <w:szCs w:val="28"/>
        </w:rPr>
        <w:t xml:space="preserve">П. </w:t>
      </w:r>
    </w:p>
    <w:p w:rsidR="004A4C73" w:rsidRPr="004A4C73" w:rsidRDefault="001923D9" w:rsidP="00E02805">
      <w:pPr>
        <w:jc w:val="both"/>
        <w:rPr>
          <w:rFonts w:ascii="Times New Roman" w:hAnsi="Times New Roman" w:cs="Times New Roman"/>
          <w:sz w:val="28"/>
          <w:szCs w:val="28"/>
        </w:rPr>
      </w:pPr>
      <w:r w:rsidRPr="004A4C73">
        <w:rPr>
          <w:rFonts w:ascii="Times New Roman" w:hAnsi="Times New Roman" w:cs="Times New Roman"/>
          <w:sz w:val="28"/>
          <w:szCs w:val="28"/>
        </w:rPr>
        <w:t xml:space="preserve">2.4. Оценка планируемой эффективности </w:t>
      </w:r>
      <w:r w:rsidR="00DE77D2">
        <w:rPr>
          <w:rFonts w:ascii="Times New Roman" w:hAnsi="Times New Roman" w:cs="Times New Roman"/>
          <w:sz w:val="28"/>
          <w:szCs w:val="28"/>
        </w:rPr>
        <w:t>М</w:t>
      </w:r>
      <w:r w:rsidRPr="004A4C73">
        <w:rPr>
          <w:rFonts w:ascii="Times New Roman" w:hAnsi="Times New Roman" w:cs="Times New Roman"/>
          <w:sz w:val="28"/>
          <w:szCs w:val="28"/>
        </w:rPr>
        <w:t xml:space="preserve">П, анализ планируемого вклада  результатов реализации </w:t>
      </w:r>
      <w:r w:rsidR="00DE77D2">
        <w:rPr>
          <w:rFonts w:ascii="Times New Roman" w:hAnsi="Times New Roman" w:cs="Times New Roman"/>
          <w:sz w:val="28"/>
          <w:szCs w:val="28"/>
        </w:rPr>
        <w:t>М</w:t>
      </w:r>
      <w:r w:rsidRPr="004A4C73">
        <w:rPr>
          <w:rFonts w:ascii="Times New Roman" w:hAnsi="Times New Roman" w:cs="Times New Roman"/>
          <w:sz w:val="28"/>
          <w:szCs w:val="28"/>
        </w:rPr>
        <w:t xml:space="preserve">П в социально-экономическое развитие </w:t>
      </w:r>
      <w:r w:rsidR="00DE77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A4C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C73" w:rsidRPr="004A4C73" w:rsidRDefault="001923D9" w:rsidP="00DE7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C73">
        <w:rPr>
          <w:rFonts w:ascii="Times New Roman" w:hAnsi="Times New Roman" w:cs="Times New Roman"/>
          <w:sz w:val="28"/>
          <w:szCs w:val="28"/>
        </w:rPr>
        <w:lastRenderedPageBreak/>
        <w:t xml:space="preserve">2.5. Определение взаимосвязей рассматриваемой </w:t>
      </w:r>
      <w:r w:rsidR="00DE77D2">
        <w:rPr>
          <w:rFonts w:ascii="Times New Roman" w:hAnsi="Times New Roman" w:cs="Times New Roman"/>
          <w:sz w:val="28"/>
          <w:szCs w:val="28"/>
        </w:rPr>
        <w:t>М</w:t>
      </w:r>
      <w:r w:rsidRPr="004A4C73">
        <w:rPr>
          <w:rFonts w:ascii="Times New Roman" w:hAnsi="Times New Roman" w:cs="Times New Roman"/>
          <w:sz w:val="28"/>
          <w:szCs w:val="28"/>
        </w:rPr>
        <w:t xml:space="preserve">П с другими </w:t>
      </w:r>
      <w:r w:rsidR="00DE77D2">
        <w:rPr>
          <w:rFonts w:ascii="Times New Roman" w:hAnsi="Times New Roman" w:cs="Times New Roman"/>
          <w:sz w:val="28"/>
          <w:szCs w:val="28"/>
        </w:rPr>
        <w:t>М</w:t>
      </w:r>
      <w:r w:rsidRPr="004A4C73">
        <w:rPr>
          <w:rFonts w:ascii="Times New Roman" w:hAnsi="Times New Roman" w:cs="Times New Roman"/>
          <w:sz w:val="28"/>
          <w:szCs w:val="28"/>
        </w:rPr>
        <w:t xml:space="preserve">П (представлен ли в материалах к проекту </w:t>
      </w:r>
      <w:r w:rsidR="00DE77D2">
        <w:rPr>
          <w:rFonts w:ascii="Times New Roman" w:hAnsi="Times New Roman" w:cs="Times New Roman"/>
          <w:sz w:val="28"/>
          <w:szCs w:val="28"/>
        </w:rPr>
        <w:t>М</w:t>
      </w:r>
      <w:r w:rsidRPr="004A4C73">
        <w:rPr>
          <w:rFonts w:ascii="Times New Roman" w:hAnsi="Times New Roman" w:cs="Times New Roman"/>
          <w:sz w:val="28"/>
          <w:szCs w:val="28"/>
        </w:rPr>
        <w:t xml:space="preserve">П перечень других </w:t>
      </w:r>
      <w:r w:rsidR="00DE77D2">
        <w:rPr>
          <w:rFonts w:ascii="Times New Roman" w:hAnsi="Times New Roman" w:cs="Times New Roman"/>
          <w:sz w:val="28"/>
          <w:szCs w:val="28"/>
        </w:rPr>
        <w:t>М</w:t>
      </w:r>
      <w:r w:rsidRPr="004A4C73">
        <w:rPr>
          <w:rFonts w:ascii="Times New Roman" w:hAnsi="Times New Roman" w:cs="Times New Roman"/>
          <w:sz w:val="28"/>
          <w:szCs w:val="28"/>
        </w:rPr>
        <w:t xml:space="preserve">П, которые могут оказывать влияние на результаты реализации данной </w:t>
      </w:r>
      <w:r w:rsidR="00DE77D2">
        <w:rPr>
          <w:rFonts w:ascii="Times New Roman" w:hAnsi="Times New Roman" w:cs="Times New Roman"/>
          <w:sz w:val="28"/>
          <w:szCs w:val="28"/>
        </w:rPr>
        <w:t>М</w:t>
      </w:r>
      <w:r w:rsidRPr="004A4C73">
        <w:rPr>
          <w:rFonts w:ascii="Times New Roman" w:hAnsi="Times New Roman" w:cs="Times New Roman"/>
          <w:sz w:val="28"/>
          <w:szCs w:val="28"/>
        </w:rPr>
        <w:t xml:space="preserve">П). </w:t>
      </w:r>
    </w:p>
    <w:p w:rsidR="004A4C73" w:rsidRPr="004A4C73" w:rsidRDefault="001923D9" w:rsidP="00E02805">
      <w:pPr>
        <w:jc w:val="both"/>
        <w:rPr>
          <w:rFonts w:ascii="Times New Roman" w:hAnsi="Times New Roman" w:cs="Times New Roman"/>
          <w:sz w:val="28"/>
          <w:szCs w:val="28"/>
        </w:rPr>
      </w:pPr>
      <w:r w:rsidRPr="004A4C73">
        <w:rPr>
          <w:rFonts w:ascii="Times New Roman" w:hAnsi="Times New Roman" w:cs="Times New Roman"/>
          <w:sz w:val="28"/>
          <w:szCs w:val="28"/>
        </w:rPr>
        <w:t xml:space="preserve">2.6. Анализ других дополнительных и обосновывающих материалов к проекту </w:t>
      </w:r>
      <w:r w:rsidR="00DE77D2">
        <w:rPr>
          <w:rFonts w:ascii="Times New Roman" w:hAnsi="Times New Roman" w:cs="Times New Roman"/>
          <w:sz w:val="28"/>
          <w:szCs w:val="28"/>
        </w:rPr>
        <w:t>М</w:t>
      </w:r>
      <w:r w:rsidRPr="004A4C73">
        <w:rPr>
          <w:rFonts w:ascii="Times New Roman" w:hAnsi="Times New Roman" w:cs="Times New Roman"/>
          <w:sz w:val="28"/>
          <w:szCs w:val="28"/>
        </w:rPr>
        <w:t>П.</w:t>
      </w:r>
    </w:p>
    <w:p w:rsidR="004A4C73" w:rsidRPr="004A4C73" w:rsidRDefault="001923D9" w:rsidP="00E02805">
      <w:pPr>
        <w:jc w:val="both"/>
        <w:rPr>
          <w:rFonts w:ascii="Times New Roman" w:hAnsi="Times New Roman" w:cs="Times New Roman"/>
          <w:sz w:val="28"/>
          <w:szCs w:val="28"/>
        </w:rPr>
      </w:pPr>
      <w:r w:rsidRPr="004A4C73">
        <w:rPr>
          <w:rFonts w:ascii="Times New Roman" w:hAnsi="Times New Roman" w:cs="Times New Roman"/>
          <w:sz w:val="28"/>
          <w:szCs w:val="28"/>
        </w:rPr>
        <w:t xml:space="preserve"> 3. Основные выводы по результатам анализа проекта </w:t>
      </w:r>
      <w:r w:rsidR="00DE77D2">
        <w:rPr>
          <w:rFonts w:ascii="Times New Roman" w:hAnsi="Times New Roman" w:cs="Times New Roman"/>
          <w:sz w:val="28"/>
          <w:szCs w:val="28"/>
        </w:rPr>
        <w:t>М</w:t>
      </w:r>
      <w:r w:rsidRPr="004A4C73">
        <w:rPr>
          <w:rFonts w:ascii="Times New Roman" w:hAnsi="Times New Roman" w:cs="Times New Roman"/>
          <w:sz w:val="28"/>
          <w:szCs w:val="28"/>
        </w:rPr>
        <w:t xml:space="preserve">П. </w:t>
      </w:r>
    </w:p>
    <w:p w:rsidR="001923D9" w:rsidRPr="004A4C73" w:rsidRDefault="001923D9" w:rsidP="00E02805">
      <w:pPr>
        <w:jc w:val="both"/>
        <w:rPr>
          <w:rFonts w:ascii="Times New Roman" w:hAnsi="Times New Roman" w:cs="Times New Roman"/>
          <w:sz w:val="28"/>
          <w:szCs w:val="28"/>
        </w:rPr>
      </w:pPr>
      <w:r w:rsidRPr="004A4C73">
        <w:rPr>
          <w:rFonts w:ascii="Times New Roman" w:hAnsi="Times New Roman" w:cs="Times New Roman"/>
          <w:sz w:val="28"/>
          <w:szCs w:val="28"/>
        </w:rPr>
        <w:t>4. Приложения в виде графиков, таблиц и иных дополнительных материалов (при необходимости).</w:t>
      </w:r>
    </w:p>
    <w:p w:rsidR="00E02805" w:rsidRDefault="00E02805" w:rsidP="00E02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7D2" w:rsidRDefault="00DE77D2" w:rsidP="00E02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7D2" w:rsidRDefault="00DE77D2" w:rsidP="00E02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7D2" w:rsidRDefault="00DE77D2" w:rsidP="00E02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7D2" w:rsidRDefault="00DE77D2" w:rsidP="00E02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7D2" w:rsidRDefault="00DE77D2" w:rsidP="00E02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7D2" w:rsidRDefault="00DE77D2" w:rsidP="00E02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7D2" w:rsidRDefault="00DE77D2" w:rsidP="00E02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7D2" w:rsidRDefault="00DE77D2" w:rsidP="00E02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7D2" w:rsidRDefault="00DE77D2" w:rsidP="00E02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7D2" w:rsidRDefault="00DE77D2" w:rsidP="00E02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7D2" w:rsidRDefault="00DE77D2" w:rsidP="00E02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7D2" w:rsidRDefault="00DE77D2" w:rsidP="00E02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7D2" w:rsidRDefault="00DE77D2" w:rsidP="00E02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7D2" w:rsidRDefault="00DE77D2" w:rsidP="00E02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7D2" w:rsidRDefault="00DE77D2" w:rsidP="00E02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7D2" w:rsidRDefault="00DE77D2" w:rsidP="00E02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7D2" w:rsidRDefault="00DE77D2" w:rsidP="00E02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7D2" w:rsidRDefault="00DE77D2" w:rsidP="00E02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7D2" w:rsidRDefault="00DE77D2" w:rsidP="00DE77D2">
      <w:pPr>
        <w:spacing w:after="0"/>
        <w:jc w:val="right"/>
      </w:pPr>
      <w:r>
        <w:lastRenderedPageBreak/>
        <w:t xml:space="preserve">Приложение № 2 </w:t>
      </w:r>
    </w:p>
    <w:p w:rsidR="00DE77D2" w:rsidRDefault="00DE77D2" w:rsidP="00DE77D2">
      <w:pPr>
        <w:spacing w:after="0"/>
        <w:jc w:val="right"/>
      </w:pPr>
      <w:r>
        <w:t xml:space="preserve">к Методическим рекомендациям </w:t>
      </w:r>
      <w:proofErr w:type="gramStart"/>
      <w:r>
        <w:t>по</w:t>
      </w:r>
      <w:proofErr w:type="gramEnd"/>
      <w:r>
        <w:t xml:space="preserve"> </w:t>
      </w:r>
    </w:p>
    <w:p w:rsidR="00DE77D2" w:rsidRDefault="00DE77D2" w:rsidP="00DE77D2">
      <w:pPr>
        <w:spacing w:after="0"/>
        <w:jc w:val="right"/>
      </w:pPr>
      <w:r>
        <w:t xml:space="preserve">проведению экспертизы </w:t>
      </w:r>
    </w:p>
    <w:p w:rsidR="00DE77D2" w:rsidRDefault="00DE77D2" w:rsidP="00DE77D2">
      <w:pPr>
        <w:spacing w:after="100" w:afterAutospacing="1"/>
        <w:jc w:val="right"/>
      </w:pPr>
      <w:r>
        <w:t>проектов  муниципальных программ</w:t>
      </w:r>
    </w:p>
    <w:p w:rsidR="00DE77D2" w:rsidRPr="00DE77D2" w:rsidRDefault="00DE77D2" w:rsidP="00DE77D2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DE77D2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CA7AF2" w:rsidRPr="00CA7AF2" w:rsidRDefault="00DE77D2" w:rsidP="00CA7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AF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E77D2" w:rsidRPr="00CA7AF2" w:rsidRDefault="00DE77D2" w:rsidP="00CA7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AF2">
        <w:rPr>
          <w:rFonts w:ascii="Times New Roman" w:hAnsi="Times New Roman" w:cs="Times New Roman"/>
          <w:b/>
          <w:sz w:val="28"/>
          <w:szCs w:val="28"/>
        </w:rPr>
        <w:t>Контрольно-счетного комитета Сортавальского муниципального района на проект муниципальной программы</w:t>
      </w:r>
    </w:p>
    <w:p w:rsidR="00DE77D2" w:rsidRPr="00DE77D2" w:rsidRDefault="00DE77D2" w:rsidP="00DE7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7D2">
        <w:rPr>
          <w:rFonts w:ascii="Times New Roman" w:hAnsi="Times New Roman" w:cs="Times New Roman"/>
          <w:sz w:val="28"/>
          <w:szCs w:val="28"/>
        </w:rPr>
        <w:t xml:space="preserve"> « _________________________________________________ » </w:t>
      </w:r>
    </w:p>
    <w:p w:rsidR="00DE77D2" w:rsidRPr="00DE77D2" w:rsidRDefault="00DE77D2" w:rsidP="00DE77D2">
      <w:pPr>
        <w:spacing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  <w:r w:rsidRPr="00DE77D2">
        <w:rPr>
          <w:rFonts w:ascii="Times New Roman" w:hAnsi="Times New Roman" w:cs="Times New Roman"/>
          <w:sz w:val="20"/>
          <w:szCs w:val="20"/>
        </w:rPr>
        <w:t>(наименование муниципальной программы)</w:t>
      </w:r>
    </w:p>
    <w:p w:rsidR="00CA7AF2" w:rsidRDefault="00DE77D2" w:rsidP="00CA7AF2">
      <w:pPr>
        <w:spacing w:after="0"/>
        <w:jc w:val="both"/>
        <w:rPr>
          <w:sz w:val="28"/>
          <w:szCs w:val="28"/>
        </w:rPr>
      </w:pPr>
      <w:r w:rsidRPr="00CA7AF2">
        <w:rPr>
          <w:rFonts w:ascii="Times New Roman" w:hAnsi="Times New Roman" w:cs="Times New Roman"/>
          <w:b/>
          <w:sz w:val="28"/>
          <w:szCs w:val="28"/>
        </w:rPr>
        <w:t xml:space="preserve">1. Анализ проекта </w:t>
      </w:r>
      <w:r w:rsidR="00CA7AF2" w:rsidRPr="00CA7AF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A7AF2">
        <w:rPr>
          <w:rFonts w:ascii="Times New Roman" w:hAnsi="Times New Roman" w:cs="Times New Roman"/>
          <w:b/>
          <w:sz w:val="28"/>
          <w:szCs w:val="28"/>
        </w:rPr>
        <w:t xml:space="preserve"> программы «</w:t>
      </w:r>
      <w:r w:rsidRPr="00CA7AF2">
        <w:rPr>
          <w:rFonts w:ascii="Times New Roman" w:hAnsi="Times New Roman" w:cs="Times New Roman"/>
          <w:b/>
          <w:i/>
          <w:sz w:val="28"/>
          <w:szCs w:val="28"/>
        </w:rPr>
        <w:t xml:space="preserve">наименование </w:t>
      </w:r>
      <w:r w:rsidR="00CA7AF2" w:rsidRPr="00CA7AF2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CA7AF2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  <w:r w:rsidRPr="00CA7AF2">
        <w:rPr>
          <w:rFonts w:ascii="Times New Roman" w:hAnsi="Times New Roman" w:cs="Times New Roman"/>
          <w:b/>
          <w:sz w:val="28"/>
          <w:szCs w:val="28"/>
        </w:rPr>
        <w:t>» (с учетом оценки внесенных в нее изменений).</w:t>
      </w:r>
      <w:r w:rsidRPr="00DE77D2">
        <w:rPr>
          <w:sz w:val="28"/>
          <w:szCs w:val="28"/>
        </w:rPr>
        <w:t xml:space="preserve"> </w:t>
      </w:r>
    </w:p>
    <w:p w:rsidR="00CA7AF2" w:rsidRPr="00CA7AF2" w:rsidRDefault="00DE77D2" w:rsidP="00CA7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AF2">
        <w:rPr>
          <w:rFonts w:ascii="Times New Roman" w:hAnsi="Times New Roman" w:cs="Times New Roman"/>
          <w:sz w:val="28"/>
          <w:szCs w:val="28"/>
        </w:rPr>
        <w:t xml:space="preserve">1.1. </w:t>
      </w:r>
      <w:r w:rsidR="00CA7AF2" w:rsidRPr="00CA7AF2">
        <w:rPr>
          <w:rFonts w:ascii="Times New Roman" w:hAnsi="Times New Roman" w:cs="Times New Roman"/>
          <w:sz w:val="28"/>
          <w:szCs w:val="28"/>
        </w:rPr>
        <w:t>Муниципальная</w:t>
      </w:r>
      <w:r w:rsidRPr="00CA7AF2">
        <w:rPr>
          <w:rFonts w:ascii="Times New Roman" w:hAnsi="Times New Roman" w:cs="Times New Roman"/>
          <w:sz w:val="28"/>
          <w:szCs w:val="28"/>
        </w:rPr>
        <w:t xml:space="preserve"> программа «</w:t>
      </w:r>
      <w:r w:rsidRPr="00CA7AF2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 w:rsidR="00CA7AF2" w:rsidRPr="00CA7AF2">
        <w:rPr>
          <w:rFonts w:ascii="Times New Roman" w:hAnsi="Times New Roman" w:cs="Times New Roman"/>
          <w:i/>
          <w:sz w:val="28"/>
          <w:szCs w:val="28"/>
        </w:rPr>
        <w:t>муниципальной</w:t>
      </w:r>
      <w:r w:rsidRPr="00CA7AF2">
        <w:rPr>
          <w:rFonts w:ascii="Times New Roman" w:hAnsi="Times New Roman" w:cs="Times New Roman"/>
          <w:i/>
          <w:sz w:val="28"/>
          <w:szCs w:val="28"/>
        </w:rPr>
        <w:t xml:space="preserve"> программы</w:t>
      </w:r>
      <w:r w:rsidRPr="00CA7AF2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CA7AF2" w:rsidRPr="00CA7AF2">
        <w:rPr>
          <w:rFonts w:ascii="Times New Roman" w:hAnsi="Times New Roman" w:cs="Times New Roman"/>
          <w:sz w:val="28"/>
          <w:szCs w:val="28"/>
        </w:rPr>
        <w:t>М</w:t>
      </w:r>
      <w:r w:rsidRPr="00CA7AF2">
        <w:rPr>
          <w:rFonts w:ascii="Times New Roman" w:hAnsi="Times New Roman" w:cs="Times New Roman"/>
          <w:sz w:val="28"/>
          <w:szCs w:val="28"/>
        </w:rPr>
        <w:t>П) представлена (</w:t>
      </w:r>
      <w:r w:rsidRPr="00CA7AF2">
        <w:rPr>
          <w:rFonts w:ascii="Times New Roman" w:hAnsi="Times New Roman" w:cs="Times New Roman"/>
          <w:i/>
          <w:sz w:val="28"/>
          <w:szCs w:val="28"/>
        </w:rPr>
        <w:t xml:space="preserve">наименование органа </w:t>
      </w:r>
      <w:r w:rsidR="00CA7AF2" w:rsidRPr="00CA7AF2">
        <w:rPr>
          <w:rFonts w:ascii="Times New Roman" w:hAnsi="Times New Roman" w:cs="Times New Roman"/>
          <w:i/>
          <w:sz w:val="28"/>
          <w:szCs w:val="28"/>
        </w:rPr>
        <w:t>муниципальной</w:t>
      </w:r>
      <w:r w:rsidRPr="00CA7AF2">
        <w:rPr>
          <w:rFonts w:ascii="Times New Roman" w:hAnsi="Times New Roman" w:cs="Times New Roman"/>
          <w:i/>
          <w:sz w:val="28"/>
          <w:szCs w:val="28"/>
        </w:rPr>
        <w:t xml:space="preserve"> власти</w:t>
      </w:r>
      <w:r w:rsidRPr="00CA7AF2">
        <w:rPr>
          <w:rFonts w:ascii="Times New Roman" w:hAnsi="Times New Roman" w:cs="Times New Roman"/>
          <w:sz w:val="28"/>
          <w:szCs w:val="28"/>
        </w:rPr>
        <w:t>) в соответствии с (</w:t>
      </w:r>
      <w:r w:rsidRPr="00CA7AF2">
        <w:rPr>
          <w:rFonts w:ascii="Times New Roman" w:hAnsi="Times New Roman" w:cs="Times New Roman"/>
          <w:i/>
          <w:sz w:val="28"/>
          <w:szCs w:val="28"/>
        </w:rPr>
        <w:t>реквизиты акта</w:t>
      </w:r>
      <w:r w:rsidRPr="00CA7AF2">
        <w:rPr>
          <w:rFonts w:ascii="Times New Roman" w:hAnsi="Times New Roman" w:cs="Times New Roman"/>
          <w:sz w:val="28"/>
          <w:szCs w:val="28"/>
        </w:rPr>
        <w:t>).</w:t>
      </w:r>
    </w:p>
    <w:p w:rsidR="00CA7AF2" w:rsidRPr="00CA7AF2" w:rsidRDefault="00DE77D2" w:rsidP="00AA6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AF2">
        <w:rPr>
          <w:rFonts w:ascii="Times New Roman" w:hAnsi="Times New Roman" w:cs="Times New Roman"/>
          <w:sz w:val="28"/>
          <w:szCs w:val="28"/>
        </w:rPr>
        <w:t xml:space="preserve"> План реализации </w:t>
      </w:r>
      <w:r w:rsidR="00CA7AF2" w:rsidRPr="00CA7AF2">
        <w:rPr>
          <w:rFonts w:ascii="Times New Roman" w:hAnsi="Times New Roman" w:cs="Times New Roman"/>
          <w:sz w:val="28"/>
          <w:szCs w:val="28"/>
        </w:rPr>
        <w:t>М</w:t>
      </w:r>
      <w:r w:rsidRPr="00CA7AF2">
        <w:rPr>
          <w:rFonts w:ascii="Times New Roman" w:hAnsi="Times New Roman" w:cs="Times New Roman"/>
          <w:sz w:val="28"/>
          <w:szCs w:val="28"/>
        </w:rPr>
        <w:t>П «</w:t>
      </w:r>
      <w:r w:rsidRPr="00CA7AF2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 w:rsidR="00CA7AF2" w:rsidRPr="00CA7AF2">
        <w:rPr>
          <w:rFonts w:ascii="Times New Roman" w:hAnsi="Times New Roman" w:cs="Times New Roman"/>
          <w:i/>
          <w:sz w:val="28"/>
          <w:szCs w:val="28"/>
        </w:rPr>
        <w:t>муниципальной</w:t>
      </w:r>
      <w:r w:rsidRPr="00CA7AF2">
        <w:rPr>
          <w:rFonts w:ascii="Times New Roman" w:hAnsi="Times New Roman" w:cs="Times New Roman"/>
          <w:i/>
          <w:sz w:val="28"/>
          <w:szCs w:val="28"/>
        </w:rPr>
        <w:t xml:space="preserve"> программы</w:t>
      </w:r>
      <w:r w:rsidRPr="00CA7AF2">
        <w:rPr>
          <w:rFonts w:ascii="Times New Roman" w:hAnsi="Times New Roman" w:cs="Times New Roman"/>
          <w:sz w:val="28"/>
          <w:szCs w:val="28"/>
        </w:rPr>
        <w:t>» утвержден (</w:t>
      </w:r>
      <w:r w:rsidRPr="00CA7AF2">
        <w:rPr>
          <w:rFonts w:ascii="Times New Roman" w:hAnsi="Times New Roman" w:cs="Times New Roman"/>
          <w:i/>
          <w:sz w:val="28"/>
          <w:szCs w:val="28"/>
        </w:rPr>
        <w:t>реквизиты акта</w:t>
      </w:r>
      <w:r w:rsidRPr="00CA7AF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A7AF2" w:rsidRPr="00CA7AF2" w:rsidRDefault="00DE77D2" w:rsidP="00AA6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AF2">
        <w:rPr>
          <w:rFonts w:ascii="Times New Roman" w:hAnsi="Times New Roman" w:cs="Times New Roman"/>
          <w:sz w:val="28"/>
          <w:szCs w:val="28"/>
        </w:rPr>
        <w:t xml:space="preserve">1.2. Срок реализации </w:t>
      </w:r>
      <w:r w:rsidR="00CA7AF2">
        <w:rPr>
          <w:rFonts w:ascii="Times New Roman" w:hAnsi="Times New Roman" w:cs="Times New Roman"/>
          <w:sz w:val="28"/>
          <w:szCs w:val="28"/>
        </w:rPr>
        <w:t>М</w:t>
      </w:r>
      <w:r w:rsidRPr="00CA7AF2">
        <w:rPr>
          <w:rFonts w:ascii="Times New Roman" w:hAnsi="Times New Roman" w:cs="Times New Roman"/>
          <w:sz w:val="28"/>
          <w:szCs w:val="28"/>
        </w:rPr>
        <w:t xml:space="preserve">П определен </w:t>
      </w:r>
      <w:proofErr w:type="spellStart"/>
      <w:r w:rsidRPr="00CA7AF2">
        <w:rPr>
          <w:rFonts w:ascii="Times New Roman" w:hAnsi="Times New Roman" w:cs="Times New Roman"/>
          <w:sz w:val="28"/>
          <w:szCs w:val="28"/>
        </w:rPr>
        <w:t>на_______годы</w:t>
      </w:r>
      <w:proofErr w:type="spellEnd"/>
      <w:r w:rsidRPr="00CA7A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AF2" w:rsidRPr="00CA7AF2" w:rsidRDefault="00DE77D2" w:rsidP="00AA6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AF2">
        <w:rPr>
          <w:rFonts w:ascii="Times New Roman" w:hAnsi="Times New Roman" w:cs="Times New Roman"/>
          <w:sz w:val="28"/>
          <w:szCs w:val="28"/>
        </w:rPr>
        <w:t xml:space="preserve">1.3. Ответственным исполнителем </w:t>
      </w:r>
      <w:r w:rsidR="00CA7AF2" w:rsidRPr="00CA7AF2">
        <w:rPr>
          <w:rFonts w:ascii="Times New Roman" w:hAnsi="Times New Roman" w:cs="Times New Roman"/>
          <w:sz w:val="28"/>
          <w:szCs w:val="28"/>
        </w:rPr>
        <w:t>М</w:t>
      </w:r>
      <w:r w:rsidRPr="00CA7AF2">
        <w:rPr>
          <w:rFonts w:ascii="Times New Roman" w:hAnsi="Times New Roman" w:cs="Times New Roman"/>
          <w:sz w:val="28"/>
          <w:szCs w:val="28"/>
        </w:rPr>
        <w:t>П является (</w:t>
      </w:r>
      <w:r w:rsidRPr="00CA7AF2">
        <w:rPr>
          <w:rFonts w:ascii="Times New Roman" w:hAnsi="Times New Roman" w:cs="Times New Roman"/>
          <w:i/>
          <w:sz w:val="28"/>
          <w:szCs w:val="28"/>
        </w:rPr>
        <w:t>главный распорядитель</w:t>
      </w:r>
      <w:r w:rsidRPr="00CA7AF2">
        <w:rPr>
          <w:rFonts w:ascii="Times New Roman" w:hAnsi="Times New Roman" w:cs="Times New Roman"/>
          <w:sz w:val="28"/>
          <w:szCs w:val="28"/>
        </w:rPr>
        <w:t>), соисполнителями: (</w:t>
      </w:r>
      <w:r w:rsidRPr="00CA7AF2">
        <w:rPr>
          <w:rFonts w:ascii="Times New Roman" w:hAnsi="Times New Roman" w:cs="Times New Roman"/>
          <w:i/>
          <w:sz w:val="28"/>
          <w:szCs w:val="28"/>
        </w:rPr>
        <w:t>главный распорядитель</w:t>
      </w:r>
      <w:r w:rsidRPr="00CA7AF2">
        <w:rPr>
          <w:rFonts w:ascii="Times New Roman" w:hAnsi="Times New Roman" w:cs="Times New Roman"/>
          <w:sz w:val="28"/>
          <w:szCs w:val="28"/>
        </w:rPr>
        <w:t>), участниками: (</w:t>
      </w:r>
      <w:r w:rsidRPr="00CA7AF2">
        <w:rPr>
          <w:rFonts w:ascii="Times New Roman" w:hAnsi="Times New Roman" w:cs="Times New Roman"/>
          <w:i/>
          <w:sz w:val="28"/>
          <w:szCs w:val="28"/>
        </w:rPr>
        <w:t>главный распорядитель</w:t>
      </w:r>
      <w:r w:rsidRPr="00CA7AF2">
        <w:rPr>
          <w:rFonts w:ascii="Times New Roman" w:hAnsi="Times New Roman" w:cs="Times New Roman"/>
          <w:sz w:val="28"/>
          <w:szCs w:val="28"/>
        </w:rPr>
        <w:t>) и другие (</w:t>
      </w:r>
      <w:proofErr w:type="spellStart"/>
      <w:r w:rsidRPr="00CA7AF2">
        <w:rPr>
          <w:rFonts w:ascii="Times New Roman" w:hAnsi="Times New Roman" w:cs="Times New Roman"/>
          <w:sz w:val="28"/>
          <w:szCs w:val="28"/>
        </w:rPr>
        <w:t>всего_____участников</w:t>
      </w:r>
      <w:proofErr w:type="spellEnd"/>
      <w:r w:rsidRPr="00CA7AF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A7AF2" w:rsidRPr="00CA7AF2" w:rsidRDefault="00DE77D2" w:rsidP="00CA7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AF2">
        <w:rPr>
          <w:rFonts w:ascii="Times New Roman" w:hAnsi="Times New Roman" w:cs="Times New Roman"/>
          <w:sz w:val="28"/>
          <w:szCs w:val="28"/>
        </w:rPr>
        <w:t xml:space="preserve">1.4. В соответствии с паспортом </w:t>
      </w:r>
      <w:r w:rsidR="00CA7AF2" w:rsidRPr="00CA7AF2">
        <w:rPr>
          <w:rFonts w:ascii="Times New Roman" w:hAnsi="Times New Roman" w:cs="Times New Roman"/>
          <w:sz w:val="28"/>
          <w:szCs w:val="28"/>
        </w:rPr>
        <w:t>М</w:t>
      </w:r>
      <w:r w:rsidRPr="00CA7AF2">
        <w:rPr>
          <w:rFonts w:ascii="Times New Roman" w:hAnsi="Times New Roman" w:cs="Times New Roman"/>
          <w:sz w:val="28"/>
          <w:szCs w:val="28"/>
        </w:rPr>
        <w:t xml:space="preserve">П </w:t>
      </w:r>
      <w:proofErr w:type="spellStart"/>
      <w:r w:rsidRPr="00CA7AF2">
        <w:rPr>
          <w:rFonts w:ascii="Times New Roman" w:hAnsi="Times New Roman" w:cs="Times New Roman"/>
          <w:sz w:val="28"/>
          <w:szCs w:val="28"/>
        </w:rPr>
        <w:t>включает___подпрограмм</w:t>
      </w:r>
      <w:proofErr w:type="spellEnd"/>
      <w:r w:rsidRPr="00CA7A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AF2" w:rsidRPr="00CA7AF2" w:rsidRDefault="00CA7AF2" w:rsidP="00CA7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AF2">
        <w:rPr>
          <w:rFonts w:ascii="Times New Roman" w:hAnsi="Times New Roman" w:cs="Times New Roman"/>
          <w:sz w:val="28"/>
          <w:szCs w:val="28"/>
        </w:rPr>
        <w:t>Решением о</w:t>
      </w:r>
      <w:r w:rsidR="00DE77D2" w:rsidRPr="00CA7AF2">
        <w:rPr>
          <w:rFonts w:ascii="Times New Roman" w:hAnsi="Times New Roman" w:cs="Times New Roman"/>
          <w:sz w:val="28"/>
          <w:szCs w:val="28"/>
        </w:rPr>
        <w:t xml:space="preserve"> бюджете в рамках реализации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E77D2" w:rsidRPr="00CA7AF2">
        <w:rPr>
          <w:rFonts w:ascii="Times New Roman" w:hAnsi="Times New Roman" w:cs="Times New Roman"/>
          <w:sz w:val="28"/>
          <w:szCs w:val="28"/>
        </w:rPr>
        <w:t xml:space="preserve">П предусмотрены бюджетные ассигнования на финансовое </w:t>
      </w:r>
      <w:proofErr w:type="spellStart"/>
      <w:r w:rsidR="00DE77D2" w:rsidRPr="00CA7AF2">
        <w:rPr>
          <w:rFonts w:ascii="Times New Roman" w:hAnsi="Times New Roman" w:cs="Times New Roman"/>
          <w:sz w:val="28"/>
          <w:szCs w:val="28"/>
        </w:rPr>
        <w:t>обеспечение__подпрограмм</w:t>
      </w:r>
      <w:proofErr w:type="spellEnd"/>
      <w:r w:rsidR="00DE77D2" w:rsidRPr="00CA7A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AF2" w:rsidRDefault="00DE77D2" w:rsidP="00CA7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AF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A7AF2" w:rsidRPr="00CA7AF2">
        <w:rPr>
          <w:rFonts w:ascii="Times New Roman" w:hAnsi="Times New Roman" w:cs="Times New Roman"/>
          <w:sz w:val="28"/>
          <w:szCs w:val="28"/>
        </w:rPr>
        <w:t>М</w:t>
      </w:r>
      <w:r w:rsidRPr="00CA7AF2">
        <w:rPr>
          <w:rFonts w:ascii="Times New Roman" w:hAnsi="Times New Roman" w:cs="Times New Roman"/>
          <w:sz w:val="28"/>
          <w:szCs w:val="28"/>
        </w:rPr>
        <w:t>П финансовое обеспечение подпрограммы (</w:t>
      </w:r>
      <w:r w:rsidRPr="00CA7AF2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CA7AF2">
        <w:rPr>
          <w:rFonts w:ascii="Times New Roman" w:hAnsi="Times New Roman" w:cs="Times New Roman"/>
          <w:sz w:val="28"/>
          <w:szCs w:val="28"/>
        </w:rPr>
        <w:t xml:space="preserve">) предусматривается за счет средств _____________________. </w:t>
      </w:r>
    </w:p>
    <w:p w:rsidR="00CA7AF2" w:rsidRPr="00CA7AF2" w:rsidRDefault="00CA7AF2" w:rsidP="00AA6E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77D2" w:rsidRPr="00CA7AF2">
        <w:rPr>
          <w:rFonts w:ascii="Times New Roman" w:hAnsi="Times New Roman" w:cs="Times New Roman"/>
          <w:sz w:val="28"/>
          <w:szCs w:val="28"/>
        </w:rPr>
        <w:t xml:space="preserve"> составе дополнительных и обосновывающих материалов приведено (не приведено) обоснование набора подпрограмм и основных мероприятий,  включенных в </w:t>
      </w:r>
      <w:r w:rsidRPr="00CA7AF2">
        <w:rPr>
          <w:rFonts w:ascii="Times New Roman" w:hAnsi="Times New Roman" w:cs="Times New Roman"/>
          <w:sz w:val="28"/>
          <w:szCs w:val="28"/>
        </w:rPr>
        <w:t>М</w:t>
      </w:r>
      <w:r w:rsidR="00DE77D2" w:rsidRPr="00CA7AF2">
        <w:rPr>
          <w:rFonts w:ascii="Times New Roman" w:hAnsi="Times New Roman" w:cs="Times New Roman"/>
          <w:sz w:val="28"/>
          <w:szCs w:val="28"/>
        </w:rPr>
        <w:t xml:space="preserve">П. </w:t>
      </w:r>
    </w:p>
    <w:p w:rsidR="00CA7AF2" w:rsidRPr="00BE0890" w:rsidRDefault="00DE77D2" w:rsidP="00CA7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890">
        <w:rPr>
          <w:rFonts w:ascii="Times New Roman" w:hAnsi="Times New Roman" w:cs="Times New Roman"/>
          <w:sz w:val="28"/>
          <w:szCs w:val="28"/>
        </w:rPr>
        <w:t xml:space="preserve">1.5. Целью </w:t>
      </w:r>
      <w:r w:rsidR="00CA7AF2" w:rsidRPr="00BE0890">
        <w:rPr>
          <w:rFonts w:ascii="Times New Roman" w:hAnsi="Times New Roman" w:cs="Times New Roman"/>
          <w:sz w:val="28"/>
          <w:szCs w:val="28"/>
        </w:rPr>
        <w:t>М</w:t>
      </w:r>
      <w:r w:rsidRPr="00BE0890">
        <w:rPr>
          <w:rFonts w:ascii="Times New Roman" w:hAnsi="Times New Roman" w:cs="Times New Roman"/>
          <w:sz w:val="28"/>
          <w:szCs w:val="28"/>
        </w:rPr>
        <w:t xml:space="preserve">П является_________________________________. </w:t>
      </w:r>
    </w:p>
    <w:p w:rsidR="00CA7AF2" w:rsidRPr="00BE0890" w:rsidRDefault="00DE77D2" w:rsidP="00BE08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890">
        <w:rPr>
          <w:rFonts w:ascii="Times New Roman" w:hAnsi="Times New Roman" w:cs="Times New Roman"/>
          <w:sz w:val="28"/>
          <w:szCs w:val="28"/>
        </w:rPr>
        <w:t xml:space="preserve">В предлагаемой редакции </w:t>
      </w:r>
      <w:r w:rsidR="00CA7AF2" w:rsidRPr="00BE0890">
        <w:rPr>
          <w:rFonts w:ascii="Times New Roman" w:hAnsi="Times New Roman" w:cs="Times New Roman"/>
          <w:sz w:val="28"/>
          <w:szCs w:val="28"/>
        </w:rPr>
        <w:t>М</w:t>
      </w:r>
      <w:r w:rsidRPr="00BE0890">
        <w:rPr>
          <w:rFonts w:ascii="Times New Roman" w:hAnsi="Times New Roman" w:cs="Times New Roman"/>
          <w:sz w:val="28"/>
          <w:szCs w:val="28"/>
        </w:rPr>
        <w:t>П ее цель, в основном, соответствует</w:t>
      </w:r>
      <w:r w:rsidR="009977B7">
        <w:rPr>
          <w:rFonts w:ascii="Times New Roman" w:hAnsi="Times New Roman" w:cs="Times New Roman"/>
          <w:sz w:val="28"/>
          <w:szCs w:val="28"/>
        </w:rPr>
        <w:t xml:space="preserve"> (не соответствует)</w:t>
      </w:r>
      <w:r w:rsidRPr="00BE0890">
        <w:rPr>
          <w:rFonts w:ascii="Times New Roman" w:hAnsi="Times New Roman" w:cs="Times New Roman"/>
          <w:sz w:val="28"/>
          <w:szCs w:val="28"/>
        </w:rPr>
        <w:t xml:space="preserve"> приоритетам и целям </w:t>
      </w:r>
      <w:r w:rsidR="00DF41AA">
        <w:rPr>
          <w:rFonts w:ascii="Times New Roman" w:hAnsi="Times New Roman" w:cs="Times New Roman"/>
          <w:sz w:val="28"/>
          <w:szCs w:val="28"/>
        </w:rPr>
        <w:t>муниципальной</w:t>
      </w:r>
      <w:r w:rsidRPr="00BE0890">
        <w:rPr>
          <w:rFonts w:ascii="Times New Roman" w:hAnsi="Times New Roman" w:cs="Times New Roman"/>
          <w:sz w:val="28"/>
          <w:szCs w:val="28"/>
        </w:rPr>
        <w:t xml:space="preserve"> политики в сфере социально</w:t>
      </w:r>
      <w:r w:rsidR="00CA7AF2" w:rsidRPr="00BE0890">
        <w:rPr>
          <w:rFonts w:ascii="Times New Roman" w:hAnsi="Times New Roman" w:cs="Times New Roman"/>
          <w:sz w:val="28"/>
          <w:szCs w:val="28"/>
        </w:rPr>
        <w:t>-</w:t>
      </w:r>
      <w:r w:rsidRPr="00BE0890">
        <w:rPr>
          <w:rFonts w:ascii="Times New Roman" w:hAnsi="Times New Roman" w:cs="Times New Roman"/>
          <w:sz w:val="28"/>
          <w:szCs w:val="28"/>
        </w:rPr>
        <w:t>экономического развития и безопасности, определенным в (</w:t>
      </w:r>
      <w:r w:rsidRPr="00BE0890">
        <w:rPr>
          <w:rFonts w:ascii="Times New Roman" w:hAnsi="Times New Roman" w:cs="Times New Roman"/>
          <w:i/>
          <w:sz w:val="28"/>
          <w:szCs w:val="28"/>
        </w:rPr>
        <w:t xml:space="preserve">послания Президента Российской Федерации; указы Президента Российской Федерации; основные направления бюджетной и налоговой политики; прогноз социально-экономического развития </w:t>
      </w:r>
      <w:r w:rsidR="00CA7AF2" w:rsidRPr="00BE0890"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  <w:r w:rsidR="00CA7AF2" w:rsidRPr="00BE0890">
        <w:rPr>
          <w:rFonts w:ascii="Times New Roman" w:hAnsi="Times New Roman" w:cs="Times New Roman"/>
          <w:i/>
          <w:sz w:val="28"/>
          <w:szCs w:val="28"/>
        </w:rPr>
        <w:lastRenderedPageBreak/>
        <w:t>образования</w:t>
      </w:r>
      <w:r w:rsidRPr="00BE0890">
        <w:rPr>
          <w:rFonts w:ascii="Times New Roman" w:hAnsi="Times New Roman" w:cs="Times New Roman"/>
          <w:i/>
          <w:sz w:val="28"/>
          <w:szCs w:val="28"/>
        </w:rPr>
        <w:t xml:space="preserve"> и другие документы стратегического планирования (приоритетные национальные проекты</w:t>
      </w:r>
      <w:r w:rsidRPr="00BE089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E0890" w:rsidRPr="00BE0890" w:rsidRDefault="00DE77D2" w:rsidP="00AA6E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D2">
        <w:rPr>
          <w:sz w:val="28"/>
          <w:szCs w:val="28"/>
        </w:rPr>
        <w:t xml:space="preserve"> </w:t>
      </w:r>
      <w:r w:rsidRPr="00BE0890">
        <w:rPr>
          <w:rFonts w:ascii="Times New Roman" w:hAnsi="Times New Roman" w:cs="Times New Roman"/>
          <w:sz w:val="28"/>
          <w:szCs w:val="28"/>
        </w:rPr>
        <w:t xml:space="preserve">Цель </w:t>
      </w:r>
      <w:r w:rsidR="00BE0890" w:rsidRPr="00BE0890">
        <w:rPr>
          <w:rFonts w:ascii="Times New Roman" w:hAnsi="Times New Roman" w:cs="Times New Roman"/>
          <w:sz w:val="28"/>
          <w:szCs w:val="28"/>
        </w:rPr>
        <w:t>М</w:t>
      </w:r>
      <w:r w:rsidRPr="00BE0890">
        <w:rPr>
          <w:rFonts w:ascii="Times New Roman" w:hAnsi="Times New Roman" w:cs="Times New Roman"/>
          <w:sz w:val="28"/>
          <w:szCs w:val="28"/>
        </w:rPr>
        <w:t xml:space="preserve">П соответствует в полной мере (не в полной мере) положениям, определенным </w:t>
      </w:r>
      <w:r w:rsidR="00DF41AA">
        <w:rPr>
          <w:rFonts w:ascii="Times New Roman" w:hAnsi="Times New Roman" w:cs="Times New Roman"/>
          <w:sz w:val="28"/>
          <w:szCs w:val="28"/>
        </w:rPr>
        <w:t>Порядком</w:t>
      </w:r>
      <w:r w:rsidRPr="00BE0890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DF41AA">
        <w:rPr>
          <w:rFonts w:ascii="Times New Roman" w:hAnsi="Times New Roman" w:cs="Times New Roman"/>
          <w:sz w:val="28"/>
          <w:szCs w:val="28"/>
        </w:rPr>
        <w:t>и</w:t>
      </w:r>
      <w:r w:rsidRPr="00BE0890">
        <w:rPr>
          <w:rFonts w:ascii="Times New Roman" w:hAnsi="Times New Roman" w:cs="Times New Roman"/>
          <w:sz w:val="28"/>
          <w:szCs w:val="28"/>
        </w:rPr>
        <w:t xml:space="preserve"> и реализации </w:t>
      </w:r>
      <w:r w:rsidR="00BE0890" w:rsidRPr="00BE089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E0890">
        <w:rPr>
          <w:rFonts w:ascii="Times New Roman" w:hAnsi="Times New Roman" w:cs="Times New Roman"/>
          <w:sz w:val="28"/>
          <w:szCs w:val="28"/>
        </w:rPr>
        <w:t xml:space="preserve"> программ. </w:t>
      </w:r>
    </w:p>
    <w:p w:rsidR="00BE0890" w:rsidRPr="00BE0890" w:rsidRDefault="00DE77D2" w:rsidP="00BE08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890">
        <w:rPr>
          <w:rFonts w:ascii="Times New Roman" w:hAnsi="Times New Roman" w:cs="Times New Roman"/>
          <w:sz w:val="28"/>
          <w:szCs w:val="28"/>
        </w:rPr>
        <w:t xml:space="preserve">1.6. Задачами </w:t>
      </w:r>
      <w:r w:rsidR="00BE0890" w:rsidRPr="00BE0890">
        <w:rPr>
          <w:rFonts w:ascii="Times New Roman" w:hAnsi="Times New Roman" w:cs="Times New Roman"/>
          <w:sz w:val="28"/>
          <w:szCs w:val="28"/>
        </w:rPr>
        <w:t>М</w:t>
      </w:r>
      <w:r w:rsidRPr="00BE0890">
        <w:rPr>
          <w:rFonts w:ascii="Times New Roman" w:hAnsi="Times New Roman" w:cs="Times New Roman"/>
          <w:sz w:val="28"/>
          <w:szCs w:val="28"/>
        </w:rPr>
        <w:t>П являются______________________________________.</w:t>
      </w:r>
    </w:p>
    <w:p w:rsidR="00BE0890" w:rsidRPr="00BE0890" w:rsidRDefault="00DE77D2" w:rsidP="00BE08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8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0890">
        <w:rPr>
          <w:rFonts w:ascii="Times New Roman" w:hAnsi="Times New Roman" w:cs="Times New Roman"/>
          <w:sz w:val="28"/>
          <w:szCs w:val="28"/>
        </w:rPr>
        <w:t xml:space="preserve">В предлагаемой редакции </w:t>
      </w:r>
      <w:r w:rsidR="00BE0890" w:rsidRPr="00BE0890">
        <w:rPr>
          <w:rFonts w:ascii="Times New Roman" w:hAnsi="Times New Roman" w:cs="Times New Roman"/>
          <w:sz w:val="28"/>
          <w:szCs w:val="28"/>
        </w:rPr>
        <w:t>М</w:t>
      </w:r>
      <w:r w:rsidRPr="00BE0890">
        <w:rPr>
          <w:rFonts w:ascii="Times New Roman" w:hAnsi="Times New Roman" w:cs="Times New Roman"/>
          <w:sz w:val="28"/>
          <w:szCs w:val="28"/>
        </w:rPr>
        <w:t xml:space="preserve">П ее задачи в основном соответствуют </w:t>
      </w:r>
      <w:r w:rsidR="00BE0890" w:rsidRPr="00BE0890">
        <w:rPr>
          <w:rFonts w:ascii="Times New Roman" w:hAnsi="Times New Roman" w:cs="Times New Roman"/>
          <w:sz w:val="28"/>
          <w:szCs w:val="28"/>
        </w:rPr>
        <w:t>муниципальной</w:t>
      </w:r>
      <w:r w:rsidRPr="00BE0890">
        <w:rPr>
          <w:rFonts w:ascii="Times New Roman" w:hAnsi="Times New Roman" w:cs="Times New Roman"/>
          <w:sz w:val="28"/>
          <w:szCs w:val="28"/>
        </w:rPr>
        <w:t xml:space="preserve"> политике в сфере реализации </w:t>
      </w:r>
      <w:r w:rsidR="00BE0890" w:rsidRPr="00BE0890">
        <w:rPr>
          <w:rFonts w:ascii="Times New Roman" w:hAnsi="Times New Roman" w:cs="Times New Roman"/>
          <w:sz w:val="28"/>
          <w:szCs w:val="28"/>
        </w:rPr>
        <w:t>М</w:t>
      </w:r>
      <w:r w:rsidRPr="00BE0890">
        <w:rPr>
          <w:rFonts w:ascii="Times New Roman" w:hAnsi="Times New Roman" w:cs="Times New Roman"/>
          <w:sz w:val="28"/>
          <w:szCs w:val="28"/>
        </w:rPr>
        <w:t>П, определенной в (</w:t>
      </w:r>
      <w:r w:rsidRPr="00BE0890">
        <w:rPr>
          <w:rFonts w:ascii="Times New Roman" w:hAnsi="Times New Roman" w:cs="Times New Roman"/>
          <w:i/>
          <w:sz w:val="28"/>
          <w:szCs w:val="28"/>
        </w:rPr>
        <w:t xml:space="preserve">послания Президента Российской Федерации; указы Президента Российской Федерации; основные направления бюджетной и налоговой политики; прогноз социально-экономического развития </w:t>
      </w:r>
      <w:r w:rsidR="00BE0890" w:rsidRPr="00BE0890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 w:rsidRPr="00BE0890">
        <w:rPr>
          <w:rFonts w:ascii="Times New Roman" w:hAnsi="Times New Roman" w:cs="Times New Roman"/>
          <w:i/>
          <w:sz w:val="28"/>
          <w:szCs w:val="28"/>
        </w:rPr>
        <w:t xml:space="preserve"> и другие документы стратегического планирования (приоритетные национальные проекты</w:t>
      </w:r>
      <w:r w:rsidRPr="00BE0890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BE0890" w:rsidRPr="00BE0890" w:rsidRDefault="00DE77D2" w:rsidP="00AA6E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890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BE0890" w:rsidRPr="00BE0890">
        <w:rPr>
          <w:rFonts w:ascii="Times New Roman" w:hAnsi="Times New Roman" w:cs="Times New Roman"/>
          <w:sz w:val="28"/>
          <w:szCs w:val="28"/>
        </w:rPr>
        <w:t>М</w:t>
      </w:r>
      <w:r w:rsidRPr="00BE0890">
        <w:rPr>
          <w:rFonts w:ascii="Times New Roman" w:hAnsi="Times New Roman" w:cs="Times New Roman"/>
          <w:sz w:val="28"/>
          <w:szCs w:val="28"/>
        </w:rPr>
        <w:t xml:space="preserve">П соответствует в полной мере (не в полной мере) положениям, определенным </w:t>
      </w:r>
      <w:r w:rsidR="00DF41AA">
        <w:rPr>
          <w:rFonts w:ascii="Times New Roman" w:hAnsi="Times New Roman" w:cs="Times New Roman"/>
          <w:sz w:val="28"/>
          <w:szCs w:val="28"/>
        </w:rPr>
        <w:t>Порядком</w:t>
      </w:r>
      <w:r w:rsidR="00BE0890" w:rsidRPr="00BE0890">
        <w:rPr>
          <w:rFonts w:ascii="Times New Roman" w:hAnsi="Times New Roman" w:cs="Times New Roman"/>
          <w:sz w:val="28"/>
          <w:szCs w:val="28"/>
        </w:rPr>
        <w:t xml:space="preserve"> разработки и реализации муниципальных программ</w:t>
      </w:r>
      <w:r w:rsidRPr="00BE0890">
        <w:rPr>
          <w:rFonts w:ascii="Times New Roman" w:hAnsi="Times New Roman" w:cs="Times New Roman"/>
          <w:sz w:val="28"/>
          <w:szCs w:val="28"/>
        </w:rPr>
        <w:t xml:space="preserve"> (оценка необходимости и достаточности). </w:t>
      </w:r>
    </w:p>
    <w:p w:rsidR="00BE0890" w:rsidRPr="00BE0890" w:rsidRDefault="00DE77D2" w:rsidP="00BE08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890">
        <w:rPr>
          <w:rFonts w:ascii="Times New Roman" w:hAnsi="Times New Roman" w:cs="Times New Roman"/>
          <w:sz w:val="28"/>
          <w:szCs w:val="28"/>
        </w:rPr>
        <w:t xml:space="preserve">1.7. Достижение цели и решение задач </w:t>
      </w:r>
      <w:r w:rsidR="00BE0890" w:rsidRPr="00BE0890">
        <w:rPr>
          <w:rFonts w:ascii="Times New Roman" w:hAnsi="Times New Roman" w:cs="Times New Roman"/>
          <w:sz w:val="28"/>
          <w:szCs w:val="28"/>
        </w:rPr>
        <w:t>М</w:t>
      </w:r>
      <w:r w:rsidRPr="00BE0890">
        <w:rPr>
          <w:rFonts w:ascii="Times New Roman" w:hAnsi="Times New Roman" w:cs="Times New Roman"/>
          <w:sz w:val="28"/>
          <w:szCs w:val="28"/>
        </w:rPr>
        <w:t xml:space="preserve">П в соответствии с паспортом характеризуется следующими основными целевыми показателями (индикаторами)____. </w:t>
      </w:r>
    </w:p>
    <w:p w:rsidR="00BE0890" w:rsidRPr="00BE0890" w:rsidRDefault="00DE77D2" w:rsidP="00BE08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890">
        <w:rPr>
          <w:rFonts w:ascii="Times New Roman" w:hAnsi="Times New Roman" w:cs="Times New Roman"/>
          <w:sz w:val="28"/>
          <w:szCs w:val="28"/>
        </w:rPr>
        <w:t xml:space="preserve">Анализ обоснованности состава и значений целевых показателей (индикаторов) </w:t>
      </w:r>
      <w:r w:rsidR="00BE0890" w:rsidRPr="00BE0890">
        <w:rPr>
          <w:rFonts w:ascii="Times New Roman" w:hAnsi="Times New Roman" w:cs="Times New Roman"/>
          <w:sz w:val="28"/>
          <w:szCs w:val="28"/>
        </w:rPr>
        <w:t>М</w:t>
      </w:r>
      <w:r w:rsidRPr="00BE0890">
        <w:rPr>
          <w:rFonts w:ascii="Times New Roman" w:hAnsi="Times New Roman" w:cs="Times New Roman"/>
          <w:sz w:val="28"/>
          <w:szCs w:val="28"/>
        </w:rPr>
        <w:t xml:space="preserve">П (подпрограмм) свидетельствует о достаточности (недостаточности) предлагаемых показателей для полноценной оценки степени достижения целей и решения задач </w:t>
      </w:r>
      <w:r w:rsidR="00BE0890" w:rsidRPr="00BE0890">
        <w:rPr>
          <w:rFonts w:ascii="Times New Roman" w:hAnsi="Times New Roman" w:cs="Times New Roman"/>
          <w:sz w:val="28"/>
          <w:szCs w:val="28"/>
        </w:rPr>
        <w:t>М</w:t>
      </w:r>
      <w:r w:rsidRPr="00BE0890">
        <w:rPr>
          <w:rFonts w:ascii="Times New Roman" w:hAnsi="Times New Roman" w:cs="Times New Roman"/>
          <w:sz w:val="28"/>
          <w:szCs w:val="28"/>
        </w:rPr>
        <w:t xml:space="preserve">П (подпрограмм, основных мероприятий). </w:t>
      </w:r>
    </w:p>
    <w:p w:rsidR="00BE0890" w:rsidRPr="00BE0890" w:rsidRDefault="00DE77D2" w:rsidP="00AA6E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890">
        <w:rPr>
          <w:rFonts w:ascii="Times New Roman" w:hAnsi="Times New Roman" w:cs="Times New Roman"/>
          <w:sz w:val="28"/>
          <w:szCs w:val="28"/>
        </w:rPr>
        <w:t xml:space="preserve">Целевые показатели (индикаторы) </w:t>
      </w:r>
      <w:r w:rsidR="00BE0890" w:rsidRPr="00BE0890">
        <w:rPr>
          <w:rFonts w:ascii="Times New Roman" w:hAnsi="Times New Roman" w:cs="Times New Roman"/>
          <w:sz w:val="28"/>
          <w:szCs w:val="28"/>
        </w:rPr>
        <w:t>М</w:t>
      </w:r>
      <w:r w:rsidRPr="00BE0890">
        <w:rPr>
          <w:rFonts w:ascii="Times New Roman" w:hAnsi="Times New Roman" w:cs="Times New Roman"/>
          <w:sz w:val="28"/>
          <w:szCs w:val="28"/>
        </w:rPr>
        <w:t xml:space="preserve">П (подпрограмм) в основном соответствуют требованиям, предъявляемым к ним </w:t>
      </w:r>
      <w:r w:rsidR="00DF41AA">
        <w:rPr>
          <w:rFonts w:ascii="Times New Roman" w:hAnsi="Times New Roman" w:cs="Times New Roman"/>
          <w:sz w:val="28"/>
          <w:szCs w:val="28"/>
        </w:rPr>
        <w:t>Порядком</w:t>
      </w:r>
      <w:r w:rsidR="00BE0890" w:rsidRPr="00BE0890">
        <w:rPr>
          <w:rFonts w:ascii="Times New Roman" w:hAnsi="Times New Roman" w:cs="Times New Roman"/>
          <w:sz w:val="28"/>
          <w:szCs w:val="28"/>
        </w:rPr>
        <w:t xml:space="preserve"> разработки и реализации муниципальных программ</w:t>
      </w:r>
      <w:r w:rsidRPr="00BE08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7D2" w:rsidRPr="00BE0890" w:rsidRDefault="00DE77D2" w:rsidP="00CA7AF2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890">
        <w:rPr>
          <w:rFonts w:ascii="Times New Roman" w:hAnsi="Times New Roman" w:cs="Times New Roman"/>
          <w:sz w:val="28"/>
          <w:szCs w:val="28"/>
        </w:rPr>
        <w:t xml:space="preserve">1.8. Источники ресурсного обеспечения </w:t>
      </w:r>
      <w:r w:rsidR="00BE0890" w:rsidRPr="00BE0890">
        <w:rPr>
          <w:rFonts w:ascii="Times New Roman" w:hAnsi="Times New Roman" w:cs="Times New Roman"/>
          <w:sz w:val="28"/>
          <w:szCs w:val="28"/>
        </w:rPr>
        <w:t>М</w:t>
      </w:r>
      <w:r w:rsidRPr="00BE0890">
        <w:rPr>
          <w:rFonts w:ascii="Times New Roman" w:hAnsi="Times New Roman" w:cs="Times New Roman"/>
          <w:sz w:val="28"/>
          <w:szCs w:val="28"/>
        </w:rPr>
        <w:t>П представлены в следующей таблице</w:t>
      </w:r>
      <w:proofErr w:type="gramStart"/>
      <w:r w:rsidRPr="00BE08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089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E089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E0890">
        <w:rPr>
          <w:rFonts w:ascii="Times New Roman" w:hAnsi="Times New Roman" w:cs="Times New Roman"/>
          <w:sz w:val="28"/>
          <w:szCs w:val="28"/>
        </w:rPr>
        <w:t>ыс.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4"/>
        <w:gridCol w:w="831"/>
        <w:gridCol w:w="831"/>
        <w:gridCol w:w="831"/>
        <w:gridCol w:w="831"/>
        <w:gridCol w:w="832"/>
        <w:gridCol w:w="832"/>
        <w:gridCol w:w="832"/>
        <w:gridCol w:w="832"/>
        <w:gridCol w:w="832"/>
        <w:gridCol w:w="832"/>
      </w:tblGrid>
      <w:tr w:rsidR="004B40A5" w:rsidTr="004B40A5">
        <w:tc>
          <w:tcPr>
            <w:tcW w:w="236" w:type="dxa"/>
            <w:vMerge w:val="restart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4B40A5" w:rsidRPr="004B40A5" w:rsidRDefault="004B40A5" w:rsidP="00DE77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40A5">
              <w:rPr>
                <w:rFonts w:ascii="Times New Roman" w:hAnsi="Times New Roman" w:cs="Times New Roman"/>
                <w:sz w:val="20"/>
                <w:szCs w:val="20"/>
              </w:rPr>
              <w:t>Очередной год</w:t>
            </w:r>
          </w:p>
        </w:tc>
        <w:tc>
          <w:tcPr>
            <w:tcW w:w="1870" w:type="dxa"/>
            <w:gridSpan w:val="2"/>
            <w:vAlign w:val="center"/>
          </w:tcPr>
          <w:p w:rsidR="004B40A5" w:rsidRPr="004B40A5" w:rsidRDefault="004B40A5" w:rsidP="004B4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1870" w:type="dxa"/>
            <w:gridSpan w:val="2"/>
            <w:vAlign w:val="center"/>
          </w:tcPr>
          <w:p w:rsidR="004B40A5" w:rsidRPr="004B40A5" w:rsidRDefault="004B40A5" w:rsidP="00D92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2-ый год планового периода</w:t>
            </w:r>
          </w:p>
        </w:tc>
        <w:tc>
          <w:tcPr>
            <w:tcW w:w="1870" w:type="dxa"/>
            <w:gridSpan w:val="2"/>
          </w:tcPr>
          <w:p w:rsidR="004B40A5" w:rsidRPr="004B40A5" w:rsidRDefault="004B40A5" w:rsidP="00DE77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Последний год реализации МП</w:t>
            </w:r>
          </w:p>
        </w:tc>
        <w:tc>
          <w:tcPr>
            <w:tcW w:w="1870" w:type="dxa"/>
            <w:gridSpan w:val="2"/>
          </w:tcPr>
          <w:p w:rsidR="004B40A5" w:rsidRPr="004B40A5" w:rsidRDefault="004B40A5" w:rsidP="004B4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весь период реализации МП</w:t>
            </w:r>
          </w:p>
        </w:tc>
      </w:tr>
      <w:tr w:rsidR="004B40A5" w:rsidTr="004B40A5">
        <w:tc>
          <w:tcPr>
            <w:tcW w:w="236" w:type="dxa"/>
            <w:vMerge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4B40A5" w:rsidRPr="004B40A5" w:rsidRDefault="004B40A5" w:rsidP="004B40A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редакции до изменений</w:t>
            </w:r>
          </w:p>
        </w:tc>
        <w:tc>
          <w:tcPr>
            <w:tcW w:w="935" w:type="dxa"/>
          </w:tcPr>
          <w:p w:rsidR="004B40A5" w:rsidRPr="004B40A5" w:rsidRDefault="004B40A5" w:rsidP="004B40A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редакции после изменений</w:t>
            </w:r>
          </w:p>
        </w:tc>
        <w:tc>
          <w:tcPr>
            <w:tcW w:w="935" w:type="dxa"/>
          </w:tcPr>
          <w:p w:rsidR="004B40A5" w:rsidRPr="004B40A5" w:rsidRDefault="004B40A5" w:rsidP="004B40A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редакции до изменений</w:t>
            </w:r>
          </w:p>
        </w:tc>
        <w:tc>
          <w:tcPr>
            <w:tcW w:w="935" w:type="dxa"/>
          </w:tcPr>
          <w:p w:rsidR="004B40A5" w:rsidRPr="004B40A5" w:rsidRDefault="004B40A5" w:rsidP="004B40A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редакции после изменений</w:t>
            </w:r>
          </w:p>
        </w:tc>
        <w:tc>
          <w:tcPr>
            <w:tcW w:w="935" w:type="dxa"/>
          </w:tcPr>
          <w:p w:rsidR="004B40A5" w:rsidRPr="004B40A5" w:rsidRDefault="004B40A5" w:rsidP="004B40A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редакции до изменений</w:t>
            </w:r>
          </w:p>
        </w:tc>
        <w:tc>
          <w:tcPr>
            <w:tcW w:w="935" w:type="dxa"/>
          </w:tcPr>
          <w:p w:rsidR="004B40A5" w:rsidRPr="004B40A5" w:rsidRDefault="004B40A5" w:rsidP="004B40A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редакции после изменений</w:t>
            </w:r>
          </w:p>
        </w:tc>
        <w:tc>
          <w:tcPr>
            <w:tcW w:w="935" w:type="dxa"/>
          </w:tcPr>
          <w:p w:rsidR="004B40A5" w:rsidRPr="004B40A5" w:rsidRDefault="004B40A5" w:rsidP="004B40A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редакции до изменений</w:t>
            </w:r>
          </w:p>
        </w:tc>
        <w:tc>
          <w:tcPr>
            <w:tcW w:w="935" w:type="dxa"/>
          </w:tcPr>
          <w:p w:rsidR="004B40A5" w:rsidRPr="004B40A5" w:rsidRDefault="004B40A5" w:rsidP="004B40A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редакции после изменений</w:t>
            </w:r>
          </w:p>
        </w:tc>
        <w:tc>
          <w:tcPr>
            <w:tcW w:w="935" w:type="dxa"/>
          </w:tcPr>
          <w:p w:rsidR="004B40A5" w:rsidRPr="004B40A5" w:rsidRDefault="004B40A5" w:rsidP="004B40A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редакции до изменений</w:t>
            </w:r>
          </w:p>
        </w:tc>
        <w:tc>
          <w:tcPr>
            <w:tcW w:w="935" w:type="dxa"/>
          </w:tcPr>
          <w:p w:rsidR="004B40A5" w:rsidRPr="004B40A5" w:rsidRDefault="004B40A5" w:rsidP="004B40A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редакции после изменений</w:t>
            </w:r>
          </w:p>
        </w:tc>
      </w:tr>
      <w:tr w:rsidR="004B40A5" w:rsidTr="004B40A5">
        <w:tc>
          <w:tcPr>
            <w:tcW w:w="236" w:type="dxa"/>
          </w:tcPr>
          <w:p w:rsidR="004B40A5" w:rsidRPr="004B40A5" w:rsidRDefault="004B40A5" w:rsidP="004B40A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0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Общее ресурсное обеспечение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Pr="004B40A5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</w:p>
        </w:tc>
        <w:tc>
          <w:tcPr>
            <w:tcW w:w="920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0A5" w:rsidTr="004B40A5">
        <w:tc>
          <w:tcPr>
            <w:tcW w:w="236" w:type="dxa"/>
          </w:tcPr>
          <w:p w:rsidR="004B40A5" w:rsidRPr="004B40A5" w:rsidRDefault="004B40A5" w:rsidP="004B40A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отклонение</w:t>
            </w:r>
          </w:p>
        </w:tc>
        <w:tc>
          <w:tcPr>
            <w:tcW w:w="920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0A5" w:rsidTr="004B40A5">
        <w:tc>
          <w:tcPr>
            <w:tcW w:w="236" w:type="dxa"/>
          </w:tcPr>
          <w:p w:rsidR="004B40A5" w:rsidRDefault="004B40A5" w:rsidP="004B40A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За счет средств муниципального бюджета</w:t>
            </w:r>
          </w:p>
        </w:tc>
        <w:tc>
          <w:tcPr>
            <w:tcW w:w="920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0A5" w:rsidTr="004B40A5">
        <w:tc>
          <w:tcPr>
            <w:tcW w:w="236" w:type="dxa"/>
          </w:tcPr>
          <w:p w:rsidR="004B40A5" w:rsidRDefault="004B40A5" w:rsidP="004B40A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общему ресурсному обеспечению МП </w:t>
            </w:r>
          </w:p>
        </w:tc>
        <w:tc>
          <w:tcPr>
            <w:tcW w:w="920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0A5" w:rsidTr="004B40A5">
        <w:tc>
          <w:tcPr>
            <w:tcW w:w="236" w:type="dxa"/>
          </w:tcPr>
          <w:p w:rsidR="004B40A5" w:rsidRDefault="004B40A5" w:rsidP="004B40A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 счет безвозмездных поступлений в муниципальный бюджет, всего</w:t>
            </w:r>
          </w:p>
        </w:tc>
        <w:tc>
          <w:tcPr>
            <w:tcW w:w="920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0A5" w:rsidTr="004B40A5">
        <w:tc>
          <w:tcPr>
            <w:tcW w:w="236" w:type="dxa"/>
          </w:tcPr>
          <w:p w:rsidR="004B40A5" w:rsidRDefault="00EB732C" w:rsidP="004B40A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отклонение</w:t>
            </w:r>
          </w:p>
        </w:tc>
        <w:tc>
          <w:tcPr>
            <w:tcW w:w="920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0A5" w:rsidTr="004B40A5">
        <w:tc>
          <w:tcPr>
            <w:tcW w:w="236" w:type="dxa"/>
          </w:tcPr>
          <w:p w:rsidR="004B40A5" w:rsidRDefault="00EB732C" w:rsidP="004B40A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общему ресурсному обеспечению МП</w:t>
            </w:r>
          </w:p>
        </w:tc>
        <w:tc>
          <w:tcPr>
            <w:tcW w:w="920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B40A5" w:rsidRDefault="004B40A5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32C" w:rsidTr="004B40A5">
        <w:tc>
          <w:tcPr>
            <w:tcW w:w="236" w:type="dxa"/>
          </w:tcPr>
          <w:p w:rsidR="00EB732C" w:rsidRDefault="00EB732C" w:rsidP="004B40A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920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32C" w:rsidTr="004B40A5">
        <w:tc>
          <w:tcPr>
            <w:tcW w:w="236" w:type="dxa"/>
          </w:tcPr>
          <w:p w:rsidR="00EB732C" w:rsidRDefault="00EB732C" w:rsidP="004B40A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Республиканского бюджета:</w:t>
            </w:r>
          </w:p>
        </w:tc>
        <w:tc>
          <w:tcPr>
            <w:tcW w:w="920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32C" w:rsidTr="004B40A5">
        <w:tc>
          <w:tcPr>
            <w:tcW w:w="236" w:type="dxa"/>
          </w:tcPr>
          <w:p w:rsidR="00EB732C" w:rsidRDefault="00EB732C" w:rsidP="004B40A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отклонение</w:t>
            </w:r>
          </w:p>
        </w:tc>
        <w:tc>
          <w:tcPr>
            <w:tcW w:w="920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32C" w:rsidTr="004B40A5">
        <w:tc>
          <w:tcPr>
            <w:tcW w:w="236" w:type="dxa"/>
          </w:tcPr>
          <w:p w:rsidR="00EB732C" w:rsidRDefault="00EB732C" w:rsidP="004B40A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Фонда содействия реформированию ЖКХ </w:t>
            </w:r>
          </w:p>
        </w:tc>
        <w:tc>
          <w:tcPr>
            <w:tcW w:w="920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32C" w:rsidTr="004B40A5">
        <w:tc>
          <w:tcPr>
            <w:tcW w:w="236" w:type="dxa"/>
          </w:tcPr>
          <w:p w:rsidR="00EB732C" w:rsidRDefault="00EB732C" w:rsidP="004B40A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отклонение</w:t>
            </w:r>
          </w:p>
        </w:tc>
        <w:tc>
          <w:tcPr>
            <w:tcW w:w="920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32C" w:rsidTr="004B40A5">
        <w:tc>
          <w:tcPr>
            <w:tcW w:w="236" w:type="dxa"/>
          </w:tcPr>
          <w:p w:rsidR="00EB732C" w:rsidRDefault="00EB732C" w:rsidP="004B40A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920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32C" w:rsidTr="004B40A5">
        <w:tc>
          <w:tcPr>
            <w:tcW w:w="236" w:type="dxa"/>
          </w:tcPr>
          <w:p w:rsidR="00EB732C" w:rsidRDefault="00EB732C" w:rsidP="004B40A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отклонение</w:t>
            </w:r>
          </w:p>
        </w:tc>
        <w:tc>
          <w:tcPr>
            <w:tcW w:w="920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32C" w:rsidTr="004B40A5">
        <w:tc>
          <w:tcPr>
            <w:tcW w:w="236" w:type="dxa"/>
          </w:tcPr>
          <w:p w:rsidR="00EB732C" w:rsidRDefault="00EB732C" w:rsidP="004B40A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 счет внебюджетных источников</w:t>
            </w:r>
          </w:p>
        </w:tc>
        <w:tc>
          <w:tcPr>
            <w:tcW w:w="920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32C" w:rsidTr="004B40A5">
        <w:tc>
          <w:tcPr>
            <w:tcW w:w="236" w:type="dxa"/>
          </w:tcPr>
          <w:p w:rsidR="00EB732C" w:rsidRDefault="00EB732C" w:rsidP="004B40A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отклонение</w:t>
            </w:r>
          </w:p>
        </w:tc>
        <w:tc>
          <w:tcPr>
            <w:tcW w:w="920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32C" w:rsidTr="004B40A5">
        <w:tc>
          <w:tcPr>
            <w:tcW w:w="236" w:type="dxa"/>
          </w:tcPr>
          <w:p w:rsidR="00EB732C" w:rsidRDefault="00EB732C" w:rsidP="004B40A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общему ресурсному обеспечению МП</w:t>
            </w:r>
          </w:p>
        </w:tc>
        <w:tc>
          <w:tcPr>
            <w:tcW w:w="920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32C" w:rsidTr="004B40A5">
        <w:tc>
          <w:tcPr>
            <w:tcW w:w="236" w:type="dxa"/>
          </w:tcPr>
          <w:p w:rsidR="00EB732C" w:rsidRDefault="00EB732C" w:rsidP="004B40A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Решение о бюджете</w:t>
            </w:r>
          </w:p>
        </w:tc>
        <w:tc>
          <w:tcPr>
            <w:tcW w:w="920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32C" w:rsidTr="004B40A5">
        <w:tc>
          <w:tcPr>
            <w:tcW w:w="236" w:type="dxa"/>
          </w:tcPr>
          <w:p w:rsidR="00EB732C" w:rsidRDefault="00EB732C" w:rsidP="004B40A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Отклонение бюджетных ассигнован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ий, предусмотренных Решением о бюджете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предусмотренных в МП</w:t>
            </w:r>
          </w:p>
        </w:tc>
        <w:tc>
          <w:tcPr>
            <w:tcW w:w="920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B732C" w:rsidRDefault="00EB732C" w:rsidP="00DE7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7D2" w:rsidRDefault="00DE77D2" w:rsidP="00AA6E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732C" w:rsidRDefault="00EB732C" w:rsidP="00AA6E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32C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B732C">
        <w:rPr>
          <w:rFonts w:ascii="Times New Roman" w:hAnsi="Times New Roman" w:cs="Times New Roman"/>
          <w:sz w:val="28"/>
          <w:szCs w:val="28"/>
        </w:rPr>
        <w:t xml:space="preserve"> бюджета в общей доле расходов на реализацию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B732C">
        <w:rPr>
          <w:rFonts w:ascii="Times New Roman" w:hAnsi="Times New Roman" w:cs="Times New Roman"/>
          <w:sz w:val="28"/>
          <w:szCs w:val="28"/>
        </w:rPr>
        <w:t>П составят__________,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7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 w:rsidRPr="00EB732C">
        <w:rPr>
          <w:rFonts w:ascii="Times New Roman" w:hAnsi="Times New Roman" w:cs="Times New Roman"/>
          <w:sz w:val="28"/>
          <w:szCs w:val="28"/>
        </w:rPr>
        <w:t xml:space="preserve"> -______,</w:t>
      </w:r>
      <w:r>
        <w:rPr>
          <w:rFonts w:ascii="Times New Roman" w:hAnsi="Times New Roman" w:cs="Times New Roman"/>
          <w:sz w:val="28"/>
          <w:szCs w:val="28"/>
        </w:rPr>
        <w:t xml:space="preserve"> местных бюджетов - ________,</w:t>
      </w:r>
      <w:r w:rsidRPr="00EB732C">
        <w:rPr>
          <w:rFonts w:ascii="Times New Roman" w:hAnsi="Times New Roman" w:cs="Times New Roman"/>
          <w:sz w:val="28"/>
          <w:szCs w:val="28"/>
        </w:rPr>
        <w:t xml:space="preserve"> государственных внебюджетных фондов -____, внебюджетных источников _______. </w:t>
      </w:r>
    </w:p>
    <w:p w:rsidR="00C3141B" w:rsidRDefault="00EB732C" w:rsidP="00C3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32C">
        <w:rPr>
          <w:rFonts w:ascii="Times New Roman" w:hAnsi="Times New Roman" w:cs="Times New Roman"/>
          <w:sz w:val="28"/>
          <w:szCs w:val="28"/>
        </w:rPr>
        <w:t xml:space="preserve">Финансовые показатели во исполнение требований абзаца четвертого части 2 статьи 179 Бюджетного кодекса Российской Федерации приведены (не приведены) в соответствие с </w:t>
      </w:r>
      <w:r>
        <w:rPr>
          <w:rFonts w:ascii="Times New Roman" w:hAnsi="Times New Roman" w:cs="Times New Roman"/>
          <w:sz w:val="28"/>
          <w:szCs w:val="28"/>
        </w:rPr>
        <w:t>Решением о бюджете</w:t>
      </w:r>
      <w:r w:rsidRPr="00EB73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732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B732C">
        <w:rPr>
          <w:rFonts w:ascii="Times New Roman" w:hAnsi="Times New Roman" w:cs="Times New Roman"/>
          <w:sz w:val="28"/>
          <w:szCs w:val="28"/>
        </w:rPr>
        <w:t xml:space="preserve">_____№_____. </w:t>
      </w:r>
    </w:p>
    <w:p w:rsidR="00C3141B" w:rsidRDefault="00EB732C" w:rsidP="00AA6E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32C">
        <w:rPr>
          <w:rFonts w:ascii="Times New Roman" w:hAnsi="Times New Roman" w:cs="Times New Roman"/>
          <w:sz w:val="28"/>
          <w:szCs w:val="28"/>
        </w:rPr>
        <w:t xml:space="preserve"> В </w:t>
      </w:r>
      <w:r w:rsidR="00C3141B">
        <w:rPr>
          <w:rFonts w:ascii="Times New Roman" w:hAnsi="Times New Roman" w:cs="Times New Roman"/>
          <w:sz w:val="28"/>
          <w:szCs w:val="28"/>
        </w:rPr>
        <w:t>М</w:t>
      </w:r>
      <w:r w:rsidRPr="00EB732C">
        <w:rPr>
          <w:rFonts w:ascii="Times New Roman" w:hAnsi="Times New Roman" w:cs="Times New Roman"/>
          <w:sz w:val="28"/>
          <w:szCs w:val="28"/>
        </w:rPr>
        <w:t xml:space="preserve">П предусматривается (не предусматривается) необходимость выделения дополнительных бюджетных ассигнований. </w:t>
      </w:r>
    </w:p>
    <w:p w:rsidR="00EB732C" w:rsidRDefault="00EB732C" w:rsidP="00EB73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32C">
        <w:rPr>
          <w:rFonts w:ascii="Times New Roman" w:hAnsi="Times New Roman" w:cs="Times New Roman"/>
          <w:sz w:val="28"/>
          <w:szCs w:val="28"/>
        </w:rPr>
        <w:t xml:space="preserve">1.9. Финансовое обеспечение </w:t>
      </w:r>
      <w:r w:rsidR="00C3141B">
        <w:rPr>
          <w:rFonts w:ascii="Times New Roman" w:hAnsi="Times New Roman" w:cs="Times New Roman"/>
          <w:sz w:val="28"/>
          <w:szCs w:val="28"/>
        </w:rPr>
        <w:t>М</w:t>
      </w:r>
      <w:r w:rsidRPr="00EB732C">
        <w:rPr>
          <w:rFonts w:ascii="Times New Roman" w:hAnsi="Times New Roman" w:cs="Times New Roman"/>
          <w:sz w:val="28"/>
          <w:szCs w:val="28"/>
        </w:rPr>
        <w:t xml:space="preserve">П в соответствии с </w:t>
      </w:r>
      <w:r w:rsidR="00C3141B">
        <w:rPr>
          <w:rFonts w:ascii="Times New Roman" w:hAnsi="Times New Roman" w:cs="Times New Roman"/>
          <w:sz w:val="28"/>
          <w:szCs w:val="28"/>
        </w:rPr>
        <w:t>Решением о бюджете</w:t>
      </w:r>
      <w:r w:rsidRPr="00EB732C">
        <w:rPr>
          <w:rFonts w:ascii="Times New Roman" w:hAnsi="Times New Roman" w:cs="Times New Roman"/>
          <w:sz w:val="28"/>
          <w:szCs w:val="28"/>
        </w:rPr>
        <w:t xml:space="preserve"> и </w:t>
      </w:r>
      <w:r w:rsidR="00C3141B">
        <w:rPr>
          <w:rFonts w:ascii="Times New Roman" w:hAnsi="Times New Roman" w:cs="Times New Roman"/>
          <w:sz w:val="28"/>
          <w:szCs w:val="28"/>
        </w:rPr>
        <w:t>муниципальной</w:t>
      </w:r>
      <w:r w:rsidRPr="00EB732C">
        <w:rPr>
          <w:rFonts w:ascii="Times New Roman" w:hAnsi="Times New Roman" w:cs="Times New Roman"/>
          <w:sz w:val="28"/>
          <w:szCs w:val="28"/>
        </w:rPr>
        <w:t xml:space="preserve"> программой в разрезе подпрограммам представлено в следующей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2"/>
        <w:gridCol w:w="1132"/>
        <w:gridCol w:w="847"/>
        <w:gridCol w:w="847"/>
        <w:gridCol w:w="1132"/>
        <w:gridCol w:w="847"/>
        <w:gridCol w:w="847"/>
        <w:gridCol w:w="1132"/>
        <w:gridCol w:w="847"/>
        <w:gridCol w:w="847"/>
      </w:tblGrid>
      <w:tr w:rsidR="00A178CC" w:rsidTr="00A178CC">
        <w:tc>
          <w:tcPr>
            <w:tcW w:w="1093" w:type="dxa"/>
          </w:tcPr>
          <w:p w:rsidR="00C3141B" w:rsidRDefault="00C3141B" w:rsidP="00EB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gridSpan w:val="3"/>
          </w:tcPr>
          <w:p w:rsidR="00C3141B" w:rsidRDefault="00A178CC" w:rsidP="00A17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0A5">
              <w:rPr>
                <w:rFonts w:ascii="Times New Roman" w:hAnsi="Times New Roman" w:cs="Times New Roman"/>
                <w:sz w:val="20"/>
                <w:szCs w:val="20"/>
              </w:rPr>
              <w:t>Очередной год</w:t>
            </w:r>
          </w:p>
        </w:tc>
        <w:tc>
          <w:tcPr>
            <w:tcW w:w="2826" w:type="dxa"/>
            <w:gridSpan w:val="3"/>
          </w:tcPr>
          <w:p w:rsidR="00C3141B" w:rsidRDefault="00A178CC" w:rsidP="00EB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2826" w:type="dxa"/>
            <w:gridSpan w:val="3"/>
          </w:tcPr>
          <w:p w:rsidR="00C3141B" w:rsidRDefault="00A178CC" w:rsidP="00EB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2-ый год планового периода</w:t>
            </w:r>
          </w:p>
        </w:tc>
      </w:tr>
      <w:tr w:rsidR="00A178CC" w:rsidTr="00A178CC">
        <w:tc>
          <w:tcPr>
            <w:tcW w:w="1093" w:type="dxa"/>
          </w:tcPr>
          <w:p w:rsidR="00A178CC" w:rsidRDefault="00A178CC" w:rsidP="00EB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A178CC" w:rsidRPr="00A178CC" w:rsidRDefault="00A178CC" w:rsidP="00EB7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Решением о бюджете</w:t>
            </w:r>
          </w:p>
        </w:tc>
        <w:tc>
          <w:tcPr>
            <w:tcW w:w="847" w:type="dxa"/>
          </w:tcPr>
          <w:p w:rsidR="00A178CC" w:rsidRPr="00A178CC" w:rsidRDefault="00A178CC" w:rsidP="00EB7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редакции до изменений в МП</w:t>
            </w:r>
          </w:p>
        </w:tc>
        <w:tc>
          <w:tcPr>
            <w:tcW w:w="847" w:type="dxa"/>
          </w:tcPr>
          <w:p w:rsidR="00A178CC" w:rsidRPr="00A178CC" w:rsidRDefault="00A178CC" w:rsidP="00A17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редакции после изменений в МП</w:t>
            </w:r>
          </w:p>
        </w:tc>
        <w:tc>
          <w:tcPr>
            <w:tcW w:w="1132" w:type="dxa"/>
          </w:tcPr>
          <w:p w:rsidR="00A178CC" w:rsidRP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Решением о бюджете</w:t>
            </w:r>
          </w:p>
        </w:tc>
        <w:tc>
          <w:tcPr>
            <w:tcW w:w="847" w:type="dxa"/>
          </w:tcPr>
          <w:p w:rsidR="00A178CC" w:rsidRP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редакции до изменений в МП</w:t>
            </w:r>
          </w:p>
        </w:tc>
        <w:tc>
          <w:tcPr>
            <w:tcW w:w="847" w:type="dxa"/>
          </w:tcPr>
          <w:p w:rsidR="00A178CC" w:rsidRP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редакции после изменений в МП</w:t>
            </w:r>
          </w:p>
        </w:tc>
        <w:tc>
          <w:tcPr>
            <w:tcW w:w="1132" w:type="dxa"/>
          </w:tcPr>
          <w:p w:rsidR="00A178CC" w:rsidRP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Решением о бюджете</w:t>
            </w:r>
          </w:p>
        </w:tc>
        <w:tc>
          <w:tcPr>
            <w:tcW w:w="847" w:type="dxa"/>
          </w:tcPr>
          <w:p w:rsidR="00A178CC" w:rsidRP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редакции до изменений в МП</w:t>
            </w:r>
          </w:p>
        </w:tc>
        <w:tc>
          <w:tcPr>
            <w:tcW w:w="847" w:type="dxa"/>
          </w:tcPr>
          <w:p w:rsidR="00A178CC" w:rsidRP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редакции после изменений в МП</w:t>
            </w:r>
          </w:p>
        </w:tc>
      </w:tr>
      <w:tr w:rsidR="00A178CC" w:rsidTr="00A178CC">
        <w:tc>
          <w:tcPr>
            <w:tcW w:w="1093" w:type="dxa"/>
          </w:tcPr>
          <w:p w:rsidR="00A178CC" w:rsidRPr="00A178CC" w:rsidRDefault="00A178CC" w:rsidP="00EB73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8CC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по МП, всего</w:t>
            </w:r>
          </w:p>
        </w:tc>
        <w:tc>
          <w:tcPr>
            <w:tcW w:w="1132" w:type="dxa"/>
          </w:tcPr>
          <w:p w:rsidR="00A178CC" w:rsidRDefault="00A178CC" w:rsidP="00EB7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EB7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A17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CC" w:rsidTr="00A178CC">
        <w:tc>
          <w:tcPr>
            <w:tcW w:w="1093" w:type="dxa"/>
          </w:tcPr>
          <w:p w:rsidR="00A178CC" w:rsidRPr="00A178CC" w:rsidRDefault="00A178CC" w:rsidP="00EB73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8CC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</w:t>
            </w:r>
          </w:p>
        </w:tc>
        <w:tc>
          <w:tcPr>
            <w:tcW w:w="1132" w:type="dxa"/>
          </w:tcPr>
          <w:p w:rsidR="00A178CC" w:rsidRDefault="00A178CC" w:rsidP="00EB7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EB7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A17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CC" w:rsidTr="00A178CC">
        <w:tc>
          <w:tcPr>
            <w:tcW w:w="1093" w:type="dxa"/>
          </w:tcPr>
          <w:p w:rsidR="00A178CC" w:rsidRDefault="00A178CC" w:rsidP="00EB7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</w:tcPr>
          <w:p w:rsidR="00A178CC" w:rsidRDefault="00A178CC" w:rsidP="00EB7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EB7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A17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CC" w:rsidTr="00A178CC">
        <w:tc>
          <w:tcPr>
            <w:tcW w:w="1093" w:type="dxa"/>
          </w:tcPr>
          <w:p w:rsidR="00A178CC" w:rsidRDefault="00A178CC" w:rsidP="00EB7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132" w:type="dxa"/>
          </w:tcPr>
          <w:p w:rsidR="00A178CC" w:rsidRDefault="00A178CC" w:rsidP="00EB7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EB7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A17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CC" w:rsidTr="00A178CC">
        <w:tc>
          <w:tcPr>
            <w:tcW w:w="1093" w:type="dxa"/>
          </w:tcPr>
          <w:p w:rsidR="00A178CC" w:rsidRDefault="00A178CC" w:rsidP="00EB7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132" w:type="dxa"/>
          </w:tcPr>
          <w:p w:rsidR="00A178CC" w:rsidRDefault="00A178CC" w:rsidP="00EB7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EB7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A17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CC" w:rsidTr="00A178CC">
        <w:tc>
          <w:tcPr>
            <w:tcW w:w="1093" w:type="dxa"/>
          </w:tcPr>
          <w:p w:rsidR="00A178CC" w:rsidRDefault="00A178CC" w:rsidP="00EB7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1132" w:type="dxa"/>
          </w:tcPr>
          <w:p w:rsidR="00A178CC" w:rsidRDefault="00A178CC" w:rsidP="00EB7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EB7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A17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CC" w:rsidTr="00A178CC">
        <w:tc>
          <w:tcPr>
            <w:tcW w:w="1093" w:type="dxa"/>
          </w:tcPr>
          <w:p w:rsidR="00A178CC" w:rsidRDefault="00A178CC" w:rsidP="00EB7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132" w:type="dxa"/>
          </w:tcPr>
          <w:p w:rsidR="00A178CC" w:rsidRDefault="00A178CC" w:rsidP="00EB7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EB7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A17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CC" w:rsidTr="00A178CC">
        <w:tc>
          <w:tcPr>
            <w:tcW w:w="1093" w:type="dxa"/>
          </w:tcPr>
          <w:p w:rsidR="00A178CC" w:rsidRDefault="00A178CC" w:rsidP="00EB7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подпрограммы МП</w:t>
            </w:r>
          </w:p>
        </w:tc>
        <w:tc>
          <w:tcPr>
            <w:tcW w:w="1132" w:type="dxa"/>
          </w:tcPr>
          <w:p w:rsidR="00A178CC" w:rsidRDefault="00A178CC" w:rsidP="00EB7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EB7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A17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CC" w:rsidTr="00A178CC">
        <w:tc>
          <w:tcPr>
            <w:tcW w:w="1093" w:type="dxa"/>
          </w:tcPr>
          <w:p w:rsidR="00A178CC" w:rsidRDefault="00A178CC" w:rsidP="00EB7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132" w:type="dxa"/>
          </w:tcPr>
          <w:p w:rsidR="00A178CC" w:rsidRDefault="00A178CC" w:rsidP="00EB7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EB7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A17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78CC" w:rsidRDefault="00A178CC" w:rsidP="0040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78CC" w:rsidRPr="00A178CC" w:rsidRDefault="00A178CC" w:rsidP="00AA6EE5">
      <w:pPr>
        <w:spacing w:before="100" w:beforeAutospacing="1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8CC">
        <w:rPr>
          <w:rFonts w:ascii="Times New Roman" w:hAnsi="Times New Roman" w:cs="Times New Roman"/>
          <w:sz w:val="28"/>
          <w:szCs w:val="28"/>
        </w:rPr>
        <w:lastRenderedPageBreak/>
        <w:t xml:space="preserve">В составе дополнительных и обосновывающих материалов приведено (не приведено) обоснование необходимых финансовых ресурсов для реализации МП. </w:t>
      </w:r>
    </w:p>
    <w:p w:rsidR="00A178CC" w:rsidRPr="00A178CC" w:rsidRDefault="00A178CC" w:rsidP="00AA6E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8CC">
        <w:rPr>
          <w:rFonts w:ascii="Times New Roman" w:hAnsi="Times New Roman" w:cs="Times New Roman"/>
          <w:sz w:val="28"/>
          <w:szCs w:val="28"/>
        </w:rPr>
        <w:t xml:space="preserve">1.10. МП содержит меры правового регулирования, основные из которых направлены </w:t>
      </w:r>
      <w:proofErr w:type="gramStart"/>
      <w:r w:rsidRPr="00A178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178CC">
        <w:rPr>
          <w:rFonts w:ascii="Times New Roman" w:hAnsi="Times New Roman" w:cs="Times New Roman"/>
          <w:sz w:val="28"/>
          <w:szCs w:val="28"/>
        </w:rPr>
        <w:t xml:space="preserve"> ________. </w:t>
      </w:r>
    </w:p>
    <w:p w:rsidR="00A178CC" w:rsidRPr="00A178CC" w:rsidRDefault="00A178CC" w:rsidP="00AA6E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8CC">
        <w:rPr>
          <w:rFonts w:ascii="Times New Roman" w:hAnsi="Times New Roman" w:cs="Times New Roman"/>
          <w:sz w:val="28"/>
          <w:szCs w:val="28"/>
        </w:rPr>
        <w:t xml:space="preserve">1.11. МП в основном соответствует основным положениям нормативных правовых документов, регламентирующих процесс разработки, реализации и оценки эффективности муниципальных программ. </w:t>
      </w:r>
    </w:p>
    <w:p w:rsidR="00C3141B" w:rsidRDefault="00A178CC" w:rsidP="00AA6E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8CC">
        <w:rPr>
          <w:rFonts w:ascii="Times New Roman" w:hAnsi="Times New Roman" w:cs="Times New Roman"/>
          <w:sz w:val="28"/>
          <w:szCs w:val="28"/>
        </w:rPr>
        <w:t>1.12. Проект МП согласован (не согласован) с финансовым органом муниципального образования.</w:t>
      </w:r>
    </w:p>
    <w:p w:rsidR="003D595C" w:rsidRPr="003D595C" w:rsidRDefault="00A178CC" w:rsidP="00AA6E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95C">
        <w:rPr>
          <w:rFonts w:ascii="Times New Roman" w:hAnsi="Times New Roman" w:cs="Times New Roman"/>
          <w:sz w:val="28"/>
          <w:szCs w:val="28"/>
        </w:rPr>
        <w:t xml:space="preserve">2. Анализ дополнительных и обосновывающих материалов к проекту </w:t>
      </w:r>
      <w:r w:rsidR="003D595C">
        <w:rPr>
          <w:rFonts w:ascii="Times New Roman" w:hAnsi="Times New Roman" w:cs="Times New Roman"/>
          <w:sz w:val="28"/>
          <w:szCs w:val="28"/>
        </w:rPr>
        <w:t>муниципальной</w:t>
      </w:r>
      <w:r w:rsidRPr="003D595C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Pr="003D595C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 w:rsidR="003D595C" w:rsidRPr="003D595C">
        <w:rPr>
          <w:rFonts w:ascii="Times New Roman" w:hAnsi="Times New Roman" w:cs="Times New Roman"/>
          <w:i/>
          <w:sz w:val="28"/>
          <w:szCs w:val="28"/>
        </w:rPr>
        <w:t>муниципальной</w:t>
      </w:r>
      <w:r w:rsidRPr="003D595C">
        <w:rPr>
          <w:rFonts w:ascii="Times New Roman" w:hAnsi="Times New Roman" w:cs="Times New Roman"/>
          <w:i/>
          <w:sz w:val="28"/>
          <w:szCs w:val="28"/>
        </w:rPr>
        <w:t xml:space="preserve"> программы</w:t>
      </w:r>
      <w:r w:rsidRPr="003D595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D595C" w:rsidRPr="003D595C" w:rsidRDefault="00A178CC" w:rsidP="00AA6E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95C">
        <w:rPr>
          <w:rFonts w:ascii="Times New Roman" w:hAnsi="Times New Roman" w:cs="Times New Roman"/>
          <w:sz w:val="28"/>
          <w:szCs w:val="28"/>
        </w:rPr>
        <w:t xml:space="preserve">2.1. Состав дополнительных и обосновывающих материалов соответствует (не соответствует) перечню, установленному </w:t>
      </w:r>
      <w:r w:rsidR="003D595C" w:rsidRPr="003D595C">
        <w:rPr>
          <w:rFonts w:ascii="Times New Roman" w:hAnsi="Times New Roman" w:cs="Times New Roman"/>
          <w:sz w:val="28"/>
          <w:szCs w:val="28"/>
        </w:rPr>
        <w:t>Порядк</w:t>
      </w:r>
      <w:r w:rsidR="00DF41AA">
        <w:rPr>
          <w:rFonts w:ascii="Times New Roman" w:hAnsi="Times New Roman" w:cs="Times New Roman"/>
          <w:sz w:val="28"/>
          <w:szCs w:val="28"/>
        </w:rPr>
        <w:t>ом</w:t>
      </w:r>
      <w:r w:rsidR="003D595C" w:rsidRPr="003D595C">
        <w:rPr>
          <w:rFonts w:ascii="Times New Roman" w:hAnsi="Times New Roman" w:cs="Times New Roman"/>
          <w:sz w:val="28"/>
          <w:szCs w:val="28"/>
        </w:rPr>
        <w:t xml:space="preserve"> разработки и реализации муниципальных программ</w:t>
      </w:r>
      <w:proofErr w:type="gramStart"/>
      <w:r w:rsidR="003D595C" w:rsidRPr="003D595C">
        <w:rPr>
          <w:rFonts w:ascii="Times New Roman" w:hAnsi="Times New Roman" w:cs="Times New Roman"/>
          <w:sz w:val="28"/>
          <w:szCs w:val="28"/>
        </w:rPr>
        <w:t xml:space="preserve"> </w:t>
      </w:r>
      <w:r w:rsidRPr="003D59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5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95C" w:rsidRPr="003D595C" w:rsidRDefault="00A178CC" w:rsidP="00AA6E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95C">
        <w:rPr>
          <w:rFonts w:ascii="Times New Roman" w:hAnsi="Times New Roman" w:cs="Times New Roman"/>
          <w:sz w:val="28"/>
          <w:szCs w:val="28"/>
        </w:rPr>
        <w:t xml:space="preserve">2.2. Состав дополнительных и обосновывающих материалов включает (не включает) описание мер </w:t>
      </w:r>
      <w:r w:rsidR="003D595C" w:rsidRPr="003D595C">
        <w:rPr>
          <w:rFonts w:ascii="Times New Roman" w:hAnsi="Times New Roman" w:cs="Times New Roman"/>
          <w:sz w:val="28"/>
          <w:szCs w:val="28"/>
        </w:rPr>
        <w:t>муниципального</w:t>
      </w:r>
      <w:r w:rsidRPr="003D595C">
        <w:rPr>
          <w:rFonts w:ascii="Times New Roman" w:hAnsi="Times New Roman" w:cs="Times New Roman"/>
          <w:sz w:val="28"/>
          <w:szCs w:val="28"/>
        </w:rPr>
        <w:t xml:space="preserve"> регулирования в сфере реализации </w:t>
      </w:r>
      <w:r w:rsidR="003D595C" w:rsidRPr="003D595C">
        <w:rPr>
          <w:rFonts w:ascii="Times New Roman" w:hAnsi="Times New Roman" w:cs="Times New Roman"/>
          <w:sz w:val="28"/>
          <w:szCs w:val="28"/>
        </w:rPr>
        <w:t>М</w:t>
      </w:r>
      <w:r w:rsidRPr="003D595C">
        <w:rPr>
          <w:rFonts w:ascii="Times New Roman" w:hAnsi="Times New Roman" w:cs="Times New Roman"/>
          <w:sz w:val="28"/>
          <w:szCs w:val="28"/>
        </w:rPr>
        <w:t xml:space="preserve">П. Перечень мер </w:t>
      </w:r>
      <w:r w:rsidR="003D595C" w:rsidRPr="003D595C">
        <w:rPr>
          <w:rFonts w:ascii="Times New Roman" w:hAnsi="Times New Roman" w:cs="Times New Roman"/>
          <w:sz w:val="28"/>
          <w:szCs w:val="28"/>
        </w:rPr>
        <w:t>муниципального</w:t>
      </w:r>
      <w:r w:rsidRPr="003D595C">
        <w:rPr>
          <w:rFonts w:ascii="Times New Roman" w:hAnsi="Times New Roman" w:cs="Times New Roman"/>
          <w:sz w:val="28"/>
          <w:szCs w:val="28"/>
        </w:rPr>
        <w:t xml:space="preserve"> регулирования </w:t>
      </w:r>
      <w:r w:rsidR="003D595C" w:rsidRPr="003D595C">
        <w:rPr>
          <w:rFonts w:ascii="Times New Roman" w:hAnsi="Times New Roman" w:cs="Times New Roman"/>
          <w:sz w:val="28"/>
          <w:szCs w:val="28"/>
        </w:rPr>
        <w:t>М</w:t>
      </w:r>
      <w:r w:rsidRPr="003D595C">
        <w:rPr>
          <w:rFonts w:ascii="Times New Roman" w:hAnsi="Times New Roman" w:cs="Times New Roman"/>
          <w:sz w:val="28"/>
          <w:szCs w:val="28"/>
        </w:rPr>
        <w:t xml:space="preserve">П содержит меры_____. </w:t>
      </w:r>
    </w:p>
    <w:p w:rsidR="003D595C" w:rsidRPr="003D595C" w:rsidRDefault="00A178CC" w:rsidP="00AA6E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95C">
        <w:rPr>
          <w:rFonts w:ascii="Times New Roman" w:hAnsi="Times New Roman" w:cs="Times New Roman"/>
          <w:sz w:val="28"/>
          <w:szCs w:val="28"/>
        </w:rPr>
        <w:t xml:space="preserve">2.3. Дополнительные и обосновывающие материалы в части обоснований необходимых финансовых ресурсов для реализации </w:t>
      </w:r>
      <w:r w:rsidR="003D595C" w:rsidRPr="003D595C">
        <w:rPr>
          <w:rFonts w:ascii="Times New Roman" w:hAnsi="Times New Roman" w:cs="Times New Roman"/>
          <w:sz w:val="28"/>
          <w:szCs w:val="28"/>
        </w:rPr>
        <w:t>М</w:t>
      </w:r>
      <w:r w:rsidRPr="003D595C">
        <w:rPr>
          <w:rFonts w:ascii="Times New Roman" w:hAnsi="Times New Roman" w:cs="Times New Roman"/>
          <w:sz w:val="28"/>
          <w:szCs w:val="28"/>
        </w:rPr>
        <w:t xml:space="preserve">П содержат (не содержат) оценку </w:t>
      </w:r>
      <w:proofErr w:type="gramStart"/>
      <w:r w:rsidRPr="003D595C">
        <w:rPr>
          <w:rFonts w:ascii="Times New Roman" w:hAnsi="Times New Roman" w:cs="Times New Roman"/>
          <w:sz w:val="28"/>
          <w:szCs w:val="28"/>
        </w:rPr>
        <w:t xml:space="preserve">степени влияния выделения дополнительных объемов средств </w:t>
      </w:r>
      <w:r w:rsidR="003D595C" w:rsidRPr="003D595C">
        <w:rPr>
          <w:rFonts w:ascii="Times New Roman" w:hAnsi="Times New Roman" w:cs="Times New Roman"/>
          <w:sz w:val="28"/>
          <w:szCs w:val="28"/>
        </w:rPr>
        <w:t>муниципального</w:t>
      </w:r>
      <w:r w:rsidRPr="003D595C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3D595C">
        <w:rPr>
          <w:rFonts w:ascii="Times New Roman" w:hAnsi="Times New Roman" w:cs="Times New Roman"/>
          <w:sz w:val="28"/>
          <w:szCs w:val="28"/>
        </w:rPr>
        <w:t xml:space="preserve"> на показатели (индикаторы) </w:t>
      </w:r>
      <w:r w:rsidR="003D595C" w:rsidRPr="003D595C">
        <w:rPr>
          <w:rFonts w:ascii="Times New Roman" w:hAnsi="Times New Roman" w:cs="Times New Roman"/>
          <w:sz w:val="28"/>
          <w:szCs w:val="28"/>
        </w:rPr>
        <w:t>М</w:t>
      </w:r>
      <w:r w:rsidRPr="003D595C">
        <w:rPr>
          <w:rFonts w:ascii="Times New Roman" w:hAnsi="Times New Roman" w:cs="Times New Roman"/>
          <w:sz w:val="28"/>
          <w:szCs w:val="28"/>
        </w:rPr>
        <w:t>П (подпрограмм, ведомственных целевых программ).</w:t>
      </w:r>
    </w:p>
    <w:p w:rsidR="003D595C" w:rsidRPr="003D595C" w:rsidRDefault="00A178CC" w:rsidP="00AA6E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95C">
        <w:rPr>
          <w:rFonts w:ascii="Times New Roman" w:hAnsi="Times New Roman" w:cs="Times New Roman"/>
          <w:sz w:val="28"/>
          <w:szCs w:val="28"/>
        </w:rPr>
        <w:t xml:space="preserve"> 2.4. Состав дополнительных и обосновывающих материалов к </w:t>
      </w:r>
      <w:r w:rsidR="003D595C" w:rsidRPr="003D595C">
        <w:rPr>
          <w:rFonts w:ascii="Times New Roman" w:hAnsi="Times New Roman" w:cs="Times New Roman"/>
          <w:sz w:val="28"/>
          <w:szCs w:val="28"/>
        </w:rPr>
        <w:t>М</w:t>
      </w:r>
      <w:r w:rsidRPr="003D595C">
        <w:rPr>
          <w:rFonts w:ascii="Times New Roman" w:hAnsi="Times New Roman" w:cs="Times New Roman"/>
          <w:sz w:val="28"/>
          <w:szCs w:val="28"/>
        </w:rPr>
        <w:t xml:space="preserve">П включает (не включает) оценку планируемой эффективности </w:t>
      </w:r>
      <w:r w:rsidR="003D595C" w:rsidRPr="003D595C">
        <w:rPr>
          <w:rFonts w:ascii="Times New Roman" w:hAnsi="Times New Roman" w:cs="Times New Roman"/>
          <w:sz w:val="28"/>
          <w:szCs w:val="28"/>
        </w:rPr>
        <w:t>муниципальной</w:t>
      </w:r>
      <w:r w:rsidRPr="003D595C">
        <w:rPr>
          <w:rFonts w:ascii="Times New Roman" w:hAnsi="Times New Roman" w:cs="Times New Roman"/>
          <w:sz w:val="28"/>
          <w:szCs w:val="28"/>
        </w:rPr>
        <w:t xml:space="preserve"> программы и методику оценки эффективности </w:t>
      </w:r>
      <w:r w:rsidR="003D595C" w:rsidRPr="003D595C">
        <w:rPr>
          <w:rFonts w:ascii="Times New Roman" w:hAnsi="Times New Roman" w:cs="Times New Roman"/>
          <w:sz w:val="28"/>
          <w:szCs w:val="28"/>
        </w:rPr>
        <w:t>М</w:t>
      </w:r>
      <w:r w:rsidRPr="003D595C">
        <w:rPr>
          <w:rFonts w:ascii="Times New Roman" w:hAnsi="Times New Roman" w:cs="Times New Roman"/>
          <w:sz w:val="28"/>
          <w:szCs w:val="28"/>
        </w:rPr>
        <w:t xml:space="preserve">П. Анализ методики оценки эффективности </w:t>
      </w:r>
      <w:r w:rsidR="003D595C" w:rsidRPr="003D595C">
        <w:rPr>
          <w:rFonts w:ascii="Times New Roman" w:hAnsi="Times New Roman" w:cs="Times New Roman"/>
          <w:sz w:val="28"/>
          <w:szCs w:val="28"/>
        </w:rPr>
        <w:t>М</w:t>
      </w:r>
      <w:r w:rsidRPr="003D595C">
        <w:rPr>
          <w:rFonts w:ascii="Times New Roman" w:hAnsi="Times New Roman" w:cs="Times New Roman"/>
          <w:sz w:val="28"/>
          <w:szCs w:val="28"/>
        </w:rPr>
        <w:t xml:space="preserve">П свидетельствует о соблюдении (несоблюдении) требований, установленных </w:t>
      </w:r>
      <w:r w:rsidR="003D595C" w:rsidRPr="003D595C">
        <w:rPr>
          <w:rFonts w:ascii="Times New Roman" w:hAnsi="Times New Roman" w:cs="Times New Roman"/>
          <w:sz w:val="28"/>
          <w:szCs w:val="28"/>
        </w:rPr>
        <w:t>Порядком разработки и реализации муниципальных программ</w:t>
      </w:r>
      <w:r w:rsidRPr="003D595C">
        <w:rPr>
          <w:rFonts w:ascii="Times New Roman" w:hAnsi="Times New Roman" w:cs="Times New Roman"/>
          <w:sz w:val="28"/>
          <w:szCs w:val="28"/>
        </w:rPr>
        <w:t>.</w:t>
      </w:r>
    </w:p>
    <w:p w:rsidR="003D595C" w:rsidRPr="003D595C" w:rsidRDefault="00A178CC" w:rsidP="00AA6E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95C">
        <w:rPr>
          <w:rFonts w:ascii="Times New Roman" w:hAnsi="Times New Roman" w:cs="Times New Roman"/>
          <w:sz w:val="28"/>
          <w:szCs w:val="28"/>
        </w:rPr>
        <w:t xml:space="preserve"> 2.5. В </w:t>
      </w:r>
      <w:r w:rsidR="003D595C" w:rsidRPr="003D595C">
        <w:rPr>
          <w:rFonts w:ascii="Times New Roman" w:hAnsi="Times New Roman" w:cs="Times New Roman"/>
          <w:sz w:val="28"/>
          <w:szCs w:val="28"/>
        </w:rPr>
        <w:t>М</w:t>
      </w:r>
      <w:r w:rsidRPr="003D595C">
        <w:rPr>
          <w:rFonts w:ascii="Times New Roman" w:hAnsi="Times New Roman" w:cs="Times New Roman"/>
          <w:sz w:val="28"/>
          <w:szCs w:val="28"/>
        </w:rPr>
        <w:t xml:space="preserve">П представлен (не представлен) перечень </w:t>
      </w:r>
      <w:r w:rsidR="003D595C" w:rsidRPr="003D595C">
        <w:rPr>
          <w:rFonts w:ascii="Times New Roman" w:hAnsi="Times New Roman" w:cs="Times New Roman"/>
          <w:sz w:val="28"/>
          <w:szCs w:val="28"/>
        </w:rPr>
        <w:t>муниципальных</w:t>
      </w:r>
      <w:r w:rsidRPr="003D595C">
        <w:rPr>
          <w:rFonts w:ascii="Times New Roman" w:hAnsi="Times New Roman" w:cs="Times New Roman"/>
          <w:sz w:val="28"/>
          <w:szCs w:val="28"/>
        </w:rPr>
        <w:t xml:space="preserve"> программ, которые будут оказывать влияние на ее реализацию.</w:t>
      </w:r>
    </w:p>
    <w:p w:rsidR="003D595C" w:rsidRPr="003D595C" w:rsidRDefault="00A178CC" w:rsidP="00AA6EE5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95C">
        <w:rPr>
          <w:rFonts w:ascii="Times New Roman" w:hAnsi="Times New Roman" w:cs="Times New Roman"/>
          <w:sz w:val="28"/>
          <w:szCs w:val="28"/>
        </w:rPr>
        <w:t xml:space="preserve"> 2.6. В реализации </w:t>
      </w:r>
      <w:r w:rsidR="003D595C" w:rsidRPr="003D595C">
        <w:rPr>
          <w:rFonts w:ascii="Times New Roman" w:hAnsi="Times New Roman" w:cs="Times New Roman"/>
          <w:sz w:val="28"/>
          <w:szCs w:val="28"/>
        </w:rPr>
        <w:t>М</w:t>
      </w:r>
      <w:r w:rsidRPr="003D595C">
        <w:rPr>
          <w:rFonts w:ascii="Times New Roman" w:hAnsi="Times New Roman" w:cs="Times New Roman"/>
          <w:sz w:val="28"/>
          <w:szCs w:val="28"/>
        </w:rPr>
        <w:t>П принимают участие государственные корпорации (наименование) внебюджетные фонды (наименование внебюджетных фондов), акционерные общества с государственным участием (наименование акционерных обществ с государственным участием) и юридические лица (наименование юридических лиц).</w:t>
      </w:r>
    </w:p>
    <w:p w:rsidR="003D595C" w:rsidRPr="00AA6EE5" w:rsidRDefault="00A178CC" w:rsidP="003D595C">
      <w:pPr>
        <w:spacing w:before="100" w:beforeAutospacing="1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EE5">
        <w:rPr>
          <w:rFonts w:ascii="Times New Roman" w:hAnsi="Times New Roman" w:cs="Times New Roman"/>
          <w:sz w:val="28"/>
          <w:szCs w:val="28"/>
        </w:rPr>
        <w:lastRenderedPageBreak/>
        <w:t xml:space="preserve"> 2.7. </w:t>
      </w:r>
      <w:r w:rsidR="003D595C" w:rsidRPr="00AA6EE5">
        <w:rPr>
          <w:rFonts w:ascii="Times New Roman" w:hAnsi="Times New Roman" w:cs="Times New Roman"/>
          <w:sz w:val="28"/>
          <w:szCs w:val="28"/>
        </w:rPr>
        <w:t>М</w:t>
      </w:r>
      <w:r w:rsidRPr="00AA6EE5">
        <w:rPr>
          <w:rFonts w:ascii="Times New Roman" w:hAnsi="Times New Roman" w:cs="Times New Roman"/>
          <w:sz w:val="28"/>
          <w:szCs w:val="28"/>
        </w:rPr>
        <w:t xml:space="preserve">П направлена на достижение целей, относящихся к предмету совместного ведения </w:t>
      </w:r>
      <w:r w:rsidR="003D595C" w:rsidRPr="00AA6EE5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AA6EE5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</w:t>
      </w:r>
      <w:r w:rsidR="003D595C" w:rsidRPr="00AA6EE5">
        <w:rPr>
          <w:rFonts w:ascii="Times New Roman" w:hAnsi="Times New Roman" w:cs="Times New Roman"/>
          <w:sz w:val="28"/>
          <w:szCs w:val="28"/>
        </w:rPr>
        <w:t>, входящих в состав Сортавальского муниципального района, Республики Карелия</w:t>
      </w:r>
      <w:r w:rsidRPr="00AA6E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95C" w:rsidRPr="00AA6EE5" w:rsidRDefault="003D595C" w:rsidP="003D59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EE5">
        <w:rPr>
          <w:rFonts w:ascii="Times New Roman" w:hAnsi="Times New Roman" w:cs="Times New Roman"/>
          <w:sz w:val="28"/>
          <w:szCs w:val="28"/>
        </w:rPr>
        <w:t>М</w:t>
      </w:r>
      <w:r w:rsidR="00A178CC" w:rsidRPr="00AA6EE5">
        <w:rPr>
          <w:rFonts w:ascii="Times New Roman" w:hAnsi="Times New Roman" w:cs="Times New Roman"/>
          <w:sz w:val="28"/>
          <w:szCs w:val="28"/>
        </w:rPr>
        <w:t>П содержит (не содержит) раздел об участии муниципальных образований</w:t>
      </w:r>
      <w:proofErr w:type="gramStart"/>
      <w:r w:rsidR="00A178CC" w:rsidRPr="00AA6EE5">
        <w:rPr>
          <w:rFonts w:ascii="Times New Roman" w:hAnsi="Times New Roman" w:cs="Times New Roman"/>
          <w:sz w:val="28"/>
          <w:szCs w:val="28"/>
        </w:rPr>
        <w:t xml:space="preserve"> </w:t>
      </w:r>
      <w:r w:rsidRPr="00AA6E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6EE5">
        <w:rPr>
          <w:rFonts w:ascii="Times New Roman" w:hAnsi="Times New Roman" w:cs="Times New Roman"/>
          <w:sz w:val="28"/>
          <w:szCs w:val="28"/>
        </w:rPr>
        <w:t xml:space="preserve"> входящих в состав Сортавальского муниципального района</w:t>
      </w:r>
      <w:r w:rsidR="00A178CC" w:rsidRPr="00AA6EE5">
        <w:rPr>
          <w:rFonts w:ascii="Times New Roman" w:hAnsi="Times New Roman" w:cs="Times New Roman"/>
          <w:sz w:val="28"/>
          <w:szCs w:val="28"/>
        </w:rPr>
        <w:t>. Сведения о разработке и реализации мер правового регулирования на местном уровне представлены (не представлены).</w:t>
      </w:r>
    </w:p>
    <w:p w:rsidR="003D595C" w:rsidRPr="00AA6EE5" w:rsidRDefault="00A178CC" w:rsidP="00AA6E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EE5">
        <w:rPr>
          <w:rFonts w:ascii="Times New Roman" w:hAnsi="Times New Roman" w:cs="Times New Roman"/>
          <w:sz w:val="28"/>
          <w:szCs w:val="28"/>
        </w:rPr>
        <w:t xml:space="preserve"> Анализ прогнозируемого объема расходов местных бюджетов</w:t>
      </w:r>
      <w:r w:rsidR="003D595C" w:rsidRPr="00AA6EE5">
        <w:rPr>
          <w:rFonts w:ascii="Times New Roman" w:hAnsi="Times New Roman" w:cs="Times New Roman"/>
          <w:sz w:val="28"/>
          <w:szCs w:val="28"/>
        </w:rPr>
        <w:t xml:space="preserve">, входящих в состав </w:t>
      </w:r>
      <w:r w:rsidRPr="00AA6EE5">
        <w:rPr>
          <w:rFonts w:ascii="Times New Roman" w:hAnsi="Times New Roman" w:cs="Times New Roman"/>
          <w:sz w:val="28"/>
          <w:szCs w:val="28"/>
        </w:rPr>
        <w:t xml:space="preserve"> </w:t>
      </w:r>
      <w:r w:rsidR="003D595C" w:rsidRPr="00AA6EE5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AA6EE5">
        <w:rPr>
          <w:rFonts w:ascii="Times New Roman" w:hAnsi="Times New Roman" w:cs="Times New Roman"/>
          <w:sz w:val="28"/>
          <w:szCs w:val="28"/>
        </w:rPr>
        <w:t xml:space="preserve"> на реализацию местных программ </w:t>
      </w:r>
      <w:r w:rsidR="003D595C" w:rsidRPr="00AA6EE5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AA6EE5">
        <w:rPr>
          <w:rFonts w:ascii="Times New Roman" w:hAnsi="Times New Roman" w:cs="Times New Roman"/>
          <w:sz w:val="28"/>
          <w:szCs w:val="28"/>
        </w:rPr>
        <w:t xml:space="preserve">, соответствующих </w:t>
      </w:r>
      <w:r w:rsidR="003D595C" w:rsidRPr="00AA6EE5">
        <w:rPr>
          <w:rFonts w:ascii="Times New Roman" w:hAnsi="Times New Roman" w:cs="Times New Roman"/>
          <w:sz w:val="28"/>
          <w:szCs w:val="28"/>
        </w:rPr>
        <w:t>М</w:t>
      </w:r>
      <w:r w:rsidRPr="00AA6EE5">
        <w:rPr>
          <w:rFonts w:ascii="Times New Roman" w:hAnsi="Times New Roman" w:cs="Times New Roman"/>
          <w:sz w:val="28"/>
          <w:szCs w:val="28"/>
        </w:rPr>
        <w:t xml:space="preserve">П, и оценка их влияния на достижение целей и конечных результатов </w:t>
      </w:r>
      <w:r w:rsidR="003D595C" w:rsidRPr="00AA6EE5">
        <w:rPr>
          <w:rFonts w:ascii="Times New Roman" w:hAnsi="Times New Roman" w:cs="Times New Roman"/>
          <w:sz w:val="28"/>
          <w:szCs w:val="28"/>
        </w:rPr>
        <w:t>М</w:t>
      </w:r>
      <w:r w:rsidRPr="00AA6EE5">
        <w:rPr>
          <w:rFonts w:ascii="Times New Roman" w:hAnsi="Times New Roman" w:cs="Times New Roman"/>
          <w:sz w:val="28"/>
          <w:szCs w:val="28"/>
        </w:rPr>
        <w:t xml:space="preserve">П свидетельствуют </w:t>
      </w:r>
      <w:proofErr w:type="gramStart"/>
      <w:r w:rsidRPr="00AA6EE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A6EE5">
        <w:rPr>
          <w:rFonts w:ascii="Times New Roman" w:hAnsi="Times New Roman" w:cs="Times New Roman"/>
          <w:sz w:val="28"/>
          <w:szCs w:val="28"/>
        </w:rPr>
        <w:t xml:space="preserve">_________. </w:t>
      </w:r>
    </w:p>
    <w:p w:rsidR="003D595C" w:rsidRPr="00AA6EE5" w:rsidRDefault="00A178CC" w:rsidP="00AA6E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EE5">
        <w:rPr>
          <w:rFonts w:ascii="Times New Roman" w:hAnsi="Times New Roman" w:cs="Times New Roman"/>
          <w:sz w:val="28"/>
          <w:szCs w:val="28"/>
        </w:rPr>
        <w:t xml:space="preserve">2.8. Анализ других обосновывающих и дополнительных материалов свидетельствует </w:t>
      </w:r>
      <w:proofErr w:type="gramStart"/>
      <w:r w:rsidRPr="00AA6EE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A6EE5">
        <w:rPr>
          <w:rFonts w:ascii="Times New Roman" w:hAnsi="Times New Roman" w:cs="Times New Roman"/>
          <w:sz w:val="28"/>
          <w:szCs w:val="28"/>
        </w:rPr>
        <w:t xml:space="preserve">___________. </w:t>
      </w:r>
    </w:p>
    <w:p w:rsidR="00AA6EE5" w:rsidRPr="00AA6EE5" w:rsidRDefault="00A178CC" w:rsidP="003D595C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EE5">
        <w:rPr>
          <w:rFonts w:ascii="Times New Roman" w:hAnsi="Times New Roman" w:cs="Times New Roman"/>
          <w:sz w:val="28"/>
          <w:szCs w:val="28"/>
        </w:rPr>
        <w:t xml:space="preserve">3. Основные выводы по результатам экспертизы </w:t>
      </w:r>
      <w:r w:rsidR="003D595C" w:rsidRPr="00AA6EE5">
        <w:rPr>
          <w:rFonts w:ascii="Times New Roman" w:hAnsi="Times New Roman" w:cs="Times New Roman"/>
          <w:sz w:val="28"/>
          <w:szCs w:val="28"/>
        </w:rPr>
        <w:t>М</w:t>
      </w:r>
      <w:r w:rsidRPr="00AA6EE5">
        <w:rPr>
          <w:rFonts w:ascii="Times New Roman" w:hAnsi="Times New Roman" w:cs="Times New Roman"/>
          <w:sz w:val="28"/>
          <w:szCs w:val="28"/>
        </w:rPr>
        <w:t xml:space="preserve">П. </w:t>
      </w:r>
    </w:p>
    <w:p w:rsidR="00AA6EE5" w:rsidRDefault="00AA6EE5" w:rsidP="003D595C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6EE5" w:rsidRDefault="00AA6EE5" w:rsidP="003D595C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78CC" w:rsidRPr="00AA6EE5" w:rsidRDefault="00A178CC" w:rsidP="003D595C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EE5">
        <w:rPr>
          <w:rFonts w:ascii="Times New Roman" w:hAnsi="Times New Roman" w:cs="Times New Roman"/>
          <w:sz w:val="28"/>
          <w:szCs w:val="28"/>
        </w:rPr>
        <w:t>Председатель ________________________</w:t>
      </w:r>
    </w:p>
    <w:sectPr w:rsidR="00A178CC" w:rsidRPr="00AA6EE5" w:rsidSect="00AA6EE5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3C" w:rsidRDefault="0009173C" w:rsidP="00AA6EE5">
      <w:pPr>
        <w:spacing w:after="0" w:line="240" w:lineRule="auto"/>
      </w:pPr>
      <w:r>
        <w:separator/>
      </w:r>
    </w:p>
  </w:endnote>
  <w:endnote w:type="continuationSeparator" w:id="0">
    <w:p w:rsidR="0009173C" w:rsidRDefault="0009173C" w:rsidP="00AA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3C" w:rsidRDefault="0009173C" w:rsidP="00AA6EE5">
      <w:pPr>
        <w:spacing w:after="0" w:line="240" w:lineRule="auto"/>
      </w:pPr>
      <w:r>
        <w:separator/>
      </w:r>
    </w:p>
  </w:footnote>
  <w:footnote w:type="continuationSeparator" w:id="0">
    <w:p w:rsidR="0009173C" w:rsidRDefault="0009173C" w:rsidP="00AA6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441713"/>
      <w:docPartObj>
        <w:docPartGallery w:val="Page Numbers (Top of Page)"/>
        <w:docPartUnique/>
      </w:docPartObj>
    </w:sdtPr>
    <w:sdtEndPr/>
    <w:sdtContent>
      <w:p w:rsidR="00AA6EE5" w:rsidRDefault="00AA6EE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E86">
          <w:rPr>
            <w:noProof/>
          </w:rPr>
          <w:t>2</w:t>
        </w:r>
        <w:r>
          <w:fldChar w:fldCharType="end"/>
        </w:r>
      </w:p>
    </w:sdtContent>
  </w:sdt>
  <w:p w:rsidR="00AA6EE5" w:rsidRDefault="00AA6E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B5"/>
    <w:rsid w:val="0009173C"/>
    <w:rsid w:val="001923D9"/>
    <w:rsid w:val="002A56B5"/>
    <w:rsid w:val="002C441D"/>
    <w:rsid w:val="002F4CFE"/>
    <w:rsid w:val="00375012"/>
    <w:rsid w:val="003D595C"/>
    <w:rsid w:val="004A4C73"/>
    <w:rsid w:val="004B40A5"/>
    <w:rsid w:val="006D436C"/>
    <w:rsid w:val="00866D0D"/>
    <w:rsid w:val="00917A05"/>
    <w:rsid w:val="0099239B"/>
    <w:rsid w:val="009977B7"/>
    <w:rsid w:val="009F738B"/>
    <w:rsid w:val="00A178CC"/>
    <w:rsid w:val="00AA6EE5"/>
    <w:rsid w:val="00BE0890"/>
    <w:rsid w:val="00C04935"/>
    <w:rsid w:val="00C064D3"/>
    <w:rsid w:val="00C3141B"/>
    <w:rsid w:val="00C37E86"/>
    <w:rsid w:val="00CA7AF2"/>
    <w:rsid w:val="00DE77D2"/>
    <w:rsid w:val="00DF41AA"/>
    <w:rsid w:val="00E02805"/>
    <w:rsid w:val="00EB732C"/>
    <w:rsid w:val="00F7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6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EE5"/>
  </w:style>
  <w:style w:type="paragraph" w:styleId="a6">
    <w:name w:val="footer"/>
    <w:basedOn w:val="a"/>
    <w:link w:val="a7"/>
    <w:uiPriority w:val="99"/>
    <w:unhideWhenUsed/>
    <w:rsid w:val="00AA6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6EE5"/>
  </w:style>
  <w:style w:type="paragraph" w:styleId="a8">
    <w:name w:val="Balloon Text"/>
    <w:basedOn w:val="a"/>
    <w:link w:val="a9"/>
    <w:uiPriority w:val="99"/>
    <w:semiHidden/>
    <w:unhideWhenUsed/>
    <w:rsid w:val="00C3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6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EE5"/>
  </w:style>
  <w:style w:type="paragraph" w:styleId="a6">
    <w:name w:val="footer"/>
    <w:basedOn w:val="a"/>
    <w:link w:val="a7"/>
    <w:uiPriority w:val="99"/>
    <w:unhideWhenUsed/>
    <w:rsid w:val="00AA6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6EE5"/>
  </w:style>
  <w:style w:type="paragraph" w:styleId="a8">
    <w:name w:val="Balloon Text"/>
    <w:basedOn w:val="a"/>
    <w:link w:val="a9"/>
    <w:uiPriority w:val="99"/>
    <w:semiHidden/>
    <w:unhideWhenUsed/>
    <w:rsid w:val="00C3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16</Pages>
  <Words>3710</Words>
  <Characters>21148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user031</dc:creator>
  <cp:keywords/>
  <dc:description/>
  <cp:lastModifiedBy>user031</cp:lastModifiedBy>
  <cp:revision>6</cp:revision>
  <cp:lastPrinted>2023-02-28T09:40:00Z</cp:lastPrinted>
  <dcterms:created xsi:type="dcterms:W3CDTF">2023-02-20T06:49:00Z</dcterms:created>
  <dcterms:modified xsi:type="dcterms:W3CDTF">2023-02-28T09:42:00Z</dcterms:modified>
</cp:coreProperties>
</file>