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C57" w:rsidRPr="00C76520" w:rsidRDefault="003B4C57" w:rsidP="003B4C57">
      <w:pPr>
        <w:jc w:val="center"/>
        <w:rPr>
          <w:b/>
          <w:szCs w:val="24"/>
        </w:rPr>
      </w:pPr>
      <w:r w:rsidRPr="00C76520">
        <w:rPr>
          <w:b/>
          <w:szCs w:val="24"/>
        </w:rPr>
        <w:t>КОНТРОЛЬНО-СЧЕТН</w:t>
      </w:r>
      <w:r>
        <w:rPr>
          <w:b/>
          <w:szCs w:val="24"/>
        </w:rPr>
        <w:t>ЫЙ</w:t>
      </w:r>
      <w:r w:rsidRPr="00C76520">
        <w:rPr>
          <w:b/>
          <w:szCs w:val="24"/>
        </w:rPr>
        <w:t xml:space="preserve"> </w:t>
      </w:r>
      <w:r>
        <w:rPr>
          <w:b/>
          <w:szCs w:val="24"/>
        </w:rPr>
        <w:t>КОМИТЕТ</w:t>
      </w:r>
      <w:r w:rsidRPr="00C76520">
        <w:rPr>
          <w:b/>
          <w:szCs w:val="24"/>
        </w:rPr>
        <w:t xml:space="preserve"> </w:t>
      </w:r>
      <w:r>
        <w:rPr>
          <w:b/>
          <w:szCs w:val="24"/>
        </w:rPr>
        <w:t>СОРТАВАЛЬСКОГО МУНИЦИПАЛЬНОГО РАЙОНА</w:t>
      </w:r>
    </w:p>
    <w:p w:rsidR="003B4C57" w:rsidRDefault="003B4C57" w:rsidP="003B4C57">
      <w:pPr>
        <w:jc w:val="right"/>
      </w:pPr>
      <w:r w:rsidRPr="00486288">
        <w:t>УТВЕРЖДЕН</w:t>
      </w:r>
    </w:p>
    <w:p w:rsidR="003B4C57" w:rsidRDefault="003B4C57" w:rsidP="003B4C57">
      <w:pPr>
        <w:jc w:val="right"/>
      </w:pPr>
      <w:r w:rsidRPr="00486288">
        <w:t>Приказом</w:t>
      </w:r>
    </w:p>
    <w:p w:rsidR="003B4C57" w:rsidRDefault="003B4C57" w:rsidP="003B4C57">
      <w:pPr>
        <w:jc w:val="right"/>
      </w:pPr>
      <w:r>
        <w:t xml:space="preserve">Контрольно-счетного </w:t>
      </w:r>
    </w:p>
    <w:p w:rsidR="003B4C57" w:rsidRDefault="003B4C57" w:rsidP="003B4C57">
      <w:pPr>
        <w:jc w:val="right"/>
      </w:pPr>
      <w:r>
        <w:t xml:space="preserve">комитета Сортавальского </w:t>
      </w:r>
    </w:p>
    <w:p w:rsidR="003B4C57" w:rsidRDefault="003B4C57" w:rsidP="003B4C57">
      <w:pPr>
        <w:jc w:val="right"/>
      </w:pPr>
      <w:r>
        <w:t>муниципального района</w:t>
      </w:r>
    </w:p>
    <w:p w:rsidR="003B4C57" w:rsidRDefault="003B4C57" w:rsidP="003B4C57">
      <w:pPr>
        <w:jc w:val="right"/>
        <w:rPr>
          <w:u w:val="single"/>
        </w:rPr>
      </w:pPr>
      <w:r>
        <w:t>от «</w:t>
      </w:r>
      <w:r w:rsidRPr="00486288">
        <w:rPr>
          <w:u w:val="single"/>
        </w:rPr>
        <w:t>01</w:t>
      </w:r>
      <w:r>
        <w:t xml:space="preserve">» </w:t>
      </w:r>
      <w:r>
        <w:rPr>
          <w:u w:val="single"/>
        </w:rPr>
        <w:t xml:space="preserve">марта </w:t>
      </w:r>
      <w:r>
        <w:t>202</w:t>
      </w:r>
      <w:r>
        <w:rPr>
          <w:u w:val="single"/>
        </w:rPr>
        <w:t>3</w:t>
      </w:r>
      <w:r>
        <w:t>г. №</w:t>
      </w:r>
      <w:r w:rsidR="002D53B3">
        <w:rPr>
          <w:u w:val="single"/>
        </w:rPr>
        <w:t>9</w:t>
      </w:r>
      <w:bookmarkStart w:id="0" w:name="_GoBack"/>
      <w:bookmarkEnd w:id="0"/>
    </w:p>
    <w:p w:rsidR="003B4C57" w:rsidRDefault="003B4C57" w:rsidP="003B4C57"/>
    <w:p w:rsidR="003B4C57" w:rsidRDefault="003B4C57" w:rsidP="003B4C57"/>
    <w:p w:rsidR="003B4C57" w:rsidRDefault="003B4C57" w:rsidP="003B4C57"/>
    <w:p w:rsidR="003B4C57" w:rsidRDefault="003B4C57" w:rsidP="003B4C57">
      <w:pPr>
        <w:jc w:val="center"/>
      </w:pPr>
    </w:p>
    <w:p w:rsidR="003B4C57" w:rsidRDefault="003B4C57" w:rsidP="003B4C57">
      <w:pPr>
        <w:jc w:val="center"/>
      </w:pPr>
    </w:p>
    <w:p w:rsidR="003B4C57" w:rsidRDefault="003B4C57" w:rsidP="003B4C57">
      <w:pPr>
        <w:jc w:val="center"/>
      </w:pPr>
    </w:p>
    <w:p w:rsidR="003B4C57" w:rsidRPr="00466EAB" w:rsidRDefault="003B4C57" w:rsidP="003B4C57">
      <w:pPr>
        <w:jc w:val="center"/>
      </w:pPr>
      <w:r w:rsidRPr="00466EAB">
        <w:t>СТАНДАРТ ВНЕШНЕГО МУНИЦИПАЛЬНОГО ФИНАНСОВОГО КОНТРОЛЯ</w:t>
      </w:r>
    </w:p>
    <w:p w:rsidR="003B4C57" w:rsidRPr="00466EAB" w:rsidRDefault="003B4C57" w:rsidP="003B4C57">
      <w:pPr>
        <w:jc w:val="center"/>
      </w:pPr>
    </w:p>
    <w:p w:rsidR="003B4C57" w:rsidRPr="00D21FC6" w:rsidRDefault="003B4C57" w:rsidP="003B4C57">
      <w:pPr>
        <w:widowControl w:val="0"/>
        <w:spacing w:line="360" w:lineRule="exact"/>
        <w:jc w:val="center"/>
        <w:rPr>
          <w:b/>
          <w:sz w:val="32"/>
          <w:szCs w:val="32"/>
        </w:rPr>
      </w:pPr>
      <w:r>
        <w:t xml:space="preserve"> </w:t>
      </w:r>
      <w:r w:rsidRPr="00D21FC6">
        <w:rPr>
          <w:b/>
          <w:sz w:val="32"/>
          <w:szCs w:val="32"/>
        </w:rPr>
        <w:t>«</w:t>
      </w:r>
      <w:r>
        <w:rPr>
          <w:b/>
          <w:sz w:val="32"/>
          <w:szCs w:val="32"/>
        </w:rPr>
        <w:t>Внешняя проверка годового отчета об исполнении бюджета муниципального образования</w:t>
      </w:r>
      <w:r w:rsidRPr="00D21FC6">
        <w:rPr>
          <w:b/>
          <w:sz w:val="32"/>
          <w:szCs w:val="32"/>
        </w:rPr>
        <w:t>»</w:t>
      </w:r>
    </w:p>
    <w:p w:rsidR="003B4C57" w:rsidRDefault="003B4C57" w:rsidP="003B4C57">
      <w:pPr>
        <w:pStyle w:val="a3"/>
      </w:pPr>
    </w:p>
    <w:p w:rsidR="003B4C57" w:rsidRDefault="003B4C57" w:rsidP="003B4C57">
      <w:pPr>
        <w:jc w:val="center"/>
      </w:pPr>
    </w:p>
    <w:p w:rsidR="003B4C57" w:rsidRPr="00C76520" w:rsidRDefault="003B4C57" w:rsidP="003B4C57">
      <w:pPr>
        <w:jc w:val="center"/>
        <w:rPr>
          <w:szCs w:val="28"/>
        </w:rPr>
      </w:pPr>
      <w:r>
        <w:t xml:space="preserve"> </w:t>
      </w:r>
      <w:r w:rsidRPr="00C76520">
        <w:rPr>
          <w:szCs w:val="28"/>
        </w:rPr>
        <w:t xml:space="preserve">Дата начала действия: с </w:t>
      </w:r>
      <w:r>
        <w:rPr>
          <w:szCs w:val="28"/>
        </w:rPr>
        <w:t>01</w:t>
      </w:r>
      <w:r w:rsidRPr="00C76520">
        <w:rPr>
          <w:szCs w:val="28"/>
        </w:rPr>
        <w:t xml:space="preserve"> </w:t>
      </w:r>
      <w:r>
        <w:rPr>
          <w:szCs w:val="28"/>
        </w:rPr>
        <w:t>марта</w:t>
      </w:r>
      <w:r w:rsidRPr="00C76520">
        <w:rPr>
          <w:szCs w:val="28"/>
        </w:rPr>
        <w:t xml:space="preserve"> 202</w:t>
      </w:r>
      <w:r>
        <w:rPr>
          <w:szCs w:val="28"/>
        </w:rPr>
        <w:t>3</w:t>
      </w:r>
      <w:r w:rsidRPr="00C76520">
        <w:rPr>
          <w:szCs w:val="28"/>
        </w:rPr>
        <w:t xml:space="preserve"> г.</w:t>
      </w:r>
    </w:p>
    <w:p w:rsidR="003B4C57" w:rsidRDefault="003B4C57" w:rsidP="003B4C57">
      <w:pPr>
        <w:jc w:val="center"/>
      </w:pPr>
    </w:p>
    <w:p w:rsidR="003B4C57" w:rsidRDefault="003B4C57" w:rsidP="003B4C57">
      <w:pPr>
        <w:jc w:val="center"/>
      </w:pPr>
    </w:p>
    <w:p w:rsidR="003B4C57" w:rsidRDefault="003B4C57" w:rsidP="003B4C57">
      <w:pPr>
        <w:jc w:val="center"/>
      </w:pPr>
    </w:p>
    <w:p w:rsidR="003B4C57" w:rsidRDefault="003B4C57" w:rsidP="003B4C57">
      <w:pPr>
        <w:jc w:val="center"/>
      </w:pPr>
    </w:p>
    <w:p w:rsidR="003B4C57" w:rsidRDefault="003B4C57" w:rsidP="003B4C57">
      <w:pPr>
        <w:jc w:val="center"/>
      </w:pPr>
    </w:p>
    <w:p w:rsidR="003B4C57" w:rsidRDefault="003B4C57" w:rsidP="003B4C57">
      <w:pPr>
        <w:jc w:val="center"/>
      </w:pPr>
    </w:p>
    <w:p w:rsidR="003B4C57" w:rsidRDefault="003B4C57" w:rsidP="003B4C57">
      <w:pPr>
        <w:jc w:val="center"/>
      </w:pPr>
    </w:p>
    <w:p w:rsidR="003B4C57" w:rsidRDefault="003B4C57" w:rsidP="003B4C57">
      <w:pPr>
        <w:jc w:val="center"/>
      </w:pPr>
    </w:p>
    <w:p w:rsidR="003B4C57" w:rsidRDefault="003B4C57" w:rsidP="003B4C57">
      <w:pPr>
        <w:jc w:val="center"/>
      </w:pPr>
    </w:p>
    <w:p w:rsidR="003B4C57" w:rsidRDefault="003B4C57" w:rsidP="003B4C57">
      <w:pPr>
        <w:jc w:val="center"/>
      </w:pPr>
    </w:p>
    <w:p w:rsidR="003B4C57" w:rsidRDefault="003B4C57" w:rsidP="003B4C57">
      <w:pPr>
        <w:jc w:val="center"/>
      </w:pPr>
    </w:p>
    <w:p w:rsidR="003B4C57" w:rsidRDefault="003B4C57" w:rsidP="003B4C57">
      <w:pPr>
        <w:jc w:val="center"/>
      </w:pPr>
    </w:p>
    <w:p w:rsidR="003B4C57" w:rsidRDefault="003B4C57" w:rsidP="003B4C57">
      <w:pPr>
        <w:jc w:val="center"/>
      </w:pPr>
    </w:p>
    <w:p w:rsidR="003B4C57" w:rsidRDefault="003B4C57" w:rsidP="003B4C57">
      <w:pPr>
        <w:jc w:val="center"/>
      </w:pPr>
    </w:p>
    <w:p w:rsidR="003B4C57" w:rsidRDefault="003B4C57" w:rsidP="003B4C57">
      <w:pPr>
        <w:jc w:val="center"/>
      </w:pPr>
    </w:p>
    <w:p w:rsidR="003B4C57" w:rsidRDefault="003B4C57" w:rsidP="003B4C57">
      <w:pPr>
        <w:jc w:val="center"/>
      </w:pPr>
    </w:p>
    <w:p w:rsidR="003B4C57" w:rsidRDefault="003B4C57" w:rsidP="003B4C57">
      <w:pPr>
        <w:jc w:val="center"/>
      </w:pPr>
    </w:p>
    <w:p w:rsidR="003B4C57" w:rsidRDefault="003B4C57" w:rsidP="003B4C57">
      <w:pPr>
        <w:jc w:val="center"/>
      </w:pPr>
    </w:p>
    <w:p w:rsidR="003B4C57" w:rsidRDefault="003B4C57" w:rsidP="003B4C57">
      <w:pPr>
        <w:jc w:val="center"/>
      </w:pPr>
    </w:p>
    <w:p w:rsidR="003B4C57" w:rsidRDefault="003B4C57" w:rsidP="003B4C57">
      <w:pPr>
        <w:jc w:val="center"/>
      </w:pPr>
      <w:r>
        <w:t>СОРТАВАЛА</w:t>
      </w:r>
    </w:p>
    <w:p w:rsidR="003B4C57" w:rsidRDefault="003B4C57" w:rsidP="003B4C57">
      <w:pPr>
        <w:jc w:val="center"/>
      </w:pPr>
    </w:p>
    <w:p w:rsidR="003B4C57" w:rsidRDefault="003B4C57" w:rsidP="003B4C57">
      <w:pPr>
        <w:jc w:val="center"/>
      </w:pPr>
      <w:r>
        <w:t>2023г.</w:t>
      </w:r>
    </w:p>
    <w:p w:rsidR="003B4C57" w:rsidRPr="00C73A9C" w:rsidRDefault="003B4C57" w:rsidP="003B4C57">
      <w:pPr>
        <w:widowControl w:val="0"/>
        <w:spacing w:line="360" w:lineRule="exact"/>
        <w:jc w:val="center"/>
        <w:rPr>
          <w:b/>
          <w:szCs w:val="28"/>
        </w:rPr>
      </w:pPr>
      <w:r w:rsidRPr="00C73A9C">
        <w:rPr>
          <w:b/>
          <w:szCs w:val="28"/>
        </w:rPr>
        <w:lastRenderedPageBreak/>
        <w:t>Содержание</w:t>
      </w:r>
    </w:p>
    <w:p w:rsidR="003B4C57" w:rsidRPr="00C73A9C" w:rsidRDefault="003B4C57" w:rsidP="003B4C57">
      <w:pPr>
        <w:widowControl w:val="0"/>
        <w:spacing w:line="360" w:lineRule="exact"/>
        <w:jc w:val="center"/>
        <w:rPr>
          <w:szCs w:val="28"/>
        </w:rPr>
      </w:pPr>
    </w:p>
    <w:tbl>
      <w:tblPr>
        <w:tblW w:w="9642" w:type="dxa"/>
        <w:jc w:val="center"/>
        <w:tblLayout w:type="fixed"/>
        <w:tblLook w:val="04A0" w:firstRow="1" w:lastRow="0" w:firstColumn="1" w:lastColumn="0" w:noHBand="0" w:noVBand="1"/>
      </w:tblPr>
      <w:tblGrid>
        <w:gridCol w:w="480"/>
        <w:gridCol w:w="8613"/>
        <w:gridCol w:w="549"/>
      </w:tblGrid>
      <w:tr w:rsidR="003B4C57" w:rsidRPr="00C73A9C" w:rsidTr="008A5FB6">
        <w:trPr>
          <w:cantSplit/>
          <w:jc w:val="center"/>
        </w:trPr>
        <w:tc>
          <w:tcPr>
            <w:tcW w:w="480" w:type="dxa"/>
            <w:shd w:val="clear" w:color="auto" w:fill="auto"/>
          </w:tcPr>
          <w:p w:rsidR="003B4C57" w:rsidRPr="00C73A9C" w:rsidRDefault="003B4C57" w:rsidP="008A5FB6">
            <w:pPr>
              <w:widowControl w:val="0"/>
              <w:spacing w:after="240" w:line="360" w:lineRule="exact"/>
              <w:jc w:val="right"/>
              <w:rPr>
                <w:szCs w:val="28"/>
              </w:rPr>
            </w:pPr>
            <w:r w:rsidRPr="00C73A9C">
              <w:rPr>
                <w:szCs w:val="28"/>
              </w:rPr>
              <w:t>1.</w:t>
            </w:r>
          </w:p>
        </w:tc>
        <w:tc>
          <w:tcPr>
            <w:tcW w:w="8613" w:type="dxa"/>
            <w:shd w:val="clear" w:color="auto" w:fill="auto"/>
          </w:tcPr>
          <w:p w:rsidR="003B4C57" w:rsidRPr="00C73A9C" w:rsidRDefault="003B4C57" w:rsidP="008A5FB6">
            <w:pPr>
              <w:widowControl w:val="0"/>
              <w:spacing w:after="240" w:line="360" w:lineRule="exact"/>
              <w:jc w:val="both"/>
              <w:rPr>
                <w:szCs w:val="28"/>
              </w:rPr>
            </w:pPr>
            <w:r w:rsidRPr="00C73A9C">
              <w:rPr>
                <w:szCs w:val="28"/>
              </w:rPr>
              <w:t>Общие положения.......................................................................................</w:t>
            </w:r>
            <w:r>
              <w:rPr>
                <w:szCs w:val="28"/>
              </w:rPr>
              <w:t>.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3B4C57" w:rsidRPr="00C73A9C" w:rsidRDefault="003B4C57" w:rsidP="008A5FB6">
            <w:pPr>
              <w:widowControl w:val="0"/>
              <w:spacing w:after="240" w:line="360" w:lineRule="exact"/>
              <w:jc w:val="right"/>
              <w:rPr>
                <w:szCs w:val="28"/>
              </w:rPr>
            </w:pPr>
            <w:r w:rsidRPr="00C73A9C">
              <w:rPr>
                <w:szCs w:val="28"/>
              </w:rPr>
              <w:t>3</w:t>
            </w:r>
          </w:p>
        </w:tc>
      </w:tr>
      <w:tr w:rsidR="003B4C57" w:rsidRPr="00C73A9C" w:rsidTr="008A5FB6">
        <w:trPr>
          <w:cantSplit/>
          <w:jc w:val="center"/>
        </w:trPr>
        <w:tc>
          <w:tcPr>
            <w:tcW w:w="480" w:type="dxa"/>
            <w:shd w:val="clear" w:color="auto" w:fill="auto"/>
          </w:tcPr>
          <w:p w:rsidR="003B4C57" w:rsidRPr="00C73A9C" w:rsidRDefault="003B4C57" w:rsidP="008A5FB6">
            <w:pPr>
              <w:widowControl w:val="0"/>
              <w:spacing w:after="240" w:line="360" w:lineRule="exact"/>
              <w:jc w:val="right"/>
              <w:rPr>
                <w:szCs w:val="28"/>
              </w:rPr>
            </w:pPr>
            <w:r w:rsidRPr="00C73A9C">
              <w:rPr>
                <w:szCs w:val="28"/>
              </w:rPr>
              <w:t>2.</w:t>
            </w:r>
          </w:p>
        </w:tc>
        <w:tc>
          <w:tcPr>
            <w:tcW w:w="8613" w:type="dxa"/>
            <w:shd w:val="clear" w:color="auto" w:fill="auto"/>
          </w:tcPr>
          <w:p w:rsidR="003B4C57" w:rsidRPr="00C73A9C" w:rsidRDefault="003B4C57" w:rsidP="008A5FB6">
            <w:pPr>
              <w:widowControl w:val="0"/>
              <w:spacing w:after="240" w:line="360" w:lineRule="exact"/>
              <w:jc w:val="both"/>
              <w:rPr>
                <w:szCs w:val="28"/>
              </w:rPr>
            </w:pPr>
            <w:r w:rsidRPr="00622A81">
              <w:rPr>
                <w:szCs w:val="28"/>
              </w:rPr>
              <w:t>Правовые основы проведения внешней проверки</w:t>
            </w:r>
            <w:r w:rsidRPr="00C73A9C">
              <w:rPr>
                <w:szCs w:val="28"/>
              </w:rPr>
              <w:t>...</w:t>
            </w:r>
            <w:r>
              <w:rPr>
                <w:szCs w:val="28"/>
              </w:rPr>
              <w:t>................................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3B4C57" w:rsidRPr="00C73A9C" w:rsidRDefault="003B4C57" w:rsidP="008A5FB6">
            <w:pPr>
              <w:widowControl w:val="0"/>
              <w:spacing w:after="240" w:line="360" w:lineRule="exact"/>
              <w:jc w:val="right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3B4C57" w:rsidRPr="00C73A9C" w:rsidTr="008A5FB6">
        <w:trPr>
          <w:cantSplit/>
          <w:jc w:val="center"/>
        </w:trPr>
        <w:tc>
          <w:tcPr>
            <w:tcW w:w="480" w:type="dxa"/>
            <w:shd w:val="clear" w:color="auto" w:fill="auto"/>
          </w:tcPr>
          <w:p w:rsidR="003B4C57" w:rsidRPr="00C73A9C" w:rsidRDefault="003B4C57" w:rsidP="008A5FB6">
            <w:pPr>
              <w:widowControl w:val="0"/>
              <w:spacing w:after="240" w:line="360" w:lineRule="exact"/>
              <w:jc w:val="right"/>
              <w:rPr>
                <w:szCs w:val="28"/>
              </w:rPr>
            </w:pPr>
            <w:r>
              <w:rPr>
                <w:szCs w:val="28"/>
              </w:rPr>
              <w:t>3</w:t>
            </w:r>
            <w:r w:rsidRPr="00C73A9C">
              <w:rPr>
                <w:szCs w:val="28"/>
              </w:rPr>
              <w:t>.</w:t>
            </w:r>
          </w:p>
        </w:tc>
        <w:tc>
          <w:tcPr>
            <w:tcW w:w="8613" w:type="dxa"/>
            <w:shd w:val="clear" w:color="auto" w:fill="auto"/>
          </w:tcPr>
          <w:p w:rsidR="003B4C57" w:rsidRPr="00C73A9C" w:rsidRDefault="003B4C57" w:rsidP="008A5FB6">
            <w:pPr>
              <w:widowControl w:val="0"/>
              <w:spacing w:after="240" w:line="360" w:lineRule="exact"/>
              <w:jc w:val="both"/>
              <w:rPr>
                <w:szCs w:val="28"/>
              </w:rPr>
            </w:pPr>
            <w:r w:rsidRPr="00C73A9C">
              <w:rPr>
                <w:szCs w:val="28"/>
              </w:rPr>
              <w:t>Цели</w:t>
            </w:r>
            <w:r>
              <w:rPr>
                <w:szCs w:val="28"/>
              </w:rPr>
              <w:t xml:space="preserve">, задачи, предмет и объекты </w:t>
            </w:r>
            <w:r w:rsidRPr="00C73A9C">
              <w:rPr>
                <w:szCs w:val="28"/>
              </w:rPr>
              <w:t>внешне</w:t>
            </w:r>
            <w:r>
              <w:rPr>
                <w:szCs w:val="28"/>
              </w:rPr>
              <w:t>й проверки</w:t>
            </w:r>
            <w:r w:rsidRPr="00C73A9C">
              <w:rPr>
                <w:szCs w:val="28"/>
              </w:rPr>
              <w:t>...</w:t>
            </w:r>
            <w:r>
              <w:rPr>
                <w:szCs w:val="28"/>
              </w:rPr>
              <w:t>...........................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3B4C57" w:rsidRPr="00A3011C" w:rsidRDefault="003B4C57" w:rsidP="008A5FB6">
            <w:pPr>
              <w:widowControl w:val="0"/>
              <w:spacing w:after="240" w:line="360" w:lineRule="exact"/>
              <w:jc w:val="right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3B4C57" w:rsidRPr="00C73A9C" w:rsidTr="008A5FB6">
        <w:trPr>
          <w:cantSplit/>
          <w:jc w:val="center"/>
        </w:trPr>
        <w:tc>
          <w:tcPr>
            <w:tcW w:w="480" w:type="dxa"/>
            <w:shd w:val="clear" w:color="auto" w:fill="auto"/>
          </w:tcPr>
          <w:p w:rsidR="003B4C57" w:rsidRPr="00C73A9C" w:rsidRDefault="003B4C57" w:rsidP="008A5FB6">
            <w:pPr>
              <w:widowControl w:val="0"/>
              <w:spacing w:after="240" w:line="360" w:lineRule="exact"/>
              <w:jc w:val="right"/>
              <w:rPr>
                <w:szCs w:val="28"/>
              </w:rPr>
            </w:pPr>
            <w:r>
              <w:rPr>
                <w:szCs w:val="28"/>
              </w:rPr>
              <w:t>4</w:t>
            </w:r>
            <w:r w:rsidRPr="00C73A9C">
              <w:rPr>
                <w:szCs w:val="28"/>
              </w:rPr>
              <w:t>.</w:t>
            </w:r>
          </w:p>
        </w:tc>
        <w:tc>
          <w:tcPr>
            <w:tcW w:w="8613" w:type="dxa"/>
            <w:shd w:val="clear" w:color="auto" w:fill="auto"/>
          </w:tcPr>
          <w:p w:rsidR="003B4C57" w:rsidRPr="00C73A9C" w:rsidRDefault="003B4C57" w:rsidP="008A5FB6">
            <w:pPr>
              <w:widowControl w:val="0"/>
              <w:spacing w:after="240" w:line="36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Порядок подготовки и проведения внешней проверки</w:t>
            </w:r>
            <w:r w:rsidRPr="00C73A9C">
              <w:rPr>
                <w:szCs w:val="28"/>
              </w:rPr>
              <w:t>...........</w:t>
            </w:r>
            <w:r>
              <w:rPr>
                <w:szCs w:val="28"/>
              </w:rPr>
              <w:t>................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3B4C57" w:rsidRPr="00277289" w:rsidRDefault="003B4C57" w:rsidP="008A5FB6">
            <w:pPr>
              <w:widowControl w:val="0"/>
              <w:spacing w:after="240" w:line="360" w:lineRule="exact"/>
              <w:jc w:val="right"/>
              <w:rPr>
                <w:szCs w:val="28"/>
              </w:rPr>
            </w:pPr>
            <w:r w:rsidRPr="00277289">
              <w:rPr>
                <w:szCs w:val="28"/>
              </w:rPr>
              <w:t>6</w:t>
            </w:r>
          </w:p>
        </w:tc>
      </w:tr>
      <w:tr w:rsidR="003B4C57" w:rsidRPr="00C73A9C" w:rsidTr="008A5FB6">
        <w:trPr>
          <w:cantSplit/>
          <w:jc w:val="center"/>
        </w:trPr>
        <w:tc>
          <w:tcPr>
            <w:tcW w:w="480" w:type="dxa"/>
            <w:shd w:val="clear" w:color="auto" w:fill="auto"/>
          </w:tcPr>
          <w:p w:rsidR="003B4C57" w:rsidRPr="00C73A9C" w:rsidRDefault="003B4C57" w:rsidP="008A5FB6">
            <w:pPr>
              <w:widowControl w:val="0"/>
              <w:spacing w:after="240" w:line="360" w:lineRule="exact"/>
              <w:jc w:val="right"/>
              <w:rPr>
                <w:szCs w:val="28"/>
              </w:rPr>
            </w:pPr>
            <w:r>
              <w:rPr>
                <w:szCs w:val="28"/>
              </w:rPr>
              <w:t>5</w:t>
            </w:r>
            <w:r w:rsidRPr="00C73A9C">
              <w:rPr>
                <w:szCs w:val="28"/>
              </w:rPr>
              <w:t>.</w:t>
            </w:r>
          </w:p>
        </w:tc>
        <w:tc>
          <w:tcPr>
            <w:tcW w:w="8613" w:type="dxa"/>
            <w:shd w:val="clear" w:color="auto" w:fill="auto"/>
          </w:tcPr>
          <w:p w:rsidR="003B4C57" w:rsidRPr="00C73A9C" w:rsidRDefault="003B4C57" w:rsidP="008A5FB6">
            <w:pPr>
              <w:widowControl w:val="0"/>
              <w:spacing w:after="240" w:line="360" w:lineRule="exact"/>
              <w:jc w:val="both"/>
              <w:rPr>
                <w:szCs w:val="28"/>
              </w:rPr>
            </w:pPr>
            <w:r w:rsidRPr="00C73A9C">
              <w:rPr>
                <w:szCs w:val="28"/>
              </w:rPr>
              <w:t>О</w:t>
            </w:r>
            <w:r>
              <w:rPr>
                <w:szCs w:val="28"/>
              </w:rPr>
              <w:t>формление результатов внешней проверки</w:t>
            </w:r>
            <w:r w:rsidRPr="00C73A9C">
              <w:rPr>
                <w:szCs w:val="28"/>
              </w:rPr>
              <w:t>.......</w:t>
            </w:r>
            <w:r>
              <w:rPr>
                <w:szCs w:val="28"/>
              </w:rPr>
              <w:t>....................................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3B4C57" w:rsidRPr="00277289" w:rsidRDefault="003B4C57" w:rsidP="008A5FB6">
            <w:pPr>
              <w:widowControl w:val="0"/>
              <w:spacing w:after="240" w:line="360" w:lineRule="exact"/>
              <w:jc w:val="right"/>
              <w:rPr>
                <w:szCs w:val="28"/>
              </w:rPr>
            </w:pPr>
            <w:r w:rsidRPr="00277289">
              <w:rPr>
                <w:szCs w:val="28"/>
              </w:rPr>
              <w:t>1</w:t>
            </w:r>
            <w:r>
              <w:rPr>
                <w:szCs w:val="28"/>
              </w:rPr>
              <w:t>2</w:t>
            </w:r>
          </w:p>
        </w:tc>
      </w:tr>
      <w:tr w:rsidR="003B4C57" w:rsidRPr="00C73A9C" w:rsidTr="008A5FB6">
        <w:trPr>
          <w:cantSplit/>
          <w:jc w:val="center"/>
        </w:trPr>
        <w:tc>
          <w:tcPr>
            <w:tcW w:w="480" w:type="dxa"/>
            <w:shd w:val="clear" w:color="auto" w:fill="auto"/>
          </w:tcPr>
          <w:p w:rsidR="003B4C57" w:rsidRDefault="003B4C57" w:rsidP="008A5FB6">
            <w:pPr>
              <w:widowControl w:val="0"/>
              <w:spacing w:after="240" w:line="360" w:lineRule="exact"/>
              <w:jc w:val="right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8613" w:type="dxa"/>
            <w:shd w:val="clear" w:color="auto" w:fill="auto"/>
          </w:tcPr>
          <w:p w:rsidR="003B4C57" w:rsidRPr="00C73A9C" w:rsidRDefault="003B4C57" w:rsidP="008A5FB6">
            <w:pPr>
              <w:widowControl w:val="0"/>
              <w:spacing w:after="240" w:line="36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Заключительные положения......................................................................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3B4C57" w:rsidRPr="00277289" w:rsidRDefault="003B4C57" w:rsidP="008A5FB6">
            <w:pPr>
              <w:widowControl w:val="0"/>
              <w:spacing w:after="240" w:line="360" w:lineRule="exact"/>
              <w:jc w:val="right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</w:tr>
      <w:tr w:rsidR="003B4C57" w:rsidRPr="00C73A9C" w:rsidTr="008A5FB6">
        <w:trPr>
          <w:cantSplit/>
          <w:jc w:val="center"/>
        </w:trPr>
        <w:tc>
          <w:tcPr>
            <w:tcW w:w="480" w:type="dxa"/>
            <w:shd w:val="clear" w:color="auto" w:fill="auto"/>
          </w:tcPr>
          <w:p w:rsidR="003B4C57" w:rsidRDefault="003B4C57" w:rsidP="008A5FB6">
            <w:pPr>
              <w:widowControl w:val="0"/>
              <w:spacing w:after="240" w:line="360" w:lineRule="exact"/>
              <w:jc w:val="right"/>
              <w:rPr>
                <w:szCs w:val="28"/>
              </w:rPr>
            </w:pPr>
          </w:p>
          <w:p w:rsidR="003B4C57" w:rsidRDefault="003B4C57" w:rsidP="008A5FB6">
            <w:pPr>
              <w:widowControl w:val="0"/>
              <w:spacing w:after="240" w:line="360" w:lineRule="exact"/>
              <w:jc w:val="right"/>
              <w:rPr>
                <w:szCs w:val="28"/>
              </w:rPr>
            </w:pPr>
          </w:p>
          <w:p w:rsidR="003B4C57" w:rsidRDefault="003B4C57" w:rsidP="008A5FB6">
            <w:pPr>
              <w:widowControl w:val="0"/>
              <w:spacing w:after="240" w:line="360" w:lineRule="exact"/>
              <w:jc w:val="right"/>
              <w:rPr>
                <w:szCs w:val="28"/>
              </w:rPr>
            </w:pPr>
          </w:p>
          <w:p w:rsidR="003B4C57" w:rsidRDefault="003B4C57" w:rsidP="008A5FB6">
            <w:pPr>
              <w:widowControl w:val="0"/>
              <w:spacing w:after="240" w:line="360" w:lineRule="exact"/>
              <w:jc w:val="right"/>
              <w:rPr>
                <w:szCs w:val="28"/>
              </w:rPr>
            </w:pPr>
          </w:p>
          <w:p w:rsidR="003B4C57" w:rsidRDefault="003B4C57" w:rsidP="008A5FB6">
            <w:pPr>
              <w:widowControl w:val="0"/>
              <w:spacing w:after="240" w:line="360" w:lineRule="exact"/>
              <w:jc w:val="right"/>
              <w:rPr>
                <w:szCs w:val="28"/>
              </w:rPr>
            </w:pPr>
          </w:p>
          <w:p w:rsidR="003B4C57" w:rsidRDefault="003B4C57" w:rsidP="008A5FB6">
            <w:pPr>
              <w:widowControl w:val="0"/>
              <w:spacing w:after="240" w:line="360" w:lineRule="exact"/>
              <w:jc w:val="right"/>
              <w:rPr>
                <w:szCs w:val="28"/>
              </w:rPr>
            </w:pPr>
          </w:p>
          <w:p w:rsidR="003B4C57" w:rsidRDefault="003B4C57" w:rsidP="008A5FB6">
            <w:pPr>
              <w:widowControl w:val="0"/>
              <w:spacing w:after="240" w:line="360" w:lineRule="exact"/>
              <w:jc w:val="right"/>
              <w:rPr>
                <w:szCs w:val="28"/>
              </w:rPr>
            </w:pPr>
          </w:p>
          <w:p w:rsidR="003B4C57" w:rsidRDefault="003B4C57" w:rsidP="008A5FB6">
            <w:pPr>
              <w:widowControl w:val="0"/>
              <w:spacing w:after="240" w:line="360" w:lineRule="exact"/>
              <w:jc w:val="right"/>
              <w:rPr>
                <w:szCs w:val="28"/>
              </w:rPr>
            </w:pPr>
          </w:p>
          <w:p w:rsidR="003B4C57" w:rsidRDefault="003B4C57" w:rsidP="008A5FB6">
            <w:pPr>
              <w:widowControl w:val="0"/>
              <w:spacing w:after="240" w:line="360" w:lineRule="exact"/>
              <w:jc w:val="right"/>
              <w:rPr>
                <w:szCs w:val="28"/>
              </w:rPr>
            </w:pPr>
          </w:p>
          <w:p w:rsidR="003B4C57" w:rsidRDefault="003B4C57" w:rsidP="008A5FB6">
            <w:pPr>
              <w:widowControl w:val="0"/>
              <w:spacing w:after="240" w:line="360" w:lineRule="exact"/>
              <w:jc w:val="right"/>
              <w:rPr>
                <w:szCs w:val="28"/>
              </w:rPr>
            </w:pPr>
          </w:p>
          <w:p w:rsidR="003B4C57" w:rsidRDefault="003B4C57" w:rsidP="008A5FB6">
            <w:pPr>
              <w:widowControl w:val="0"/>
              <w:spacing w:after="240" w:line="360" w:lineRule="exact"/>
              <w:jc w:val="right"/>
              <w:rPr>
                <w:szCs w:val="28"/>
              </w:rPr>
            </w:pPr>
          </w:p>
          <w:p w:rsidR="003B4C57" w:rsidRDefault="003B4C57" w:rsidP="008A5FB6">
            <w:pPr>
              <w:widowControl w:val="0"/>
              <w:spacing w:after="240" w:line="360" w:lineRule="exact"/>
              <w:jc w:val="right"/>
              <w:rPr>
                <w:szCs w:val="28"/>
              </w:rPr>
            </w:pPr>
          </w:p>
          <w:p w:rsidR="003B4C57" w:rsidRDefault="003B4C57" w:rsidP="008A5FB6">
            <w:pPr>
              <w:widowControl w:val="0"/>
              <w:spacing w:after="240" w:line="360" w:lineRule="exact"/>
              <w:jc w:val="right"/>
              <w:rPr>
                <w:szCs w:val="28"/>
              </w:rPr>
            </w:pPr>
          </w:p>
          <w:p w:rsidR="003B4C57" w:rsidRDefault="003B4C57" w:rsidP="008A5FB6">
            <w:pPr>
              <w:widowControl w:val="0"/>
              <w:spacing w:after="240" w:line="360" w:lineRule="exact"/>
              <w:jc w:val="right"/>
              <w:rPr>
                <w:szCs w:val="28"/>
              </w:rPr>
            </w:pPr>
          </w:p>
          <w:p w:rsidR="003B4C57" w:rsidRDefault="003B4C57" w:rsidP="008A5FB6">
            <w:pPr>
              <w:widowControl w:val="0"/>
              <w:spacing w:after="240" w:line="360" w:lineRule="exact"/>
              <w:jc w:val="right"/>
              <w:rPr>
                <w:szCs w:val="28"/>
              </w:rPr>
            </w:pPr>
          </w:p>
          <w:p w:rsidR="003B4C57" w:rsidRDefault="003B4C57" w:rsidP="008A5FB6">
            <w:pPr>
              <w:widowControl w:val="0"/>
              <w:spacing w:after="240" w:line="360" w:lineRule="exact"/>
              <w:jc w:val="right"/>
              <w:rPr>
                <w:szCs w:val="28"/>
              </w:rPr>
            </w:pPr>
          </w:p>
          <w:p w:rsidR="003B4C57" w:rsidRDefault="003B4C57" w:rsidP="008A5FB6">
            <w:pPr>
              <w:widowControl w:val="0"/>
              <w:spacing w:after="240" w:line="360" w:lineRule="exact"/>
              <w:jc w:val="right"/>
              <w:rPr>
                <w:szCs w:val="28"/>
              </w:rPr>
            </w:pPr>
          </w:p>
          <w:p w:rsidR="003B4C57" w:rsidRDefault="003B4C57" w:rsidP="008A5FB6">
            <w:pPr>
              <w:widowControl w:val="0"/>
              <w:spacing w:after="240" w:line="360" w:lineRule="exact"/>
              <w:jc w:val="right"/>
              <w:rPr>
                <w:szCs w:val="28"/>
              </w:rPr>
            </w:pPr>
          </w:p>
        </w:tc>
        <w:tc>
          <w:tcPr>
            <w:tcW w:w="8613" w:type="dxa"/>
            <w:shd w:val="clear" w:color="auto" w:fill="auto"/>
          </w:tcPr>
          <w:p w:rsidR="003B4C57" w:rsidRPr="00C73A9C" w:rsidRDefault="003B4C57" w:rsidP="003B4C57">
            <w:pPr>
              <w:widowControl w:val="0"/>
              <w:spacing w:line="360" w:lineRule="exact"/>
              <w:jc w:val="center"/>
              <w:rPr>
                <w:b/>
                <w:szCs w:val="28"/>
              </w:rPr>
            </w:pPr>
            <w:r w:rsidRPr="00C73A9C">
              <w:rPr>
                <w:b/>
                <w:szCs w:val="28"/>
              </w:rPr>
              <w:t>1. Общие положения</w:t>
            </w:r>
          </w:p>
          <w:p w:rsidR="003B4C57" w:rsidRPr="00C73A9C" w:rsidRDefault="003B4C57" w:rsidP="003B4C57">
            <w:pPr>
              <w:widowControl w:val="0"/>
              <w:spacing w:line="360" w:lineRule="exact"/>
              <w:jc w:val="center"/>
              <w:rPr>
                <w:szCs w:val="28"/>
              </w:rPr>
            </w:pPr>
          </w:p>
          <w:p w:rsidR="003B4C57" w:rsidRPr="005A444C" w:rsidRDefault="003B4C57" w:rsidP="003B4C57">
            <w:pPr>
              <w:widowControl w:val="0"/>
              <w:spacing w:line="360" w:lineRule="exact"/>
              <w:ind w:firstLine="709"/>
              <w:jc w:val="both"/>
              <w:rPr>
                <w:strike/>
                <w:szCs w:val="28"/>
              </w:rPr>
            </w:pPr>
            <w:r w:rsidRPr="005A444C">
              <w:rPr>
                <w:szCs w:val="28"/>
              </w:rPr>
              <w:t>1.1. </w:t>
            </w:r>
            <w:proofErr w:type="gramStart"/>
            <w:r w:rsidRPr="005A444C">
              <w:rPr>
                <w:szCs w:val="28"/>
              </w:rPr>
              <w:t xml:space="preserve">Стандарт внешнего </w:t>
            </w:r>
            <w:r>
              <w:rPr>
                <w:szCs w:val="28"/>
              </w:rPr>
              <w:t>муниципального</w:t>
            </w:r>
            <w:r w:rsidRPr="005A444C">
              <w:rPr>
                <w:szCs w:val="28"/>
              </w:rPr>
              <w:t xml:space="preserve"> финансового контроля «Внешняя проверка годового отчета об исполнении бюджета муниципального образования» (далее – Стандарт)</w:t>
            </w:r>
            <w:r>
              <w:rPr>
                <w:szCs w:val="28"/>
              </w:rPr>
              <w:t xml:space="preserve"> </w:t>
            </w:r>
            <w:r w:rsidRPr="005A444C">
              <w:rPr>
                <w:szCs w:val="28"/>
              </w:rPr>
              <w:t xml:space="preserve"> разработан в соответствии с Федеральным законом от 7 февраля 2011 года № 6-ФЗ «Об общих принципах организации и деятельности </w:t>
            </w:r>
            <w:bookmarkStart w:id="1" w:name="l1"/>
            <w:bookmarkEnd w:id="1"/>
            <w:r w:rsidRPr="005A444C">
              <w:rPr>
                <w:szCs w:val="28"/>
              </w:rPr>
              <w:t xml:space="preserve">контрольно-счетных органов субъектов Российской Федерации и муниципальных образований», </w:t>
            </w:r>
            <w:r>
              <w:rPr>
                <w:szCs w:val="28"/>
              </w:rPr>
              <w:t>Положением о контрольно-счетном комитете Сортавальского муниципального района, утвержденного решением Совета Сортавальского муниципального района от 30.11.2021г. №38</w:t>
            </w:r>
            <w:r w:rsidRPr="005A444C">
              <w:rPr>
                <w:szCs w:val="28"/>
              </w:rPr>
              <w:t xml:space="preserve"> (далее</w:t>
            </w:r>
            <w:proofErr w:type="gramEnd"/>
            <w:r w:rsidRPr="005A444C">
              <w:rPr>
                <w:szCs w:val="28"/>
              </w:rPr>
              <w:t xml:space="preserve"> – </w:t>
            </w:r>
            <w:proofErr w:type="gramStart"/>
            <w:r>
              <w:rPr>
                <w:szCs w:val="28"/>
              </w:rPr>
              <w:t>Положение о Контрольно-счетном комитете</w:t>
            </w:r>
            <w:r w:rsidRPr="005A444C">
              <w:rPr>
                <w:szCs w:val="28"/>
              </w:rPr>
              <w:t>) и Регламентом Контрольно-счетно</w:t>
            </w:r>
            <w:r>
              <w:rPr>
                <w:szCs w:val="28"/>
              </w:rPr>
              <w:t>го</w:t>
            </w:r>
            <w:r w:rsidRPr="005A444C">
              <w:rPr>
                <w:szCs w:val="28"/>
              </w:rPr>
              <w:t xml:space="preserve"> </w:t>
            </w:r>
            <w:r>
              <w:rPr>
                <w:szCs w:val="28"/>
              </w:rPr>
              <w:t>комитета Сортавальского муниципального района</w:t>
            </w:r>
            <w:r w:rsidRPr="005A444C">
              <w:rPr>
                <w:szCs w:val="28"/>
              </w:rPr>
              <w:t xml:space="preserve">, с учетом </w:t>
            </w:r>
            <w:r w:rsidRPr="004E7A8C">
              <w:rPr>
                <w:szCs w:val="28"/>
              </w:rPr>
              <w:t>Общих требований к стандартам внешнего государственного и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 (утв. постановлением Коллегии Счетной палаты Российской Федерации от 29 марта 2022 г. № 2 ПК)</w:t>
            </w:r>
            <w:r w:rsidRPr="005A444C">
              <w:rPr>
                <w:szCs w:val="28"/>
              </w:rPr>
              <w:t>.</w:t>
            </w:r>
            <w:proofErr w:type="gramEnd"/>
          </w:p>
          <w:p w:rsidR="003B4C57" w:rsidRPr="005A444C" w:rsidRDefault="003B4C57" w:rsidP="003B4C57">
            <w:pPr>
              <w:widowControl w:val="0"/>
              <w:spacing w:line="360" w:lineRule="exact"/>
              <w:ind w:firstLine="709"/>
              <w:jc w:val="both"/>
              <w:rPr>
                <w:szCs w:val="28"/>
              </w:rPr>
            </w:pPr>
            <w:r w:rsidRPr="005A444C">
              <w:rPr>
                <w:szCs w:val="28"/>
              </w:rPr>
              <w:t>1.2. Стандарт является специализированным стандартом и предназначен для применения должностными лицами Контрольно-счетно</w:t>
            </w:r>
            <w:r>
              <w:rPr>
                <w:szCs w:val="28"/>
              </w:rPr>
              <w:t>го</w:t>
            </w:r>
            <w:r w:rsidRPr="005A444C">
              <w:rPr>
                <w:szCs w:val="28"/>
              </w:rPr>
              <w:t xml:space="preserve"> </w:t>
            </w:r>
            <w:r>
              <w:rPr>
                <w:szCs w:val="28"/>
              </w:rPr>
              <w:t>комитета Сортавальского муниципального района</w:t>
            </w:r>
            <w:r w:rsidRPr="005A444C">
              <w:rPr>
                <w:szCs w:val="28"/>
              </w:rPr>
              <w:t xml:space="preserve"> (далее – </w:t>
            </w:r>
            <w:r>
              <w:rPr>
                <w:szCs w:val="28"/>
              </w:rPr>
              <w:t>Контрольно-счетный комитет</w:t>
            </w:r>
            <w:r w:rsidRPr="005A444C">
              <w:rPr>
                <w:szCs w:val="28"/>
              </w:rPr>
              <w:t>)</w:t>
            </w:r>
            <w:r>
              <w:rPr>
                <w:szCs w:val="28"/>
              </w:rPr>
              <w:t xml:space="preserve">, участвующими в </w:t>
            </w:r>
            <w:r w:rsidRPr="005A444C">
              <w:rPr>
                <w:szCs w:val="28"/>
              </w:rPr>
              <w:t xml:space="preserve">организации и проведении внешних проверок годовых отчетов об исполнении бюджетов муниципальных образований </w:t>
            </w:r>
            <w:r>
              <w:rPr>
                <w:szCs w:val="28"/>
              </w:rPr>
              <w:t>Сортавальского муниципального района</w:t>
            </w:r>
            <w:r w:rsidRPr="005A444C">
              <w:rPr>
                <w:szCs w:val="28"/>
              </w:rPr>
              <w:t xml:space="preserve">, заключивших соглашения о передаче </w:t>
            </w:r>
            <w:r>
              <w:rPr>
                <w:szCs w:val="28"/>
              </w:rPr>
              <w:t>Контрольно-счетному комитету</w:t>
            </w:r>
            <w:r w:rsidRPr="005A444C">
              <w:rPr>
                <w:szCs w:val="28"/>
              </w:rPr>
              <w:t xml:space="preserve"> полномочий по осуществлению внешнего муниципального финансового контроля.</w:t>
            </w:r>
          </w:p>
          <w:p w:rsidR="003B4C57" w:rsidRDefault="003B4C57" w:rsidP="009019CB">
            <w:pPr>
              <w:widowControl w:val="0"/>
              <w:tabs>
                <w:tab w:val="num" w:pos="0"/>
              </w:tabs>
              <w:spacing w:line="360" w:lineRule="exact"/>
              <w:ind w:firstLine="709"/>
              <w:jc w:val="both"/>
              <w:rPr>
                <w:szCs w:val="28"/>
              </w:rPr>
            </w:pPr>
            <w:r w:rsidRPr="005A444C">
              <w:rPr>
                <w:szCs w:val="28"/>
              </w:rPr>
              <w:t>1.3. </w:t>
            </w:r>
            <w:proofErr w:type="gramStart"/>
            <w:r w:rsidRPr="005A444C">
              <w:rPr>
                <w:szCs w:val="28"/>
              </w:rPr>
              <w:t xml:space="preserve">Целью Стандарта является установление общих требований, правил и процедур проведения внешних проверок годовых отчетов об исполнении бюджетов муниципальных образований </w:t>
            </w:r>
            <w:r>
              <w:rPr>
                <w:szCs w:val="28"/>
              </w:rPr>
              <w:t xml:space="preserve">(далее – внешняя проверка </w:t>
            </w:r>
            <w:r w:rsidRPr="005A444C">
              <w:rPr>
                <w:szCs w:val="28"/>
              </w:rPr>
              <w:t>годов</w:t>
            </w:r>
            <w:r>
              <w:rPr>
                <w:szCs w:val="28"/>
              </w:rPr>
              <w:t xml:space="preserve">ого </w:t>
            </w:r>
            <w:r w:rsidRPr="005A444C">
              <w:rPr>
                <w:szCs w:val="28"/>
              </w:rPr>
              <w:t>отчет</w:t>
            </w:r>
            <w:r>
              <w:rPr>
                <w:szCs w:val="28"/>
              </w:rPr>
              <w:t>а</w:t>
            </w:r>
            <w:r w:rsidRPr="005A444C">
              <w:rPr>
                <w:szCs w:val="28"/>
              </w:rPr>
              <w:t xml:space="preserve"> об исполнении </w:t>
            </w:r>
            <w:r>
              <w:rPr>
                <w:szCs w:val="28"/>
              </w:rPr>
              <w:t xml:space="preserve">местного бюджета или внешняя проверка) </w:t>
            </w:r>
            <w:r w:rsidRPr="005A444C">
              <w:rPr>
                <w:szCs w:val="28"/>
              </w:rPr>
              <w:t xml:space="preserve">в рамках реализации </w:t>
            </w:r>
            <w:r w:rsidR="009019CB">
              <w:rPr>
                <w:szCs w:val="28"/>
              </w:rPr>
              <w:t>Контрольно-счетным комитетом</w:t>
            </w:r>
            <w:r w:rsidRPr="005A444C">
              <w:rPr>
                <w:szCs w:val="28"/>
              </w:rPr>
              <w:t xml:space="preserve"> переданных полномочий по осуществлению внешнего муниципального финансового контроля</w:t>
            </w:r>
            <w:r>
              <w:rPr>
                <w:szCs w:val="28"/>
              </w:rPr>
              <w:t xml:space="preserve">, а также </w:t>
            </w:r>
            <w:r w:rsidRPr="0095399A">
              <w:rPr>
                <w:szCs w:val="28"/>
              </w:rPr>
              <w:t xml:space="preserve">оптимизация процесса проведения </w:t>
            </w:r>
            <w:r>
              <w:rPr>
                <w:szCs w:val="28"/>
              </w:rPr>
              <w:t>внешних проверок и унификация заключений по результатам внешних проверок</w:t>
            </w:r>
            <w:r w:rsidRPr="00CE713B">
              <w:rPr>
                <w:szCs w:val="28"/>
              </w:rPr>
              <w:t>.</w:t>
            </w:r>
            <w:proofErr w:type="gramEnd"/>
          </w:p>
          <w:p w:rsidR="009019CB" w:rsidRDefault="009019CB" w:rsidP="009019CB">
            <w:pPr>
              <w:widowControl w:val="0"/>
              <w:tabs>
                <w:tab w:val="num" w:pos="0"/>
              </w:tabs>
              <w:spacing w:line="360" w:lineRule="exact"/>
              <w:ind w:firstLine="709"/>
              <w:jc w:val="both"/>
              <w:rPr>
                <w:szCs w:val="28"/>
              </w:rPr>
            </w:pPr>
          </w:p>
        </w:tc>
        <w:tc>
          <w:tcPr>
            <w:tcW w:w="549" w:type="dxa"/>
            <w:shd w:val="clear" w:color="auto" w:fill="auto"/>
            <w:vAlign w:val="bottom"/>
          </w:tcPr>
          <w:p w:rsidR="003B4C57" w:rsidRDefault="003B4C57" w:rsidP="008A5FB6">
            <w:pPr>
              <w:widowControl w:val="0"/>
              <w:spacing w:after="240" w:line="360" w:lineRule="exact"/>
              <w:jc w:val="right"/>
              <w:rPr>
                <w:szCs w:val="28"/>
              </w:rPr>
            </w:pPr>
          </w:p>
          <w:p w:rsidR="009019CB" w:rsidRDefault="009019CB" w:rsidP="008A5FB6">
            <w:pPr>
              <w:widowControl w:val="0"/>
              <w:spacing w:after="240" w:line="360" w:lineRule="exact"/>
              <w:jc w:val="right"/>
              <w:rPr>
                <w:szCs w:val="28"/>
              </w:rPr>
            </w:pPr>
          </w:p>
          <w:p w:rsidR="009019CB" w:rsidRDefault="009019CB" w:rsidP="008A5FB6">
            <w:pPr>
              <w:widowControl w:val="0"/>
              <w:spacing w:after="240" w:line="360" w:lineRule="exact"/>
              <w:jc w:val="right"/>
              <w:rPr>
                <w:szCs w:val="28"/>
              </w:rPr>
            </w:pPr>
          </w:p>
          <w:p w:rsidR="009019CB" w:rsidRDefault="009019CB" w:rsidP="008A5FB6">
            <w:pPr>
              <w:widowControl w:val="0"/>
              <w:spacing w:after="240" w:line="360" w:lineRule="exact"/>
              <w:jc w:val="right"/>
              <w:rPr>
                <w:szCs w:val="28"/>
              </w:rPr>
            </w:pPr>
          </w:p>
          <w:p w:rsidR="009019CB" w:rsidRDefault="009019CB" w:rsidP="008A5FB6">
            <w:pPr>
              <w:widowControl w:val="0"/>
              <w:spacing w:after="240" w:line="360" w:lineRule="exact"/>
              <w:jc w:val="right"/>
              <w:rPr>
                <w:szCs w:val="28"/>
              </w:rPr>
            </w:pPr>
          </w:p>
          <w:p w:rsidR="009019CB" w:rsidRDefault="009019CB" w:rsidP="008A5FB6">
            <w:pPr>
              <w:widowControl w:val="0"/>
              <w:spacing w:after="240" w:line="360" w:lineRule="exact"/>
              <w:jc w:val="right"/>
              <w:rPr>
                <w:szCs w:val="28"/>
              </w:rPr>
            </w:pPr>
          </w:p>
          <w:p w:rsidR="009019CB" w:rsidRDefault="009019CB" w:rsidP="008A5FB6">
            <w:pPr>
              <w:widowControl w:val="0"/>
              <w:spacing w:after="240" w:line="360" w:lineRule="exact"/>
              <w:jc w:val="right"/>
              <w:rPr>
                <w:szCs w:val="28"/>
              </w:rPr>
            </w:pPr>
          </w:p>
          <w:p w:rsidR="009019CB" w:rsidRDefault="009019CB" w:rsidP="008A5FB6">
            <w:pPr>
              <w:widowControl w:val="0"/>
              <w:spacing w:after="240" w:line="360" w:lineRule="exact"/>
              <w:jc w:val="right"/>
              <w:rPr>
                <w:szCs w:val="28"/>
              </w:rPr>
            </w:pPr>
          </w:p>
          <w:p w:rsidR="009019CB" w:rsidRDefault="009019CB" w:rsidP="008A5FB6">
            <w:pPr>
              <w:widowControl w:val="0"/>
              <w:spacing w:after="240" w:line="360" w:lineRule="exact"/>
              <w:jc w:val="right"/>
              <w:rPr>
                <w:szCs w:val="28"/>
              </w:rPr>
            </w:pPr>
          </w:p>
          <w:p w:rsidR="009019CB" w:rsidRDefault="009019CB" w:rsidP="008A5FB6">
            <w:pPr>
              <w:widowControl w:val="0"/>
              <w:spacing w:after="240" w:line="360" w:lineRule="exact"/>
              <w:jc w:val="right"/>
              <w:rPr>
                <w:szCs w:val="28"/>
              </w:rPr>
            </w:pPr>
          </w:p>
          <w:p w:rsidR="009019CB" w:rsidRDefault="009019CB" w:rsidP="008A5FB6">
            <w:pPr>
              <w:widowControl w:val="0"/>
              <w:spacing w:after="240" w:line="360" w:lineRule="exact"/>
              <w:jc w:val="right"/>
              <w:rPr>
                <w:szCs w:val="28"/>
              </w:rPr>
            </w:pPr>
          </w:p>
          <w:p w:rsidR="009019CB" w:rsidRDefault="009019CB" w:rsidP="008A5FB6">
            <w:pPr>
              <w:widowControl w:val="0"/>
              <w:spacing w:after="240" w:line="360" w:lineRule="exact"/>
              <w:jc w:val="right"/>
              <w:rPr>
                <w:szCs w:val="28"/>
              </w:rPr>
            </w:pPr>
          </w:p>
          <w:p w:rsidR="009019CB" w:rsidRDefault="009019CB" w:rsidP="008A5FB6">
            <w:pPr>
              <w:widowControl w:val="0"/>
              <w:spacing w:after="240" w:line="360" w:lineRule="exact"/>
              <w:jc w:val="right"/>
              <w:rPr>
                <w:szCs w:val="28"/>
              </w:rPr>
            </w:pPr>
          </w:p>
          <w:p w:rsidR="009019CB" w:rsidRDefault="009019CB" w:rsidP="008A5FB6">
            <w:pPr>
              <w:widowControl w:val="0"/>
              <w:spacing w:after="240" w:line="360" w:lineRule="exact"/>
              <w:jc w:val="right"/>
              <w:rPr>
                <w:szCs w:val="28"/>
              </w:rPr>
            </w:pPr>
          </w:p>
          <w:p w:rsidR="009019CB" w:rsidRDefault="009019CB" w:rsidP="008A5FB6">
            <w:pPr>
              <w:widowControl w:val="0"/>
              <w:spacing w:after="240" w:line="360" w:lineRule="exact"/>
              <w:jc w:val="right"/>
              <w:rPr>
                <w:szCs w:val="28"/>
              </w:rPr>
            </w:pPr>
          </w:p>
          <w:p w:rsidR="009019CB" w:rsidRDefault="009019CB" w:rsidP="008A5FB6">
            <w:pPr>
              <w:widowControl w:val="0"/>
              <w:spacing w:after="240" w:line="360" w:lineRule="exact"/>
              <w:jc w:val="right"/>
              <w:rPr>
                <w:szCs w:val="28"/>
              </w:rPr>
            </w:pPr>
          </w:p>
          <w:p w:rsidR="009019CB" w:rsidRDefault="009019CB" w:rsidP="008A5FB6">
            <w:pPr>
              <w:widowControl w:val="0"/>
              <w:spacing w:after="240" w:line="360" w:lineRule="exact"/>
              <w:jc w:val="right"/>
              <w:rPr>
                <w:szCs w:val="28"/>
              </w:rPr>
            </w:pPr>
          </w:p>
          <w:p w:rsidR="009019CB" w:rsidRDefault="009019CB" w:rsidP="008A5FB6">
            <w:pPr>
              <w:widowControl w:val="0"/>
              <w:spacing w:after="240" w:line="360" w:lineRule="exact"/>
              <w:jc w:val="right"/>
              <w:rPr>
                <w:szCs w:val="28"/>
              </w:rPr>
            </w:pPr>
          </w:p>
          <w:p w:rsidR="009019CB" w:rsidRDefault="009019CB" w:rsidP="008A5FB6">
            <w:pPr>
              <w:widowControl w:val="0"/>
              <w:spacing w:after="240" w:line="360" w:lineRule="exact"/>
              <w:jc w:val="right"/>
              <w:rPr>
                <w:szCs w:val="28"/>
              </w:rPr>
            </w:pPr>
          </w:p>
          <w:p w:rsidR="009019CB" w:rsidRDefault="009019CB" w:rsidP="008A5FB6">
            <w:pPr>
              <w:widowControl w:val="0"/>
              <w:spacing w:after="240" w:line="360" w:lineRule="exact"/>
              <w:jc w:val="right"/>
              <w:rPr>
                <w:szCs w:val="28"/>
              </w:rPr>
            </w:pPr>
          </w:p>
          <w:p w:rsidR="009019CB" w:rsidRDefault="009019CB" w:rsidP="008A5FB6">
            <w:pPr>
              <w:widowControl w:val="0"/>
              <w:spacing w:after="240" w:line="360" w:lineRule="exact"/>
              <w:jc w:val="right"/>
              <w:rPr>
                <w:szCs w:val="28"/>
              </w:rPr>
            </w:pPr>
          </w:p>
          <w:p w:rsidR="009019CB" w:rsidRDefault="009019CB" w:rsidP="008A5FB6">
            <w:pPr>
              <w:widowControl w:val="0"/>
              <w:spacing w:after="240" w:line="360" w:lineRule="exact"/>
              <w:jc w:val="right"/>
              <w:rPr>
                <w:szCs w:val="28"/>
              </w:rPr>
            </w:pPr>
          </w:p>
          <w:p w:rsidR="009019CB" w:rsidRDefault="009019CB" w:rsidP="008A5FB6">
            <w:pPr>
              <w:widowControl w:val="0"/>
              <w:spacing w:after="240" w:line="360" w:lineRule="exact"/>
              <w:jc w:val="right"/>
              <w:rPr>
                <w:szCs w:val="28"/>
              </w:rPr>
            </w:pPr>
          </w:p>
          <w:p w:rsidR="009019CB" w:rsidRDefault="009019CB" w:rsidP="008A5FB6">
            <w:pPr>
              <w:widowControl w:val="0"/>
              <w:spacing w:after="240" w:line="360" w:lineRule="exact"/>
              <w:jc w:val="right"/>
              <w:rPr>
                <w:szCs w:val="28"/>
              </w:rPr>
            </w:pPr>
          </w:p>
          <w:p w:rsidR="009019CB" w:rsidRDefault="009019CB" w:rsidP="008A5FB6">
            <w:pPr>
              <w:widowControl w:val="0"/>
              <w:spacing w:after="240" w:line="360" w:lineRule="exact"/>
              <w:jc w:val="right"/>
              <w:rPr>
                <w:szCs w:val="28"/>
              </w:rPr>
            </w:pPr>
          </w:p>
          <w:p w:rsidR="009019CB" w:rsidRDefault="009019CB" w:rsidP="008A5FB6">
            <w:pPr>
              <w:widowControl w:val="0"/>
              <w:spacing w:after="240" w:line="360" w:lineRule="exact"/>
              <w:jc w:val="right"/>
              <w:rPr>
                <w:szCs w:val="28"/>
              </w:rPr>
            </w:pPr>
          </w:p>
          <w:p w:rsidR="009019CB" w:rsidRDefault="009019CB" w:rsidP="008A5FB6">
            <w:pPr>
              <w:widowControl w:val="0"/>
              <w:spacing w:after="240" w:line="360" w:lineRule="exact"/>
              <w:jc w:val="right"/>
              <w:rPr>
                <w:szCs w:val="28"/>
              </w:rPr>
            </w:pPr>
          </w:p>
          <w:p w:rsidR="009019CB" w:rsidRDefault="009019CB" w:rsidP="008A5FB6">
            <w:pPr>
              <w:widowControl w:val="0"/>
              <w:spacing w:after="240" w:line="360" w:lineRule="exact"/>
              <w:jc w:val="right"/>
              <w:rPr>
                <w:szCs w:val="28"/>
              </w:rPr>
            </w:pPr>
          </w:p>
          <w:p w:rsidR="009019CB" w:rsidRDefault="009019CB" w:rsidP="008A5FB6">
            <w:pPr>
              <w:widowControl w:val="0"/>
              <w:spacing w:after="240" w:line="360" w:lineRule="exact"/>
              <w:jc w:val="right"/>
              <w:rPr>
                <w:szCs w:val="28"/>
              </w:rPr>
            </w:pPr>
          </w:p>
          <w:p w:rsidR="009019CB" w:rsidRDefault="009019CB" w:rsidP="008A5FB6">
            <w:pPr>
              <w:widowControl w:val="0"/>
              <w:spacing w:after="240" w:line="360" w:lineRule="exact"/>
              <w:jc w:val="right"/>
              <w:rPr>
                <w:szCs w:val="28"/>
              </w:rPr>
            </w:pPr>
          </w:p>
          <w:p w:rsidR="009019CB" w:rsidRDefault="009019CB" w:rsidP="008A5FB6">
            <w:pPr>
              <w:widowControl w:val="0"/>
              <w:spacing w:after="240" w:line="360" w:lineRule="exact"/>
              <w:jc w:val="right"/>
              <w:rPr>
                <w:szCs w:val="28"/>
              </w:rPr>
            </w:pPr>
          </w:p>
          <w:p w:rsidR="009019CB" w:rsidRDefault="009019CB" w:rsidP="008A5FB6">
            <w:pPr>
              <w:widowControl w:val="0"/>
              <w:spacing w:after="240" w:line="360" w:lineRule="exact"/>
              <w:jc w:val="right"/>
              <w:rPr>
                <w:szCs w:val="28"/>
              </w:rPr>
            </w:pPr>
          </w:p>
          <w:p w:rsidR="009019CB" w:rsidRDefault="009019CB" w:rsidP="008A5FB6">
            <w:pPr>
              <w:widowControl w:val="0"/>
              <w:spacing w:after="240" w:line="360" w:lineRule="exact"/>
              <w:jc w:val="right"/>
              <w:rPr>
                <w:szCs w:val="28"/>
              </w:rPr>
            </w:pPr>
          </w:p>
          <w:p w:rsidR="009019CB" w:rsidRDefault="009019CB" w:rsidP="008A5FB6">
            <w:pPr>
              <w:widowControl w:val="0"/>
              <w:spacing w:after="240" w:line="360" w:lineRule="exact"/>
              <w:jc w:val="right"/>
              <w:rPr>
                <w:szCs w:val="28"/>
              </w:rPr>
            </w:pPr>
          </w:p>
          <w:p w:rsidR="009019CB" w:rsidRDefault="009019CB" w:rsidP="008A5FB6">
            <w:pPr>
              <w:widowControl w:val="0"/>
              <w:spacing w:after="240" w:line="360" w:lineRule="exact"/>
              <w:jc w:val="right"/>
              <w:rPr>
                <w:szCs w:val="28"/>
              </w:rPr>
            </w:pPr>
          </w:p>
          <w:p w:rsidR="009019CB" w:rsidRDefault="009019CB" w:rsidP="008A5FB6">
            <w:pPr>
              <w:widowControl w:val="0"/>
              <w:spacing w:after="240" w:line="360" w:lineRule="exact"/>
              <w:jc w:val="right"/>
              <w:rPr>
                <w:szCs w:val="28"/>
              </w:rPr>
            </w:pPr>
          </w:p>
        </w:tc>
      </w:tr>
    </w:tbl>
    <w:p w:rsidR="009019CB" w:rsidRPr="005A444C" w:rsidRDefault="009019CB" w:rsidP="009019CB">
      <w:pPr>
        <w:widowControl w:val="0"/>
        <w:tabs>
          <w:tab w:val="num" w:pos="0"/>
        </w:tabs>
        <w:spacing w:line="360" w:lineRule="exact"/>
        <w:ind w:firstLine="709"/>
        <w:jc w:val="both"/>
        <w:rPr>
          <w:szCs w:val="28"/>
        </w:rPr>
      </w:pPr>
      <w:r w:rsidRPr="005A444C">
        <w:rPr>
          <w:szCs w:val="28"/>
        </w:rPr>
        <w:lastRenderedPageBreak/>
        <w:t>1.4. Задачами Стандарта являются:</w:t>
      </w:r>
    </w:p>
    <w:p w:rsidR="009019CB" w:rsidRPr="005A444C" w:rsidRDefault="009019CB" w:rsidP="009019CB">
      <w:pPr>
        <w:widowControl w:val="0"/>
        <w:tabs>
          <w:tab w:val="num" w:pos="0"/>
        </w:tabs>
        <w:spacing w:line="360" w:lineRule="exact"/>
        <w:ind w:firstLine="709"/>
        <w:jc w:val="both"/>
        <w:rPr>
          <w:szCs w:val="28"/>
        </w:rPr>
      </w:pPr>
      <w:r w:rsidRPr="005A444C">
        <w:rPr>
          <w:szCs w:val="28"/>
        </w:rPr>
        <w:t>оп</w:t>
      </w:r>
      <w:r>
        <w:rPr>
          <w:szCs w:val="28"/>
        </w:rPr>
        <w:t>ределение</w:t>
      </w:r>
      <w:r w:rsidRPr="005A444C">
        <w:rPr>
          <w:szCs w:val="28"/>
        </w:rPr>
        <w:t xml:space="preserve"> целей, задач, предмета и объектов внешней проверки;</w:t>
      </w:r>
    </w:p>
    <w:p w:rsidR="009019CB" w:rsidRDefault="009019CB" w:rsidP="009019CB">
      <w:pPr>
        <w:widowControl w:val="0"/>
        <w:tabs>
          <w:tab w:val="num" w:pos="0"/>
        </w:tabs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установление общих требований к организации и проведению внешней проверки;</w:t>
      </w:r>
    </w:p>
    <w:p w:rsidR="009019CB" w:rsidRPr="005A444C" w:rsidRDefault="009019CB" w:rsidP="009019CB">
      <w:pPr>
        <w:widowControl w:val="0"/>
        <w:tabs>
          <w:tab w:val="num" w:pos="0"/>
        </w:tabs>
        <w:spacing w:line="360" w:lineRule="exact"/>
        <w:ind w:firstLine="709"/>
        <w:jc w:val="both"/>
        <w:rPr>
          <w:szCs w:val="28"/>
        </w:rPr>
      </w:pPr>
      <w:r w:rsidRPr="005A444C">
        <w:rPr>
          <w:szCs w:val="28"/>
        </w:rPr>
        <w:t xml:space="preserve">установление общего порядка </w:t>
      </w:r>
      <w:r>
        <w:rPr>
          <w:szCs w:val="28"/>
        </w:rPr>
        <w:t>оформления результатов</w:t>
      </w:r>
      <w:r w:rsidRPr="005A444C">
        <w:rPr>
          <w:szCs w:val="28"/>
        </w:rPr>
        <w:t xml:space="preserve"> </w:t>
      </w:r>
      <w:r>
        <w:rPr>
          <w:szCs w:val="28"/>
        </w:rPr>
        <w:t>внешней проверки</w:t>
      </w:r>
      <w:r w:rsidRPr="005A444C">
        <w:rPr>
          <w:szCs w:val="28"/>
        </w:rPr>
        <w:t>.</w:t>
      </w:r>
    </w:p>
    <w:p w:rsidR="009019CB" w:rsidRPr="005A444C" w:rsidRDefault="009019CB" w:rsidP="009019CB">
      <w:pPr>
        <w:widowControl w:val="0"/>
        <w:tabs>
          <w:tab w:val="num" w:pos="0"/>
        </w:tabs>
        <w:spacing w:line="360" w:lineRule="exact"/>
        <w:ind w:firstLine="709"/>
        <w:jc w:val="both"/>
        <w:rPr>
          <w:szCs w:val="28"/>
        </w:rPr>
      </w:pPr>
      <w:r w:rsidRPr="005A444C">
        <w:rPr>
          <w:szCs w:val="28"/>
        </w:rPr>
        <w:t>1.5. </w:t>
      </w:r>
      <w:proofErr w:type="gramStart"/>
      <w:r w:rsidRPr="005A444C">
        <w:rPr>
          <w:szCs w:val="28"/>
        </w:rPr>
        <w:t xml:space="preserve">При </w:t>
      </w:r>
      <w:r>
        <w:rPr>
          <w:szCs w:val="28"/>
        </w:rPr>
        <w:t xml:space="preserve">проведении внешней проверки </w:t>
      </w:r>
      <w:r w:rsidRPr="005A444C">
        <w:rPr>
          <w:szCs w:val="28"/>
        </w:rPr>
        <w:t xml:space="preserve">должностные лица </w:t>
      </w:r>
      <w:r>
        <w:rPr>
          <w:szCs w:val="28"/>
        </w:rPr>
        <w:t>Контрольно-счетного комитета</w:t>
      </w:r>
      <w:r w:rsidRPr="005A444C">
        <w:rPr>
          <w:szCs w:val="28"/>
        </w:rPr>
        <w:t xml:space="preserve"> обязаны руководствоваться Конституцией Российской Федерации, Бюджетным кодексом Российской Федерации, федеральными законами и иными нормативными правовыми актами Российской Федерации, регулирующими бюджетные правоотношения, </w:t>
      </w:r>
      <w:hyperlink r:id="rId7" w:history="1">
        <w:r w:rsidRPr="005A444C">
          <w:rPr>
            <w:szCs w:val="28"/>
          </w:rPr>
          <w:t>Уставом</w:t>
        </w:r>
      </w:hyperlink>
      <w:r w:rsidRPr="005A444C">
        <w:rPr>
          <w:szCs w:val="28"/>
        </w:rPr>
        <w:t xml:space="preserve"> </w:t>
      </w:r>
      <w:r>
        <w:rPr>
          <w:szCs w:val="28"/>
        </w:rPr>
        <w:t>Сортавальского муниципального района</w:t>
      </w:r>
      <w:r w:rsidRPr="005A444C">
        <w:rPr>
          <w:szCs w:val="28"/>
        </w:rPr>
        <w:t xml:space="preserve">, </w:t>
      </w:r>
      <w:r>
        <w:rPr>
          <w:szCs w:val="28"/>
        </w:rPr>
        <w:t>муниципальными</w:t>
      </w:r>
      <w:r w:rsidRPr="005A444C">
        <w:rPr>
          <w:szCs w:val="28"/>
        </w:rPr>
        <w:t xml:space="preserve"> нормативными правовыми актами, регулирующими бюджетные правоотношения</w:t>
      </w:r>
      <w:r>
        <w:rPr>
          <w:szCs w:val="28"/>
        </w:rPr>
        <w:t xml:space="preserve"> Сортавальского муниципального района</w:t>
      </w:r>
      <w:r w:rsidRPr="005A444C">
        <w:rPr>
          <w:szCs w:val="28"/>
        </w:rPr>
        <w:t xml:space="preserve">, </w:t>
      </w:r>
      <w:r>
        <w:rPr>
          <w:szCs w:val="28"/>
        </w:rPr>
        <w:t>Положением о Контрольно-счетном комитете</w:t>
      </w:r>
      <w:r w:rsidRPr="005A444C">
        <w:rPr>
          <w:szCs w:val="28"/>
        </w:rPr>
        <w:t>, Уставом муниципального образования, положением о бюджетном процессе в муниципальном образовании, иными муниципальными правовыми</w:t>
      </w:r>
      <w:proofErr w:type="gramEnd"/>
      <w:r w:rsidRPr="005A444C">
        <w:rPr>
          <w:szCs w:val="28"/>
        </w:rPr>
        <w:t xml:space="preserve"> актами в зависимости от объекта контроля и специфики рассматриваемых вопросов, Регламентом </w:t>
      </w:r>
      <w:r>
        <w:rPr>
          <w:szCs w:val="28"/>
        </w:rPr>
        <w:t>Контрольно-счетного комитета</w:t>
      </w:r>
      <w:r w:rsidRPr="005A444C">
        <w:rPr>
          <w:szCs w:val="28"/>
        </w:rPr>
        <w:t xml:space="preserve">, настоящим Стандартом во взаимосвязи с другими стандартами и документами, утвержденными в </w:t>
      </w:r>
      <w:r>
        <w:rPr>
          <w:szCs w:val="28"/>
        </w:rPr>
        <w:t>Контрольно-счетном комитете</w:t>
      </w:r>
      <w:r w:rsidRPr="005A444C">
        <w:rPr>
          <w:szCs w:val="28"/>
        </w:rPr>
        <w:t>.</w:t>
      </w:r>
    </w:p>
    <w:p w:rsidR="009019CB" w:rsidRPr="005A444C" w:rsidRDefault="009019CB" w:rsidP="009019CB">
      <w:pPr>
        <w:widowControl w:val="0"/>
        <w:tabs>
          <w:tab w:val="num" w:pos="0"/>
        </w:tabs>
        <w:spacing w:line="360" w:lineRule="exact"/>
        <w:ind w:firstLine="709"/>
        <w:jc w:val="both"/>
        <w:rPr>
          <w:szCs w:val="28"/>
        </w:rPr>
      </w:pPr>
      <w:r w:rsidRPr="005A444C">
        <w:rPr>
          <w:szCs w:val="28"/>
        </w:rPr>
        <w:t xml:space="preserve">1.6. Основные термины и понятия, используемые в Стандарте, применяются в соответствии с Бюджетным кодексом Российской Федерации, действующим законодательством и внутренними документами </w:t>
      </w:r>
      <w:r>
        <w:rPr>
          <w:szCs w:val="28"/>
        </w:rPr>
        <w:t>Контрольно-счетного комитета</w:t>
      </w:r>
      <w:r w:rsidRPr="005A444C">
        <w:rPr>
          <w:szCs w:val="28"/>
        </w:rPr>
        <w:t>.</w:t>
      </w:r>
    </w:p>
    <w:p w:rsidR="00260BAC" w:rsidRDefault="009019CB" w:rsidP="009019CB">
      <w:pPr>
        <w:widowControl w:val="0"/>
        <w:tabs>
          <w:tab w:val="num" w:pos="0"/>
        </w:tabs>
        <w:spacing w:after="100" w:afterAutospacing="1" w:line="360" w:lineRule="exact"/>
        <w:ind w:firstLine="709"/>
        <w:jc w:val="both"/>
        <w:rPr>
          <w:szCs w:val="28"/>
        </w:rPr>
      </w:pPr>
      <w:r w:rsidRPr="005A444C">
        <w:rPr>
          <w:szCs w:val="28"/>
        </w:rPr>
        <w:t xml:space="preserve">1.7. По вопросам, не урегулированным настоящим Стандартом, решения принимаются председателем </w:t>
      </w:r>
      <w:r>
        <w:rPr>
          <w:szCs w:val="28"/>
        </w:rPr>
        <w:t>Контрольно-счетного комитета.</w:t>
      </w:r>
    </w:p>
    <w:p w:rsidR="009019CB" w:rsidRPr="005A444C" w:rsidRDefault="009019CB" w:rsidP="009019CB">
      <w:pPr>
        <w:widowControl w:val="0"/>
        <w:spacing w:line="360" w:lineRule="exact"/>
        <w:jc w:val="center"/>
        <w:rPr>
          <w:b/>
          <w:szCs w:val="28"/>
        </w:rPr>
      </w:pPr>
      <w:r w:rsidRPr="005A444C">
        <w:rPr>
          <w:b/>
          <w:szCs w:val="28"/>
        </w:rPr>
        <w:t>2. </w:t>
      </w:r>
      <w:r>
        <w:rPr>
          <w:b/>
          <w:szCs w:val="28"/>
        </w:rPr>
        <w:t xml:space="preserve">Правовые основы проведения </w:t>
      </w:r>
      <w:r w:rsidRPr="00A3011C">
        <w:rPr>
          <w:b/>
          <w:szCs w:val="28"/>
        </w:rPr>
        <w:t>внешней проверки</w:t>
      </w:r>
    </w:p>
    <w:p w:rsidR="009019CB" w:rsidRPr="005A444C" w:rsidRDefault="009019CB" w:rsidP="009019CB">
      <w:pPr>
        <w:widowControl w:val="0"/>
        <w:spacing w:line="360" w:lineRule="exact"/>
        <w:jc w:val="center"/>
        <w:rPr>
          <w:szCs w:val="28"/>
        </w:rPr>
      </w:pPr>
    </w:p>
    <w:p w:rsidR="009019CB" w:rsidRDefault="009019CB" w:rsidP="009019CB">
      <w:pPr>
        <w:widowControl w:val="0"/>
        <w:tabs>
          <w:tab w:val="num" w:pos="0"/>
        </w:tabs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2.1. В</w:t>
      </w:r>
      <w:r w:rsidRPr="005A444C">
        <w:rPr>
          <w:szCs w:val="28"/>
        </w:rPr>
        <w:t>нешн</w:t>
      </w:r>
      <w:r>
        <w:rPr>
          <w:szCs w:val="28"/>
        </w:rPr>
        <w:t>яя</w:t>
      </w:r>
      <w:r w:rsidRPr="005A444C">
        <w:rPr>
          <w:szCs w:val="28"/>
        </w:rPr>
        <w:t xml:space="preserve"> проверк</w:t>
      </w:r>
      <w:r>
        <w:rPr>
          <w:szCs w:val="28"/>
        </w:rPr>
        <w:t>а</w:t>
      </w:r>
      <w:r w:rsidRPr="005A444C">
        <w:rPr>
          <w:szCs w:val="28"/>
        </w:rPr>
        <w:t xml:space="preserve"> годов</w:t>
      </w:r>
      <w:r>
        <w:rPr>
          <w:szCs w:val="28"/>
        </w:rPr>
        <w:t xml:space="preserve">ого </w:t>
      </w:r>
      <w:r w:rsidRPr="005A444C">
        <w:rPr>
          <w:szCs w:val="28"/>
        </w:rPr>
        <w:t>отчет</w:t>
      </w:r>
      <w:r>
        <w:rPr>
          <w:szCs w:val="28"/>
        </w:rPr>
        <w:t>а</w:t>
      </w:r>
      <w:r w:rsidRPr="005A444C">
        <w:rPr>
          <w:szCs w:val="28"/>
        </w:rPr>
        <w:t xml:space="preserve"> об исполнении </w:t>
      </w:r>
      <w:r>
        <w:rPr>
          <w:szCs w:val="28"/>
        </w:rPr>
        <w:t xml:space="preserve">местного </w:t>
      </w:r>
      <w:r w:rsidRPr="005A444C">
        <w:rPr>
          <w:szCs w:val="28"/>
        </w:rPr>
        <w:t>бюджет</w:t>
      </w:r>
      <w:r>
        <w:rPr>
          <w:szCs w:val="28"/>
        </w:rPr>
        <w:t xml:space="preserve">а </w:t>
      </w:r>
      <w:r w:rsidRPr="004C47C7">
        <w:rPr>
          <w:szCs w:val="28"/>
        </w:rPr>
        <w:t xml:space="preserve">проводится на основании </w:t>
      </w:r>
      <w:r>
        <w:rPr>
          <w:szCs w:val="28"/>
        </w:rPr>
        <w:t>статей 157, 264.1, 264.4, 268.1 Бюджетного кодекса Российской Федерации, Положения о Контрольно-счетном комитете</w:t>
      </w:r>
      <w:r w:rsidRPr="00F30379">
        <w:rPr>
          <w:szCs w:val="28"/>
        </w:rPr>
        <w:t>, заключенны</w:t>
      </w:r>
      <w:r>
        <w:rPr>
          <w:szCs w:val="28"/>
        </w:rPr>
        <w:t>х</w:t>
      </w:r>
      <w:r w:rsidRPr="00F30379">
        <w:rPr>
          <w:szCs w:val="28"/>
        </w:rPr>
        <w:t xml:space="preserve"> соглашени</w:t>
      </w:r>
      <w:r>
        <w:rPr>
          <w:szCs w:val="28"/>
        </w:rPr>
        <w:t>й</w:t>
      </w:r>
      <w:r w:rsidRPr="00F30379">
        <w:rPr>
          <w:szCs w:val="28"/>
        </w:rPr>
        <w:t xml:space="preserve"> о передаче </w:t>
      </w:r>
      <w:r>
        <w:rPr>
          <w:szCs w:val="28"/>
        </w:rPr>
        <w:t xml:space="preserve">Контрольно-счетному комитету </w:t>
      </w:r>
      <w:r w:rsidRPr="00F30379">
        <w:rPr>
          <w:szCs w:val="28"/>
        </w:rPr>
        <w:t>полномочий по осуществлению внешнего муниципального финансового контроля</w:t>
      </w:r>
      <w:r>
        <w:rPr>
          <w:szCs w:val="28"/>
        </w:rPr>
        <w:t>, с учетом особенностей, установленных н</w:t>
      </w:r>
      <w:r w:rsidRPr="00B574E6">
        <w:rPr>
          <w:szCs w:val="28"/>
        </w:rPr>
        <w:t>астоящим С</w:t>
      </w:r>
      <w:r>
        <w:rPr>
          <w:szCs w:val="28"/>
        </w:rPr>
        <w:t>тандартом.</w:t>
      </w:r>
    </w:p>
    <w:p w:rsidR="009019CB" w:rsidRDefault="009019CB" w:rsidP="009019CB">
      <w:pPr>
        <w:widowControl w:val="0"/>
        <w:tabs>
          <w:tab w:val="num" w:pos="0"/>
        </w:tabs>
        <w:spacing w:line="360" w:lineRule="exact"/>
        <w:ind w:firstLine="709"/>
        <w:jc w:val="both"/>
        <w:rPr>
          <w:szCs w:val="28"/>
        </w:rPr>
      </w:pPr>
      <w:r w:rsidRPr="00CE713B">
        <w:rPr>
          <w:szCs w:val="28"/>
        </w:rPr>
        <w:t>2.</w:t>
      </w:r>
      <w:r>
        <w:rPr>
          <w:szCs w:val="28"/>
        </w:rPr>
        <w:t>2</w:t>
      </w:r>
      <w:r w:rsidRPr="00CE713B">
        <w:rPr>
          <w:szCs w:val="28"/>
        </w:rPr>
        <w:t>. Согласно положениям Бюджетног</w:t>
      </w:r>
      <w:r>
        <w:rPr>
          <w:szCs w:val="28"/>
        </w:rPr>
        <w:t>о кодекса Российской Федерации годовой отчет об исполнении местного бюджета представляется в представительный орган муниципального образования не позднее 1 мая текущего года. Г</w:t>
      </w:r>
      <w:r w:rsidRPr="00CE713B">
        <w:rPr>
          <w:szCs w:val="28"/>
        </w:rPr>
        <w:t xml:space="preserve">одовой отчет об исполнении бюджета до его рассмотрения в </w:t>
      </w:r>
      <w:r w:rsidRPr="00CE713B">
        <w:rPr>
          <w:szCs w:val="28"/>
        </w:rPr>
        <w:lastRenderedPageBreak/>
        <w:t>представительном органе подлежит внешней проверке,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бюджета.</w:t>
      </w:r>
    </w:p>
    <w:p w:rsidR="009019CB" w:rsidRDefault="009019CB" w:rsidP="009019CB">
      <w:pPr>
        <w:widowControl w:val="0"/>
        <w:tabs>
          <w:tab w:val="num" w:pos="0"/>
        </w:tabs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2.3. Внешняя проверка годового отчета об исполнении местного бюджета может осуществляться </w:t>
      </w:r>
      <w:r w:rsidR="0070510F">
        <w:rPr>
          <w:szCs w:val="28"/>
        </w:rPr>
        <w:t>Контрольно-счетным комитетом</w:t>
      </w:r>
      <w:r>
        <w:rPr>
          <w:szCs w:val="28"/>
        </w:rPr>
        <w:t xml:space="preserve"> в случае заключения с представительным органом муниципального образования соглашения о передаче полномочий по осуществлению внешнего муниципального финансового контроля и в порядке, установленном </w:t>
      </w:r>
      <w:r w:rsidR="0070510F">
        <w:rPr>
          <w:szCs w:val="28"/>
        </w:rPr>
        <w:t>Положением о Контрольно-счетном комитете</w:t>
      </w:r>
      <w:r>
        <w:rPr>
          <w:szCs w:val="28"/>
        </w:rPr>
        <w:t>.</w:t>
      </w:r>
    </w:p>
    <w:p w:rsidR="009019CB" w:rsidRDefault="009019CB" w:rsidP="009019CB">
      <w:pPr>
        <w:widowControl w:val="0"/>
        <w:tabs>
          <w:tab w:val="num" w:pos="0"/>
        </w:tabs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2.4. Информационной основой для проведения внешней проверки являются:</w:t>
      </w:r>
    </w:p>
    <w:p w:rsidR="009019CB" w:rsidRDefault="009019CB" w:rsidP="009019CB">
      <w:pPr>
        <w:widowControl w:val="0"/>
        <w:tabs>
          <w:tab w:val="num" w:pos="0"/>
        </w:tabs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решение представительного органа о бюджетном процессе в муниципальном образовании;</w:t>
      </w:r>
    </w:p>
    <w:p w:rsidR="009019CB" w:rsidRDefault="009019CB" w:rsidP="009019CB">
      <w:pPr>
        <w:widowControl w:val="0"/>
        <w:tabs>
          <w:tab w:val="num" w:pos="0"/>
        </w:tabs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решения представительного органа о бюджете муниципального образования на соответствующий финансовый год (с приложениями) и о внесении изменений в бюджет муниципального образования;</w:t>
      </w:r>
    </w:p>
    <w:p w:rsidR="009019CB" w:rsidRDefault="009019CB" w:rsidP="009019CB">
      <w:pPr>
        <w:widowControl w:val="0"/>
        <w:tabs>
          <w:tab w:val="num" w:pos="0"/>
        </w:tabs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уточненная сводная бюджетная роспись муниципального образования </w:t>
      </w:r>
      <w:r w:rsidRPr="003B6BE0">
        <w:rPr>
          <w:szCs w:val="28"/>
        </w:rPr>
        <w:t xml:space="preserve">на </w:t>
      </w:r>
      <w:r>
        <w:rPr>
          <w:szCs w:val="28"/>
        </w:rPr>
        <w:t xml:space="preserve">соответствующий финансовый </w:t>
      </w:r>
      <w:r w:rsidRPr="003B6BE0">
        <w:rPr>
          <w:szCs w:val="28"/>
        </w:rPr>
        <w:t>год</w:t>
      </w:r>
      <w:r>
        <w:rPr>
          <w:szCs w:val="28"/>
        </w:rPr>
        <w:t xml:space="preserve"> с учетом внесенных изменений;</w:t>
      </w:r>
    </w:p>
    <w:p w:rsidR="009019CB" w:rsidRPr="006C0C5C" w:rsidRDefault="009019CB" w:rsidP="009019CB">
      <w:pPr>
        <w:widowControl w:val="0"/>
        <w:tabs>
          <w:tab w:val="num" w:pos="0"/>
        </w:tabs>
        <w:spacing w:line="360" w:lineRule="exact"/>
        <w:ind w:firstLine="709"/>
        <w:jc w:val="both"/>
        <w:rPr>
          <w:szCs w:val="28"/>
        </w:rPr>
      </w:pPr>
      <w:proofErr w:type="gramStart"/>
      <w:r>
        <w:rPr>
          <w:szCs w:val="28"/>
        </w:rPr>
        <w:t>бюджетная отчетность, представляемая главными администраторами бюджетных средств и финансовым органом по перечню и формам, установленным 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 191н;</w:t>
      </w:r>
      <w:proofErr w:type="gramEnd"/>
    </w:p>
    <w:p w:rsidR="009019CB" w:rsidRDefault="009019CB" w:rsidP="009019CB">
      <w:pPr>
        <w:widowControl w:val="0"/>
        <w:tabs>
          <w:tab w:val="num" w:pos="0"/>
        </w:tabs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годовой отчет об исполнении местного бюджета и иные документы, предусмотренные статьей 264.5 Бюджетного кодекса Российской Федерации;</w:t>
      </w:r>
    </w:p>
    <w:p w:rsidR="009019CB" w:rsidRDefault="009019CB" w:rsidP="009019CB">
      <w:pPr>
        <w:widowControl w:val="0"/>
        <w:tabs>
          <w:tab w:val="num" w:pos="0"/>
        </w:tabs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информация из государственных информационных систем и ресурсов, официальных сайтов для размещения информации в информационно-телекоммуникационной сети «Интернет».</w:t>
      </w:r>
    </w:p>
    <w:p w:rsidR="009019CB" w:rsidRDefault="009019CB" w:rsidP="0070510F">
      <w:pPr>
        <w:widowControl w:val="0"/>
        <w:tabs>
          <w:tab w:val="num" w:pos="0"/>
        </w:tabs>
        <w:spacing w:after="100" w:afterAutospacing="1" w:line="360" w:lineRule="exact"/>
        <w:ind w:firstLine="709"/>
        <w:jc w:val="both"/>
        <w:rPr>
          <w:szCs w:val="28"/>
        </w:rPr>
      </w:pPr>
      <w:r w:rsidRPr="00AF7788">
        <w:rPr>
          <w:szCs w:val="28"/>
        </w:rPr>
        <w:t xml:space="preserve">2.5. При проведении внешней проверки могут учитываться результаты ранее проведенных </w:t>
      </w:r>
      <w:r w:rsidR="0070510F">
        <w:rPr>
          <w:szCs w:val="28"/>
        </w:rPr>
        <w:t>Контрольно-счетным комитетом</w:t>
      </w:r>
      <w:r w:rsidRPr="00AF7788">
        <w:rPr>
          <w:szCs w:val="28"/>
        </w:rPr>
        <w:t xml:space="preserve"> контрольных и экспертно-аналитических мероприятий.</w:t>
      </w:r>
    </w:p>
    <w:p w:rsidR="0070510F" w:rsidRPr="005A444C" w:rsidRDefault="0070510F" w:rsidP="0070510F">
      <w:pPr>
        <w:widowControl w:val="0"/>
        <w:spacing w:line="360" w:lineRule="exact"/>
        <w:jc w:val="center"/>
        <w:rPr>
          <w:b/>
          <w:szCs w:val="28"/>
        </w:rPr>
      </w:pPr>
      <w:r>
        <w:rPr>
          <w:b/>
          <w:szCs w:val="28"/>
        </w:rPr>
        <w:t>3</w:t>
      </w:r>
      <w:r w:rsidRPr="005A444C">
        <w:rPr>
          <w:b/>
          <w:szCs w:val="28"/>
        </w:rPr>
        <w:t>. Цели</w:t>
      </w:r>
      <w:r w:rsidRPr="00A3011C">
        <w:rPr>
          <w:b/>
          <w:szCs w:val="28"/>
        </w:rPr>
        <w:t>, задачи, предмет и объекты внешней проверки</w:t>
      </w:r>
    </w:p>
    <w:p w:rsidR="0070510F" w:rsidRPr="005A444C" w:rsidRDefault="0070510F" w:rsidP="0070510F">
      <w:pPr>
        <w:widowControl w:val="0"/>
        <w:spacing w:line="360" w:lineRule="exact"/>
        <w:jc w:val="center"/>
        <w:rPr>
          <w:szCs w:val="28"/>
        </w:rPr>
      </w:pPr>
    </w:p>
    <w:p w:rsidR="0070510F" w:rsidRDefault="0070510F" w:rsidP="0070510F">
      <w:pPr>
        <w:widowControl w:val="0"/>
        <w:tabs>
          <w:tab w:val="num" w:pos="0"/>
        </w:tabs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3</w:t>
      </w:r>
      <w:r w:rsidRPr="005A444C">
        <w:rPr>
          <w:szCs w:val="28"/>
        </w:rPr>
        <w:t>.</w:t>
      </w:r>
      <w:r>
        <w:rPr>
          <w:szCs w:val="28"/>
        </w:rPr>
        <w:t>1</w:t>
      </w:r>
      <w:r w:rsidRPr="005A444C">
        <w:rPr>
          <w:szCs w:val="28"/>
        </w:rPr>
        <w:t>. </w:t>
      </w:r>
      <w:proofErr w:type="gramStart"/>
      <w:r>
        <w:rPr>
          <w:szCs w:val="28"/>
        </w:rPr>
        <w:t>Ц</w:t>
      </w:r>
      <w:r w:rsidRPr="005A444C">
        <w:rPr>
          <w:szCs w:val="28"/>
        </w:rPr>
        <w:t>елям</w:t>
      </w:r>
      <w:r>
        <w:rPr>
          <w:szCs w:val="28"/>
        </w:rPr>
        <w:t>и</w:t>
      </w:r>
      <w:r w:rsidRPr="005A444C">
        <w:rPr>
          <w:szCs w:val="28"/>
        </w:rPr>
        <w:t xml:space="preserve"> внешне</w:t>
      </w:r>
      <w:r>
        <w:rPr>
          <w:szCs w:val="28"/>
        </w:rPr>
        <w:t>й проверки являются</w:t>
      </w:r>
      <w:r w:rsidRPr="005A444C">
        <w:rPr>
          <w:szCs w:val="28"/>
        </w:rPr>
        <w:t>:</w:t>
      </w:r>
      <w:r>
        <w:rPr>
          <w:szCs w:val="28"/>
        </w:rPr>
        <w:t xml:space="preserve"> </w:t>
      </w:r>
      <w:r w:rsidRPr="00D376DA">
        <w:rPr>
          <w:szCs w:val="28"/>
        </w:rPr>
        <w:t>установление полноты и соответствия нормативным требованиям составления и</w:t>
      </w:r>
      <w:r>
        <w:rPr>
          <w:szCs w:val="28"/>
        </w:rPr>
        <w:t xml:space="preserve"> </w:t>
      </w:r>
      <w:r w:rsidRPr="00D376DA">
        <w:rPr>
          <w:szCs w:val="28"/>
        </w:rPr>
        <w:t xml:space="preserve">представления годового отчета об исполнении </w:t>
      </w:r>
      <w:r>
        <w:rPr>
          <w:szCs w:val="28"/>
        </w:rPr>
        <w:t xml:space="preserve">местного </w:t>
      </w:r>
      <w:r w:rsidRPr="00D376DA">
        <w:rPr>
          <w:szCs w:val="28"/>
        </w:rPr>
        <w:t xml:space="preserve">бюджета, годовой бюджетной отчетности главных администраторов средств местного бюджета и их </w:t>
      </w:r>
      <w:r w:rsidRPr="00D376DA">
        <w:rPr>
          <w:szCs w:val="28"/>
        </w:rPr>
        <w:lastRenderedPageBreak/>
        <w:t>достоверности; анализ исполнения местного бюджета (по доходам, расходам, источникам финансирования дефицита бюджета); оценка выполнения утвержденных бюджетных назначений и иных показателей, установленных решением о местном бюджете.</w:t>
      </w:r>
      <w:proofErr w:type="gramEnd"/>
    </w:p>
    <w:p w:rsidR="0070510F" w:rsidRPr="005A444C" w:rsidRDefault="0070510F" w:rsidP="0070510F">
      <w:pPr>
        <w:widowControl w:val="0"/>
        <w:tabs>
          <w:tab w:val="num" w:pos="0"/>
        </w:tabs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3.2. </w:t>
      </w:r>
      <w:proofErr w:type="gramStart"/>
      <w:r>
        <w:rPr>
          <w:szCs w:val="28"/>
        </w:rPr>
        <w:t>Задачами</w:t>
      </w:r>
      <w:r w:rsidRPr="005A444C">
        <w:rPr>
          <w:szCs w:val="28"/>
        </w:rPr>
        <w:t xml:space="preserve"> внешней проверки являются:</w:t>
      </w:r>
      <w:r>
        <w:rPr>
          <w:szCs w:val="28"/>
        </w:rPr>
        <w:t xml:space="preserve"> проверка </w:t>
      </w:r>
      <w:r w:rsidRPr="005A444C">
        <w:rPr>
          <w:szCs w:val="28"/>
        </w:rPr>
        <w:t>соблюдения</w:t>
      </w:r>
      <w:r>
        <w:rPr>
          <w:szCs w:val="28"/>
        </w:rPr>
        <w:t xml:space="preserve"> требований к</w:t>
      </w:r>
      <w:r w:rsidRPr="005A444C">
        <w:rPr>
          <w:szCs w:val="28"/>
        </w:rPr>
        <w:t xml:space="preserve"> порядк</w:t>
      </w:r>
      <w:r>
        <w:rPr>
          <w:szCs w:val="28"/>
        </w:rPr>
        <w:t>у</w:t>
      </w:r>
      <w:r w:rsidRPr="005A444C">
        <w:rPr>
          <w:szCs w:val="28"/>
        </w:rPr>
        <w:t xml:space="preserve"> составления и представления бюджетной отчетности</w:t>
      </w:r>
      <w:r>
        <w:rPr>
          <w:szCs w:val="28"/>
        </w:rPr>
        <w:t xml:space="preserve"> и годового отчета об исполнении местного бюджета; </w:t>
      </w:r>
      <w:r w:rsidRPr="002104EA">
        <w:rPr>
          <w:szCs w:val="28"/>
        </w:rPr>
        <w:t>выражение мнения о достоверности бюджетной отчетности</w:t>
      </w:r>
      <w:r>
        <w:rPr>
          <w:szCs w:val="28"/>
        </w:rPr>
        <w:t xml:space="preserve"> и годового отчета об исполнении местного бюджета; анализ исполнения местного бюджета; </w:t>
      </w:r>
      <w:r w:rsidRPr="005A444C">
        <w:rPr>
          <w:szCs w:val="28"/>
        </w:rPr>
        <w:t>оценка причин неисполнения местного бюджета</w:t>
      </w:r>
      <w:r>
        <w:rPr>
          <w:szCs w:val="28"/>
        </w:rPr>
        <w:t xml:space="preserve">; </w:t>
      </w:r>
      <w:r w:rsidRPr="006F17B0">
        <w:rPr>
          <w:szCs w:val="28"/>
        </w:rPr>
        <w:t xml:space="preserve">подготовка заключения на годовой отчет об исполнении </w:t>
      </w:r>
      <w:r>
        <w:rPr>
          <w:szCs w:val="28"/>
        </w:rPr>
        <w:t xml:space="preserve">местного </w:t>
      </w:r>
      <w:r w:rsidRPr="006F17B0">
        <w:rPr>
          <w:szCs w:val="28"/>
        </w:rPr>
        <w:t>бюджета.</w:t>
      </w:r>
      <w:proofErr w:type="gramEnd"/>
    </w:p>
    <w:p w:rsidR="0070510F" w:rsidRPr="000A0177" w:rsidRDefault="0070510F" w:rsidP="0070510F">
      <w:pPr>
        <w:widowControl w:val="0"/>
        <w:tabs>
          <w:tab w:val="num" w:pos="0"/>
        </w:tabs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3.3.</w:t>
      </w:r>
      <w:r w:rsidRPr="000A0177">
        <w:rPr>
          <w:szCs w:val="28"/>
        </w:rPr>
        <w:t> Предмет</w:t>
      </w:r>
      <w:r>
        <w:rPr>
          <w:szCs w:val="28"/>
        </w:rPr>
        <w:t>ом</w:t>
      </w:r>
      <w:r w:rsidRPr="000A0177">
        <w:rPr>
          <w:szCs w:val="28"/>
        </w:rPr>
        <w:t xml:space="preserve"> </w:t>
      </w:r>
      <w:r>
        <w:rPr>
          <w:szCs w:val="28"/>
        </w:rPr>
        <w:t>внешней проверки являются</w:t>
      </w:r>
      <w:r w:rsidRPr="000A0177">
        <w:rPr>
          <w:szCs w:val="28"/>
        </w:rPr>
        <w:t xml:space="preserve">: годовой отчет об исполнении местного бюджета, годовая бюджетная отчетность главных администраторов средств местного бюджета, процесс и результаты исполнения решения о местном бюджете, деятельность по составлению и представлению годовой отчетности об исполнении </w:t>
      </w:r>
      <w:r>
        <w:rPr>
          <w:szCs w:val="28"/>
        </w:rPr>
        <w:t xml:space="preserve">местного </w:t>
      </w:r>
      <w:r w:rsidRPr="000A0177">
        <w:rPr>
          <w:szCs w:val="28"/>
        </w:rPr>
        <w:t>бюджета.</w:t>
      </w:r>
    </w:p>
    <w:p w:rsidR="0070510F" w:rsidRPr="00D376DA" w:rsidRDefault="0070510F" w:rsidP="0070510F">
      <w:pPr>
        <w:widowControl w:val="0"/>
        <w:tabs>
          <w:tab w:val="num" w:pos="0"/>
        </w:tabs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3.4. Объектами внешней проверки являются:</w:t>
      </w:r>
    </w:p>
    <w:p w:rsidR="0070510F" w:rsidRDefault="0070510F" w:rsidP="0070510F">
      <w:pPr>
        <w:widowControl w:val="0"/>
        <w:tabs>
          <w:tab w:val="num" w:pos="0"/>
        </w:tabs>
        <w:spacing w:line="360" w:lineRule="exact"/>
        <w:ind w:firstLine="709"/>
        <w:jc w:val="both"/>
        <w:rPr>
          <w:szCs w:val="28"/>
        </w:rPr>
      </w:pPr>
      <w:r w:rsidRPr="00237DF5">
        <w:rPr>
          <w:szCs w:val="28"/>
        </w:rPr>
        <w:t>финансовый орган муниципального образования</w:t>
      </w:r>
      <w:r>
        <w:rPr>
          <w:szCs w:val="28"/>
        </w:rPr>
        <w:t>;</w:t>
      </w:r>
    </w:p>
    <w:p w:rsidR="0070510F" w:rsidRDefault="0070510F" w:rsidP="0070510F">
      <w:pPr>
        <w:widowControl w:val="0"/>
        <w:tabs>
          <w:tab w:val="num" w:pos="0"/>
        </w:tabs>
        <w:spacing w:after="100" w:afterAutospacing="1" w:line="360" w:lineRule="exact"/>
        <w:ind w:firstLine="709"/>
        <w:jc w:val="both"/>
        <w:rPr>
          <w:szCs w:val="28"/>
        </w:rPr>
      </w:pPr>
      <w:r w:rsidRPr="00237DF5">
        <w:rPr>
          <w:szCs w:val="28"/>
        </w:rPr>
        <w:t>главные администраторы средств местного бюджета – главные распорядители средств местного бюджета, главные администраторы доходов местного бюджета, главные администраторы источников финансирования дефицита местного бюджета</w:t>
      </w:r>
      <w:r>
        <w:rPr>
          <w:szCs w:val="28"/>
        </w:rPr>
        <w:t>.</w:t>
      </w:r>
    </w:p>
    <w:p w:rsidR="0070510F" w:rsidRPr="005A444C" w:rsidRDefault="0070510F" w:rsidP="0070510F">
      <w:pPr>
        <w:widowControl w:val="0"/>
        <w:spacing w:line="360" w:lineRule="exact"/>
        <w:jc w:val="center"/>
        <w:rPr>
          <w:b/>
          <w:szCs w:val="28"/>
        </w:rPr>
      </w:pPr>
      <w:r>
        <w:rPr>
          <w:b/>
          <w:szCs w:val="28"/>
        </w:rPr>
        <w:t>4</w:t>
      </w:r>
      <w:r w:rsidRPr="005A444C">
        <w:rPr>
          <w:b/>
          <w:szCs w:val="28"/>
        </w:rPr>
        <w:t>. </w:t>
      </w:r>
      <w:r w:rsidRPr="00A3011C">
        <w:rPr>
          <w:b/>
          <w:szCs w:val="28"/>
        </w:rPr>
        <w:t>Порядок подготовки и проведения внешней проверки</w:t>
      </w:r>
    </w:p>
    <w:p w:rsidR="0070510F" w:rsidRPr="005A444C" w:rsidRDefault="0070510F" w:rsidP="0070510F">
      <w:pPr>
        <w:widowControl w:val="0"/>
        <w:spacing w:line="360" w:lineRule="exact"/>
        <w:jc w:val="center"/>
        <w:rPr>
          <w:szCs w:val="28"/>
        </w:rPr>
      </w:pPr>
    </w:p>
    <w:p w:rsidR="0070510F" w:rsidRDefault="0070510F" w:rsidP="0070510F">
      <w:pPr>
        <w:widowControl w:val="0"/>
        <w:tabs>
          <w:tab w:val="num" w:pos="0"/>
        </w:tabs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4.1. </w:t>
      </w:r>
      <w:r w:rsidRPr="00162801">
        <w:rPr>
          <w:szCs w:val="28"/>
        </w:rPr>
        <w:t xml:space="preserve">Внешняя проверка </w:t>
      </w:r>
      <w:r>
        <w:rPr>
          <w:szCs w:val="28"/>
        </w:rPr>
        <w:t xml:space="preserve">проводится в соответствии с </w:t>
      </w:r>
      <w:r w:rsidRPr="00F30379">
        <w:rPr>
          <w:szCs w:val="28"/>
        </w:rPr>
        <w:t>план</w:t>
      </w:r>
      <w:r>
        <w:rPr>
          <w:szCs w:val="28"/>
        </w:rPr>
        <w:t>ом</w:t>
      </w:r>
      <w:r w:rsidRPr="00F30379">
        <w:rPr>
          <w:szCs w:val="28"/>
        </w:rPr>
        <w:t xml:space="preserve"> работы </w:t>
      </w:r>
      <w:r>
        <w:rPr>
          <w:szCs w:val="28"/>
        </w:rPr>
        <w:t>Контрольно-счетного комитета на соответствующий год</w:t>
      </w:r>
      <w:r w:rsidRPr="00F30379">
        <w:rPr>
          <w:szCs w:val="28"/>
        </w:rPr>
        <w:t>, утвержденн</w:t>
      </w:r>
      <w:r>
        <w:rPr>
          <w:szCs w:val="28"/>
        </w:rPr>
        <w:t>ым</w:t>
      </w:r>
      <w:r w:rsidRPr="00F30379">
        <w:rPr>
          <w:szCs w:val="28"/>
        </w:rPr>
        <w:t xml:space="preserve"> приказом Контрольно-счетно</w:t>
      </w:r>
      <w:r>
        <w:rPr>
          <w:szCs w:val="28"/>
        </w:rPr>
        <w:t>го</w:t>
      </w:r>
      <w:r w:rsidRPr="00F30379">
        <w:rPr>
          <w:szCs w:val="28"/>
        </w:rPr>
        <w:t xml:space="preserve"> </w:t>
      </w:r>
      <w:r>
        <w:rPr>
          <w:szCs w:val="28"/>
        </w:rPr>
        <w:t>комитета Сортавальского муниципального района.</w:t>
      </w:r>
    </w:p>
    <w:p w:rsidR="0070510F" w:rsidRPr="005F6E09" w:rsidRDefault="0070510F" w:rsidP="0070510F">
      <w:pPr>
        <w:widowControl w:val="0"/>
        <w:tabs>
          <w:tab w:val="num" w:pos="0"/>
        </w:tabs>
        <w:spacing w:line="360" w:lineRule="exact"/>
        <w:ind w:firstLine="709"/>
        <w:jc w:val="both"/>
        <w:rPr>
          <w:szCs w:val="28"/>
        </w:rPr>
      </w:pPr>
      <w:r w:rsidRPr="005F6E09">
        <w:rPr>
          <w:szCs w:val="28"/>
        </w:rPr>
        <w:t>4.</w:t>
      </w:r>
      <w:r>
        <w:rPr>
          <w:szCs w:val="28"/>
        </w:rPr>
        <w:t>2</w:t>
      </w:r>
      <w:r w:rsidRPr="005F6E09">
        <w:rPr>
          <w:szCs w:val="28"/>
        </w:rPr>
        <w:t xml:space="preserve">. Порядок подготовки и проведения внешней проверки, оформления ее результатов определяется Регламентом </w:t>
      </w:r>
      <w:r>
        <w:rPr>
          <w:szCs w:val="28"/>
        </w:rPr>
        <w:t>Контрольно-счетного комитета</w:t>
      </w:r>
      <w:r w:rsidRPr="005F6E09">
        <w:rPr>
          <w:szCs w:val="28"/>
        </w:rPr>
        <w:t xml:space="preserve"> с учетом особенностей, установленных действующим законодательством, </w:t>
      </w:r>
      <w:r>
        <w:rPr>
          <w:szCs w:val="28"/>
        </w:rPr>
        <w:t xml:space="preserve">заключенным </w:t>
      </w:r>
      <w:r w:rsidRPr="005F6E09">
        <w:rPr>
          <w:szCs w:val="28"/>
        </w:rPr>
        <w:t xml:space="preserve">соглашением о передаче полномочий </w:t>
      </w:r>
      <w:r>
        <w:rPr>
          <w:szCs w:val="28"/>
        </w:rPr>
        <w:t>по осуществлению внешнего муниципального финансового контроля</w:t>
      </w:r>
      <w:r w:rsidRPr="005F6E09">
        <w:rPr>
          <w:szCs w:val="28"/>
        </w:rPr>
        <w:t>, настоящим Стандартом.</w:t>
      </w:r>
    </w:p>
    <w:p w:rsidR="0070510F" w:rsidRDefault="0070510F" w:rsidP="0070510F">
      <w:pPr>
        <w:widowControl w:val="0"/>
        <w:tabs>
          <w:tab w:val="num" w:pos="0"/>
        </w:tabs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4</w:t>
      </w:r>
      <w:r w:rsidRPr="003E4D66">
        <w:rPr>
          <w:szCs w:val="28"/>
        </w:rPr>
        <w:t>.</w:t>
      </w:r>
      <w:r>
        <w:rPr>
          <w:szCs w:val="28"/>
        </w:rPr>
        <w:t>3</w:t>
      </w:r>
      <w:r w:rsidRPr="003E4D66">
        <w:rPr>
          <w:szCs w:val="28"/>
        </w:rPr>
        <w:t>. </w:t>
      </w:r>
      <w:r>
        <w:rPr>
          <w:szCs w:val="28"/>
        </w:rPr>
        <w:t xml:space="preserve">Внешняя проверка осуществляется </w:t>
      </w:r>
      <w:r w:rsidRPr="00162801">
        <w:rPr>
          <w:szCs w:val="28"/>
        </w:rPr>
        <w:t xml:space="preserve">в форме экспертно-аналитического мероприятия </w:t>
      </w:r>
      <w:proofErr w:type="spellStart"/>
      <w:r w:rsidRPr="00162801">
        <w:rPr>
          <w:szCs w:val="28"/>
        </w:rPr>
        <w:t>камеральн</w:t>
      </w:r>
      <w:r>
        <w:rPr>
          <w:szCs w:val="28"/>
        </w:rPr>
        <w:t>о</w:t>
      </w:r>
      <w:proofErr w:type="spellEnd"/>
      <w:r>
        <w:rPr>
          <w:szCs w:val="28"/>
        </w:rPr>
        <w:t>, без выхода на объект контроля</w:t>
      </w:r>
      <w:r w:rsidRPr="00FC76E2">
        <w:rPr>
          <w:szCs w:val="28"/>
        </w:rPr>
        <w:t xml:space="preserve"> на основе утвержденной программы проведения мероприятия в соответствии с распоряжением </w:t>
      </w:r>
      <w:r>
        <w:rPr>
          <w:szCs w:val="28"/>
        </w:rPr>
        <w:t>Контрольно-счетного комитета</w:t>
      </w:r>
      <w:r w:rsidRPr="00FC76E2">
        <w:rPr>
          <w:szCs w:val="28"/>
        </w:rPr>
        <w:t xml:space="preserve"> о проведении мероприятия, </w:t>
      </w:r>
      <w:r w:rsidRPr="003E4D66">
        <w:rPr>
          <w:szCs w:val="28"/>
        </w:rPr>
        <w:t xml:space="preserve">оформляемым </w:t>
      </w:r>
      <w:r w:rsidRPr="00FC76E2">
        <w:rPr>
          <w:szCs w:val="28"/>
        </w:rPr>
        <w:t>в соответствии Регламент</w:t>
      </w:r>
      <w:r>
        <w:rPr>
          <w:szCs w:val="28"/>
        </w:rPr>
        <w:t>ом Контрольно-счетного комитета</w:t>
      </w:r>
      <w:r w:rsidRPr="00FC76E2">
        <w:rPr>
          <w:szCs w:val="28"/>
        </w:rPr>
        <w:t>.</w:t>
      </w:r>
    </w:p>
    <w:p w:rsidR="0070510F" w:rsidRDefault="0070510F" w:rsidP="0070510F">
      <w:pPr>
        <w:widowControl w:val="0"/>
        <w:tabs>
          <w:tab w:val="num" w:pos="0"/>
        </w:tabs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Сроки проведения внешней проверки указываются в распоряжении </w:t>
      </w:r>
      <w:r>
        <w:rPr>
          <w:szCs w:val="28"/>
        </w:rPr>
        <w:lastRenderedPageBreak/>
        <w:t>Контрольно-счетного комитета о проведении</w:t>
      </w:r>
      <w:r w:rsidRPr="007C355B">
        <w:rPr>
          <w:szCs w:val="28"/>
        </w:rPr>
        <w:t xml:space="preserve"> мероприятия и программе </w:t>
      </w:r>
      <w:r>
        <w:rPr>
          <w:szCs w:val="28"/>
        </w:rPr>
        <w:t xml:space="preserve">проведения </w:t>
      </w:r>
      <w:r w:rsidRPr="001B3E44">
        <w:rPr>
          <w:szCs w:val="28"/>
        </w:rPr>
        <w:t>мероприятия</w:t>
      </w:r>
      <w:r>
        <w:rPr>
          <w:szCs w:val="28"/>
        </w:rPr>
        <w:t xml:space="preserve"> с учетом положений Бюджетного кодекса Российской Федерации и Положения о Контрольно-счетном комитете. </w:t>
      </w:r>
      <w:r w:rsidRPr="001B3E44">
        <w:rPr>
          <w:szCs w:val="28"/>
        </w:rPr>
        <w:t>Датой окончания мероприятия является дата утверждения заключения по результатам</w:t>
      </w:r>
      <w:r>
        <w:rPr>
          <w:szCs w:val="28"/>
        </w:rPr>
        <w:t xml:space="preserve"> внешней проверки </w:t>
      </w:r>
      <w:r w:rsidRPr="00F92210">
        <w:rPr>
          <w:szCs w:val="28"/>
        </w:rPr>
        <w:t>годов</w:t>
      </w:r>
      <w:r>
        <w:rPr>
          <w:szCs w:val="28"/>
        </w:rPr>
        <w:t>ого</w:t>
      </w:r>
      <w:r w:rsidRPr="00F92210">
        <w:rPr>
          <w:szCs w:val="28"/>
        </w:rPr>
        <w:t xml:space="preserve"> отчет</w:t>
      </w:r>
      <w:r>
        <w:rPr>
          <w:szCs w:val="28"/>
        </w:rPr>
        <w:t>а</w:t>
      </w:r>
      <w:r w:rsidRPr="00F92210">
        <w:rPr>
          <w:szCs w:val="28"/>
        </w:rPr>
        <w:t xml:space="preserve"> об исполнении </w:t>
      </w:r>
      <w:r>
        <w:rPr>
          <w:szCs w:val="28"/>
        </w:rPr>
        <w:t xml:space="preserve">местного </w:t>
      </w:r>
      <w:r w:rsidRPr="00F92210">
        <w:rPr>
          <w:szCs w:val="28"/>
        </w:rPr>
        <w:t>бюджет</w:t>
      </w:r>
      <w:r>
        <w:rPr>
          <w:szCs w:val="28"/>
        </w:rPr>
        <w:t>а.</w:t>
      </w:r>
    </w:p>
    <w:p w:rsidR="0070510F" w:rsidRDefault="0070510F" w:rsidP="0070510F">
      <w:pPr>
        <w:widowControl w:val="0"/>
        <w:tabs>
          <w:tab w:val="num" w:pos="0"/>
        </w:tabs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4</w:t>
      </w:r>
      <w:r w:rsidRPr="005E4717">
        <w:rPr>
          <w:szCs w:val="28"/>
        </w:rPr>
        <w:t>.</w:t>
      </w:r>
      <w:r>
        <w:rPr>
          <w:szCs w:val="28"/>
        </w:rPr>
        <w:t>4</w:t>
      </w:r>
      <w:r w:rsidRPr="005E4717">
        <w:rPr>
          <w:szCs w:val="28"/>
        </w:rPr>
        <w:t xml:space="preserve">. Общую организацию </w:t>
      </w:r>
      <w:r>
        <w:rPr>
          <w:szCs w:val="28"/>
        </w:rPr>
        <w:t>внешних проверок годовых отчетов об исполнении местных бюджетов и руководство работой инспектора Контрольно-счетного комитета</w:t>
      </w:r>
      <w:r w:rsidRPr="006132CB">
        <w:rPr>
          <w:szCs w:val="28"/>
        </w:rPr>
        <w:t xml:space="preserve">, осуществляет </w:t>
      </w:r>
      <w:r>
        <w:rPr>
          <w:szCs w:val="28"/>
        </w:rPr>
        <w:t xml:space="preserve">председатель </w:t>
      </w:r>
      <w:proofErr w:type="spellStart"/>
      <w:r>
        <w:rPr>
          <w:szCs w:val="28"/>
        </w:rPr>
        <w:t>Конрольно</w:t>
      </w:r>
      <w:proofErr w:type="spellEnd"/>
      <w:r>
        <w:rPr>
          <w:szCs w:val="28"/>
        </w:rPr>
        <w:t>-счетного комитета.</w:t>
      </w:r>
    </w:p>
    <w:p w:rsidR="0070510F" w:rsidRPr="004E4D76" w:rsidRDefault="000D4B5C" w:rsidP="0070510F">
      <w:pPr>
        <w:widowControl w:val="0"/>
        <w:tabs>
          <w:tab w:val="num" w:pos="0"/>
        </w:tabs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О</w:t>
      </w:r>
      <w:r w:rsidR="0070510F">
        <w:rPr>
          <w:szCs w:val="28"/>
        </w:rPr>
        <w:t>тветственные за проведение мероприятий</w:t>
      </w:r>
      <w:r>
        <w:rPr>
          <w:szCs w:val="28"/>
        </w:rPr>
        <w:t xml:space="preserve"> должностные лица</w:t>
      </w:r>
      <w:r w:rsidR="0070510F">
        <w:rPr>
          <w:szCs w:val="28"/>
        </w:rPr>
        <w:t xml:space="preserve"> указываются в соответствующем распоряжении </w:t>
      </w:r>
      <w:r>
        <w:rPr>
          <w:szCs w:val="28"/>
        </w:rPr>
        <w:t>Контрольно-счетного комитета</w:t>
      </w:r>
      <w:r w:rsidR="0070510F">
        <w:rPr>
          <w:szCs w:val="28"/>
        </w:rPr>
        <w:t xml:space="preserve"> о проведении мероприятия.</w:t>
      </w:r>
    </w:p>
    <w:p w:rsidR="0070510F" w:rsidRDefault="0070510F" w:rsidP="0070510F">
      <w:pPr>
        <w:widowControl w:val="0"/>
        <w:tabs>
          <w:tab w:val="num" w:pos="0"/>
        </w:tabs>
        <w:spacing w:line="360" w:lineRule="exact"/>
        <w:ind w:firstLine="709"/>
        <w:jc w:val="both"/>
        <w:rPr>
          <w:szCs w:val="28"/>
        </w:rPr>
      </w:pPr>
      <w:r w:rsidRPr="005F22D2">
        <w:rPr>
          <w:szCs w:val="28"/>
        </w:rPr>
        <w:t>4.</w:t>
      </w:r>
      <w:r>
        <w:rPr>
          <w:szCs w:val="28"/>
        </w:rPr>
        <w:t>5</w:t>
      </w:r>
      <w:r w:rsidRPr="005F22D2">
        <w:rPr>
          <w:szCs w:val="28"/>
        </w:rPr>
        <w:t xml:space="preserve">. Программа проведения </w:t>
      </w:r>
      <w:r>
        <w:rPr>
          <w:szCs w:val="28"/>
        </w:rPr>
        <w:t xml:space="preserve">внешней проверки </w:t>
      </w:r>
      <w:r w:rsidRPr="005F22D2">
        <w:rPr>
          <w:szCs w:val="28"/>
        </w:rPr>
        <w:t xml:space="preserve">разрабатывается и подписывается </w:t>
      </w:r>
      <w:r w:rsidR="000D4B5C">
        <w:rPr>
          <w:szCs w:val="28"/>
        </w:rPr>
        <w:t>ответственным за проведение мероприятия лицом</w:t>
      </w:r>
      <w:r w:rsidRPr="005F22D2">
        <w:rPr>
          <w:szCs w:val="28"/>
        </w:rPr>
        <w:t xml:space="preserve">, утверждается </w:t>
      </w:r>
      <w:r w:rsidR="000D4B5C">
        <w:rPr>
          <w:szCs w:val="28"/>
        </w:rPr>
        <w:t>председателем Контрольно-счетного комитета</w:t>
      </w:r>
      <w:r>
        <w:rPr>
          <w:szCs w:val="28"/>
        </w:rPr>
        <w:t>.</w:t>
      </w:r>
    </w:p>
    <w:p w:rsidR="0070510F" w:rsidRPr="008E35F1" w:rsidRDefault="0070510F" w:rsidP="0070510F">
      <w:pPr>
        <w:widowControl w:val="0"/>
        <w:tabs>
          <w:tab w:val="num" w:pos="0"/>
        </w:tabs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Программа проведения </w:t>
      </w:r>
      <w:r w:rsidRPr="008E35F1">
        <w:rPr>
          <w:szCs w:val="28"/>
        </w:rPr>
        <w:t>мероприятия должна содержать следующие данные:</w:t>
      </w:r>
    </w:p>
    <w:p w:rsidR="0070510F" w:rsidRPr="008E35F1" w:rsidRDefault="0070510F" w:rsidP="0070510F">
      <w:pPr>
        <w:widowControl w:val="0"/>
        <w:tabs>
          <w:tab w:val="num" w:pos="0"/>
        </w:tabs>
        <w:spacing w:line="360" w:lineRule="exact"/>
        <w:ind w:firstLine="709"/>
        <w:jc w:val="both"/>
        <w:rPr>
          <w:szCs w:val="28"/>
        </w:rPr>
      </w:pPr>
      <w:r w:rsidRPr="008E35F1">
        <w:rPr>
          <w:szCs w:val="28"/>
        </w:rPr>
        <w:t>основание для проведения мероприятия;</w:t>
      </w:r>
    </w:p>
    <w:p w:rsidR="0070510F" w:rsidRDefault="0070510F" w:rsidP="0070510F">
      <w:pPr>
        <w:widowControl w:val="0"/>
        <w:tabs>
          <w:tab w:val="num" w:pos="0"/>
        </w:tabs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цель мероприятия;</w:t>
      </w:r>
    </w:p>
    <w:p w:rsidR="0070510F" w:rsidRPr="008E35F1" w:rsidRDefault="0070510F" w:rsidP="0070510F">
      <w:pPr>
        <w:widowControl w:val="0"/>
        <w:tabs>
          <w:tab w:val="num" w:pos="0"/>
        </w:tabs>
        <w:spacing w:line="360" w:lineRule="exact"/>
        <w:ind w:firstLine="709"/>
        <w:jc w:val="both"/>
        <w:rPr>
          <w:szCs w:val="28"/>
        </w:rPr>
      </w:pPr>
      <w:r w:rsidRPr="008E35F1">
        <w:rPr>
          <w:szCs w:val="28"/>
        </w:rPr>
        <w:t>предмет мероприятия;</w:t>
      </w:r>
    </w:p>
    <w:p w:rsidR="0070510F" w:rsidRDefault="0070510F" w:rsidP="0070510F">
      <w:pPr>
        <w:widowControl w:val="0"/>
        <w:tabs>
          <w:tab w:val="num" w:pos="0"/>
        </w:tabs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проверяемый период;</w:t>
      </w:r>
    </w:p>
    <w:p w:rsidR="0070510F" w:rsidRPr="008E35F1" w:rsidRDefault="0070510F" w:rsidP="0070510F">
      <w:pPr>
        <w:widowControl w:val="0"/>
        <w:tabs>
          <w:tab w:val="num" w:pos="0"/>
        </w:tabs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перечень </w:t>
      </w:r>
      <w:r w:rsidRPr="008E35F1">
        <w:rPr>
          <w:szCs w:val="28"/>
        </w:rPr>
        <w:t>объект</w:t>
      </w:r>
      <w:r>
        <w:rPr>
          <w:szCs w:val="28"/>
        </w:rPr>
        <w:t>ов</w:t>
      </w:r>
      <w:r w:rsidRPr="008E35F1">
        <w:rPr>
          <w:szCs w:val="28"/>
        </w:rPr>
        <w:t xml:space="preserve"> мероприятия;</w:t>
      </w:r>
    </w:p>
    <w:p w:rsidR="0070510F" w:rsidRPr="008E35F1" w:rsidRDefault="0070510F" w:rsidP="0070510F">
      <w:pPr>
        <w:widowControl w:val="0"/>
        <w:tabs>
          <w:tab w:val="num" w:pos="0"/>
        </w:tabs>
        <w:spacing w:line="360" w:lineRule="exact"/>
        <w:ind w:firstLine="709"/>
        <w:jc w:val="both"/>
        <w:rPr>
          <w:szCs w:val="28"/>
        </w:rPr>
      </w:pPr>
      <w:r w:rsidRPr="008E35F1">
        <w:rPr>
          <w:szCs w:val="28"/>
        </w:rPr>
        <w:t>сроки проведения мероприятия;</w:t>
      </w:r>
    </w:p>
    <w:p w:rsidR="0070510F" w:rsidRPr="008E35F1" w:rsidRDefault="0070510F" w:rsidP="0070510F">
      <w:pPr>
        <w:widowControl w:val="0"/>
        <w:tabs>
          <w:tab w:val="num" w:pos="0"/>
        </w:tabs>
        <w:spacing w:line="360" w:lineRule="exact"/>
        <w:ind w:firstLine="709"/>
        <w:jc w:val="both"/>
        <w:rPr>
          <w:szCs w:val="28"/>
        </w:rPr>
      </w:pPr>
      <w:r w:rsidRPr="008E35F1">
        <w:rPr>
          <w:szCs w:val="28"/>
        </w:rPr>
        <w:t>вопросы</w:t>
      </w:r>
      <w:r>
        <w:rPr>
          <w:szCs w:val="28"/>
        </w:rPr>
        <w:t>, охватывающие содержание</w:t>
      </w:r>
      <w:r w:rsidRPr="008E35F1">
        <w:rPr>
          <w:szCs w:val="28"/>
        </w:rPr>
        <w:t xml:space="preserve"> мероприятия;</w:t>
      </w:r>
    </w:p>
    <w:p w:rsidR="0070510F" w:rsidRDefault="0070510F" w:rsidP="0070510F">
      <w:pPr>
        <w:widowControl w:val="0"/>
        <w:tabs>
          <w:tab w:val="num" w:pos="0"/>
        </w:tabs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с</w:t>
      </w:r>
      <w:r w:rsidRPr="00FF341B">
        <w:rPr>
          <w:szCs w:val="28"/>
        </w:rPr>
        <w:t xml:space="preserve">рок подготовки </w:t>
      </w:r>
      <w:r>
        <w:rPr>
          <w:szCs w:val="28"/>
        </w:rPr>
        <w:t xml:space="preserve">и оформления </w:t>
      </w:r>
      <w:r w:rsidR="007E4BE8">
        <w:rPr>
          <w:szCs w:val="28"/>
        </w:rPr>
        <w:t>актов проверки</w:t>
      </w:r>
      <w:r w:rsidRPr="00FF341B">
        <w:rPr>
          <w:szCs w:val="28"/>
        </w:rPr>
        <w:t xml:space="preserve"> по результатам внешних </w:t>
      </w:r>
      <w:proofErr w:type="gramStart"/>
      <w:r w:rsidRPr="00FF341B">
        <w:rPr>
          <w:szCs w:val="28"/>
        </w:rPr>
        <w:t>проверок бюджетной отчетности главных администраторов средств местного бюджета</w:t>
      </w:r>
      <w:proofErr w:type="gramEnd"/>
      <w:r>
        <w:rPr>
          <w:szCs w:val="28"/>
        </w:rPr>
        <w:t>;</w:t>
      </w:r>
    </w:p>
    <w:p w:rsidR="0070510F" w:rsidRDefault="0070510F" w:rsidP="0070510F">
      <w:pPr>
        <w:widowControl w:val="0"/>
        <w:tabs>
          <w:tab w:val="num" w:pos="0"/>
        </w:tabs>
        <w:spacing w:line="360" w:lineRule="exact"/>
        <w:ind w:firstLine="709"/>
        <w:jc w:val="both"/>
        <w:rPr>
          <w:szCs w:val="28"/>
        </w:rPr>
      </w:pPr>
      <w:r w:rsidRPr="00FF341B">
        <w:rPr>
          <w:szCs w:val="28"/>
        </w:rPr>
        <w:t xml:space="preserve">срок подготовки </w:t>
      </w:r>
      <w:r>
        <w:rPr>
          <w:szCs w:val="28"/>
        </w:rPr>
        <w:t xml:space="preserve">и оформления </w:t>
      </w:r>
      <w:r w:rsidRPr="00FF341B">
        <w:rPr>
          <w:szCs w:val="28"/>
        </w:rPr>
        <w:t>проект</w:t>
      </w:r>
      <w:r>
        <w:rPr>
          <w:szCs w:val="28"/>
        </w:rPr>
        <w:t>а</w:t>
      </w:r>
      <w:r w:rsidRPr="00FF341B">
        <w:rPr>
          <w:szCs w:val="28"/>
        </w:rPr>
        <w:t xml:space="preserve"> заключени</w:t>
      </w:r>
      <w:r>
        <w:rPr>
          <w:szCs w:val="28"/>
        </w:rPr>
        <w:t>я</w:t>
      </w:r>
      <w:r w:rsidRPr="00FF341B">
        <w:rPr>
          <w:szCs w:val="28"/>
        </w:rPr>
        <w:t xml:space="preserve"> по результатам внешн</w:t>
      </w:r>
      <w:r>
        <w:rPr>
          <w:szCs w:val="28"/>
        </w:rPr>
        <w:t>ей</w:t>
      </w:r>
      <w:r w:rsidRPr="00FF341B">
        <w:rPr>
          <w:szCs w:val="28"/>
        </w:rPr>
        <w:t xml:space="preserve"> проверк</w:t>
      </w:r>
      <w:r>
        <w:rPr>
          <w:szCs w:val="28"/>
        </w:rPr>
        <w:t>и</w:t>
      </w:r>
      <w:r w:rsidRPr="00FF341B">
        <w:rPr>
          <w:szCs w:val="28"/>
        </w:rPr>
        <w:t xml:space="preserve"> годов</w:t>
      </w:r>
      <w:r>
        <w:rPr>
          <w:szCs w:val="28"/>
        </w:rPr>
        <w:t>ого</w:t>
      </w:r>
      <w:r w:rsidRPr="00FF341B">
        <w:rPr>
          <w:szCs w:val="28"/>
        </w:rPr>
        <w:t xml:space="preserve"> отчет</w:t>
      </w:r>
      <w:r>
        <w:rPr>
          <w:szCs w:val="28"/>
        </w:rPr>
        <w:t>а</w:t>
      </w:r>
      <w:r w:rsidRPr="00FF341B">
        <w:rPr>
          <w:szCs w:val="28"/>
        </w:rPr>
        <w:t xml:space="preserve"> об исполнении </w:t>
      </w:r>
      <w:r>
        <w:rPr>
          <w:szCs w:val="28"/>
        </w:rPr>
        <w:t xml:space="preserve">местного </w:t>
      </w:r>
      <w:r w:rsidRPr="00FF341B">
        <w:rPr>
          <w:szCs w:val="28"/>
        </w:rPr>
        <w:t>бюджет</w:t>
      </w:r>
      <w:r>
        <w:rPr>
          <w:szCs w:val="28"/>
        </w:rPr>
        <w:t>а;</w:t>
      </w:r>
    </w:p>
    <w:p w:rsidR="0070510F" w:rsidRDefault="0070510F" w:rsidP="0070510F">
      <w:pPr>
        <w:widowControl w:val="0"/>
        <w:tabs>
          <w:tab w:val="num" w:pos="0"/>
        </w:tabs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с</w:t>
      </w:r>
      <w:r w:rsidRPr="00FF341B">
        <w:rPr>
          <w:szCs w:val="28"/>
        </w:rPr>
        <w:t>рок представления заключени</w:t>
      </w:r>
      <w:r>
        <w:rPr>
          <w:szCs w:val="28"/>
        </w:rPr>
        <w:t>я</w:t>
      </w:r>
      <w:r w:rsidRPr="00FF341B">
        <w:rPr>
          <w:szCs w:val="28"/>
        </w:rPr>
        <w:t xml:space="preserve"> по результатам внешн</w:t>
      </w:r>
      <w:r>
        <w:rPr>
          <w:szCs w:val="28"/>
        </w:rPr>
        <w:t>ей</w:t>
      </w:r>
      <w:r w:rsidRPr="00FF341B">
        <w:rPr>
          <w:szCs w:val="28"/>
        </w:rPr>
        <w:t xml:space="preserve"> проверк</w:t>
      </w:r>
      <w:r>
        <w:rPr>
          <w:szCs w:val="28"/>
        </w:rPr>
        <w:t>и</w:t>
      </w:r>
      <w:r w:rsidRPr="00FF341B">
        <w:rPr>
          <w:szCs w:val="28"/>
        </w:rPr>
        <w:t xml:space="preserve"> годов</w:t>
      </w:r>
      <w:r>
        <w:rPr>
          <w:szCs w:val="28"/>
        </w:rPr>
        <w:t>ого</w:t>
      </w:r>
      <w:r w:rsidRPr="00FF341B">
        <w:rPr>
          <w:szCs w:val="28"/>
        </w:rPr>
        <w:t xml:space="preserve"> отчет</w:t>
      </w:r>
      <w:r>
        <w:rPr>
          <w:szCs w:val="28"/>
        </w:rPr>
        <w:t>а</w:t>
      </w:r>
      <w:r w:rsidRPr="00FF341B">
        <w:rPr>
          <w:szCs w:val="28"/>
        </w:rPr>
        <w:t xml:space="preserve"> об исполнении </w:t>
      </w:r>
      <w:r>
        <w:rPr>
          <w:szCs w:val="28"/>
        </w:rPr>
        <w:t xml:space="preserve">местного </w:t>
      </w:r>
      <w:r w:rsidRPr="00FF341B">
        <w:rPr>
          <w:szCs w:val="28"/>
        </w:rPr>
        <w:t>бюджет</w:t>
      </w:r>
      <w:r>
        <w:rPr>
          <w:szCs w:val="28"/>
        </w:rPr>
        <w:t>а</w:t>
      </w:r>
      <w:r w:rsidRPr="00FF341B">
        <w:rPr>
          <w:szCs w:val="28"/>
        </w:rPr>
        <w:t xml:space="preserve"> на </w:t>
      </w:r>
      <w:r>
        <w:rPr>
          <w:szCs w:val="28"/>
        </w:rPr>
        <w:t xml:space="preserve">рассмотрение </w:t>
      </w:r>
      <w:r w:rsidR="000D4B5C">
        <w:rPr>
          <w:szCs w:val="28"/>
        </w:rPr>
        <w:t>и утверждения председателю Контрольно-счетного комитета</w:t>
      </w:r>
      <w:r>
        <w:rPr>
          <w:szCs w:val="28"/>
        </w:rPr>
        <w:t>;</w:t>
      </w:r>
    </w:p>
    <w:p w:rsidR="0070510F" w:rsidRDefault="0070510F" w:rsidP="0070510F">
      <w:pPr>
        <w:widowControl w:val="0"/>
        <w:tabs>
          <w:tab w:val="num" w:pos="0"/>
        </w:tabs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с</w:t>
      </w:r>
      <w:r w:rsidRPr="00073F73">
        <w:rPr>
          <w:szCs w:val="28"/>
        </w:rPr>
        <w:t>рок представления заключени</w:t>
      </w:r>
      <w:r>
        <w:rPr>
          <w:szCs w:val="28"/>
        </w:rPr>
        <w:t>я</w:t>
      </w:r>
      <w:r w:rsidRPr="00073F73">
        <w:rPr>
          <w:szCs w:val="28"/>
        </w:rPr>
        <w:t xml:space="preserve"> по результатам внешн</w:t>
      </w:r>
      <w:r>
        <w:rPr>
          <w:szCs w:val="28"/>
        </w:rPr>
        <w:t>ей</w:t>
      </w:r>
      <w:r w:rsidRPr="00073F73">
        <w:rPr>
          <w:szCs w:val="28"/>
        </w:rPr>
        <w:t xml:space="preserve"> проверк</w:t>
      </w:r>
      <w:r>
        <w:rPr>
          <w:szCs w:val="28"/>
        </w:rPr>
        <w:t>и</w:t>
      </w:r>
      <w:r w:rsidRPr="00073F73">
        <w:rPr>
          <w:szCs w:val="28"/>
        </w:rPr>
        <w:t xml:space="preserve"> годов</w:t>
      </w:r>
      <w:r>
        <w:rPr>
          <w:szCs w:val="28"/>
        </w:rPr>
        <w:t xml:space="preserve">ого </w:t>
      </w:r>
      <w:r w:rsidRPr="00073F73">
        <w:rPr>
          <w:szCs w:val="28"/>
        </w:rPr>
        <w:t>отчет</w:t>
      </w:r>
      <w:r>
        <w:rPr>
          <w:szCs w:val="28"/>
        </w:rPr>
        <w:t>а</w:t>
      </w:r>
      <w:r w:rsidRPr="00073F73">
        <w:rPr>
          <w:szCs w:val="28"/>
        </w:rPr>
        <w:t xml:space="preserve"> об исполнении </w:t>
      </w:r>
      <w:r>
        <w:rPr>
          <w:szCs w:val="28"/>
        </w:rPr>
        <w:t xml:space="preserve">местного </w:t>
      </w:r>
      <w:r w:rsidRPr="00073F73">
        <w:rPr>
          <w:szCs w:val="28"/>
        </w:rPr>
        <w:t>бюджет</w:t>
      </w:r>
      <w:r>
        <w:rPr>
          <w:szCs w:val="28"/>
        </w:rPr>
        <w:t>а</w:t>
      </w:r>
      <w:r w:rsidRPr="00073F73">
        <w:rPr>
          <w:szCs w:val="28"/>
        </w:rPr>
        <w:t xml:space="preserve"> в представительный орган и администрацию муниципальн</w:t>
      </w:r>
      <w:r>
        <w:rPr>
          <w:szCs w:val="28"/>
        </w:rPr>
        <w:t xml:space="preserve">ого </w:t>
      </w:r>
      <w:r w:rsidRPr="00073F73">
        <w:rPr>
          <w:szCs w:val="28"/>
        </w:rPr>
        <w:t>образовани</w:t>
      </w:r>
      <w:r>
        <w:rPr>
          <w:szCs w:val="28"/>
        </w:rPr>
        <w:t>я.</w:t>
      </w:r>
    </w:p>
    <w:p w:rsidR="0070510F" w:rsidRPr="0056608D" w:rsidRDefault="0070510F" w:rsidP="0070510F">
      <w:pPr>
        <w:widowControl w:val="0"/>
        <w:tabs>
          <w:tab w:val="num" w:pos="0"/>
        </w:tabs>
        <w:spacing w:line="360" w:lineRule="exact"/>
        <w:ind w:firstLine="709"/>
        <w:jc w:val="both"/>
        <w:rPr>
          <w:szCs w:val="28"/>
        </w:rPr>
      </w:pPr>
      <w:r w:rsidRPr="0056608D">
        <w:rPr>
          <w:szCs w:val="28"/>
        </w:rPr>
        <w:t>4.</w:t>
      </w:r>
      <w:r>
        <w:rPr>
          <w:szCs w:val="28"/>
        </w:rPr>
        <w:t>6</w:t>
      </w:r>
      <w:r w:rsidRPr="0056608D">
        <w:rPr>
          <w:szCs w:val="28"/>
        </w:rPr>
        <w:t>. </w:t>
      </w:r>
      <w:proofErr w:type="gramStart"/>
      <w:r w:rsidRPr="0056608D">
        <w:rPr>
          <w:szCs w:val="28"/>
        </w:rPr>
        <w:t xml:space="preserve">При проведении внешней проверки осуществляется проверка </w:t>
      </w:r>
      <w:r>
        <w:rPr>
          <w:szCs w:val="28"/>
        </w:rPr>
        <w:t xml:space="preserve">и анализ </w:t>
      </w:r>
      <w:r w:rsidRPr="00162801">
        <w:rPr>
          <w:szCs w:val="28"/>
        </w:rPr>
        <w:t>данных</w:t>
      </w:r>
      <w:r>
        <w:rPr>
          <w:szCs w:val="28"/>
        </w:rPr>
        <w:t xml:space="preserve"> </w:t>
      </w:r>
      <w:r w:rsidRPr="00D376DA">
        <w:rPr>
          <w:szCs w:val="28"/>
        </w:rPr>
        <w:t xml:space="preserve">годового отчета об исполнении </w:t>
      </w:r>
      <w:r>
        <w:rPr>
          <w:szCs w:val="28"/>
        </w:rPr>
        <w:t xml:space="preserve">местного </w:t>
      </w:r>
      <w:r w:rsidRPr="00D376DA">
        <w:rPr>
          <w:szCs w:val="28"/>
        </w:rPr>
        <w:t>бюджета</w:t>
      </w:r>
      <w:r>
        <w:rPr>
          <w:szCs w:val="28"/>
        </w:rPr>
        <w:t>,</w:t>
      </w:r>
      <w:r w:rsidRPr="00162801">
        <w:rPr>
          <w:szCs w:val="28"/>
        </w:rPr>
        <w:t xml:space="preserve"> годовой бюджетной отчетности главных администраторов средств местного бюджета </w:t>
      </w:r>
      <w:r w:rsidRPr="00162801">
        <w:rPr>
          <w:szCs w:val="28"/>
        </w:rPr>
        <w:lastRenderedPageBreak/>
        <w:t>и иных документов</w:t>
      </w:r>
      <w:r>
        <w:rPr>
          <w:szCs w:val="28"/>
        </w:rPr>
        <w:t xml:space="preserve"> и материалов</w:t>
      </w:r>
      <w:r w:rsidRPr="00162801">
        <w:rPr>
          <w:szCs w:val="28"/>
        </w:rPr>
        <w:t xml:space="preserve">, предоставленных органами местного самоуправления муниципального образования в </w:t>
      </w:r>
      <w:r w:rsidR="000D4B5C">
        <w:rPr>
          <w:szCs w:val="28"/>
        </w:rPr>
        <w:t>Контрольно-счетный комитет</w:t>
      </w:r>
      <w:r>
        <w:rPr>
          <w:szCs w:val="28"/>
        </w:rPr>
        <w:t xml:space="preserve"> </w:t>
      </w:r>
      <w:r w:rsidRPr="0056608D">
        <w:rPr>
          <w:szCs w:val="28"/>
        </w:rPr>
        <w:t>в порядке и сроки, установленные</w:t>
      </w:r>
      <w:r>
        <w:rPr>
          <w:szCs w:val="28"/>
        </w:rPr>
        <w:t xml:space="preserve"> </w:t>
      </w:r>
      <w:r w:rsidR="000D4B5C">
        <w:rPr>
          <w:szCs w:val="28"/>
        </w:rPr>
        <w:t xml:space="preserve"> в муниципальных правовых актах представительных органов муниципальных образований</w:t>
      </w:r>
      <w:r w:rsidRPr="0056608D">
        <w:rPr>
          <w:szCs w:val="28"/>
        </w:rPr>
        <w:t xml:space="preserve"> или указанные в запросе </w:t>
      </w:r>
      <w:r w:rsidR="000D4B5C">
        <w:rPr>
          <w:szCs w:val="28"/>
        </w:rPr>
        <w:t>Контрольно-счетного комитета</w:t>
      </w:r>
      <w:r w:rsidRPr="0056608D">
        <w:rPr>
          <w:szCs w:val="28"/>
        </w:rPr>
        <w:t>.</w:t>
      </w:r>
      <w:proofErr w:type="gramEnd"/>
    </w:p>
    <w:p w:rsidR="0070510F" w:rsidRDefault="0070510F" w:rsidP="0070510F">
      <w:pPr>
        <w:widowControl w:val="0"/>
        <w:tabs>
          <w:tab w:val="num" w:pos="0"/>
        </w:tabs>
        <w:spacing w:line="360" w:lineRule="exact"/>
        <w:ind w:firstLine="709"/>
        <w:jc w:val="both"/>
        <w:rPr>
          <w:szCs w:val="28"/>
        </w:rPr>
      </w:pPr>
      <w:r w:rsidRPr="00E8210C">
        <w:rPr>
          <w:szCs w:val="28"/>
        </w:rPr>
        <w:t>4.</w:t>
      </w:r>
      <w:r>
        <w:rPr>
          <w:szCs w:val="28"/>
        </w:rPr>
        <w:t>7</w:t>
      </w:r>
      <w:r w:rsidRPr="00E8210C">
        <w:rPr>
          <w:szCs w:val="28"/>
        </w:rPr>
        <w:t>. </w:t>
      </w:r>
      <w:proofErr w:type="gramStart"/>
      <w:r w:rsidRPr="00E8210C">
        <w:rPr>
          <w:szCs w:val="28"/>
        </w:rPr>
        <w:t xml:space="preserve">Главные администраторы средств местного бюджета не позднее </w:t>
      </w:r>
      <w:r w:rsidR="000D4B5C">
        <w:rPr>
          <w:szCs w:val="28"/>
        </w:rPr>
        <w:t>1 апреля</w:t>
      </w:r>
      <w:r w:rsidRPr="00E8210C">
        <w:rPr>
          <w:szCs w:val="28"/>
        </w:rPr>
        <w:t xml:space="preserve"> текущего финансового года представляют годовую бюджетную отчетность </w:t>
      </w:r>
      <w:r>
        <w:rPr>
          <w:szCs w:val="28"/>
        </w:rPr>
        <w:t xml:space="preserve">за отчетный год </w:t>
      </w:r>
      <w:r w:rsidRPr="00E8210C">
        <w:rPr>
          <w:szCs w:val="28"/>
        </w:rPr>
        <w:t xml:space="preserve">в </w:t>
      </w:r>
      <w:r w:rsidR="000D4B5C">
        <w:rPr>
          <w:szCs w:val="28"/>
        </w:rPr>
        <w:t>Контрольно-счетный комитете</w:t>
      </w:r>
      <w:r w:rsidRPr="00E8210C">
        <w:rPr>
          <w:szCs w:val="28"/>
        </w:rPr>
        <w:t xml:space="preserve"> для внешней проверки.</w:t>
      </w:r>
      <w:proofErr w:type="gramEnd"/>
    </w:p>
    <w:p w:rsidR="0070510F" w:rsidRPr="00E8210C" w:rsidRDefault="0070510F" w:rsidP="0070510F">
      <w:pPr>
        <w:widowControl w:val="0"/>
        <w:tabs>
          <w:tab w:val="num" w:pos="0"/>
        </w:tabs>
        <w:spacing w:line="360" w:lineRule="exact"/>
        <w:ind w:firstLine="709"/>
        <w:jc w:val="both"/>
        <w:rPr>
          <w:szCs w:val="28"/>
        </w:rPr>
      </w:pPr>
      <w:r w:rsidRPr="00E8210C">
        <w:rPr>
          <w:szCs w:val="28"/>
        </w:rPr>
        <w:t xml:space="preserve">Местная администрация представляет годовой отчет об исполнении местного бюджета </w:t>
      </w:r>
      <w:r>
        <w:rPr>
          <w:szCs w:val="28"/>
        </w:rPr>
        <w:t xml:space="preserve">за отчетный год </w:t>
      </w:r>
      <w:r w:rsidRPr="00E8210C">
        <w:rPr>
          <w:szCs w:val="28"/>
        </w:rPr>
        <w:t xml:space="preserve">в </w:t>
      </w:r>
      <w:r w:rsidR="000D4B5C">
        <w:rPr>
          <w:szCs w:val="28"/>
        </w:rPr>
        <w:t>Контрольно-счетный комитет</w:t>
      </w:r>
      <w:r w:rsidRPr="00E8210C">
        <w:rPr>
          <w:szCs w:val="28"/>
        </w:rPr>
        <w:t xml:space="preserve"> для подготовки заключения на него не позднее 1</w:t>
      </w:r>
      <w:r>
        <w:rPr>
          <w:szCs w:val="28"/>
        </w:rPr>
        <w:t> </w:t>
      </w:r>
      <w:r w:rsidRPr="00E8210C">
        <w:rPr>
          <w:szCs w:val="28"/>
        </w:rPr>
        <w:t>апреля текущего финансового года.</w:t>
      </w:r>
    </w:p>
    <w:p w:rsidR="0070510F" w:rsidRPr="002A120A" w:rsidRDefault="0070510F" w:rsidP="0070510F">
      <w:pPr>
        <w:widowControl w:val="0"/>
        <w:tabs>
          <w:tab w:val="num" w:pos="0"/>
        </w:tabs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4</w:t>
      </w:r>
      <w:r w:rsidRPr="002A120A">
        <w:rPr>
          <w:szCs w:val="28"/>
        </w:rPr>
        <w:t>.</w:t>
      </w:r>
      <w:r>
        <w:rPr>
          <w:szCs w:val="28"/>
        </w:rPr>
        <w:t>8</w:t>
      </w:r>
      <w:r w:rsidRPr="002A120A">
        <w:rPr>
          <w:szCs w:val="28"/>
        </w:rPr>
        <w:t xml:space="preserve">. Перечень документов и материалов, представляемых в </w:t>
      </w:r>
      <w:r w:rsidR="000D4B5C">
        <w:rPr>
          <w:szCs w:val="28"/>
        </w:rPr>
        <w:t xml:space="preserve">Контрольно-счетный комитет </w:t>
      </w:r>
      <w:r w:rsidRPr="002A120A">
        <w:rPr>
          <w:szCs w:val="28"/>
        </w:rPr>
        <w:t xml:space="preserve">в целях проведения внешней проверки, а также информация о сроках, способах и форме представления сведений формируется </w:t>
      </w:r>
      <w:r w:rsidR="000D4B5C">
        <w:rPr>
          <w:szCs w:val="28"/>
        </w:rPr>
        <w:t>Контрольно-счетным комитетом</w:t>
      </w:r>
      <w:r w:rsidRPr="002A120A">
        <w:rPr>
          <w:szCs w:val="28"/>
        </w:rPr>
        <w:t xml:space="preserve"> и доводится до органов местного самоуправления дополнительно.</w:t>
      </w:r>
    </w:p>
    <w:p w:rsidR="0070510F" w:rsidRDefault="0070510F" w:rsidP="0070510F">
      <w:pPr>
        <w:widowControl w:val="0"/>
        <w:tabs>
          <w:tab w:val="num" w:pos="0"/>
        </w:tabs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4.9. Для проведения внешней проверки </w:t>
      </w:r>
      <w:r w:rsidR="000D4B5C">
        <w:rPr>
          <w:szCs w:val="28"/>
        </w:rPr>
        <w:t>Контрольно-счетный комитет</w:t>
      </w:r>
      <w:r>
        <w:rPr>
          <w:szCs w:val="28"/>
        </w:rPr>
        <w:t xml:space="preserve"> направляется запрос о предоставлении необходимых документов и материалов (примерный перечень документов):</w:t>
      </w:r>
    </w:p>
    <w:p w:rsidR="0070510F" w:rsidRDefault="0070510F" w:rsidP="0070510F">
      <w:pPr>
        <w:widowControl w:val="0"/>
        <w:tabs>
          <w:tab w:val="num" w:pos="0"/>
        </w:tabs>
        <w:spacing w:line="360" w:lineRule="exact"/>
        <w:ind w:firstLine="709"/>
        <w:jc w:val="both"/>
        <w:rPr>
          <w:szCs w:val="28"/>
        </w:rPr>
      </w:pPr>
      <w:proofErr w:type="gramStart"/>
      <w:r w:rsidRPr="00F64CA0">
        <w:rPr>
          <w:szCs w:val="28"/>
        </w:rPr>
        <w:t>годов</w:t>
      </w:r>
      <w:r>
        <w:rPr>
          <w:szCs w:val="28"/>
        </w:rPr>
        <w:t>ая</w:t>
      </w:r>
      <w:r w:rsidRPr="00F64CA0">
        <w:rPr>
          <w:szCs w:val="28"/>
        </w:rPr>
        <w:t xml:space="preserve"> бюджетн</w:t>
      </w:r>
      <w:r>
        <w:rPr>
          <w:szCs w:val="28"/>
        </w:rPr>
        <w:t>ая</w:t>
      </w:r>
      <w:r w:rsidRPr="00F64CA0">
        <w:rPr>
          <w:szCs w:val="28"/>
        </w:rPr>
        <w:t xml:space="preserve"> отчетность </w:t>
      </w:r>
      <w:r>
        <w:rPr>
          <w:szCs w:val="28"/>
        </w:rPr>
        <w:t>главных администраторов средств местного бюджета с пояснительной запиской, подписанную уполномоченными должностными лицами;</w:t>
      </w:r>
      <w:proofErr w:type="gramEnd"/>
    </w:p>
    <w:p w:rsidR="0070510F" w:rsidRDefault="0070510F" w:rsidP="0070510F">
      <w:pPr>
        <w:widowControl w:val="0"/>
        <w:tabs>
          <w:tab w:val="num" w:pos="0"/>
        </w:tabs>
        <w:spacing w:line="360" w:lineRule="exact"/>
        <w:ind w:firstLine="709"/>
        <w:jc w:val="both"/>
        <w:rPr>
          <w:szCs w:val="28"/>
        </w:rPr>
      </w:pPr>
      <w:r w:rsidRPr="00542B60">
        <w:rPr>
          <w:szCs w:val="28"/>
        </w:rPr>
        <w:t>годовой отчет об исполнении местного бюджета</w:t>
      </w:r>
      <w:r>
        <w:rPr>
          <w:szCs w:val="28"/>
        </w:rPr>
        <w:t xml:space="preserve"> с пояснительной запиской, подписанный уполномоченными должностными лицами;</w:t>
      </w:r>
    </w:p>
    <w:p w:rsidR="0070510F" w:rsidRPr="003B6BE0" w:rsidRDefault="0070510F" w:rsidP="0070510F">
      <w:pPr>
        <w:widowControl w:val="0"/>
        <w:tabs>
          <w:tab w:val="num" w:pos="0"/>
        </w:tabs>
        <w:spacing w:line="360" w:lineRule="exact"/>
        <w:ind w:firstLine="709"/>
        <w:jc w:val="both"/>
        <w:rPr>
          <w:szCs w:val="28"/>
        </w:rPr>
      </w:pPr>
      <w:r w:rsidRPr="003B6BE0">
        <w:rPr>
          <w:szCs w:val="28"/>
        </w:rPr>
        <w:t xml:space="preserve">решение </w:t>
      </w:r>
      <w:r>
        <w:rPr>
          <w:szCs w:val="28"/>
        </w:rPr>
        <w:t>представительного органа</w:t>
      </w:r>
      <w:r w:rsidRPr="003B6BE0">
        <w:rPr>
          <w:szCs w:val="28"/>
        </w:rPr>
        <w:t xml:space="preserve"> о бюджете муниципального образования на </w:t>
      </w:r>
      <w:r>
        <w:rPr>
          <w:szCs w:val="28"/>
        </w:rPr>
        <w:t xml:space="preserve">соответствующий финансовый </w:t>
      </w:r>
      <w:r w:rsidRPr="003B6BE0">
        <w:rPr>
          <w:szCs w:val="28"/>
        </w:rPr>
        <w:t>год</w:t>
      </w:r>
      <w:r>
        <w:rPr>
          <w:szCs w:val="28"/>
        </w:rPr>
        <w:t xml:space="preserve"> (с приложениями)</w:t>
      </w:r>
      <w:r w:rsidRPr="003B6BE0">
        <w:rPr>
          <w:szCs w:val="28"/>
        </w:rPr>
        <w:t>, а также решения о внесении изменений в данное решение;</w:t>
      </w:r>
    </w:p>
    <w:p w:rsidR="0070510F" w:rsidRDefault="0070510F" w:rsidP="0070510F">
      <w:pPr>
        <w:widowControl w:val="0"/>
        <w:tabs>
          <w:tab w:val="num" w:pos="0"/>
        </w:tabs>
        <w:spacing w:line="360" w:lineRule="exact"/>
        <w:ind w:firstLine="709"/>
        <w:jc w:val="both"/>
        <w:rPr>
          <w:szCs w:val="28"/>
        </w:rPr>
      </w:pPr>
      <w:r w:rsidRPr="003B6BE0">
        <w:rPr>
          <w:szCs w:val="28"/>
        </w:rPr>
        <w:t>уточненн</w:t>
      </w:r>
      <w:r>
        <w:rPr>
          <w:szCs w:val="28"/>
        </w:rPr>
        <w:t>ая</w:t>
      </w:r>
      <w:r w:rsidRPr="003B6BE0">
        <w:rPr>
          <w:szCs w:val="28"/>
        </w:rPr>
        <w:t xml:space="preserve"> сводн</w:t>
      </w:r>
      <w:r>
        <w:rPr>
          <w:szCs w:val="28"/>
        </w:rPr>
        <w:t>ая</w:t>
      </w:r>
      <w:r w:rsidRPr="003B6BE0">
        <w:rPr>
          <w:szCs w:val="28"/>
        </w:rPr>
        <w:t xml:space="preserve"> бюджетн</w:t>
      </w:r>
      <w:r>
        <w:rPr>
          <w:szCs w:val="28"/>
        </w:rPr>
        <w:t>ая</w:t>
      </w:r>
      <w:r w:rsidRPr="003B6BE0">
        <w:rPr>
          <w:szCs w:val="28"/>
        </w:rPr>
        <w:t xml:space="preserve"> роспись </w:t>
      </w:r>
      <w:r>
        <w:rPr>
          <w:szCs w:val="28"/>
        </w:rPr>
        <w:t xml:space="preserve">муниципального образования </w:t>
      </w:r>
      <w:r w:rsidRPr="003B6BE0">
        <w:rPr>
          <w:szCs w:val="28"/>
        </w:rPr>
        <w:t xml:space="preserve">на </w:t>
      </w:r>
      <w:r>
        <w:rPr>
          <w:szCs w:val="28"/>
        </w:rPr>
        <w:t xml:space="preserve">соответствующий финансовый </w:t>
      </w:r>
      <w:r w:rsidRPr="003B6BE0">
        <w:rPr>
          <w:szCs w:val="28"/>
        </w:rPr>
        <w:t>год</w:t>
      </w:r>
      <w:r>
        <w:rPr>
          <w:szCs w:val="28"/>
        </w:rPr>
        <w:t xml:space="preserve"> с учетом внесенных изменений;</w:t>
      </w:r>
    </w:p>
    <w:p w:rsidR="0070510F" w:rsidRPr="006C0C5C" w:rsidRDefault="0070510F" w:rsidP="0070510F">
      <w:pPr>
        <w:widowControl w:val="0"/>
        <w:tabs>
          <w:tab w:val="num" w:pos="0"/>
        </w:tabs>
        <w:spacing w:line="360" w:lineRule="exact"/>
        <w:ind w:firstLine="709"/>
        <w:jc w:val="both"/>
        <w:rPr>
          <w:szCs w:val="28"/>
        </w:rPr>
      </w:pPr>
      <w:r w:rsidRPr="006C0C5C">
        <w:rPr>
          <w:szCs w:val="28"/>
        </w:rPr>
        <w:t>устав муниципального образования;</w:t>
      </w:r>
    </w:p>
    <w:p w:rsidR="0070510F" w:rsidRPr="003B6BE0" w:rsidRDefault="0070510F" w:rsidP="0070510F">
      <w:pPr>
        <w:widowControl w:val="0"/>
        <w:tabs>
          <w:tab w:val="num" w:pos="0"/>
        </w:tabs>
        <w:spacing w:line="360" w:lineRule="exact"/>
        <w:ind w:firstLine="709"/>
        <w:jc w:val="both"/>
        <w:rPr>
          <w:szCs w:val="28"/>
        </w:rPr>
      </w:pPr>
      <w:r w:rsidRPr="003B6BE0">
        <w:rPr>
          <w:szCs w:val="28"/>
        </w:rPr>
        <w:t>положение о бюджетном процессе в муниципальном образовании;</w:t>
      </w:r>
    </w:p>
    <w:p w:rsidR="0070510F" w:rsidRDefault="0070510F" w:rsidP="0070510F">
      <w:pPr>
        <w:widowControl w:val="0"/>
        <w:tabs>
          <w:tab w:val="num" w:pos="0"/>
        </w:tabs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положения об отраслевых (функциональных) органах, являющихся г</w:t>
      </w:r>
      <w:r w:rsidRPr="00F64CA0">
        <w:rPr>
          <w:szCs w:val="28"/>
        </w:rPr>
        <w:t>лавны</w:t>
      </w:r>
      <w:r>
        <w:rPr>
          <w:szCs w:val="28"/>
        </w:rPr>
        <w:t>ми</w:t>
      </w:r>
      <w:r w:rsidRPr="00F64CA0">
        <w:rPr>
          <w:szCs w:val="28"/>
        </w:rPr>
        <w:t xml:space="preserve"> администратор</w:t>
      </w:r>
      <w:r>
        <w:rPr>
          <w:szCs w:val="28"/>
        </w:rPr>
        <w:t>ами</w:t>
      </w:r>
      <w:r w:rsidRPr="00F64CA0">
        <w:rPr>
          <w:szCs w:val="28"/>
        </w:rPr>
        <w:t xml:space="preserve"> средств местного бюджета</w:t>
      </w:r>
      <w:r>
        <w:rPr>
          <w:szCs w:val="28"/>
        </w:rPr>
        <w:t>;</w:t>
      </w:r>
    </w:p>
    <w:p w:rsidR="0070510F" w:rsidRPr="00283C9F" w:rsidRDefault="0070510F" w:rsidP="0070510F">
      <w:pPr>
        <w:widowControl w:val="0"/>
        <w:tabs>
          <w:tab w:val="num" w:pos="0"/>
        </w:tabs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сведения о лицах, являющихся руководителями и главными бухгалтерами данных органов, с указанием даты назначения и контактных телефонов.</w:t>
      </w:r>
    </w:p>
    <w:p w:rsidR="0070510F" w:rsidRPr="002C4F1A" w:rsidRDefault="0070510F" w:rsidP="0070510F">
      <w:pPr>
        <w:widowControl w:val="0"/>
        <w:tabs>
          <w:tab w:val="num" w:pos="0"/>
        </w:tabs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4.10. Запрошенные документы и м</w:t>
      </w:r>
      <w:r w:rsidRPr="005A444C">
        <w:rPr>
          <w:szCs w:val="28"/>
        </w:rPr>
        <w:t xml:space="preserve">атериалы </w:t>
      </w:r>
      <w:r>
        <w:rPr>
          <w:szCs w:val="28"/>
        </w:rPr>
        <w:t xml:space="preserve">для проведения внешней </w:t>
      </w:r>
      <w:r>
        <w:rPr>
          <w:szCs w:val="28"/>
        </w:rPr>
        <w:lastRenderedPageBreak/>
        <w:t xml:space="preserve">проверки </w:t>
      </w:r>
      <w:r w:rsidRPr="005A444C">
        <w:rPr>
          <w:szCs w:val="28"/>
        </w:rPr>
        <w:t xml:space="preserve">направляются в </w:t>
      </w:r>
      <w:r w:rsidR="000D4B5C">
        <w:rPr>
          <w:szCs w:val="28"/>
        </w:rPr>
        <w:t>Контрольно-счетный комитет</w:t>
      </w:r>
      <w:r w:rsidRPr="005A444C">
        <w:rPr>
          <w:szCs w:val="28"/>
        </w:rPr>
        <w:t xml:space="preserve"> с сопроводительным письмом в </w:t>
      </w:r>
      <w:r>
        <w:rPr>
          <w:szCs w:val="28"/>
        </w:rPr>
        <w:t xml:space="preserve">установленный срок. </w:t>
      </w:r>
      <w:r w:rsidRPr="002C4F1A">
        <w:rPr>
          <w:szCs w:val="28"/>
        </w:rPr>
        <w:t xml:space="preserve">В случае </w:t>
      </w:r>
      <w:r>
        <w:rPr>
          <w:szCs w:val="28"/>
        </w:rPr>
        <w:t xml:space="preserve">необходимости или </w:t>
      </w:r>
      <w:r w:rsidRPr="002C4F1A">
        <w:rPr>
          <w:szCs w:val="28"/>
        </w:rPr>
        <w:t xml:space="preserve">большого объема </w:t>
      </w:r>
      <w:r>
        <w:rPr>
          <w:szCs w:val="28"/>
        </w:rPr>
        <w:t xml:space="preserve">документов и материалов, запрошенные документы могут быть </w:t>
      </w:r>
      <w:r w:rsidR="004F12DB">
        <w:rPr>
          <w:szCs w:val="28"/>
        </w:rPr>
        <w:t>направлены</w:t>
      </w:r>
      <w:r>
        <w:rPr>
          <w:szCs w:val="28"/>
        </w:rPr>
        <w:t xml:space="preserve"> в </w:t>
      </w:r>
      <w:r w:rsidR="004F12DB">
        <w:rPr>
          <w:szCs w:val="28"/>
        </w:rPr>
        <w:t>Контрольно-счетный комитет</w:t>
      </w:r>
      <w:r>
        <w:rPr>
          <w:szCs w:val="28"/>
        </w:rPr>
        <w:t xml:space="preserve"> </w:t>
      </w:r>
      <w:r w:rsidRPr="002C4F1A">
        <w:rPr>
          <w:szCs w:val="28"/>
        </w:rPr>
        <w:t>по электронной почт</w:t>
      </w:r>
      <w:r>
        <w:rPr>
          <w:szCs w:val="28"/>
        </w:rPr>
        <w:t>е на указанный адрес</w:t>
      </w:r>
      <w:r w:rsidRPr="002C4F1A">
        <w:rPr>
          <w:szCs w:val="28"/>
        </w:rPr>
        <w:t>.</w:t>
      </w:r>
    </w:p>
    <w:p w:rsidR="0070510F" w:rsidRPr="006B0230" w:rsidRDefault="0070510F" w:rsidP="0070510F">
      <w:pPr>
        <w:widowControl w:val="0"/>
        <w:tabs>
          <w:tab w:val="num" w:pos="0"/>
        </w:tabs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4.11.</w:t>
      </w:r>
      <w:r w:rsidRPr="006B0230">
        <w:rPr>
          <w:szCs w:val="28"/>
        </w:rPr>
        <w:t> </w:t>
      </w:r>
      <w:r>
        <w:rPr>
          <w:szCs w:val="28"/>
        </w:rPr>
        <w:t>П</w:t>
      </w:r>
      <w:r w:rsidRPr="006B0230">
        <w:rPr>
          <w:szCs w:val="28"/>
        </w:rPr>
        <w:t>ри проведении внешн</w:t>
      </w:r>
      <w:r>
        <w:rPr>
          <w:szCs w:val="28"/>
        </w:rPr>
        <w:t>их</w:t>
      </w:r>
      <w:r w:rsidRPr="006B0230">
        <w:rPr>
          <w:szCs w:val="28"/>
        </w:rPr>
        <w:t xml:space="preserve"> </w:t>
      </w:r>
      <w:proofErr w:type="gramStart"/>
      <w:r w:rsidRPr="006B0230">
        <w:rPr>
          <w:szCs w:val="28"/>
        </w:rPr>
        <w:t>проверок годовой бюджетной отчетности главных администраторов средств местного бюджета</w:t>
      </w:r>
      <w:proofErr w:type="gramEnd"/>
      <w:r>
        <w:rPr>
          <w:szCs w:val="28"/>
        </w:rPr>
        <w:t xml:space="preserve"> проверяются в</w:t>
      </w:r>
      <w:r w:rsidRPr="006B0230">
        <w:rPr>
          <w:szCs w:val="28"/>
        </w:rPr>
        <w:t>опросы</w:t>
      </w:r>
      <w:r>
        <w:rPr>
          <w:szCs w:val="28"/>
        </w:rPr>
        <w:t xml:space="preserve"> </w:t>
      </w:r>
      <w:r w:rsidRPr="0038712C">
        <w:rPr>
          <w:szCs w:val="28"/>
        </w:rPr>
        <w:t>в соответствии с утвержденной программой проведения мероприятия</w:t>
      </w:r>
      <w:r>
        <w:rPr>
          <w:szCs w:val="28"/>
        </w:rPr>
        <w:t>. П</w:t>
      </w:r>
      <w:r w:rsidRPr="0038712C">
        <w:rPr>
          <w:szCs w:val="28"/>
        </w:rPr>
        <w:t xml:space="preserve">римерный перечень </w:t>
      </w:r>
      <w:proofErr w:type="gramStart"/>
      <w:r w:rsidRPr="0038712C">
        <w:rPr>
          <w:szCs w:val="28"/>
        </w:rPr>
        <w:t>вопросов</w:t>
      </w:r>
      <w:r>
        <w:rPr>
          <w:szCs w:val="28"/>
        </w:rPr>
        <w:t xml:space="preserve"> внешней проверки </w:t>
      </w:r>
      <w:r w:rsidRPr="006B0230">
        <w:rPr>
          <w:szCs w:val="28"/>
        </w:rPr>
        <w:t>годовой бюджетной отчетности главных администраторов средств местного бюджета</w:t>
      </w:r>
      <w:proofErr w:type="gramEnd"/>
      <w:r w:rsidRPr="0038712C">
        <w:rPr>
          <w:szCs w:val="28"/>
        </w:rPr>
        <w:t>:</w:t>
      </w:r>
    </w:p>
    <w:p w:rsidR="0070510F" w:rsidRPr="006B0230" w:rsidRDefault="0070510F" w:rsidP="0070510F">
      <w:pPr>
        <w:widowControl w:val="0"/>
        <w:tabs>
          <w:tab w:val="num" w:pos="0"/>
        </w:tabs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4</w:t>
      </w:r>
      <w:r w:rsidRPr="006B0230">
        <w:rPr>
          <w:szCs w:val="28"/>
        </w:rPr>
        <w:t>.</w:t>
      </w:r>
      <w:r>
        <w:rPr>
          <w:szCs w:val="28"/>
        </w:rPr>
        <w:t>11</w:t>
      </w:r>
      <w:r w:rsidRPr="006B0230">
        <w:rPr>
          <w:szCs w:val="28"/>
        </w:rPr>
        <w:t>.1. Проверка соблюдения требований нормативных правовых актов, регламентирующих сроки и порядок составления и представления годовой бюджетной отчетности главных администраторов бюджетных средств.</w:t>
      </w:r>
    </w:p>
    <w:p w:rsidR="0070510F" w:rsidRPr="006B0230" w:rsidRDefault="0070510F" w:rsidP="0070510F">
      <w:pPr>
        <w:widowControl w:val="0"/>
        <w:tabs>
          <w:tab w:val="num" w:pos="0"/>
        </w:tabs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4</w:t>
      </w:r>
      <w:r w:rsidRPr="006B0230">
        <w:rPr>
          <w:szCs w:val="28"/>
        </w:rPr>
        <w:t>.</w:t>
      </w:r>
      <w:r>
        <w:rPr>
          <w:szCs w:val="28"/>
        </w:rPr>
        <w:t>11</w:t>
      </w:r>
      <w:r w:rsidRPr="006B0230">
        <w:rPr>
          <w:szCs w:val="28"/>
        </w:rPr>
        <w:t xml:space="preserve">.2. Проверка полноты представления и правильности </w:t>
      </w:r>
      <w:proofErr w:type="gramStart"/>
      <w:r w:rsidRPr="006B0230">
        <w:rPr>
          <w:szCs w:val="28"/>
        </w:rPr>
        <w:t>оформления форм годовой бюджетной отчетности главных администраторов бюджетных средств</w:t>
      </w:r>
      <w:proofErr w:type="gramEnd"/>
      <w:r w:rsidRPr="006B0230">
        <w:rPr>
          <w:szCs w:val="28"/>
        </w:rPr>
        <w:t xml:space="preserve"> в соответствии с требованиями Инструкции о порядке составления и</w:t>
      </w:r>
      <w:r>
        <w:rPr>
          <w:szCs w:val="28"/>
        </w:rPr>
        <w:t xml:space="preserve"> </w:t>
      </w:r>
      <w:r w:rsidRPr="006B0230">
        <w:rPr>
          <w:szCs w:val="28"/>
        </w:rPr>
        <w:t>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28.12.2010 № 191н.</w:t>
      </w:r>
    </w:p>
    <w:p w:rsidR="0070510F" w:rsidRPr="006B0230" w:rsidRDefault="0070510F" w:rsidP="0070510F">
      <w:pPr>
        <w:widowControl w:val="0"/>
        <w:tabs>
          <w:tab w:val="num" w:pos="0"/>
        </w:tabs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4</w:t>
      </w:r>
      <w:r w:rsidRPr="006B0230">
        <w:rPr>
          <w:szCs w:val="28"/>
        </w:rPr>
        <w:t>.</w:t>
      </w:r>
      <w:r>
        <w:rPr>
          <w:szCs w:val="28"/>
        </w:rPr>
        <w:t>11</w:t>
      </w:r>
      <w:r w:rsidRPr="006B0230">
        <w:rPr>
          <w:szCs w:val="28"/>
        </w:rPr>
        <w:t xml:space="preserve">.3. Проверка соответствия и достоверности показателей бюджетной отчетности главных администраторов бюджетных средств, внутренней согласованности соответствующих форм годовой бюджетной отчетности главных администраторов бюджетных средств и годового отчета об исполнении </w:t>
      </w:r>
      <w:r>
        <w:rPr>
          <w:szCs w:val="28"/>
        </w:rPr>
        <w:t xml:space="preserve">местного </w:t>
      </w:r>
      <w:r w:rsidRPr="006B0230">
        <w:rPr>
          <w:szCs w:val="28"/>
        </w:rPr>
        <w:t>бюджета.</w:t>
      </w:r>
    </w:p>
    <w:p w:rsidR="0070510F" w:rsidRPr="006B0230" w:rsidRDefault="0070510F" w:rsidP="0070510F">
      <w:pPr>
        <w:widowControl w:val="0"/>
        <w:tabs>
          <w:tab w:val="num" w:pos="0"/>
        </w:tabs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4</w:t>
      </w:r>
      <w:r w:rsidRPr="006B0230">
        <w:rPr>
          <w:szCs w:val="28"/>
        </w:rPr>
        <w:t>.</w:t>
      </w:r>
      <w:r>
        <w:rPr>
          <w:szCs w:val="28"/>
        </w:rPr>
        <w:t>11</w:t>
      </w:r>
      <w:r w:rsidRPr="006B0230">
        <w:rPr>
          <w:szCs w:val="28"/>
        </w:rPr>
        <w:t>.4. Анализ состояния и структуры дебиторской и кредиторской задолженности главных администраторов бюджетных средств, наличие просроченной кредиторской задолженности, причины и сроки ее возникновения.</w:t>
      </w:r>
    </w:p>
    <w:p w:rsidR="0070510F" w:rsidRPr="006B0230" w:rsidRDefault="0070510F" w:rsidP="0070510F">
      <w:pPr>
        <w:widowControl w:val="0"/>
        <w:tabs>
          <w:tab w:val="num" w:pos="0"/>
        </w:tabs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4</w:t>
      </w:r>
      <w:r w:rsidRPr="006B0230">
        <w:rPr>
          <w:szCs w:val="28"/>
        </w:rPr>
        <w:t>.</w:t>
      </w:r>
      <w:r>
        <w:rPr>
          <w:szCs w:val="28"/>
        </w:rPr>
        <w:t>11</w:t>
      </w:r>
      <w:r w:rsidRPr="006B0230">
        <w:rPr>
          <w:szCs w:val="28"/>
        </w:rPr>
        <w:t>.5. Анализ исполнения бюджета главными администраторами бюджетных средств по доходам, расходам и источникам финансирования дефицита бюджета, анализ структуры доходов и расходов (в разрезе разделов и</w:t>
      </w:r>
      <w:r>
        <w:rPr>
          <w:szCs w:val="28"/>
        </w:rPr>
        <w:t xml:space="preserve"> </w:t>
      </w:r>
      <w:r w:rsidRPr="006B0230">
        <w:rPr>
          <w:szCs w:val="28"/>
        </w:rPr>
        <w:t>подразделов классификации расходов), причины отклонений от плановых назначений.</w:t>
      </w:r>
    </w:p>
    <w:p w:rsidR="0070510F" w:rsidRPr="006B0230" w:rsidRDefault="0070510F" w:rsidP="0070510F">
      <w:pPr>
        <w:widowControl w:val="0"/>
        <w:tabs>
          <w:tab w:val="num" w:pos="0"/>
        </w:tabs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4</w:t>
      </w:r>
      <w:r w:rsidRPr="006B0230">
        <w:rPr>
          <w:szCs w:val="28"/>
        </w:rPr>
        <w:t>.</w:t>
      </w:r>
      <w:r>
        <w:rPr>
          <w:szCs w:val="28"/>
        </w:rPr>
        <w:t>11</w:t>
      </w:r>
      <w:r w:rsidRPr="006B0230">
        <w:rPr>
          <w:szCs w:val="28"/>
        </w:rPr>
        <w:t>.6. Анализ по мере необходимости других вопросов, возникающих в</w:t>
      </w:r>
      <w:r>
        <w:rPr>
          <w:szCs w:val="28"/>
        </w:rPr>
        <w:t xml:space="preserve"> </w:t>
      </w:r>
      <w:r w:rsidRPr="006B0230">
        <w:rPr>
          <w:szCs w:val="28"/>
        </w:rPr>
        <w:t xml:space="preserve">ходе проведения </w:t>
      </w:r>
      <w:r>
        <w:rPr>
          <w:szCs w:val="28"/>
        </w:rPr>
        <w:t xml:space="preserve">внешней </w:t>
      </w:r>
      <w:r w:rsidRPr="006B0230">
        <w:rPr>
          <w:szCs w:val="28"/>
        </w:rPr>
        <w:t>проверки.</w:t>
      </w:r>
    </w:p>
    <w:p w:rsidR="0070510F" w:rsidRPr="006B0230" w:rsidRDefault="0070510F" w:rsidP="0070510F">
      <w:pPr>
        <w:widowControl w:val="0"/>
        <w:tabs>
          <w:tab w:val="num" w:pos="0"/>
        </w:tabs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4</w:t>
      </w:r>
      <w:r w:rsidRPr="006B0230">
        <w:rPr>
          <w:szCs w:val="28"/>
        </w:rPr>
        <w:t>.</w:t>
      </w:r>
      <w:r>
        <w:rPr>
          <w:szCs w:val="28"/>
        </w:rPr>
        <w:t>11</w:t>
      </w:r>
      <w:r w:rsidRPr="006B0230">
        <w:rPr>
          <w:szCs w:val="28"/>
        </w:rPr>
        <w:t xml:space="preserve">.7. Формирование выводов и предложений по результатам </w:t>
      </w:r>
      <w:r>
        <w:rPr>
          <w:szCs w:val="28"/>
        </w:rPr>
        <w:t xml:space="preserve">внешней </w:t>
      </w:r>
      <w:r w:rsidRPr="006B0230">
        <w:rPr>
          <w:szCs w:val="28"/>
        </w:rPr>
        <w:t>проверки.</w:t>
      </w:r>
    </w:p>
    <w:p w:rsidR="0070510F" w:rsidRPr="006B0230" w:rsidRDefault="0070510F" w:rsidP="0070510F">
      <w:pPr>
        <w:widowControl w:val="0"/>
        <w:tabs>
          <w:tab w:val="num" w:pos="0"/>
        </w:tabs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lastRenderedPageBreak/>
        <w:t>4.12.</w:t>
      </w:r>
      <w:r w:rsidRPr="006B0230">
        <w:rPr>
          <w:szCs w:val="28"/>
        </w:rPr>
        <w:t> </w:t>
      </w:r>
      <w:r>
        <w:rPr>
          <w:szCs w:val="28"/>
        </w:rPr>
        <w:t>П</w:t>
      </w:r>
      <w:r w:rsidRPr="006B0230">
        <w:rPr>
          <w:szCs w:val="28"/>
        </w:rPr>
        <w:t>ри проведении внешн</w:t>
      </w:r>
      <w:r>
        <w:rPr>
          <w:szCs w:val="28"/>
        </w:rPr>
        <w:t>ей</w:t>
      </w:r>
      <w:r w:rsidRPr="006B0230">
        <w:rPr>
          <w:szCs w:val="28"/>
        </w:rPr>
        <w:t xml:space="preserve"> проверк</w:t>
      </w:r>
      <w:r>
        <w:rPr>
          <w:szCs w:val="28"/>
        </w:rPr>
        <w:t>и</w:t>
      </w:r>
      <w:r w:rsidRPr="006B0230">
        <w:rPr>
          <w:szCs w:val="28"/>
        </w:rPr>
        <w:t xml:space="preserve"> годов</w:t>
      </w:r>
      <w:r>
        <w:rPr>
          <w:szCs w:val="28"/>
        </w:rPr>
        <w:t>ого</w:t>
      </w:r>
      <w:r w:rsidRPr="006B0230">
        <w:rPr>
          <w:szCs w:val="28"/>
        </w:rPr>
        <w:t xml:space="preserve"> отчет</w:t>
      </w:r>
      <w:r>
        <w:rPr>
          <w:szCs w:val="28"/>
        </w:rPr>
        <w:t>а</w:t>
      </w:r>
      <w:r w:rsidRPr="006B0230">
        <w:rPr>
          <w:szCs w:val="28"/>
        </w:rPr>
        <w:t xml:space="preserve"> об</w:t>
      </w:r>
      <w:r>
        <w:rPr>
          <w:szCs w:val="28"/>
        </w:rPr>
        <w:t xml:space="preserve"> </w:t>
      </w:r>
      <w:r w:rsidRPr="006B0230">
        <w:rPr>
          <w:szCs w:val="28"/>
        </w:rPr>
        <w:t xml:space="preserve">исполнении </w:t>
      </w:r>
      <w:r>
        <w:rPr>
          <w:szCs w:val="28"/>
        </w:rPr>
        <w:t xml:space="preserve">местного </w:t>
      </w:r>
      <w:r w:rsidRPr="006B0230">
        <w:rPr>
          <w:szCs w:val="28"/>
        </w:rPr>
        <w:t>бюджет</w:t>
      </w:r>
      <w:r>
        <w:rPr>
          <w:szCs w:val="28"/>
        </w:rPr>
        <w:t>а</w:t>
      </w:r>
      <w:r w:rsidRPr="006B0230">
        <w:rPr>
          <w:szCs w:val="28"/>
        </w:rPr>
        <w:t xml:space="preserve"> с учетом данных внешних </w:t>
      </w:r>
      <w:proofErr w:type="gramStart"/>
      <w:r w:rsidRPr="006B0230">
        <w:rPr>
          <w:szCs w:val="28"/>
        </w:rPr>
        <w:t>проверок годовой бюджетной отчетности главных администраторов средств местного бюджета</w:t>
      </w:r>
      <w:proofErr w:type="gramEnd"/>
      <w:r>
        <w:rPr>
          <w:szCs w:val="28"/>
        </w:rPr>
        <w:t xml:space="preserve"> проверяются в</w:t>
      </w:r>
      <w:r w:rsidRPr="006B0230">
        <w:rPr>
          <w:szCs w:val="28"/>
        </w:rPr>
        <w:t>опросы</w:t>
      </w:r>
      <w:r>
        <w:rPr>
          <w:szCs w:val="28"/>
        </w:rPr>
        <w:t xml:space="preserve"> </w:t>
      </w:r>
      <w:r w:rsidRPr="0038712C">
        <w:rPr>
          <w:szCs w:val="28"/>
        </w:rPr>
        <w:t>в соответствии с утвержденной программой проведения мероприятия</w:t>
      </w:r>
      <w:r>
        <w:rPr>
          <w:szCs w:val="28"/>
        </w:rPr>
        <w:t>. П</w:t>
      </w:r>
      <w:r w:rsidRPr="0038712C">
        <w:rPr>
          <w:szCs w:val="28"/>
        </w:rPr>
        <w:t>римерный перечень вопросов</w:t>
      </w:r>
      <w:r>
        <w:rPr>
          <w:szCs w:val="28"/>
        </w:rPr>
        <w:t xml:space="preserve"> внешней проверки </w:t>
      </w:r>
      <w:r w:rsidRPr="006B0230">
        <w:rPr>
          <w:szCs w:val="28"/>
        </w:rPr>
        <w:t>годов</w:t>
      </w:r>
      <w:r>
        <w:rPr>
          <w:szCs w:val="28"/>
        </w:rPr>
        <w:t>ого</w:t>
      </w:r>
      <w:r w:rsidRPr="006B0230">
        <w:rPr>
          <w:szCs w:val="28"/>
        </w:rPr>
        <w:t xml:space="preserve"> отчет</w:t>
      </w:r>
      <w:r>
        <w:rPr>
          <w:szCs w:val="28"/>
        </w:rPr>
        <w:t>а</w:t>
      </w:r>
      <w:r w:rsidRPr="006B0230">
        <w:rPr>
          <w:szCs w:val="28"/>
        </w:rPr>
        <w:t xml:space="preserve"> об</w:t>
      </w:r>
      <w:r>
        <w:rPr>
          <w:szCs w:val="28"/>
        </w:rPr>
        <w:t xml:space="preserve"> </w:t>
      </w:r>
      <w:r w:rsidRPr="006B0230">
        <w:rPr>
          <w:szCs w:val="28"/>
        </w:rPr>
        <w:t xml:space="preserve">исполнении </w:t>
      </w:r>
      <w:r>
        <w:rPr>
          <w:szCs w:val="28"/>
        </w:rPr>
        <w:t xml:space="preserve">местного </w:t>
      </w:r>
      <w:r w:rsidRPr="006B0230">
        <w:rPr>
          <w:szCs w:val="28"/>
        </w:rPr>
        <w:t>бюджет</w:t>
      </w:r>
      <w:r>
        <w:rPr>
          <w:szCs w:val="28"/>
        </w:rPr>
        <w:t>а</w:t>
      </w:r>
      <w:r w:rsidRPr="0038712C">
        <w:rPr>
          <w:szCs w:val="28"/>
        </w:rPr>
        <w:t>:</w:t>
      </w:r>
    </w:p>
    <w:p w:rsidR="0070510F" w:rsidRPr="006B0230" w:rsidRDefault="0070510F" w:rsidP="0070510F">
      <w:pPr>
        <w:widowControl w:val="0"/>
        <w:tabs>
          <w:tab w:val="num" w:pos="0"/>
        </w:tabs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4</w:t>
      </w:r>
      <w:r w:rsidRPr="006B0230">
        <w:rPr>
          <w:szCs w:val="28"/>
        </w:rPr>
        <w:t>.</w:t>
      </w:r>
      <w:r>
        <w:rPr>
          <w:szCs w:val="28"/>
        </w:rPr>
        <w:t>12.</w:t>
      </w:r>
      <w:r w:rsidRPr="006B0230">
        <w:rPr>
          <w:szCs w:val="28"/>
        </w:rPr>
        <w:t xml:space="preserve">1. Проверка соблюдения требований нормативных правовых актов, регламентирующих сроки и порядок составления и представления годового отчета об исполнении </w:t>
      </w:r>
      <w:r>
        <w:rPr>
          <w:szCs w:val="28"/>
        </w:rPr>
        <w:t xml:space="preserve">местного </w:t>
      </w:r>
      <w:r w:rsidRPr="006B0230">
        <w:rPr>
          <w:szCs w:val="28"/>
        </w:rPr>
        <w:t>бюджета.</w:t>
      </w:r>
    </w:p>
    <w:p w:rsidR="0070510F" w:rsidRPr="006B0230" w:rsidRDefault="0070510F" w:rsidP="0070510F">
      <w:pPr>
        <w:widowControl w:val="0"/>
        <w:tabs>
          <w:tab w:val="num" w:pos="0"/>
        </w:tabs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4</w:t>
      </w:r>
      <w:r w:rsidRPr="006B0230">
        <w:rPr>
          <w:szCs w:val="28"/>
        </w:rPr>
        <w:t>.</w:t>
      </w:r>
      <w:r>
        <w:rPr>
          <w:szCs w:val="28"/>
        </w:rPr>
        <w:t>12</w:t>
      </w:r>
      <w:r w:rsidRPr="006B0230">
        <w:rPr>
          <w:szCs w:val="28"/>
        </w:rPr>
        <w:t xml:space="preserve">.2. Проверка полноты представления и правильности оформления форм годового отчета об исполнении </w:t>
      </w:r>
      <w:r>
        <w:rPr>
          <w:szCs w:val="28"/>
        </w:rPr>
        <w:t xml:space="preserve">местного </w:t>
      </w:r>
      <w:r w:rsidRPr="006B0230">
        <w:rPr>
          <w:szCs w:val="28"/>
        </w:rPr>
        <w:t>бюджета в</w:t>
      </w:r>
      <w:r>
        <w:rPr>
          <w:szCs w:val="28"/>
        </w:rPr>
        <w:t xml:space="preserve"> </w:t>
      </w:r>
      <w:r w:rsidRPr="006B0230">
        <w:rPr>
          <w:szCs w:val="28"/>
        </w:rPr>
        <w:t>соответствии с требованиями Инструкции о порядке составления и</w:t>
      </w:r>
      <w:r>
        <w:rPr>
          <w:szCs w:val="28"/>
        </w:rPr>
        <w:t xml:space="preserve"> </w:t>
      </w:r>
      <w:r w:rsidRPr="006B0230">
        <w:rPr>
          <w:szCs w:val="28"/>
        </w:rPr>
        <w:t>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28.12.2010 № 191н.</w:t>
      </w:r>
    </w:p>
    <w:p w:rsidR="0070510F" w:rsidRPr="006B0230" w:rsidRDefault="0070510F" w:rsidP="0070510F">
      <w:pPr>
        <w:widowControl w:val="0"/>
        <w:tabs>
          <w:tab w:val="num" w:pos="0"/>
        </w:tabs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4</w:t>
      </w:r>
      <w:r w:rsidRPr="006B0230">
        <w:rPr>
          <w:szCs w:val="28"/>
        </w:rPr>
        <w:t>.</w:t>
      </w:r>
      <w:r>
        <w:rPr>
          <w:szCs w:val="28"/>
        </w:rPr>
        <w:t>12.</w:t>
      </w:r>
      <w:r w:rsidRPr="006B0230">
        <w:rPr>
          <w:szCs w:val="28"/>
        </w:rPr>
        <w:t xml:space="preserve">3. Проверка соответствия и достоверности показателей годового отчета об исполнении </w:t>
      </w:r>
      <w:r>
        <w:rPr>
          <w:szCs w:val="28"/>
        </w:rPr>
        <w:t xml:space="preserve">местного </w:t>
      </w:r>
      <w:r w:rsidRPr="006B0230">
        <w:rPr>
          <w:szCs w:val="28"/>
        </w:rPr>
        <w:t xml:space="preserve">бюджета с учетом проверки бюджетной отчетности главных администраторов бюджетных средств, внутренней согласованности соответствующих форм годового отчета об исполнении </w:t>
      </w:r>
      <w:r>
        <w:rPr>
          <w:szCs w:val="28"/>
        </w:rPr>
        <w:t xml:space="preserve">местного </w:t>
      </w:r>
      <w:r w:rsidRPr="006B0230">
        <w:rPr>
          <w:szCs w:val="28"/>
        </w:rPr>
        <w:t>бюджета и годовой бюджетной отчетности главных администраторов бюджетных средств.</w:t>
      </w:r>
    </w:p>
    <w:p w:rsidR="0070510F" w:rsidRPr="006B0230" w:rsidRDefault="0070510F" w:rsidP="0070510F">
      <w:pPr>
        <w:widowControl w:val="0"/>
        <w:tabs>
          <w:tab w:val="num" w:pos="0"/>
        </w:tabs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4.12</w:t>
      </w:r>
      <w:r w:rsidRPr="006B0230">
        <w:rPr>
          <w:szCs w:val="28"/>
        </w:rPr>
        <w:t xml:space="preserve">.4. Анализ состояния и структуры дебиторской и кредиторской задолженности </w:t>
      </w:r>
      <w:r>
        <w:rPr>
          <w:szCs w:val="28"/>
        </w:rPr>
        <w:t xml:space="preserve">местного </w:t>
      </w:r>
      <w:r w:rsidRPr="006B0230">
        <w:rPr>
          <w:szCs w:val="28"/>
        </w:rPr>
        <w:t>бюджета, наличие просроченной кредиторской задолженности, причины и сроки ее возникновения.</w:t>
      </w:r>
    </w:p>
    <w:p w:rsidR="0070510F" w:rsidRPr="006B0230" w:rsidRDefault="0070510F" w:rsidP="0070510F">
      <w:pPr>
        <w:widowControl w:val="0"/>
        <w:tabs>
          <w:tab w:val="num" w:pos="0"/>
        </w:tabs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4.12</w:t>
      </w:r>
      <w:r w:rsidRPr="006B0230">
        <w:rPr>
          <w:szCs w:val="28"/>
        </w:rPr>
        <w:t xml:space="preserve">.5. Анализ исполнения </w:t>
      </w:r>
      <w:r>
        <w:rPr>
          <w:szCs w:val="28"/>
        </w:rPr>
        <w:t xml:space="preserve">местного </w:t>
      </w:r>
      <w:r w:rsidRPr="006B0230">
        <w:rPr>
          <w:szCs w:val="28"/>
        </w:rPr>
        <w:t>бюджета по доходам, расходам и источникам финансирования дефицита бюджета, анализ структуры доходов (в разрезе налоговых и неналоговых доходов, безвозмездных поступлений) и расходов (в разрезе разделов и подразделов классификации расходов и главных распорядителей бюджетных средств), причины отклонений от плановых назначений.</w:t>
      </w:r>
    </w:p>
    <w:p w:rsidR="0070510F" w:rsidRPr="006B0230" w:rsidRDefault="0070510F" w:rsidP="0070510F">
      <w:pPr>
        <w:widowControl w:val="0"/>
        <w:tabs>
          <w:tab w:val="num" w:pos="0"/>
        </w:tabs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4</w:t>
      </w:r>
      <w:r w:rsidRPr="006B0230">
        <w:rPr>
          <w:szCs w:val="28"/>
        </w:rPr>
        <w:t>.</w:t>
      </w:r>
      <w:r>
        <w:rPr>
          <w:szCs w:val="28"/>
        </w:rPr>
        <w:t>12.</w:t>
      </w:r>
      <w:r w:rsidRPr="006B0230">
        <w:rPr>
          <w:szCs w:val="28"/>
        </w:rPr>
        <w:t>6. Проверка соблюдения требований бюджетного законодательства, в</w:t>
      </w:r>
      <w:r>
        <w:rPr>
          <w:szCs w:val="28"/>
        </w:rPr>
        <w:t xml:space="preserve"> </w:t>
      </w:r>
      <w:r w:rsidRPr="006B0230">
        <w:rPr>
          <w:szCs w:val="28"/>
        </w:rPr>
        <w:t>части установленных ограничений по размеру дефицита бюджета, муниципальному долгу и расходам на его обслуживание. Оценка состояния муниципального долга, анализ осуществления муниципальных заимствований и предоставления муниципальных гарантий.</w:t>
      </w:r>
    </w:p>
    <w:p w:rsidR="0070510F" w:rsidRPr="006B0230" w:rsidRDefault="0070510F" w:rsidP="0070510F">
      <w:pPr>
        <w:widowControl w:val="0"/>
        <w:tabs>
          <w:tab w:val="num" w:pos="0"/>
        </w:tabs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4.12.</w:t>
      </w:r>
      <w:r w:rsidRPr="006B0230">
        <w:rPr>
          <w:szCs w:val="28"/>
        </w:rPr>
        <w:t>7. Анализ по мере необходимости других вопросов, возникающих в</w:t>
      </w:r>
      <w:r>
        <w:rPr>
          <w:szCs w:val="28"/>
        </w:rPr>
        <w:t xml:space="preserve"> </w:t>
      </w:r>
      <w:r w:rsidRPr="006B0230">
        <w:rPr>
          <w:szCs w:val="28"/>
        </w:rPr>
        <w:t xml:space="preserve">ходе проведения </w:t>
      </w:r>
      <w:r>
        <w:rPr>
          <w:szCs w:val="28"/>
        </w:rPr>
        <w:t xml:space="preserve">внешней </w:t>
      </w:r>
      <w:r w:rsidRPr="006B0230">
        <w:rPr>
          <w:szCs w:val="28"/>
        </w:rPr>
        <w:t>проверки.</w:t>
      </w:r>
    </w:p>
    <w:p w:rsidR="0070510F" w:rsidRDefault="0070510F" w:rsidP="0070510F">
      <w:pPr>
        <w:widowControl w:val="0"/>
        <w:tabs>
          <w:tab w:val="num" w:pos="0"/>
        </w:tabs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4</w:t>
      </w:r>
      <w:r w:rsidRPr="006B0230">
        <w:rPr>
          <w:szCs w:val="28"/>
        </w:rPr>
        <w:t>.</w:t>
      </w:r>
      <w:r>
        <w:rPr>
          <w:szCs w:val="28"/>
        </w:rPr>
        <w:t>12.</w:t>
      </w:r>
      <w:r w:rsidRPr="006B0230">
        <w:rPr>
          <w:szCs w:val="28"/>
        </w:rPr>
        <w:t xml:space="preserve">8. Формирование выводов и предложений по результатам </w:t>
      </w:r>
      <w:r>
        <w:rPr>
          <w:szCs w:val="28"/>
        </w:rPr>
        <w:t xml:space="preserve">внешней </w:t>
      </w:r>
      <w:r w:rsidRPr="006B0230">
        <w:rPr>
          <w:szCs w:val="28"/>
        </w:rPr>
        <w:t>проверки.</w:t>
      </w:r>
    </w:p>
    <w:p w:rsidR="0070510F" w:rsidRDefault="0070510F" w:rsidP="0070510F">
      <w:pPr>
        <w:widowControl w:val="0"/>
        <w:tabs>
          <w:tab w:val="num" w:pos="0"/>
        </w:tabs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lastRenderedPageBreak/>
        <w:t>4.13. </w:t>
      </w:r>
      <w:proofErr w:type="gramStart"/>
      <w:r>
        <w:rPr>
          <w:szCs w:val="28"/>
        </w:rPr>
        <w:t xml:space="preserve">Внешняя </w:t>
      </w:r>
      <w:r w:rsidRPr="00307337">
        <w:rPr>
          <w:szCs w:val="28"/>
        </w:rPr>
        <w:t xml:space="preserve">проверка годового отчета об исполнении </w:t>
      </w:r>
      <w:r>
        <w:rPr>
          <w:szCs w:val="28"/>
        </w:rPr>
        <w:t xml:space="preserve">местного </w:t>
      </w:r>
      <w:r w:rsidRPr="00307337">
        <w:rPr>
          <w:szCs w:val="28"/>
        </w:rPr>
        <w:t xml:space="preserve">бюджета осуществляется </w:t>
      </w:r>
      <w:r>
        <w:rPr>
          <w:szCs w:val="28"/>
        </w:rPr>
        <w:t xml:space="preserve">выборочным методом </w:t>
      </w:r>
      <w:r w:rsidRPr="00307337">
        <w:rPr>
          <w:szCs w:val="28"/>
        </w:rPr>
        <w:t xml:space="preserve">в разрезе форм годовой </w:t>
      </w:r>
      <w:r>
        <w:rPr>
          <w:szCs w:val="28"/>
        </w:rPr>
        <w:t xml:space="preserve">бюджетной </w:t>
      </w:r>
      <w:r w:rsidRPr="00307337">
        <w:rPr>
          <w:szCs w:val="28"/>
        </w:rPr>
        <w:t>отчетности, предусмотренных Бюджетным кодексом Р</w:t>
      </w:r>
      <w:r>
        <w:rPr>
          <w:szCs w:val="28"/>
        </w:rPr>
        <w:t xml:space="preserve">оссийской </w:t>
      </w:r>
      <w:r w:rsidRPr="00307337">
        <w:rPr>
          <w:szCs w:val="28"/>
        </w:rPr>
        <w:t>Ф</w:t>
      </w:r>
      <w:r>
        <w:rPr>
          <w:szCs w:val="28"/>
        </w:rPr>
        <w:t>едерации</w:t>
      </w:r>
      <w:r w:rsidRPr="00307337">
        <w:rPr>
          <w:szCs w:val="28"/>
        </w:rPr>
        <w:t xml:space="preserve">, </w:t>
      </w:r>
      <w:r>
        <w:rPr>
          <w:szCs w:val="28"/>
        </w:rPr>
        <w:t xml:space="preserve">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 191н, </w:t>
      </w:r>
      <w:r w:rsidRPr="00307337">
        <w:rPr>
          <w:szCs w:val="28"/>
        </w:rPr>
        <w:t xml:space="preserve">в отношении которых формируется заключение </w:t>
      </w:r>
      <w:r>
        <w:rPr>
          <w:szCs w:val="28"/>
        </w:rPr>
        <w:t xml:space="preserve">на </w:t>
      </w:r>
      <w:r w:rsidRPr="00307337">
        <w:rPr>
          <w:szCs w:val="28"/>
        </w:rPr>
        <w:t>годово</w:t>
      </w:r>
      <w:r>
        <w:rPr>
          <w:szCs w:val="28"/>
        </w:rPr>
        <w:t>й</w:t>
      </w:r>
      <w:r w:rsidRPr="00307337">
        <w:rPr>
          <w:szCs w:val="28"/>
        </w:rPr>
        <w:t xml:space="preserve"> отчет</w:t>
      </w:r>
      <w:r>
        <w:rPr>
          <w:szCs w:val="28"/>
        </w:rPr>
        <w:t xml:space="preserve"> об исполнении местного бюджета</w:t>
      </w:r>
      <w:r w:rsidRPr="00307337">
        <w:rPr>
          <w:szCs w:val="28"/>
        </w:rPr>
        <w:t>.</w:t>
      </w:r>
      <w:proofErr w:type="gramEnd"/>
    </w:p>
    <w:p w:rsidR="0070510F" w:rsidRPr="00043DC7" w:rsidRDefault="0070510F" w:rsidP="0070510F">
      <w:pPr>
        <w:widowControl w:val="0"/>
        <w:tabs>
          <w:tab w:val="num" w:pos="0"/>
        </w:tabs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При этом о</w:t>
      </w:r>
      <w:r w:rsidRPr="00030AA0">
        <w:rPr>
          <w:szCs w:val="28"/>
        </w:rPr>
        <w:t>бъем</w:t>
      </w:r>
      <w:r>
        <w:rPr>
          <w:szCs w:val="28"/>
        </w:rPr>
        <w:t xml:space="preserve"> </w:t>
      </w:r>
      <w:r w:rsidRPr="00030AA0">
        <w:rPr>
          <w:szCs w:val="28"/>
        </w:rPr>
        <w:t xml:space="preserve">выборки данных </w:t>
      </w:r>
      <w:r>
        <w:rPr>
          <w:szCs w:val="28"/>
        </w:rPr>
        <w:t>и показателей бюджетной отчетности и</w:t>
      </w:r>
      <w:r w:rsidRPr="00030AA0">
        <w:rPr>
          <w:szCs w:val="28"/>
        </w:rPr>
        <w:t xml:space="preserve">з совокупности документов, </w:t>
      </w:r>
      <w:r>
        <w:rPr>
          <w:szCs w:val="28"/>
        </w:rPr>
        <w:t xml:space="preserve">материалов и </w:t>
      </w:r>
      <w:r w:rsidRPr="00030AA0">
        <w:rPr>
          <w:szCs w:val="28"/>
        </w:rPr>
        <w:t xml:space="preserve">информации, проверяемой выборочным </w:t>
      </w:r>
      <w:r>
        <w:rPr>
          <w:szCs w:val="28"/>
        </w:rPr>
        <w:t>методом</w:t>
      </w:r>
      <w:r w:rsidRPr="00030AA0">
        <w:rPr>
          <w:szCs w:val="28"/>
        </w:rPr>
        <w:t xml:space="preserve"> при осуществлении </w:t>
      </w:r>
      <w:r>
        <w:rPr>
          <w:szCs w:val="28"/>
        </w:rPr>
        <w:t xml:space="preserve">внешней проверки, </w:t>
      </w:r>
      <w:r w:rsidRPr="005E6791">
        <w:rPr>
          <w:szCs w:val="28"/>
        </w:rPr>
        <w:t xml:space="preserve">определяется </w:t>
      </w:r>
      <w:r>
        <w:rPr>
          <w:szCs w:val="28"/>
        </w:rPr>
        <w:t xml:space="preserve">проверяющими </w:t>
      </w:r>
      <w:r w:rsidRPr="005E6791">
        <w:rPr>
          <w:szCs w:val="28"/>
        </w:rPr>
        <w:t>лицами</w:t>
      </w:r>
      <w:r>
        <w:rPr>
          <w:szCs w:val="28"/>
        </w:rPr>
        <w:t xml:space="preserve"> </w:t>
      </w:r>
      <w:r w:rsidRPr="005E6791">
        <w:rPr>
          <w:szCs w:val="28"/>
        </w:rPr>
        <w:t>самостоятельно</w:t>
      </w:r>
      <w:r>
        <w:rPr>
          <w:szCs w:val="28"/>
        </w:rPr>
        <w:t xml:space="preserve">, обеспечив </w:t>
      </w:r>
      <w:r w:rsidRPr="00307337">
        <w:rPr>
          <w:szCs w:val="28"/>
        </w:rPr>
        <w:t>получени</w:t>
      </w:r>
      <w:r>
        <w:rPr>
          <w:szCs w:val="28"/>
        </w:rPr>
        <w:t>е</w:t>
      </w:r>
      <w:r w:rsidRPr="00307337">
        <w:rPr>
          <w:szCs w:val="28"/>
        </w:rPr>
        <w:t xml:space="preserve"> достаточных надлежащих доказательств, необходимых для формулирования обоснованных выводов </w:t>
      </w:r>
      <w:r>
        <w:rPr>
          <w:szCs w:val="28"/>
        </w:rPr>
        <w:t xml:space="preserve">о достоверности бюджетной отчетности </w:t>
      </w:r>
      <w:r w:rsidRPr="00307337">
        <w:rPr>
          <w:szCs w:val="28"/>
        </w:rPr>
        <w:t xml:space="preserve">и формирования заключения </w:t>
      </w:r>
      <w:r>
        <w:rPr>
          <w:szCs w:val="28"/>
        </w:rPr>
        <w:t xml:space="preserve">на годовой </w:t>
      </w:r>
      <w:r w:rsidRPr="00043DC7">
        <w:rPr>
          <w:szCs w:val="28"/>
        </w:rPr>
        <w:t xml:space="preserve">отчет об исполнении </w:t>
      </w:r>
      <w:r>
        <w:rPr>
          <w:szCs w:val="28"/>
        </w:rPr>
        <w:t xml:space="preserve">местного </w:t>
      </w:r>
      <w:r w:rsidRPr="00043DC7">
        <w:rPr>
          <w:szCs w:val="28"/>
        </w:rPr>
        <w:t>бюджета.</w:t>
      </w:r>
    </w:p>
    <w:p w:rsidR="0070510F" w:rsidRDefault="0070510F" w:rsidP="0070510F">
      <w:pPr>
        <w:widowControl w:val="0"/>
        <w:tabs>
          <w:tab w:val="num" w:pos="0"/>
        </w:tabs>
        <w:spacing w:line="360" w:lineRule="exact"/>
        <w:ind w:firstLine="709"/>
        <w:jc w:val="both"/>
        <w:rPr>
          <w:szCs w:val="28"/>
        </w:rPr>
      </w:pPr>
      <w:r w:rsidRPr="004F0F6F">
        <w:rPr>
          <w:szCs w:val="28"/>
        </w:rPr>
        <w:t>4.</w:t>
      </w:r>
      <w:r>
        <w:rPr>
          <w:szCs w:val="28"/>
        </w:rPr>
        <w:t>14. </w:t>
      </w:r>
      <w:r w:rsidRPr="004F0F6F">
        <w:rPr>
          <w:szCs w:val="28"/>
        </w:rPr>
        <w:t>Ос</w:t>
      </w:r>
      <w:r>
        <w:rPr>
          <w:szCs w:val="28"/>
        </w:rPr>
        <w:t xml:space="preserve">обое </w:t>
      </w:r>
      <w:r w:rsidRPr="004F0F6F">
        <w:rPr>
          <w:szCs w:val="28"/>
        </w:rPr>
        <w:t xml:space="preserve">внимание </w:t>
      </w:r>
      <w:r>
        <w:rPr>
          <w:szCs w:val="28"/>
        </w:rPr>
        <w:t xml:space="preserve">при проведении внешней проверки </w:t>
      </w:r>
      <w:r w:rsidRPr="004F0F6F">
        <w:rPr>
          <w:szCs w:val="28"/>
        </w:rPr>
        <w:t>следует уделять</w:t>
      </w:r>
      <w:r>
        <w:rPr>
          <w:szCs w:val="28"/>
        </w:rPr>
        <w:t xml:space="preserve"> </w:t>
      </w:r>
      <w:r w:rsidRPr="00122116">
        <w:rPr>
          <w:szCs w:val="28"/>
        </w:rPr>
        <w:t xml:space="preserve">вопросам соблюдения новых требований законодательства к порядку </w:t>
      </w:r>
      <w:r>
        <w:rPr>
          <w:szCs w:val="28"/>
        </w:rPr>
        <w:t xml:space="preserve">составления и представления бюджетной отчетности (в случае принятия изменений, </w:t>
      </w:r>
      <w:r w:rsidRPr="00122116">
        <w:rPr>
          <w:szCs w:val="28"/>
        </w:rPr>
        <w:t>введенных с отчетного года)</w:t>
      </w:r>
      <w:r>
        <w:rPr>
          <w:szCs w:val="28"/>
        </w:rPr>
        <w:t>.</w:t>
      </w:r>
    </w:p>
    <w:p w:rsidR="0070510F" w:rsidRDefault="0070510F" w:rsidP="0070510F">
      <w:pPr>
        <w:widowControl w:val="0"/>
        <w:tabs>
          <w:tab w:val="num" w:pos="0"/>
        </w:tabs>
        <w:spacing w:line="360" w:lineRule="exact"/>
        <w:ind w:firstLine="709"/>
        <w:jc w:val="both"/>
        <w:rPr>
          <w:bCs/>
          <w:iCs/>
          <w:szCs w:val="28"/>
        </w:rPr>
      </w:pPr>
      <w:r>
        <w:rPr>
          <w:szCs w:val="28"/>
        </w:rPr>
        <w:t>4.15. </w:t>
      </w:r>
      <w:proofErr w:type="gramStart"/>
      <w:r>
        <w:rPr>
          <w:szCs w:val="28"/>
        </w:rPr>
        <w:t xml:space="preserve">Проверка и анализ </w:t>
      </w:r>
      <w:r w:rsidRPr="0090703E">
        <w:rPr>
          <w:szCs w:val="28"/>
        </w:rPr>
        <w:t>бюджетной отчетности</w:t>
      </w:r>
      <w:r>
        <w:rPr>
          <w:szCs w:val="28"/>
        </w:rPr>
        <w:t xml:space="preserve">, </w:t>
      </w:r>
      <w:r w:rsidRPr="0090703E">
        <w:rPr>
          <w:szCs w:val="28"/>
        </w:rPr>
        <w:t xml:space="preserve">годового отчета </w:t>
      </w:r>
      <w:r>
        <w:rPr>
          <w:szCs w:val="28"/>
        </w:rPr>
        <w:t>об исполнении местного бюджета,</w:t>
      </w:r>
      <w:r w:rsidRPr="0090703E">
        <w:rPr>
          <w:szCs w:val="28"/>
        </w:rPr>
        <w:t xml:space="preserve"> </w:t>
      </w:r>
      <w:r>
        <w:rPr>
          <w:szCs w:val="28"/>
        </w:rPr>
        <w:t xml:space="preserve">иных документов </w:t>
      </w:r>
      <w:r w:rsidRPr="0090703E">
        <w:rPr>
          <w:szCs w:val="28"/>
        </w:rPr>
        <w:t xml:space="preserve">и </w:t>
      </w:r>
      <w:r>
        <w:rPr>
          <w:szCs w:val="28"/>
        </w:rPr>
        <w:t>материалов</w:t>
      </w:r>
      <w:r w:rsidRPr="0090703E">
        <w:rPr>
          <w:szCs w:val="28"/>
        </w:rPr>
        <w:t xml:space="preserve">, предоставленных органами местного самоуправления в </w:t>
      </w:r>
      <w:r w:rsidR="004F12DB">
        <w:rPr>
          <w:szCs w:val="28"/>
        </w:rPr>
        <w:t>Контрольно-счетный комитет</w:t>
      </w:r>
      <w:r w:rsidRPr="0090703E">
        <w:rPr>
          <w:szCs w:val="28"/>
        </w:rPr>
        <w:t>, должн</w:t>
      </w:r>
      <w:r>
        <w:rPr>
          <w:szCs w:val="28"/>
        </w:rPr>
        <w:t>ы</w:t>
      </w:r>
      <w:r w:rsidRPr="0090703E">
        <w:rPr>
          <w:szCs w:val="28"/>
        </w:rPr>
        <w:t xml:space="preserve"> позволить сделать основные выводы о </w:t>
      </w:r>
      <w:r>
        <w:rPr>
          <w:szCs w:val="28"/>
        </w:rPr>
        <w:t xml:space="preserve">полноте и </w:t>
      </w:r>
      <w:r w:rsidRPr="0090703E">
        <w:rPr>
          <w:szCs w:val="28"/>
        </w:rPr>
        <w:t>достоверности бюджетной отчетности и годового отчета</w:t>
      </w:r>
      <w:r>
        <w:rPr>
          <w:szCs w:val="28"/>
        </w:rPr>
        <w:t xml:space="preserve"> об исполнении местного бюджета, дать оценку </w:t>
      </w:r>
      <w:r w:rsidRPr="00B45AD7">
        <w:rPr>
          <w:bCs/>
          <w:iCs/>
          <w:szCs w:val="28"/>
        </w:rPr>
        <w:t>основных, наиболее значимых итогов и результатов исполнения местного бюджета</w:t>
      </w:r>
      <w:r w:rsidRPr="00010707">
        <w:rPr>
          <w:szCs w:val="28"/>
        </w:rPr>
        <w:t xml:space="preserve"> </w:t>
      </w:r>
      <w:r>
        <w:rPr>
          <w:szCs w:val="28"/>
        </w:rPr>
        <w:t>за отчетный год.</w:t>
      </w:r>
      <w:proofErr w:type="gramEnd"/>
    </w:p>
    <w:p w:rsidR="0070510F" w:rsidRPr="00A51AD9" w:rsidRDefault="0070510F" w:rsidP="0070510F">
      <w:pPr>
        <w:widowControl w:val="0"/>
        <w:tabs>
          <w:tab w:val="num" w:pos="0"/>
        </w:tabs>
        <w:spacing w:line="360" w:lineRule="exact"/>
        <w:ind w:firstLine="709"/>
        <w:jc w:val="both"/>
        <w:rPr>
          <w:szCs w:val="28"/>
        </w:rPr>
      </w:pPr>
      <w:r w:rsidRPr="00A51AD9">
        <w:rPr>
          <w:szCs w:val="28"/>
        </w:rPr>
        <w:t>Степень полноты бюджетной отчетности определяется наличием всех предусмотренных порядком ее составления форм отчетности, разделов (частей) форм отчетности, граф и строк форм отчетности. При этом отсутствие формы (части формы, графы, строки) может означать как отсутствие у субъекта отчетности соответствующей деятельности и ее показателей, так и нарушение им порядка составления отчетности (при фактическом наличии деятельности и показателей).</w:t>
      </w:r>
    </w:p>
    <w:p w:rsidR="0070510F" w:rsidRDefault="0070510F" w:rsidP="0070510F">
      <w:pPr>
        <w:widowControl w:val="0"/>
        <w:tabs>
          <w:tab w:val="num" w:pos="0"/>
        </w:tabs>
        <w:spacing w:line="360" w:lineRule="exact"/>
        <w:ind w:firstLine="709"/>
        <w:jc w:val="both"/>
        <w:rPr>
          <w:szCs w:val="28"/>
        </w:rPr>
      </w:pPr>
      <w:r w:rsidRPr="0090703E">
        <w:rPr>
          <w:szCs w:val="28"/>
        </w:rPr>
        <w:t xml:space="preserve">Степень достоверности </w:t>
      </w:r>
      <w:r>
        <w:rPr>
          <w:szCs w:val="28"/>
        </w:rPr>
        <w:t xml:space="preserve">бюджетной отчетности </w:t>
      </w:r>
      <w:r w:rsidRPr="0090703E">
        <w:rPr>
          <w:szCs w:val="28"/>
        </w:rPr>
        <w:t xml:space="preserve">определяется наличием в формах отчетности всех предусмотренных порядком ее составления числовых, натуральных и иных показателей, соответствием указанных показателей значениям, определенным в соответствии с порядком составления </w:t>
      </w:r>
      <w:r>
        <w:rPr>
          <w:szCs w:val="28"/>
        </w:rPr>
        <w:t xml:space="preserve">бюджетной </w:t>
      </w:r>
      <w:r w:rsidRPr="0090703E">
        <w:rPr>
          <w:szCs w:val="28"/>
        </w:rPr>
        <w:t>отчетности.</w:t>
      </w:r>
    </w:p>
    <w:p w:rsidR="0070510F" w:rsidRDefault="0070510F" w:rsidP="0070510F">
      <w:pPr>
        <w:widowControl w:val="0"/>
        <w:tabs>
          <w:tab w:val="num" w:pos="0"/>
        </w:tabs>
        <w:spacing w:line="360" w:lineRule="exact"/>
        <w:ind w:firstLine="709"/>
        <w:jc w:val="both"/>
        <w:rPr>
          <w:szCs w:val="28"/>
        </w:rPr>
      </w:pPr>
      <w:r w:rsidRPr="00453AD6">
        <w:rPr>
          <w:szCs w:val="28"/>
        </w:rPr>
        <w:lastRenderedPageBreak/>
        <w:t>В ходе проведения внешней проверки следует сформировать обоснованное мнение о наличии или отсутствии существенных фактов неполноты и недостоверности бюджетной отчетности.</w:t>
      </w:r>
    </w:p>
    <w:p w:rsidR="0070510F" w:rsidRDefault="0070510F" w:rsidP="0070510F">
      <w:pPr>
        <w:widowControl w:val="0"/>
        <w:tabs>
          <w:tab w:val="num" w:pos="0"/>
        </w:tabs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4.16. </w:t>
      </w:r>
      <w:r w:rsidRPr="00E67868">
        <w:rPr>
          <w:szCs w:val="28"/>
        </w:rPr>
        <w:t xml:space="preserve">Выводы и предложения должны соответствовать структуре и содержанию </w:t>
      </w:r>
      <w:r>
        <w:rPr>
          <w:szCs w:val="28"/>
        </w:rPr>
        <w:t>з</w:t>
      </w:r>
      <w:r w:rsidRPr="00E67868">
        <w:rPr>
          <w:szCs w:val="28"/>
        </w:rPr>
        <w:t>аключения, указываются причины наиболее существенных отклонений и нарушений, допущенных в ходе исполнения местного бюджета. Выводы отражают возможные последствия нарушений в случае их несвоевременного устранения</w:t>
      </w:r>
      <w:r>
        <w:rPr>
          <w:szCs w:val="28"/>
        </w:rPr>
        <w:t>.</w:t>
      </w:r>
    </w:p>
    <w:p w:rsidR="0070510F" w:rsidRDefault="0070510F" w:rsidP="0070510F">
      <w:pPr>
        <w:widowControl w:val="0"/>
        <w:tabs>
          <w:tab w:val="num" w:pos="0"/>
        </w:tabs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4.17. </w:t>
      </w:r>
      <w:r w:rsidRPr="001E688B">
        <w:rPr>
          <w:szCs w:val="28"/>
        </w:rPr>
        <w:t xml:space="preserve">На основании сделанных </w:t>
      </w:r>
      <w:proofErr w:type="gramStart"/>
      <w:r w:rsidRPr="001E688B">
        <w:rPr>
          <w:szCs w:val="28"/>
        </w:rPr>
        <w:t>выводов</w:t>
      </w:r>
      <w:proofErr w:type="gramEnd"/>
      <w:r w:rsidRPr="001E688B">
        <w:rPr>
          <w:szCs w:val="28"/>
        </w:rPr>
        <w:t xml:space="preserve"> проверяющими </w:t>
      </w:r>
      <w:r w:rsidR="004F12DB">
        <w:rPr>
          <w:szCs w:val="28"/>
        </w:rPr>
        <w:t>должностными лицами</w:t>
      </w:r>
      <w:r>
        <w:rPr>
          <w:szCs w:val="28"/>
        </w:rPr>
        <w:t xml:space="preserve"> </w:t>
      </w:r>
      <w:r w:rsidR="004F12DB">
        <w:rPr>
          <w:szCs w:val="28"/>
        </w:rPr>
        <w:t>Контрольно-счетного комитета</w:t>
      </w:r>
      <w:r>
        <w:rPr>
          <w:szCs w:val="28"/>
        </w:rPr>
        <w:t xml:space="preserve"> </w:t>
      </w:r>
      <w:r w:rsidRPr="001E688B">
        <w:rPr>
          <w:szCs w:val="28"/>
        </w:rPr>
        <w:t>готовятся соответствующие предложения по устранению выявленных (при наличии) нарушений бюджетного законодательства,</w:t>
      </w:r>
      <w:r>
        <w:rPr>
          <w:szCs w:val="28"/>
        </w:rPr>
        <w:t xml:space="preserve"> требований </w:t>
      </w:r>
      <w:r w:rsidRPr="005A444C">
        <w:rPr>
          <w:szCs w:val="28"/>
        </w:rPr>
        <w:t>порядк</w:t>
      </w:r>
      <w:r>
        <w:rPr>
          <w:szCs w:val="28"/>
        </w:rPr>
        <w:t>а</w:t>
      </w:r>
      <w:r w:rsidRPr="005A444C">
        <w:rPr>
          <w:szCs w:val="28"/>
        </w:rPr>
        <w:t xml:space="preserve"> составления и представления бюджетной отчетности</w:t>
      </w:r>
      <w:r>
        <w:rPr>
          <w:szCs w:val="28"/>
        </w:rPr>
        <w:t xml:space="preserve"> и годового отчета об исполнении местного бюджета, </w:t>
      </w:r>
      <w:r w:rsidRPr="001E688B">
        <w:rPr>
          <w:szCs w:val="28"/>
        </w:rPr>
        <w:t xml:space="preserve">а также по совершенствованию бюджетного процесса, </w:t>
      </w:r>
      <w:r w:rsidRPr="00CE4A16">
        <w:rPr>
          <w:szCs w:val="28"/>
        </w:rPr>
        <w:t>порядка ведения учета</w:t>
      </w:r>
      <w:r>
        <w:rPr>
          <w:szCs w:val="28"/>
        </w:rPr>
        <w:t xml:space="preserve"> и</w:t>
      </w:r>
      <w:r w:rsidRPr="00CE4A16">
        <w:rPr>
          <w:szCs w:val="28"/>
        </w:rPr>
        <w:t xml:space="preserve"> составления бюджетной отчетности,</w:t>
      </w:r>
      <w:r>
        <w:rPr>
          <w:szCs w:val="28"/>
        </w:rPr>
        <w:t xml:space="preserve"> </w:t>
      </w:r>
      <w:r w:rsidRPr="001E688B">
        <w:rPr>
          <w:szCs w:val="28"/>
        </w:rPr>
        <w:t>повышению эффективности деятельности органов местного самоуправления по управлению муниципальными финанс</w:t>
      </w:r>
      <w:r>
        <w:rPr>
          <w:szCs w:val="28"/>
        </w:rPr>
        <w:t>ами</w:t>
      </w:r>
      <w:r w:rsidRPr="001E688B">
        <w:rPr>
          <w:szCs w:val="28"/>
        </w:rPr>
        <w:t>.</w:t>
      </w:r>
    </w:p>
    <w:p w:rsidR="0070510F" w:rsidRPr="005A444C" w:rsidRDefault="0070510F" w:rsidP="0070510F">
      <w:pPr>
        <w:widowControl w:val="0"/>
        <w:tabs>
          <w:tab w:val="num" w:pos="0"/>
        </w:tabs>
        <w:spacing w:after="100" w:afterAutospacing="1" w:line="360" w:lineRule="exact"/>
        <w:ind w:firstLine="709"/>
        <w:jc w:val="both"/>
        <w:rPr>
          <w:szCs w:val="28"/>
        </w:rPr>
      </w:pPr>
    </w:p>
    <w:p w:rsidR="00027073" w:rsidRPr="005A444C" w:rsidRDefault="00027073" w:rsidP="00027073">
      <w:pPr>
        <w:widowControl w:val="0"/>
        <w:spacing w:line="370" w:lineRule="exact"/>
        <w:jc w:val="center"/>
        <w:rPr>
          <w:b/>
          <w:szCs w:val="28"/>
        </w:rPr>
      </w:pPr>
      <w:r>
        <w:rPr>
          <w:b/>
          <w:szCs w:val="28"/>
        </w:rPr>
        <w:t>5</w:t>
      </w:r>
      <w:r w:rsidRPr="005A444C">
        <w:rPr>
          <w:b/>
          <w:szCs w:val="28"/>
        </w:rPr>
        <w:t>. О</w:t>
      </w:r>
      <w:r w:rsidRPr="00F1379D">
        <w:rPr>
          <w:b/>
          <w:szCs w:val="28"/>
        </w:rPr>
        <w:t>формление результатов внешней проверки</w:t>
      </w:r>
    </w:p>
    <w:p w:rsidR="00027073" w:rsidRPr="005A444C" w:rsidRDefault="00027073" w:rsidP="00027073">
      <w:pPr>
        <w:widowControl w:val="0"/>
        <w:spacing w:line="370" w:lineRule="exact"/>
        <w:jc w:val="center"/>
        <w:rPr>
          <w:szCs w:val="28"/>
        </w:rPr>
      </w:pPr>
    </w:p>
    <w:p w:rsidR="00027073" w:rsidRPr="00E0220F" w:rsidRDefault="00027073" w:rsidP="00027073">
      <w:pPr>
        <w:widowControl w:val="0"/>
        <w:tabs>
          <w:tab w:val="num" w:pos="0"/>
        </w:tabs>
        <w:spacing w:line="370" w:lineRule="exact"/>
        <w:ind w:firstLine="709"/>
        <w:jc w:val="both"/>
        <w:rPr>
          <w:szCs w:val="28"/>
        </w:rPr>
      </w:pPr>
      <w:r>
        <w:rPr>
          <w:szCs w:val="28"/>
        </w:rPr>
        <w:t xml:space="preserve">5.1. Результаты внешних </w:t>
      </w:r>
      <w:proofErr w:type="gramStart"/>
      <w:r>
        <w:rPr>
          <w:szCs w:val="28"/>
        </w:rPr>
        <w:t xml:space="preserve">проверок </w:t>
      </w:r>
      <w:r w:rsidRPr="00E0220F">
        <w:rPr>
          <w:szCs w:val="28"/>
        </w:rPr>
        <w:t>годовой бюджетной отчетности главных администраторов средств местного бюджета</w:t>
      </w:r>
      <w:proofErr w:type="gramEnd"/>
      <w:r w:rsidRPr="00E0220F">
        <w:rPr>
          <w:szCs w:val="28"/>
        </w:rPr>
        <w:t xml:space="preserve"> </w:t>
      </w:r>
      <w:r>
        <w:rPr>
          <w:szCs w:val="28"/>
        </w:rPr>
        <w:t xml:space="preserve">и </w:t>
      </w:r>
      <w:r w:rsidRPr="00315397">
        <w:rPr>
          <w:szCs w:val="28"/>
        </w:rPr>
        <w:t>годово</w:t>
      </w:r>
      <w:r>
        <w:rPr>
          <w:szCs w:val="28"/>
        </w:rPr>
        <w:t>го</w:t>
      </w:r>
      <w:r w:rsidRPr="00315397">
        <w:rPr>
          <w:szCs w:val="28"/>
        </w:rPr>
        <w:t xml:space="preserve"> отчет</w:t>
      </w:r>
      <w:r>
        <w:rPr>
          <w:szCs w:val="28"/>
        </w:rPr>
        <w:t>а</w:t>
      </w:r>
      <w:r w:rsidRPr="00315397">
        <w:rPr>
          <w:szCs w:val="28"/>
        </w:rPr>
        <w:t xml:space="preserve"> об исполнении местного бюджета</w:t>
      </w:r>
      <w:r>
        <w:rPr>
          <w:szCs w:val="28"/>
        </w:rPr>
        <w:t xml:space="preserve"> </w:t>
      </w:r>
      <w:r w:rsidRPr="00E0220F">
        <w:rPr>
          <w:szCs w:val="28"/>
        </w:rPr>
        <w:t>оформляются заключениями</w:t>
      </w:r>
      <w:r>
        <w:rPr>
          <w:szCs w:val="28"/>
        </w:rPr>
        <w:t>.</w:t>
      </w:r>
    </w:p>
    <w:p w:rsidR="00027073" w:rsidRDefault="00027073" w:rsidP="00027073">
      <w:pPr>
        <w:widowControl w:val="0"/>
        <w:tabs>
          <w:tab w:val="num" w:pos="0"/>
        </w:tabs>
        <w:spacing w:line="370" w:lineRule="exact"/>
        <w:ind w:firstLine="709"/>
        <w:jc w:val="both"/>
        <w:rPr>
          <w:szCs w:val="28"/>
        </w:rPr>
      </w:pPr>
      <w:r>
        <w:rPr>
          <w:szCs w:val="28"/>
        </w:rPr>
        <w:t>5</w:t>
      </w:r>
      <w:r w:rsidRPr="00E167DB">
        <w:rPr>
          <w:szCs w:val="28"/>
        </w:rPr>
        <w:t>.</w:t>
      </w:r>
      <w:r>
        <w:rPr>
          <w:szCs w:val="28"/>
        </w:rPr>
        <w:t>2</w:t>
      </w:r>
      <w:r w:rsidRPr="00E167DB">
        <w:rPr>
          <w:szCs w:val="28"/>
        </w:rPr>
        <w:t>. </w:t>
      </w:r>
      <w:r>
        <w:rPr>
          <w:szCs w:val="28"/>
        </w:rPr>
        <w:t xml:space="preserve">Структура заключения по результатам внешней проверки формируется по вопросам утвержденной программы проведения мероприятия. Содержание </w:t>
      </w:r>
      <w:r w:rsidRPr="00E167DB">
        <w:rPr>
          <w:szCs w:val="28"/>
        </w:rPr>
        <w:t xml:space="preserve">и объем заключений, подготавливаемых </w:t>
      </w:r>
      <w:r>
        <w:rPr>
          <w:szCs w:val="28"/>
        </w:rPr>
        <w:t>должностными лицами</w:t>
      </w:r>
      <w:r w:rsidRPr="00E167DB">
        <w:rPr>
          <w:szCs w:val="28"/>
        </w:rPr>
        <w:t xml:space="preserve"> </w:t>
      </w:r>
      <w:r>
        <w:rPr>
          <w:szCs w:val="28"/>
        </w:rPr>
        <w:t xml:space="preserve">Контрольно-счетного комитета </w:t>
      </w:r>
      <w:r w:rsidRPr="00E167DB">
        <w:rPr>
          <w:szCs w:val="28"/>
        </w:rPr>
        <w:t>по результатам внешних проверок, могут изменяться в зависимости от объема и качества документов и материалов, представленных для проведения внешн</w:t>
      </w:r>
      <w:r>
        <w:rPr>
          <w:szCs w:val="28"/>
        </w:rPr>
        <w:t>их</w:t>
      </w:r>
      <w:r w:rsidRPr="00E167DB">
        <w:rPr>
          <w:szCs w:val="28"/>
        </w:rPr>
        <w:t xml:space="preserve"> провер</w:t>
      </w:r>
      <w:r>
        <w:rPr>
          <w:szCs w:val="28"/>
        </w:rPr>
        <w:t>ок</w:t>
      </w:r>
      <w:r w:rsidRPr="00E167DB">
        <w:rPr>
          <w:szCs w:val="28"/>
        </w:rPr>
        <w:t>,</w:t>
      </w:r>
      <w:r>
        <w:rPr>
          <w:szCs w:val="28"/>
        </w:rPr>
        <w:t xml:space="preserve"> необходимости более глубокого изучения вопроса, а также важности, значимости и особенностей результатов внешних проверок, по </w:t>
      </w:r>
      <w:r w:rsidRPr="00E167DB">
        <w:rPr>
          <w:szCs w:val="28"/>
        </w:rPr>
        <w:t>согласова</w:t>
      </w:r>
      <w:r>
        <w:rPr>
          <w:szCs w:val="28"/>
        </w:rPr>
        <w:t>нию с председателем Контрольно-счетного комитета.</w:t>
      </w:r>
    </w:p>
    <w:p w:rsidR="00027073" w:rsidRDefault="00027073" w:rsidP="00027073">
      <w:pPr>
        <w:autoSpaceDE w:val="0"/>
        <w:autoSpaceDN w:val="0"/>
        <w:adjustRightInd w:val="0"/>
        <w:spacing w:line="370" w:lineRule="exact"/>
        <w:ind w:firstLine="720"/>
        <w:jc w:val="both"/>
        <w:rPr>
          <w:bCs/>
          <w:iCs/>
          <w:szCs w:val="28"/>
        </w:rPr>
      </w:pPr>
      <w:r>
        <w:rPr>
          <w:szCs w:val="28"/>
        </w:rPr>
        <w:t>5.3. </w:t>
      </w:r>
      <w:proofErr w:type="gramStart"/>
      <w:r>
        <w:rPr>
          <w:szCs w:val="28"/>
        </w:rPr>
        <w:t>В з</w:t>
      </w:r>
      <w:r w:rsidRPr="001F239F">
        <w:rPr>
          <w:szCs w:val="28"/>
        </w:rPr>
        <w:t>аключени</w:t>
      </w:r>
      <w:r>
        <w:rPr>
          <w:szCs w:val="28"/>
        </w:rPr>
        <w:t>ях</w:t>
      </w:r>
      <w:r w:rsidRPr="001F239F">
        <w:rPr>
          <w:szCs w:val="28"/>
        </w:rPr>
        <w:t xml:space="preserve"> </w:t>
      </w:r>
      <w:r>
        <w:rPr>
          <w:szCs w:val="28"/>
        </w:rPr>
        <w:t xml:space="preserve">по результатам внешних проверок в обязательном порядке </w:t>
      </w:r>
      <w:r w:rsidRPr="00321845">
        <w:rPr>
          <w:szCs w:val="28"/>
        </w:rPr>
        <w:t xml:space="preserve">отражаются </w:t>
      </w:r>
      <w:r>
        <w:rPr>
          <w:szCs w:val="28"/>
        </w:rPr>
        <w:t xml:space="preserve">наличие или отсутствие </w:t>
      </w:r>
      <w:r w:rsidRPr="00321845">
        <w:rPr>
          <w:szCs w:val="28"/>
        </w:rPr>
        <w:t>факт</w:t>
      </w:r>
      <w:r>
        <w:rPr>
          <w:szCs w:val="28"/>
        </w:rPr>
        <w:t>ов</w:t>
      </w:r>
      <w:r w:rsidRPr="00321845">
        <w:rPr>
          <w:szCs w:val="28"/>
        </w:rPr>
        <w:t xml:space="preserve"> несоответствия</w:t>
      </w:r>
      <w:r>
        <w:rPr>
          <w:szCs w:val="28"/>
        </w:rPr>
        <w:t xml:space="preserve"> </w:t>
      </w:r>
      <w:r w:rsidRPr="001F239F">
        <w:rPr>
          <w:szCs w:val="28"/>
        </w:rPr>
        <w:t xml:space="preserve">бюджетной отчетности </w:t>
      </w:r>
      <w:r>
        <w:rPr>
          <w:szCs w:val="28"/>
        </w:rPr>
        <w:t>главных администраторов средств местного бюджета и</w:t>
      </w:r>
      <w:r w:rsidRPr="001F239F">
        <w:rPr>
          <w:szCs w:val="28"/>
        </w:rPr>
        <w:t xml:space="preserve"> годового отчета </w:t>
      </w:r>
      <w:r>
        <w:rPr>
          <w:szCs w:val="28"/>
        </w:rPr>
        <w:t xml:space="preserve">об исполнении местного бюджета </w:t>
      </w:r>
      <w:r w:rsidRPr="001F239F">
        <w:rPr>
          <w:szCs w:val="28"/>
        </w:rPr>
        <w:t>действующему законодательству</w:t>
      </w:r>
      <w:r>
        <w:rPr>
          <w:szCs w:val="28"/>
        </w:rPr>
        <w:t xml:space="preserve">; </w:t>
      </w:r>
      <w:r w:rsidRPr="00091F78">
        <w:rPr>
          <w:bCs/>
          <w:iCs/>
          <w:szCs w:val="28"/>
        </w:rPr>
        <w:t>фактов</w:t>
      </w:r>
      <w:r>
        <w:rPr>
          <w:bCs/>
          <w:iCs/>
          <w:szCs w:val="28"/>
        </w:rPr>
        <w:t xml:space="preserve"> нарушения бюджетного законодательства</w:t>
      </w:r>
      <w:r w:rsidRPr="00BF32E7">
        <w:rPr>
          <w:bCs/>
          <w:iCs/>
          <w:szCs w:val="28"/>
        </w:rPr>
        <w:t xml:space="preserve"> </w:t>
      </w:r>
      <w:r>
        <w:rPr>
          <w:bCs/>
          <w:iCs/>
          <w:szCs w:val="28"/>
        </w:rPr>
        <w:t xml:space="preserve">с указанием причин и последствий; </w:t>
      </w:r>
      <w:r>
        <w:rPr>
          <w:szCs w:val="28"/>
        </w:rPr>
        <w:t xml:space="preserve">фактов </w:t>
      </w:r>
      <w:r w:rsidRPr="001F239F">
        <w:rPr>
          <w:szCs w:val="28"/>
        </w:rPr>
        <w:t xml:space="preserve">неполноты </w:t>
      </w:r>
      <w:r>
        <w:rPr>
          <w:szCs w:val="28"/>
        </w:rPr>
        <w:t xml:space="preserve">и </w:t>
      </w:r>
      <w:r w:rsidRPr="001F239F">
        <w:rPr>
          <w:szCs w:val="28"/>
        </w:rPr>
        <w:t xml:space="preserve">недостоверности </w:t>
      </w:r>
      <w:r w:rsidRPr="001F239F">
        <w:rPr>
          <w:szCs w:val="28"/>
        </w:rPr>
        <w:lastRenderedPageBreak/>
        <w:t>показателей бюджетной отчетности и годового отчета</w:t>
      </w:r>
      <w:r>
        <w:rPr>
          <w:szCs w:val="28"/>
        </w:rPr>
        <w:t xml:space="preserve"> об исполнении местного бюджета </w:t>
      </w:r>
      <w:r>
        <w:rPr>
          <w:bCs/>
          <w:iCs/>
          <w:szCs w:val="28"/>
        </w:rPr>
        <w:t>с указанием причин и последствий;</w:t>
      </w:r>
      <w:proofErr w:type="gramEnd"/>
      <w:r>
        <w:rPr>
          <w:bCs/>
          <w:iCs/>
          <w:szCs w:val="28"/>
        </w:rPr>
        <w:t xml:space="preserve"> фактов</w:t>
      </w:r>
      <w:r w:rsidRPr="00091F78">
        <w:rPr>
          <w:bCs/>
          <w:iCs/>
          <w:szCs w:val="28"/>
        </w:rPr>
        <w:t>, способных негативно повлиять на достоверность отчетности</w:t>
      </w:r>
      <w:r>
        <w:rPr>
          <w:bCs/>
          <w:iCs/>
          <w:szCs w:val="28"/>
        </w:rPr>
        <w:t>.</w:t>
      </w:r>
    </w:p>
    <w:p w:rsidR="00027073" w:rsidRDefault="00027073" w:rsidP="00027073">
      <w:pPr>
        <w:widowControl w:val="0"/>
        <w:tabs>
          <w:tab w:val="num" w:pos="0"/>
        </w:tabs>
        <w:spacing w:line="370" w:lineRule="exact"/>
        <w:ind w:firstLine="709"/>
        <w:jc w:val="both"/>
        <w:rPr>
          <w:szCs w:val="28"/>
        </w:rPr>
      </w:pPr>
      <w:r>
        <w:rPr>
          <w:szCs w:val="28"/>
        </w:rPr>
        <w:t>5.4. </w:t>
      </w:r>
      <w:r w:rsidRPr="001F239F">
        <w:rPr>
          <w:szCs w:val="28"/>
        </w:rPr>
        <w:t>В заключени</w:t>
      </w:r>
      <w:r>
        <w:rPr>
          <w:szCs w:val="28"/>
        </w:rPr>
        <w:t>ях</w:t>
      </w:r>
      <w:r w:rsidRPr="001F239F">
        <w:rPr>
          <w:szCs w:val="28"/>
        </w:rPr>
        <w:t xml:space="preserve"> </w:t>
      </w:r>
      <w:r>
        <w:rPr>
          <w:szCs w:val="28"/>
        </w:rPr>
        <w:t>по результатам внешних проверок Контрольно-счетным комитетом</w:t>
      </w:r>
      <w:r w:rsidRPr="001F239F">
        <w:rPr>
          <w:szCs w:val="28"/>
        </w:rPr>
        <w:t xml:space="preserve"> выража</w:t>
      </w:r>
      <w:r>
        <w:rPr>
          <w:szCs w:val="28"/>
        </w:rPr>
        <w:t>ется мнение о достоверности (не</w:t>
      </w:r>
      <w:r w:rsidRPr="001F239F">
        <w:rPr>
          <w:szCs w:val="28"/>
        </w:rPr>
        <w:t>достоверности</w:t>
      </w:r>
      <w:r>
        <w:rPr>
          <w:szCs w:val="28"/>
        </w:rPr>
        <w:t>)</w:t>
      </w:r>
      <w:r w:rsidRPr="001F239F">
        <w:rPr>
          <w:szCs w:val="28"/>
        </w:rPr>
        <w:t xml:space="preserve"> бюджетной отчетности</w:t>
      </w:r>
      <w:r>
        <w:rPr>
          <w:szCs w:val="28"/>
        </w:rPr>
        <w:t xml:space="preserve"> и годового отчета об исполнении местного бюджета</w:t>
      </w:r>
      <w:r w:rsidRPr="001F239F">
        <w:rPr>
          <w:szCs w:val="28"/>
        </w:rPr>
        <w:t>.</w:t>
      </w:r>
    </w:p>
    <w:p w:rsidR="00027073" w:rsidRPr="00C27075" w:rsidRDefault="00027073" w:rsidP="00027073">
      <w:pPr>
        <w:widowControl w:val="0"/>
        <w:tabs>
          <w:tab w:val="num" w:pos="0"/>
        </w:tabs>
        <w:spacing w:line="370" w:lineRule="exact"/>
        <w:ind w:firstLine="709"/>
        <w:jc w:val="both"/>
        <w:rPr>
          <w:szCs w:val="28"/>
        </w:rPr>
      </w:pPr>
      <w:r w:rsidRPr="00C27075">
        <w:rPr>
          <w:szCs w:val="28"/>
        </w:rPr>
        <w:t xml:space="preserve">5.5. При подготовке заключения </w:t>
      </w:r>
      <w:r>
        <w:rPr>
          <w:szCs w:val="28"/>
        </w:rPr>
        <w:t xml:space="preserve">по результатам внешней проверки </w:t>
      </w:r>
      <w:r w:rsidRPr="00C27075">
        <w:rPr>
          <w:szCs w:val="28"/>
        </w:rPr>
        <w:t>следует руководствоваться следующими требованиями:</w:t>
      </w:r>
    </w:p>
    <w:p w:rsidR="00027073" w:rsidRPr="00FC76E2" w:rsidRDefault="00027073" w:rsidP="00027073">
      <w:pPr>
        <w:widowControl w:val="0"/>
        <w:tabs>
          <w:tab w:val="num" w:pos="0"/>
        </w:tabs>
        <w:spacing w:line="370" w:lineRule="exact"/>
        <w:ind w:firstLine="709"/>
        <w:jc w:val="both"/>
        <w:rPr>
          <w:szCs w:val="28"/>
        </w:rPr>
      </w:pPr>
      <w:r w:rsidRPr="00FC76E2">
        <w:rPr>
          <w:szCs w:val="28"/>
        </w:rPr>
        <w:t xml:space="preserve">информация о результатах </w:t>
      </w:r>
      <w:r>
        <w:rPr>
          <w:szCs w:val="28"/>
        </w:rPr>
        <w:t xml:space="preserve">внешней проверки </w:t>
      </w:r>
      <w:r w:rsidRPr="00FC76E2">
        <w:rPr>
          <w:szCs w:val="28"/>
        </w:rPr>
        <w:t xml:space="preserve">должна излагаться последовательно в соответствии с </w:t>
      </w:r>
      <w:r>
        <w:rPr>
          <w:szCs w:val="28"/>
        </w:rPr>
        <w:t>вопросами,</w:t>
      </w:r>
      <w:r w:rsidRPr="00FC76E2">
        <w:rPr>
          <w:szCs w:val="28"/>
        </w:rPr>
        <w:t xml:space="preserve"> поставленными в</w:t>
      </w:r>
      <w:r>
        <w:rPr>
          <w:szCs w:val="28"/>
        </w:rPr>
        <w:t xml:space="preserve"> утвержденной </w:t>
      </w:r>
      <w:r w:rsidRPr="00FC76E2">
        <w:rPr>
          <w:szCs w:val="28"/>
        </w:rPr>
        <w:t>программе проведения мероприятия, и давать по каждо</w:t>
      </w:r>
      <w:r>
        <w:rPr>
          <w:szCs w:val="28"/>
        </w:rPr>
        <w:t xml:space="preserve">му из </w:t>
      </w:r>
      <w:r w:rsidRPr="00FC76E2">
        <w:rPr>
          <w:szCs w:val="28"/>
        </w:rPr>
        <w:t>них конкретные ответы</w:t>
      </w:r>
      <w:r>
        <w:rPr>
          <w:szCs w:val="28"/>
        </w:rPr>
        <w:t>,</w:t>
      </w:r>
      <w:r w:rsidRPr="00FC76E2">
        <w:rPr>
          <w:szCs w:val="28"/>
        </w:rPr>
        <w:t xml:space="preserve"> с выделением наиболее важных </w:t>
      </w:r>
      <w:r>
        <w:rPr>
          <w:szCs w:val="28"/>
        </w:rPr>
        <w:t xml:space="preserve">выявленных </w:t>
      </w:r>
      <w:r w:rsidRPr="00FC76E2">
        <w:rPr>
          <w:szCs w:val="28"/>
        </w:rPr>
        <w:t>проблем</w:t>
      </w:r>
      <w:r>
        <w:rPr>
          <w:szCs w:val="28"/>
        </w:rPr>
        <w:t>, нарушений и недостатков</w:t>
      </w:r>
      <w:r w:rsidRPr="00FC76E2">
        <w:rPr>
          <w:szCs w:val="28"/>
        </w:rPr>
        <w:t>;</w:t>
      </w:r>
    </w:p>
    <w:p w:rsidR="00027073" w:rsidRDefault="00027073" w:rsidP="00027073">
      <w:pPr>
        <w:widowControl w:val="0"/>
        <w:tabs>
          <w:tab w:val="num" w:pos="0"/>
        </w:tabs>
        <w:spacing w:line="370" w:lineRule="exact"/>
        <w:ind w:firstLine="709"/>
        <w:jc w:val="both"/>
        <w:rPr>
          <w:szCs w:val="28"/>
        </w:rPr>
      </w:pPr>
      <w:r>
        <w:rPr>
          <w:szCs w:val="28"/>
        </w:rPr>
        <w:t>з</w:t>
      </w:r>
      <w:r w:rsidRPr="00436E96">
        <w:rPr>
          <w:szCs w:val="28"/>
        </w:rPr>
        <w:t>аключение должно отвечать требованиям объективности, своевременности, обоснованности, четкости и доступности изложения</w:t>
      </w:r>
      <w:r>
        <w:rPr>
          <w:szCs w:val="28"/>
        </w:rPr>
        <w:t>;</w:t>
      </w:r>
    </w:p>
    <w:p w:rsidR="00027073" w:rsidRPr="00C27075" w:rsidRDefault="00027073" w:rsidP="00027073">
      <w:pPr>
        <w:widowControl w:val="0"/>
        <w:tabs>
          <w:tab w:val="num" w:pos="0"/>
        </w:tabs>
        <w:spacing w:line="370" w:lineRule="exact"/>
        <w:ind w:firstLine="709"/>
        <w:jc w:val="both"/>
        <w:rPr>
          <w:szCs w:val="28"/>
        </w:rPr>
      </w:pPr>
      <w:r w:rsidRPr="00C27075">
        <w:rPr>
          <w:szCs w:val="28"/>
        </w:rPr>
        <w:t>заключение должн</w:t>
      </w:r>
      <w:r>
        <w:rPr>
          <w:szCs w:val="28"/>
        </w:rPr>
        <w:t>о</w:t>
      </w:r>
      <w:r w:rsidRPr="00C27075">
        <w:rPr>
          <w:szCs w:val="28"/>
        </w:rPr>
        <w:t xml:space="preserve"> включать только ту информацию и выводы, которые подтверждаются </w:t>
      </w:r>
      <w:r>
        <w:rPr>
          <w:szCs w:val="28"/>
        </w:rPr>
        <w:t>документами и материалами мероприятия</w:t>
      </w:r>
      <w:r w:rsidRPr="00C27075">
        <w:rPr>
          <w:szCs w:val="28"/>
        </w:rPr>
        <w:t>;</w:t>
      </w:r>
    </w:p>
    <w:p w:rsidR="00027073" w:rsidRPr="00FC76E2" w:rsidRDefault="00027073" w:rsidP="00027073">
      <w:pPr>
        <w:widowControl w:val="0"/>
        <w:tabs>
          <w:tab w:val="num" w:pos="0"/>
        </w:tabs>
        <w:spacing w:line="370" w:lineRule="exact"/>
        <w:ind w:firstLine="709"/>
        <w:jc w:val="both"/>
        <w:rPr>
          <w:szCs w:val="28"/>
        </w:rPr>
      </w:pPr>
      <w:r w:rsidRPr="00FC76E2">
        <w:rPr>
          <w:szCs w:val="28"/>
        </w:rPr>
        <w:t xml:space="preserve">выводы </w:t>
      </w:r>
      <w:r>
        <w:rPr>
          <w:szCs w:val="28"/>
        </w:rPr>
        <w:t xml:space="preserve">по результатам внешней проверки </w:t>
      </w:r>
      <w:r w:rsidRPr="00FC76E2">
        <w:rPr>
          <w:szCs w:val="28"/>
        </w:rPr>
        <w:t xml:space="preserve">должны </w:t>
      </w:r>
      <w:bookmarkStart w:id="2" w:name="OCRUncertain322"/>
      <w:r w:rsidRPr="00FC76E2">
        <w:rPr>
          <w:szCs w:val="28"/>
        </w:rPr>
        <w:t>быть аргументированными</w:t>
      </w:r>
      <w:bookmarkEnd w:id="2"/>
      <w:r w:rsidRPr="00FC76E2">
        <w:rPr>
          <w:szCs w:val="28"/>
        </w:rPr>
        <w:t>;</w:t>
      </w:r>
    </w:p>
    <w:p w:rsidR="00027073" w:rsidRPr="00FC76E2" w:rsidRDefault="00027073" w:rsidP="00027073">
      <w:pPr>
        <w:widowControl w:val="0"/>
        <w:tabs>
          <w:tab w:val="num" w:pos="0"/>
        </w:tabs>
        <w:spacing w:line="370" w:lineRule="exact"/>
        <w:ind w:firstLine="709"/>
        <w:jc w:val="both"/>
        <w:rPr>
          <w:szCs w:val="28"/>
        </w:rPr>
      </w:pPr>
      <w:r w:rsidRPr="00FC76E2">
        <w:rPr>
          <w:szCs w:val="28"/>
        </w:rPr>
        <w:t xml:space="preserve">предложения </w:t>
      </w:r>
      <w:r>
        <w:rPr>
          <w:szCs w:val="28"/>
        </w:rPr>
        <w:t xml:space="preserve">по результатам внешней проверки </w:t>
      </w:r>
      <w:r w:rsidRPr="00FC76E2">
        <w:rPr>
          <w:szCs w:val="28"/>
        </w:rPr>
        <w:t xml:space="preserve">должны логически следовать из выводов, быть конкретными, сжатыми и простыми по форме и по содержанию, ориентированы на принятие конкретных мер по решению выявленных проблем, направлены на устранение </w:t>
      </w:r>
      <w:r>
        <w:rPr>
          <w:szCs w:val="28"/>
        </w:rPr>
        <w:t xml:space="preserve">выявленных нарушений, </w:t>
      </w:r>
      <w:r w:rsidRPr="00FC76E2">
        <w:rPr>
          <w:szCs w:val="28"/>
        </w:rPr>
        <w:t>причин и последствий недостатков в</w:t>
      </w:r>
      <w:r>
        <w:rPr>
          <w:szCs w:val="28"/>
        </w:rPr>
        <w:t xml:space="preserve"> </w:t>
      </w:r>
      <w:r w:rsidRPr="00FC76E2">
        <w:rPr>
          <w:szCs w:val="28"/>
        </w:rPr>
        <w:t>сфере предмета мероприятия, иметь четкий адресный характер</w:t>
      </w:r>
      <w:r>
        <w:rPr>
          <w:szCs w:val="28"/>
        </w:rPr>
        <w:t>.</w:t>
      </w:r>
    </w:p>
    <w:p w:rsidR="00027073" w:rsidRPr="00E0220F" w:rsidRDefault="00027073" w:rsidP="00027073">
      <w:pPr>
        <w:widowControl w:val="0"/>
        <w:tabs>
          <w:tab w:val="num" w:pos="0"/>
        </w:tabs>
        <w:spacing w:line="370" w:lineRule="exact"/>
        <w:ind w:firstLine="709"/>
        <w:jc w:val="both"/>
        <w:rPr>
          <w:szCs w:val="28"/>
        </w:rPr>
      </w:pPr>
      <w:r w:rsidRPr="00E0220F">
        <w:rPr>
          <w:szCs w:val="28"/>
        </w:rPr>
        <w:t>5.</w:t>
      </w:r>
      <w:r>
        <w:rPr>
          <w:szCs w:val="28"/>
        </w:rPr>
        <w:t>6</w:t>
      </w:r>
      <w:r w:rsidRPr="00E0220F">
        <w:rPr>
          <w:szCs w:val="28"/>
        </w:rPr>
        <w:t xml:space="preserve">. Результаты внешней </w:t>
      </w:r>
      <w:proofErr w:type="gramStart"/>
      <w:r w:rsidRPr="00E0220F">
        <w:rPr>
          <w:szCs w:val="28"/>
        </w:rPr>
        <w:t>проверки годовой бюджетной отчетности главных администраторов средств местного бюджета</w:t>
      </w:r>
      <w:proofErr w:type="gramEnd"/>
      <w:r w:rsidRPr="00E0220F">
        <w:rPr>
          <w:szCs w:val="28"/>
        </w:rPr>
        <w:t xml:space="preserve"> оформляются </w:t>
      </w:r>
      <w:r>
        <w:rPr>
          <w:szCs w:val="28"/>
        </w:rPr>
        <w:t>отчетами</w:t>
      </w:r>
      <w:r w:rsidRPr="00E0220F">
        <w:rPr>
          <w:szCs w:val="28"/>
        </w:rPr>
        <w:t xml:space="preserve"> по каждому главному администратору средств местного бюджета в срок до </w:t>
      </w:r>
      <w:r w:rsidR="0036360B">
        <w:rPr>
          <w:szCs w:val="28"/>
        </w:rPr>
        <w:t>25</w:t>
      </w:r>
      <w:r w:rsidRPr="00E0220F">
        <w:rPr>
          <w:szCs w:val="28"/>
        </w:rPr>
        <w:t xml:space="preserve"> </w:t>
      </w:r>
      <w:r w:rsidR="0036360B">
        <w:rPr>
          <w:szCs w:val="28"/>
        </w:rPr>
        <w:t>апреля</w:t>
      </w:r>
      <w:r w:rsidRPr="00E0220F">
        <w:rPr>
          <w:szCs w:val="28"/>
        </w:rPr>
        <w:t xml:space="preserve"> текущего финансового года.</w:t>
      </w:r>
    </w:p>
    <w:p w:rsidR="00027073" w:rsidRPr="009A17ED" w:rsidRDefault="00027073" w:rsidP="00027073">
      <w:pPr>
        <w:widowControl w:val="0"/>
        <w:tabs>
          <w:tab w:val="num" w:pos="0"/>
        </w:tabs>
        <w:spacing w:line="370" w:lineRule="exact"/>
        <w:ind w:firstLine="709"/>
        <w:jc w:val="both"/>
        <w:rPr>
          <w:szCs w:val="28"/>
        </w:rPr>
      </w:pPr>
      <w:r>
        <w:rPr>
          <w:szCs w:val="28"/>
        </w:rPr>
        <w:t>Отчеты</w:t>
      </w:r>
      <w:r w:rsidRPr="00E0220F">
        <w:rPr>
          <w:szCs w:val="28"/>
        </w:rPr>
        <w:t xml:space="preserve"> по результатам внешних </w:t>
      </w:r>
      <w:proofErr w:type="gramStart"/>
      <w:r w:rsidRPr="00E0220F">
        <w:rPr>
          <w:szCs w:val="28"/>
        </w:rPr>
        <w:t>проверок годовой бюджетной отчетности главных администраторов средств местного бюджета</w:t>
      </w:r>
      <w:proofErr w:type="gramEnd"/>
      <w:r w:rsidRPr="00E0220F">
        <w:rPr>
          <w:szCs w:val="28"/>
        </w:rPr>
        <w:t xml:space="preserve"> оформляются и подписываются </w:t>
      </w:r>
      <w:r>
        <w:rPr>
          <w:szCs w:val="28"/>
        </w:rPr>
        <w:t xml:space="preserve">должностными лицами </w:t>
      </w:r>
      <w:r w:rsidRPr="00E0220F">
        <w:rPr>
          <w:szCs w:val="28"/>
        </w:rPr>
        <w:t xml:space="preserve"> </w:t>
      </w:r>
      <w:r>
        <w:rPr>
          <w:szCs w:val="28"/>
        </w:rPr>
        <w:t>Контрольно-счетного комитета</w:t>
      </w:r>
      <w:r w:rsidRPr="00E0220F">
        <w:rPr>
          <w:szCs w:val="28"/>
        </w:rPr>
        <w:t>, участвующими в проведении внешних проверок</w:t>
      </w:r>
      <w:r>
        <w:rPr>
          <w:szCs w:val="28"/>
        </w:rPr>
        <w:t xml:space="preserve">, </w:t>
      </w:r>
      <w:r w:rsidRPr="009A17ED">
        <w:rPr>
          <w:szCs w:val="28"/>
        </w:rPr>
        <w:t>которые несут ответственность за достоверность результатов проведенного мероприятия.</w:t>
      </w:r>
    </w:p>
    <w:p w:rsidR="00027073" w:rsidRDefault="00027073" w:rsidP="00027073">
      <w:pPr>
        <w:widowControl w:val="0"/>
        <w:tabs>
          <w:tab w:val="num" w:pos="0"/>
        </w:tabs>
        <w:spacing w:line="370" w:lineRule="exact"/>
        <w:ind w:firstLine="709"/>
        <w:jc w:val="both"/>
        <w:rPr>
          <w:szCs w:val="28"/>
        </w:rPr>
      </w:pPr>
      <w:r w:rsidRPr="00315397">
        <w:rPr>
          <w:szCs w:val="28"/>
        </w:rPr>
        <w:t>5.</w:t>
      </w:r>
      <w:r>
        <w:rPr>
          <w:szCs w:val="28"/>
        </w:rPr>
        <w:t>7</w:t>
      </w:r>
      <w:r w:rsidRPr="00315397">
        <w:rPr>
          <w:szCs w:val="28"/>
        </w:rPr>
        <w:t xml:space="preserve">. Заключение на годовой отчет об исполнении местного бюджета готовится с учетом данных внешней </w:t>
      </w:r>
      <w:proofErr w:type="gramStart"/>
      <w:r w:rsidRPr="00315397">
        <w:rPr>
          <w:szCs w:val="28"/>
        </w:rPr>
        <w:t>проверки годовой бюджетной отчетности главных администраторов средств местного бюджета</w:t>
      </w:r>
      <w:proofErr w:type="gramEnd"/>
      <w:r w:rsidRPr="00315397">
        <w:rPr>
          <w:szCs w:val="28"/>
        </w:rPr>
        <w:t xml:space="preserve">. Подготовка </w:t>
      </w:r>
      <w:r w:rsidRPr="00315397">
        <w:rPr>
          <w:szCs w:val="28"/>
        </w:rPr>
        <w:lastRenderedPageBreak/>
        <w:t>заключения на годовой отчет об исполнении местного бюджета проводится в срок, не превышающий один месяц</w:t>
      </w:r>
      <w:r w:rsidR="0036360B">
        <w:rPr>
          <w:szCs w:val="28"/>
        </w:rPr>
        <w:t xml:space="preserve"> со дня поступления бюджетной отчетности для внешней проверки </w:t>
      </w:r>
      <w:r w:rsidR="00342BA0">
        <w:rPr>
          <w:szCs w:val="28"/>
        </w:rPr>
        <w:t>в Контрольно-счетный комитет</w:t>
      </w:r>
      <w:r>
        <w:rPr>
          <w:szCs w:val="28"/>
        </w:rPr>
        <w:t>,</w:t>
      </w:r>
      <w:r w:rsidR="00342BA0">
        <w:rPr>
          <w:szCs w:val="28"/>
        </w:rPr>
        <w:t xml:space="preserve"> и направляется в представительный орган муниципального образования не позднее </w:t>
      </w:r>
      <w:r>
        <w:rPr>
          <w:szCs w:val="28"/>
        </w:rPr>
        <w:t xml:space="preserve"> 1 мая </w:t>
      </w:r>
      <w:r w:rsidRPr="00E0220F">
        <w:rPr>
          <w:szCs w:val="28"/>
        </w:rPr>
        <w:t>текущего финансового года.</w:t>
      </w:r>
    </w:p>
    <w:p w:rsidR="00027073" w:rsidRDefault="00027073" w:rsidP="00027073">
      <w:pPr>
        <w:spacing w:line="370" w:lineRule="exact"/>
        <w:ind w:firstLine="709"/>
        <w:jc w:val="both"/>
        <w:rPr>
          <w:szCs w:val="28"/>
        </w:rPr>
      </w:pPr>
      <w:r w:rsidRPr="00FC76E2">
        <w:rPr>
          <w:szCs w:val="28"/>
        </w:rPr>
        <w:t xml:space="preserve">Непосредственную подготовку </w:t>
      </w:r>
      <w:r>
        <w:rPr>
          <w:szCs w:val="28"/>
        </w:rPr>
        <w:t xml:space="preserve">проекта </w:t>
      </w:r>
      <w:r w:rsidRPr="00174ED7">
        <w:rPr>
          <w:szCs w:val="28"/>
        </w:rPr>
        <w:t xml:space="preserve">заключения </w:t>
      </w:r>
      <w:r w:rsidRPr="00315397">
        <w:rPr>
          <w:szCs w:val="28"/>
        </w:rPr>
        <w:t>на годовой отчет об исполнении местного бюджета</w:t>
      </w:r>
      <w:r w:rsidRPr="00FC76E2">
        <w:t xml:space="preserve"> </w:t>
      </w:r>
      <w:r w:rsidRPr="00FC76E2">
        <w:rPr>
          <w:szCs w:val="28"/>
        </w:rPr>
        <w:t>о</w:t>
      </w:r>
      <w:r w:rsidRPr="00FC76E2">
        <w:t>существляет</w:t>
      </w:r>
      <w:r w:rsidRPr="00FC76E2">
        <w:rPr>
          <w:bCs/>
          <w:szCs w:val="28"/>
        </w:rPr>
        <w:t xml:space="preserve"> </w:t>
      </w:r>
      <w:r>
        <w:rPr>
          <w:bCs/>
          <w:szCs w:val="28"/>
        </w:rPr>
        <w:t>должностное лицо</w:t>
      </w:r>
      <w:r>
        <w:rPr>
          <w:szCs w:val="28"/>
        </w:rPr>
        <w:t>, участвующее в проведении внешней проверки</w:t>
      </w:r>
      <w:r w:rsidRPr="00FC76E2">
        <w:rPr>
          <w:szCs w:val="28"/>
        </w:rPr>
        <w:t>.</w:t>
      </w:r>
      <w:r>
        <w:rPr>
          <w:szCs w:val="28"/>
        </w:rPr>
        <w:t xml:space="preserve"> </w:t>
      </w:r>
    </w:p>
    <w:p w:rsidR="00027073" w:rsidRPr="00F92210" w:rsidRDefault="00027073" w:rsidP="00027073">
      <w:pPr>
        <w:spacing w:line="370" w:lineRule="exact"/>
        <w:ind w:firstLine="709"/>
        <w:jc w:val="both"/>
        <w:rPr>
          <w:szCs w:val="28"/>
        </w:rPr>
      </w:pPr>
      <w:r>
        <w:rPr>
          <w:szCs w:val="28"/>
        </w:rPr>
        <w:t>Проект з</w:t>
      </w:r>
      <w:r w:rsidRPr="00F92210">
        <w:rPr>
          <w:szCs w:val="28"/>
        </w:rPr>
        <w:t>аключени</w:t>
      </w:r>
      <w:r>
        <w:rPr>
          <w:szCs w:val="28"/>
        </w:rPr>
        <w:t>е</w:t>
      </w:r>
      <w:r w:rsidRPr="00F92210">
        <w:rPr>
          <w:szCs w:val="28"/>
        </w:rPr>
        <w:t xml:space="preserve"> по результатам внешн</w:t>
      </w:r>
      <w:r>
        <w:rPr>
          <w:szCs w:val="28"/>
        </w:rPr>
        <w:t>ей</w:t>
      </w:r>
      <w:r w:rsidRPr="00F92210">
        <w:rPr>
          <w:szCs w:val="28"/>
        </w:rPr>
        <w:t xml:space="preserve"> проверк</w:t>
      </w:r>
      <w:r>
        <w:rPr>
          <w:szCs w:val="28"/>
        </w:rPr>
        <w:t>и</w:t>
      </w:r>
      <w:r w:rsidRPr="00F92210">
        <w:rPr>
          <w:szCs w:val="28"/>
        </w:rPr>
        <w:t xml:space="preserve"> годов</w:t>
      </w:r>
      <w:r>
        <w:rPr>
          <w:szCs w:val="28"/>
        </w:rPr>
        <w:t>ого</w:t>
      </w:r>
      <w:r w:rsidRPr="00F92210">
        <w:rPr>
          <w:szCs w:val="28"/>
        </w:rPr>
        <w:t xml:space="preserve"> отчет</w:t>
      </w:r>
      <w:r>
        <w:rPr>
          <w:szCs w:val="28"/>
        </w:rPr>
        <w:t>а</w:t>
      </w:r>
      <w:r w:rsidRPr="00F92210">
        <w:rPr>
          <w:szCs w:val="28"/>
        </w:rPr>
        <w:t xml:space="preserve"> об исполнении </w:t>
      </w:r>
      <w:r>
        <w:rPr>
          <w:szCs w:val="28"/>
        </w:rPr>
        <w:t xml:space="preserve">местного </w:t>
      </w:r>
      <w:r w:rsidRPr="00F92210">
        <w:rPr>
          <w:szCs w:val="28"/>
        </w:rPr>
        <w:t>бюджет</w:t>
      </w:r>
      <w:r>
        <w:rPr>
          <w:szCs w:val="28"/>
        </w:rPr>
        <w:t>а</w:t>
      </w:r>
      <w:r w:rsidRPr="00F92210">
        <w:rPr>
          <w:szCs w:val="28"/>
        </w:rPr>
        <w:t xml:space="preserve"> </w:t>
      </w:r>
      <w:r>
        <w:rPr>
          <w:szCs w:val="28"/>
        </w:rPr>
        <w:t xml:space="preserve">вносится </w:t>
      </w:r>
      <w:r w:rsidRPr="00F92210">
        <w:rPr>
          <w:szCs w:val="28"/>
        </w:rPr>
        <w:t xml:space="preserve">на </w:t>
      </w:r>
      <w:r>
        <w:rPr>
          <w:szCs w:val="28"/>
        </w:rPr>
        <w:t>рассмотрение председателю Контрольно-счетного комитета в срок, указанный в утвержденной программе проведения мероприятия, и утверждается председателем Контрольно-счетного комитета в порядке, установленном Регламентом Контрольно-счетного комитета.</w:t>
      </w:r>
    </w:p>
    <w:p w:rsidR="00027073" w:rsidRDefault="00027073" w:rsidP="00027073">
      <w:pPr>
        <w:widowControl w:val="0"/>
        <w:tabs>
          <w:tab w:val="num" w:pos="0"/>
        </w:tabs>
        <w:spacing w:line="370" w:lineRule="exact"/>
        <w:ind w:firstLine="709"/>
        <w:jc w:val="both"/>
        <w:rPr>
          <w:szCs w:val="28"/>
        </w:rPr>
      </w:pPr>
      <w:r>
        <w:rPr>
          <w:szCs w:val="28"/>
        </w:rPr>
        <w:t>5.8. З</w:t>
      </w:r>
      <w:r w:rsidRPr="00F92210">
        <w:rPr>
          <w:szCs w:val="28"/>
        </w:rPr>
        <w:t>аключени</w:t>
      </w:r>
      <w:r>
        <w:rPr>
          <w:szCs w:val="28"/>
        </w:rPr>
        <w:t>е</w:t>
      </w:r>
      <w:r w:rsidRPr="00F92210">
        <w:rPr>
          <w:szCs w:val="28"/>
        </w:rPr>
        <w:t xml:space="preserve"> по результатам внешн</w:t>
      </w:r>
      <w:r>
        <w:rPr>
          <w:szCs w:val="28"/>
        </w:rPr>
        <w:t>ей</w:t>
      </w:r>
      <w:r w:rsidRPr="00F92210">
        <w:rPr>
          <w:szCs w:val="28"/>
        </w:rPr>
        <w:t xml:space="preserve"> проверк</w:t>
      </w:r>
      <w:r>
        <w:rPr>
          <w:szCs w:val="28"/>
        </w:rPr>
        <w:t>и</w:t>
      </w:r>
      <w:r w:rsidRPr="00F92210">
        <w:rPr>
          <w:szCs w:val="28"/>
        </w:rPr>
        <w:t xml:space="preserve"> годов</w:t>
      </w:r>
      <w:r>
        <w:rPr>
          <w:szCs w:val="28"/>
        </w:rPr>
        <w:t>ого</w:t>
      </w:r>
      <w:r w:rsidRPr="00F92210">
        <w:rPr>
          <w:szCs w:val="28"/>
        </w:rPr>
        <w:t xml:space="preserve"> отчет</w:t>
      </w:r>
      <w:r>
        <w:rPr>
          <w:szCs w:val="28"/>
        </w:rPr>
        <w:t>а</w:t>
      </w:r>
      <w:r w:rsidRPr="00F92210">
        <w:rPr>
          <w:szCs w:val="28"/>
        </w:rPr>
        <w:t xml:space="preserve"> об исполнении </w:t>
      </w:r>
      <w:r>
        <w:rPr>
          <w:szCs w:val="28"/>
        </w:rPr>
        <w:t xml:space="preserve">местного </w:t>
      </w:r>
      <w:r w:rsidRPr="00F92210">
        <w:rPr>
          <w:szCs w:val="28"/>
        </w:rPr>
        <w:t>бюджет</w:t>
      </w:r>
      <w:r>
        <w:rPr>
          <w:szCs w:val="28"/>
        </w:rPr>
        <w:t>а</w:t>
      </w:r>
      <w:r w:rsidRPr="00F92210">
        <w:rPr>
          <w:szCs w:val="28"/>
        </w:rPr>
        <w:t xml:space="preserve"> </w:t>
      </w:r>
      <w:r>
        <w:rPr>
          <w:szCs w:val="28"/>
        </w:rPr>
        <w:t>после рассмотрения и утверждения председателем Контрольно-счетного комитета направляется в</w:t>
      </w:r>
      <w:r w:rsidRPr="00F92210">
        <w:rPr>
          <w:szCs w:val="28"/>
        </w:rPr>
        <w:t xml:space="preserve"> представительный орган и администрацию муниципальн</w:t>
      </w:r>
      <w:r>
        <w:rPr>
          <w:szCs w:val="28"/>
        </w:rPr>
        <w:t>ого</w:t>
      </w:r>
      <w:r w:rsidRPr="00F92210">
        <w:rPr>
          <w:szCs w:val="28"/>
        </w:rPr>
        <w:t xml:space="preserve"> образовани</w:t>
      </w:r>
      <w:r>
        <w:rPr>
          <w:szCs w:val="28"/>
        </w:rPr>
        <w:t>я</w:t>
      </w:r>
      <w:r w:rsidRPr="00E0220F">
        <w:rPr>
          <w:szCs w:val="28"/>
        </w:rPr>
        <w:t>.</w:t>
      </w:r>
    </w:p>
    <w:p w:rsidR="0070510F" w:rsidRPr="00AF7788" w:rsidRDefault="0070510F" w:rsidP="0070510F">
      <w:pPr>
        <w:widowControl w:val="0"/>
        <w:tabs>
          <w:tab w:val="num" w:pos="0"/>
        </w:tabs>
        <w:spacing w:after="100" w:afterAutospacing="1" w:line="360" w:lineRule="exact"/>
        <w:ind w:firstLine="709"/>
        <w:jc w:val="both"/>
        <w:rPr>
          <w:szCs w:val="28"/>
        </w:rPr>
      </w:pPr>
    </w:p>
    <w:p w:rsidR="005E06E0" w:rsidRPr="005A444C" w:rsidRDefault="005E06E0" w:rsidP="005E06E0">
      <w:pPr>
        <w:widowControl w:val="0"/>
        <w:spacing w:line="360" w:lineRule="exact"/>
        <w:jc w:val="center"/>
        <w:rPr>
          <w:b/>
          <w:szCs w:val="28"/>
        </w:rPr>
      </w:pPr>
      <w:r>
        <w:rPr>
          <w:b/>
          <w:szCs w:val="28"/>
        </w:rPr>
        <w:t>6</w:t>
      </w:r>
      <w:r w:rsidRPr="005A444C">
        <w:rPr>
          <w:b/>
          <w:szCs w:val="28"/>
        </w:rPr>
        <w:t>. </w:t>
      </w:r>
      <w:r>
        <w:rPr>
          <w:b/>
          <w:szCs w:val="28"/>
        </w:rPr>
        <w:t>Заключительные положения</w:t>
      </w:r>
    </w:p>
    <w:p w:rsidR="005E06E0" w:rsidRPr="005A444C" w:rsidRDefault="005E06E0" w:rsidP="005E06E0">
      <w:pPr>
        <w:widowControl w:val="0"/>
        <w:spacing w:line="360" w:lineRule="exact"/>
        <w:jc w:val="center"/>
        <w:rPr>
          <w:szCs w:val="28"/>
        </w:rPr>
      </w:pPr>
    </w:p>
    <w:p w:rsidR="005E06E0" w:rsidRPr="00682993" w:rsidRDefault="005E06E0" w:rsidP="005E06E0">
      <w:pPr>
        <w:widowControl w:val="0"/>
        <w:tabs>
          <w:tab w:val="num" w:pos="0"/>
        </w:tabs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6.1. В ходе проведения внешней проверки п</w:t>
      </w:r>
      <w:r w:rsidRPr="00682993">
        <w:rPr>
          <w:szCs w:val="28"/>
        </w:rPr>
        <w:t>ри обнаружении признаков</w:t>
      </w:r>
      <w:r>
        <w:rPr>
          <w:szCs w:val="28"/>
        </w:rPr>
        <w:t xml:space="preserve"> </w:t>
      </w:r>
      <w:r w:rsidRPr="00682993">
        <w:rPr>
          <w:szCs w:val="28"/>
        </w:rPr>
        <w:t>административного</w:t>
      </w:r>
      <w:r>
        <w:rPr>
          <w:szCs w:val="28"/>
        </w:rPr>
        <w:t xml:space="preserve"> </w:t>
      </w:r>
      <w:r w:rsidRPr="00682993">
        <w:rPr>
          <w:szCs w:val="28"/>
        </w:rPr>
        <w:t>правонарушения</w:t>
      </w:r>
      <w:r>
        <w:rPr>
          <w:szCs w:val="28"/>
        </w:rPr>
        <w:t xml:space="preserve"> должностное лицо Контрольно-счетного комитета</w:t>
      </w:r>
      <w:r w:rsidRPr="00682993">
        <w:rPr>
          <w:szCs w:val="28"/>
        </w:rPr>
        <w:t>, выявивш</w:t>
      </w:r>
      <w:r>
        <w:rPr>
          <w:szCs w:val="28"/>
        </w:rPr>
        <w:t>ее</w:t>
      </w:r>
      <w:r w:rsidRPr="00682993">
        <w:rPr>
          <w:szCs w:val="28"/>
        </w:rPr>
        <w:t xml:space="preserve"> нарушение, берет объяснения от должностных лиц объектов контрол</w:t>
      </w:r>
      <w:r>
        <w:rPr>
          <w:szCs w:val="28"/>
        </w:rPr>
        <w:t xml:space="preserve">я </w:t>
      </w:r>
      <w:r w:rsidRPr="00682993">
        <w:rPr>
          <w:szCs w:val="28"/>
        </w:rPr>
        <w:t>и доводит установленный факт нарушений до</w:t>
      </w:r>
      <w:r>
        <w:rPr>
          <w:szCs w:val="28"/>
        </w:rPr>
        <w:t xml:space="preserve"> председателя Контрольно-счетного комитета</w:t>
      </w:r>
      <w:r w:rsidRPr="00682993">
        <w:rPr>
          <w:szCs w:val="28"/>
        </w:rPr>
        <w:t>.</w:t>
      </w:r>
    </w:p>
    <w:p w:rsidR="005E06E0" w:rsidRDefault="005E06E0" w:rsidP="005E06E0">
      <w:pPr>
        <w:widowControl w:val="0"/>
        <w:tabs>
          <w:tab w:val="num" w:pos="0"/>
        </w:tabs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При выявлении правонарушений, </w:t>
      </w:r>
      <w:r w:rsidRPr="001B69D3">
        <w:rPr>
          <w:szCs w:val="28"/>
        </w:rPr>
        <w:t>подпадающи</w:t>
      </w:r>
      <w:r>
        <w:rPr>
          <w:szCs w:val="28"/>
        </w:rPr>
        <w:t>х</w:t>
      </w:r>
      <w:r w:rsidRPr="001B69D3">
        <w:rPr>
          <w:szCs w:val="28"/>
        </w:rPr>
        <w:t xml:space="preserve"> под действие Кодекса Российской Федерации об административных правонарушениях, </w:t>
      </w:r>
      <w:r>
        <w:rPr>
          <w:szCs w:val="28"/>
        </w:rPr>
        <w:t>Контрольно-счетным комитетом  решается вопрос о составлении протокола об административном правонарушении в отношении виновных должностных лиц.</w:t>
      </w:r>
    </w:p>
    <w:p w:rsidR="005E06E0" w:rsidRPr="00F92210" w:rsidRDefault="005E06E0" w:rsidP="005E06E0">
      <w:pPr>
        <w:widowControl w:val="0"/>
        <w:tabs>
          <w:tab w:val="num" w:pos="0"/>
        </w:tabs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6.2. При предоставлении муниципальным образованием в ходе проведения внешней проверки документов и материалов по устранению выявленных нарушений и недостатков, результаты их рассмотрения могут быть учтены и отражены в заключении по результатам внешней проверки.</w:t>
      </w:r>
    </w:p>
    <w:p w:rsidR="009019CB" w:rsidRDefault="005E06E0" w:rsidP="00342BA0">
      <w:pPr>
        <w:widowControl w:val="0"/>
        <w:tabs>
          <w:tab w:val="num" w:pos="0"/>
        </w:tabs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6</w:t>
      </w:r>
      <w:r w:rsidRPr="001D0DE3">
        <w:rPr>
          <w:szCs w:val="28"/>
        </w:rPr>
        <w:t>.</w:t>
      </w:r>
      <w:r>
        <w:rPr>
          <w:szCs w:val="28"/>
        </w:rPr>
        <w:t>3</w:t>
      </w:r>
      <w:r w:rsidRPr="001D0DE3">
        <w:rPr>
          <w:szCs w:val="28"/>
        </w:rPr>
        <w:t>. </w:t>
      </w:r>
      <w:proofErr w:type="gramStart"/>
      <w:r w:rsidRPr="001D0DE3">
        <w:rPr>
          <w:szCs w:val="28"/>
        </w:rPr>
        <w:t xml:space="preserve">В случае установления нарушений бюджетного законодательства Российской Федерации, иных нормативных правовых актов, регулирующих бюджетные правоотношения, </w:t>
      </w:r>
      <w:r>
        <w:rPr>
          <w:szCs w:val="28"/>
        </w:rPr>
        <w:t>п</w:t>
      </w:r>
      <w:r w:rsidRPr="001D0DE3">
        <w:rPr>
          <w:szCs w:val="28"/>
        </w:rPr>
        <w:t xml:space="preserve">о результатам проведения внешней проверки </w:t>
      </w:r>
      <w:r w:rsidRPr="001D0DE3">
        <w:rPr>
          <w:szCs w:val="28"/>
        </w:rPr>
        <w:lastRenderedPageBreak/>
        <w:t xml:space="preserve">годового отчета об исполнении </w:t>
      </w:r>
      <w:r>
        <w:rPr>
          <w:szCs w:val="28"/>
        </w:rPr>
        <w:t xml:space="preserve">местного </w:t>
      </w:r>
      <w:r w:rsidRPr="001D0DE3">
        <w:rPr>
          <w:szCs w:val="28"/>
        </w:rPr>
        <w:t xml:space="preserve">бюджета по решению </w:t>
      </w:r>
      <w:r>
        <w:rPr>
          <w:szCs w:val="28"/>
        </w:rPr>
        <w:t>председателя Контрольно-счетного комитета</w:t>
      </w:r>
      <w:r w:rsidRPr="001D0DE3">
        <w:rPr>
          <w:szCs w:val="28"/>
        </w:rPr>
        <w:t xml:space="preserve"> объектам </w:t>
      </w:r>
      <w:r>
        <w:rPr>
          <w:szCs w:val="28"/>
        </w:rPr>
        <w:t xml:space="preserve">внешней </w:t>
      </w:r>
      <w:r w:rsidRPr="001D0DE3">
        <w:rPr>
          <w:szCs w:val="28"/>
        </w:rPr>
        <w:t>проверки может быть направлено представление</w:t>
      </w:r>
      <w:r>
        <w:rPr>
          <w:szCs w:val="28"/>
        </w:rPr>
        <w:t xml:space="preserve"> </w:t>
      </w:r>
      <w:r w:rsidRPr="001D0DE3">
        <w:rPr>
          <w:szCs w:val="28"/>
        </w:rPr>
        <w:t>в целях принятия мер по устранению выявленных нарушений, по привлечению к ответственности должностных лиц, виновных в нарушениях, а также мер по пресечению</w:t>
      </w:r>
      <w:proofErr w:type="gramEnd"/>
      <w:r w:rsidRPr="001D0DE3">
        <w:rPr>
          <w:szCs w:val="28"/>
        </w:rPr>
        <w:t xml:space="preserve"> и предупреждению нарушений</w:t>
      </w:r>
      <w:r>
        <w:rPr>
          <w:szCs w:val="28"/>
        </w:rPr>
        <w:t>.</w:t>
      </w:r>
    </w:p>
    <w:p w:rsidR="009019CB" w:rsidRDefault="009019CB" w:rsidP="009019CB">
      <w:pPr>
        <w:widowControl w:val="0"/>
        <w:tabs>
          <w:tab w:val="num" w:pos="0"/>
        </w:tabs>
        <w:spacing w:line="360" w:lineRule="exact"/>
        <w:ind w:firstLine="709"/>
        <w:jc w:val="both"/>
      </w:pPr>
    </w:p>
    <w:sectPr w:rsidR="009019CB" w:rsidSect="00342BA0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1D0" w:rsidRDefault="001561D0" w:rsidP="00342BA0">
      <w:r>
        <w:separator/>
      </w:r>
    </w:p>
  </w:endnote>
  <w:endnote w:type="continuationSeparator" w:id="0">
    <w:p w:rsidR="001561D0" w:rsidRDefault="001561D0" w:rsidP="00342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1D0" w:rsidRDefault="001561D0" w:rsidP="00342BA0">
      <w:r>
        <w:separator/>
      </w:r>
    </w:p>
  </w:footnote>
  <w:footnote w:type="continuationSeparator" w:id="0">
    <w:p w:rsidR="001561D0" w:rsidRDefault="001561D0" w:rsidP="00342B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0146486"/>
      <w:docPartObj>
        <w:docPartGallery w:val="Page Numbers (Top of Page)"/>
        <w:docPartUnique/>
      </w:docPartObj>
    </w:sdtPr>
    <w:sdtEndPr/>
    <w:sdtContent>
      <w:p w:rsidR="00342BA0" w:rsidRDefault="00342BA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53B3">
          <w:rPr>
            <w:noProof/>
          </w:rPr>
          <w:t>15</w:t>
        </w:r>
        <w:r>
          <w:fldChar w:fldCharType="end"/>
        </w:r>
      </w:p>
    </w:sdtContent>
  </w:sdt>
  <w:p w:rsidR="00342BA0" w:rsidRDefault="00342BA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F45"/>
    <w:rsid w:val="00027073"/>
    <w:rsid w:val="000D4B5C"/>
    <w:rsid w:val="00151F45"/>
    <w:rsid w:val="001561D0"/>
    <w:rsid w:val="00260BAC"/>
    <w:rsid w:val="002D53B3"/>
    <w:rsid w:val="00342BA0"/>
    <w:rsid w:val="0036360B"/>
    <w:rsid w:val="003B4C57"/>
    <w:rsid w:val="004B58CA"/>
    <w:rsid w:val="004F12DB"/>
    <w:rsid w:val="00534515"/>
    <w:rsid w:val="005E06E0"/>
    <w:rsid w:val="0070510F"/>
    <w:rsid w:val="007E4BE8"/>
    <w:rsid w:val="00901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5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57"/>
    <w:pPr>
      <w:jc w:val="center"/>
    </w:pPr>
    <w:rPr>
      <w:sz w:val="44"/>
    </w:rPr>
  </w:style>
  <w:style w:type="character" w:customStyle="1" w:styleId="a4">
    <w:name w:val="Основной текст Знак"/>
    <w:basedOn w:val="a0"/>
    <w:link w:val="a3"/>
    <w:rsid w:val="003B4C57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342B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42BA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42BA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42BA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D53B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53B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5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57"/>
    <w:pPr>
      <w:jc w:val="center"/>
    </w:pPr>
    <w:rPr>
      <w:sz w:val="44"/>
    </w:rPr>
  </w:style>
  <w:style w:type="character" w:customStyle="1" w:styleId="a4">
    <w:name w:val="Основной текст Знак"/>
    <w:basedOn w:val="a0"/>
    <w:link w:val="a3"/>
    <w:rsid w:val="003B4C57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342B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42BA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42BA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42BA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D53B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53B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7D97412778A1AE71AC17828D108EE9CDEA12A6EBAC7E94F69F761F76D2ABA2B62FD8541A12ACA595DFA71c7L9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15</Pages>
  <Words>4151</Words>
  <Characters>23664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user031</dc:creator>
  <cp:keywords/>
  <dc:description/>
  <cp:lastModifiedBy>user031</cp:lastModifiedBy>
  <cp:revision>4</cp:revision>
  <cp:lastPrinted>2023-03-07T07:03:00Z</cp:lastPrinted>
  <dcterms:created xsi:type="dcterms:W3CDTF">2023-03-06T11:04:00Z</dcterms:created>
  <dcterms:modified xsi:type="dcterms:W3CDTF">2023-03-07T07:04:00Z</dcterms:modified>
</cp:coreProperties>
</file>