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5F4" w:rsidRPr="008B422E" w:rsidRDefault="002325F4" w:rsidP="002325F4">
      <w:pPr>
        <w:pStyle w:val="a3"/>
        <w:rPr>
          <w:b/>
          <w:bCs/>
        </w:rPr>
      </w:pPr>
      <w:r>
        <w:rPr>
          <w:b/>
          <w:bCs/>
        </w:rPr>
        <w:t>КОНТРОЛЬНО-</w:t>
      </w:r>
      <w:r w:rsidRPr="008B422E">
        <w:rPr>
          <w:b/>
          <w:bCs/>
        </w:rPr>
        <w:t>СЧЕ</w:t>
      </w:r>
      <w:r>
        <w:rPr>
          <w:b/>
          <w:bCs/>
        </w:rPr>
        <w:t>ТН</w:t>
      </w:r>
      <w:r w:rsidR="00C66F63">
        <w:rPr>
          <w:b/>
          <w:bCs/>
        </w:rPr>
        <w:t>ЫЙ</w:t>
      </w:r>
      <w:r>
        <w:rPr>
          <w:b/>
          <w:bCs/>
        </w:rPr>
        <w:t xml:space="preserve"> </w:t>
      </w:r>
      <w:r w:rsidR="00C66F63">
        <w:rPr>
          <w:b/>
          <w:bCs/>
        </w:rPr>
        <w:t>КОМИТЕТ СОРТАВАЛЬСКОГО МУНИЦИПАЛЬНОГО РАЙОНА</w:t>
      </w:r>
    </w:p>
    <w:p w:rsidR="002325F4" w:rsidRPr="008B422E" w:rsidRDefault="002325F4" w:rsidP="002325F4">
      <w:pPr>
        <w:pStyle w:val="a3"/>
        <w:rPr>
          <w:b/>
          <w:bCs/>
        </w:rPr>
      </w:pPr>
    </w:p>
    <w:p w:rsidR="002325F4" w:rsidRPr="008B422E" w:rsidRDefault="002325F4" w:rsidP="002325F4">
      <w:pPr>
        <w:jc w:val="center"/>
        <w:rPr>
          <w:b/>
          <w:bCs/>
          <w:sz w:val="28"/>
        </w:rPr>
      </w:pPr>
    </w:p>
    <w:p w:rsidR="002325F4" w:rsidRPr="008B422E" w:rsidRDefault="002325F4" w:rsidP="002325F4">
      <w:pPr>
        <w:jc w:val="center"/>
        <w:rPr>
          <w:b/>
          <w:bCs/>
          <w:sz w:val="28"/>
        </w:rPr>
      </w:pPr>
    </w:p>
    <w:p w:rsidR="002325F4" w:rsidRPr="008B422E" w:rsidRDefault="002325F4" w:rsidP="002325F4">
      <w:pPr>
        <w:jc w:val="center"/>
        <w:rPr>
          <w:b/>
          <w:bCs/>
          <w:sz w:val="28"/>
        </w:rPr>
      </w:pPr>
    </w:p>
    <w:p w:rsidR="002325F4" w:rsidRPr="008B422E" w:rsidRDefault="002325F4" w:rsidP="002325F4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-1828165</wp:posOffset>
                </wp:positionV>
                <wp:extent cx="2628900" cy="571500"/>
                <wp:effectExtent l="0" t="4445" r="444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44E" w:rsidRPr="00751801" w:rsidRDefault="0002644E" w:rsidP="002325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4in;margin-top:-143.95pt;width:20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" stroked="f">
                <v:textbox>
                  <w:txbxContent>
                    <w:p w:rsidR="0002644E" w:rsidRPr="00751801" w:rsidRDefault="0002644E" w:rsidP="002325F4"/>
                  </w:txbxContent>
                </v:textbox>
              </v:rect>
            </w:pict>
          </mc:Fallback>
        </mc:AlternateContent>
      </w:r>
    </w:p>
    <w:p w:rsidR="002325F4" w:rsidRPr="008B422E" w:rsidRDefault="002325F4" w:rsidP="002325F4">
      <w:pPr>
        <w:jc w:val="center"/>
        <w:rPr>
          <w:b/>
          <w:bCs/>
          <w:sz w:val="28"/>
        </w:rPr>
      </w:pPr>
    </w:p>
    <w:p w:rsidR="002325F4" w:rsidRPr="008B422E" w:rsidRDefault="002325F4" w:rsidP="002325F4">
      <w:pPr>
        <w:jc w:val="center"/>
        <w:rPr>
          <w:b/>
          <w:bCs/>
          <w:sz w:val="28"/>
        </w:rPr>
      </w:pPr>
    </w:p>
    <w:p w:rsidR="002325F4" w:rsidRPr="008B422E" w:rsidRDefault="002325F4" w:rsidP="002325F4">
      <w:pPr>
        <w:jc w:val="center"/>
        <w:rPr>
          <w:b/>
          <w:bCs/>
          <w:sz w:val="28"/>
        </w:rPr>
      </w:pPr>
    </w:p>
    <w:p w:rsidR="002325F4" w:rsidRDefault="002325F4" w:rsidP="002325F4">
      <w:pPr>
        <w:jc w:val="center"/>
        <w:rPr>
          <w:b/>
          <w:bCs/>
          <w:sz w:val="28"/>
        </w:rPr>
      </w:pPr>
    </w:p>
    <w:p w:rsidR="002325F4" w:rsidRDefault="002325F4" w:rsidP="002325F4">
      <w:pPr>
        <w:jc w:val="center"/>
        <w:rPr>
          <w:b/>
          <w:bCs/>
          <w:sz w:val="28"/>
        </w:rPr>
      </w:pPr>
    </w:p>
    <w:p w:rsidR="002325F4" w:rsidRPr="008B422E" w:rsidRDefault="002325F4" w:rsidP="002325F4">
      <w:pPr>
        <w:jc w:val="center"/>
        <w:rPr>
          <w:b/>
          <w:bCs/>
          <w:sz w:val="28"/>
        </w:rPr>
      </w:pPr>
    </w:p>
    <w:p w:rsidR="002325F4" w:rsidRPr="008B422E" w:rsidRDefault="002325F4" w:rsidP="002325F4">
      <w:pPr>
        <w:jc w:val="center"/>
        <w:rPr>
          <w:b/>
          <w:bCs/>
          <w:sz w:val="28"/>
        </w:rPr>
      </w:pPr>
    </w:p>
    <w:p w:rsidR="002325F4" w:rsidRPr="008B422E" w:rsidRDefault="002325F4" w:rsidP="002325F4">
      <w:pPr>
        <w:jc w:val="center"/>
        <w:rPr>
          <w:b/>
          <w:bCs/>
          <w:sz w:val="28"/>
        </w:rPr>
      </w:pPr>
    </w:p>
    <w:p w:rsidR="002325F4" w:rsidRDefault="002325F4" w:rsidP="002325F4">
      <w:pPr>
        <w:widowControl w:val="0"/>
        <w:jc w:val="center"/>
        <w:rPr>
          <w:b/>
          <w:bCs/>
          <w:sz w:val="32"/>
        </w:rPr>
      </w:pPr>
      <w:r w:rsidRPr="002E3FB3">
        <w:rPr>
          <w:b/>
          <w:bCs/>
          <w:sz w:val="32"/>
        </w:rPr>
        <w:t>С</w:t>
      </w:r>
      <w:r>
        <w:rPr>
          <w:b/>
          <w:bCs/>
          <w:sz w:val="32"/>
        </w:rPr>
        <w:t xml:space="preserve">ТАНДАРТ ВНЕШНЕГО МУНИЦИПАЛЬНОГО ФИНАНСОВОГО КОНТРОЛЯ </w:t>
      </w:r>
    </w:p>
    <w:p w:rsidR="002325F4" w:rsidRPr="002E3FB3" w:rsidRDefault="002325F4" w:rsidP="002325F4">
      <w:pPr>
        <w:widowControl w:val="0"/>
        <w:jc w:val="center"/>
      </w:pPr>
    </w:p>
    <w:p w:rsidR="002325F4" w:rsidRPr="00751801" w:rsidRDefault="002325F4" w:rsidP="002325F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СФК </w:t>
      </w:r>
      <w:r w:rsidR="00793058">
        <w:rPr>
          <w:b/>
          <w:bCs/>
          <w:sz w:val="32"/>
          <w:szCs w:val="32"/>
        </w:rPr>
        <w:t>2.6</w:t>
      </w:r>
      <w:r>
        <w:rPr>
          <w:b/>
          <w:bCs/>
          <w:sz w:val="32"/>
          <w:szCs w:val="32"/>
        </w:rPr>
        <w:t xml:space="preserve"> </w:t>
      </w:r>
      <w:r w:rsidRPr="00751801">
        <w:rPr>
          <w:b/>
          <w:bCs/>
          <w:sz w:val="32"/>
          <w:szCs w:val="32"/>
        </w:rPr>
        <w:t xml:space="preserve">«Осуществление предварительного контроля формирования проекта бюджета </w:t>
      </w:r>
      <w:r w:rsidR="00C66F63">
        <w:rPr>
          <w:b/>
          <w:bCs/>
          <w:sz w:val="32"/>
          <w:szCs w:val="32"/>
        </w:rPr>
        <w:t>поселений, входящих в состав Сортавальского муниципального района</w:t>
      </w:r>
      <w:r w:rsidR="00B27F6B">
        <w:rPr>
          <w:b/>
          <w:bCs/>
          <w:sz w:val="32"/>
          <w:szCs w:val="32"/>
        </w:rPr>
        <w:t>,</w:t>
      </w:r>
      <w:r w:rsidR="00C66F63">
        <w:rPr>
          <w:b/>
          <w:bCs/>
          <w:sz w:val="32"/>
          <w:szCs w:val="32"/>
        </w:rPr>
        <w:t xml:space="preserve"> в случае передачи полномочий контрольно-счетных органов поселений Контрольно-счетному </w:t>
      </w:r>
      <w:r w:rsidR="00B27F6B">
        <w:rPr>
          <w:b/>
          <w:bCs/>
          <w:sz w:val="32"/>
          <w:szCs w:val="32"/>
        </w:rPr>
        <w:t>к</w:t>
      </w:r>
      <w:r w:rsidR="00C66F63">
        <w:rPr>
          <w:b/>
          <w:bCs/>
          <w:sz w:val="32"/>
          <w:szCs w:val="32"/>
        </w:rPr>
        <w:t>омитету СМР</w:t>
      </w:r>
      <w:r w:rsidR="00B27F6B">
        <w:rPr>
          <w:b/>
          <w:bCs/>
          <w:sz w:val="32"/>
          <w:szCs w:val="32"/>
        </w:rPr>
        <w:t>,</w:t>
      </w:r>
      <w:r w:rsidRPr="00751801">
        <w:rPr>
          <w:b/>
          <w:bCs/>
          <w:sz w:val="32"/>
          <w:szCs w:val="32"/>
        </w:rPr>
        <w:t xml:space="preserve"> на очередной финансовый год и на плановый период»</w:t>
      </w:r>
    </w:p>
    <w:p w:rsidR="002325F4" w:rsidRPr="008B422E" w:rsidRDefault="002325F4" w:rsidP="002325F4">
      <w:pPr>
        <w:jc w:val="center"/>
        <w:rPr>
          <w:b/>
          <w:bCs/>
          <w:sz w:val="28"/>
        </w:rPr>
      </w:pPr>
    </w:p>
    <w:p w:rsidR="002325F4" w:rsidRPr="00751801" w:rsidRDefault="002325F4" w:rsidP="002325F4">
      <w:pPr>
        <w:pStyle w:val="3"/>
        <w:jc w:val="center"/>
        <w:rPr>
          <w:iCs/>
          <w:sz w:val="28"/>
          <w:szCs w:val="28"/>
        </w:rPr>
      </w:pPr>
      <w:proofErr w:type="gramStart"/>
      <w:r w:rsidRPr="00751801">
        <w:rPr>
          <w:iCs/>
          <w:sz w:val="28"/>
          <w:szCs w:val="28"/>
        </w:rPr>
        <w:t>(утвержден приказом председателя Контрольно-счетно</w:t>
      </w:r>
      <w:r w:rsidR="00B27F6B">
        <w:rPr>
          <w:iCs/>
          <w:sz w:val="28"/>
          <w:szCs w:val="28"/>
        </w:rPr>
        <w:t>го</w:t>
      </w:r>
      <w:r w:rsidRPr="00751801">
        <w:rPr>
          <w:iCs/>
          <w:sz w:val="28"/>
          <w:szCs w:val="28"/>
        </w:rPr>
        <w:t xml:space="preserve"> </w:t>
      </w:r>
      <w:r w:rsidR="00B27F6B">
        <w:rPr>
          <w:iCs/>
          <w:sz w:val="28"/>
          <w:szCs w:val="28"/>
        </w:rPr>
        <w:t>комитета</w:t>
      </w:r>
      <w:proofErr w:type="gramEnd"/>
    </w:p>
    <w:p w:rsidR="002325F4" w:rsidRPr="008C61DF" w:rsidRDefault="00B27F6B" w:rsidP="002325F4">
      <w:pPr>
        <w:pStyle w:val="ac"/>
        <w:widowControl w:val="0"/>
        <w:jc w:val="center"/>
        <w:rPr>
          <w:iCs/>
          <w:snapToGrid w:val="0"/>
          <w:sz w:val="28"/>
        </w:rPr>
      </w:pPr>
      <w:r>
        <w:rPr>
          <w:iCs/>
          <w:snapToGrid w:val="0"/>
          <w:sz w:val="28"/>
        </w:rPr>
        <w:t>Сортавальского муниципального района</w:t>
      </w:r>
      <w:r w:rsidR="002325F4" w:rsidRPr="008C61DF">
        <w:rPr>
          <w:iCs/>
          <w:snapToGrid w:val="0"/>
          <w:sz w:val="28"/>
        </w:rPr>
        <w:t xml:space="preserve"> от</w:t>
      </w:r>
      <w:r w:rsidR="002325F4">
        <w:rPr>
          <w:iCs/>
          <w:snapToGrid w:val="0"/>
          <w:sz w:val="28"/>
        </w:rPr>
        <w:t xml:space="preserve"> </w:t>
      </w:r>
      <w:r>
        <w:rPr>
          <w:iCs/>
          <w:snapToGrid w:val="0"/>
          <w:sz w:val="28"/>
        </w:rPr>
        <w:t>08</w:t>
      </w:r>
      <w:r w:rsidR="002325F4">
        <w:rPr>
          <w:iCs/>
          <w:snapToGrid w:val="0"/>
          <w:sz w:val="28"/>
        </w:rPr>
        <w:t>.</w:t>
      </w:r>
      <w:r>
        <w:rPr>
          <w:iCs/>
          <w:snapToGrid w:val="0"/>
          <w:sz w:val="28"/>
        </w:rPr>
        <w:t>10</w:t>
      </w:r>
      <w:r w:rsidR="002325F4">
        <w:rPr>
          <w:iCs/>
          <w:snapToGrid w:val="0"/>
          <w:sz w:val="28"/>
        </w:rPr>
        <w:t>.201</w:t>
      </w:r>
      <w:r>
        <w:rPr>
          <w:iCs/>
          <w:snapToGrid w:val="0"/>
          <w:sz w:val="28"/>
        </w:rPr>
        <w:t>4</w:t>
      </w:r>
      <w:r w:rsidR="002325F4">
        <w:rPr>
          <w:iCs/>
          <w:snapToGrid w:val="0"/>
          <w:sz w:val="28"/>
        </w:rPr>
        <w:t xml:space="preserve"> № </w:t>
      </w:r>
      <w:r>
        <w:rPr>
          <w:iCs/>
          <w:snapToGrid w:val="0"/>
          <w:sz w:val="28"/>
        </w:rPr>
        <w:t>2</w:t>
      </w:r>
      <w:r w:rsidR="00793058">
        <w:rPr>
          <w:iCs/>
          <w:snapToGrid w:val="0"/>
          <w:sz w:val="28"/>
        </w:rPr>
        <w:t>1</w:t>
      </w:r>
      <w:proofErr w:type="gramStart"/>
      <w:r w:rsidR="002325F4">
        <w:rPr>
          <w:iCs/>
          <w:snapToGrid w:val="0"/>
          <w:sz w:val="28"/>
        </w:rPr>
        <w:t xml:space="preserve"> )</w:t>
      </w:r>
      <w:proofErr w:type="gramEnd"/>
    </w:p>
    <w:p w:rsidR="002325F4" w:rsidRDefault="002325F4" w:rsidP="002325F4">
      <w:pPr>
        <w:jc w:val="center"/>
        <w:rPr>
          <w:sz w:val="28"/>
        </w:rPr>
      </w:pPr>
    </w:p>
    <w:p w:rsidR="002325F4" w:rsidRDefault="002325F4" w:rsidP="002325F4">
      <w:pPr>
        <w:jc w:val="center"/>
        <w:rPr>
          <w:iCs/>
          <w:sz w:val="28"/>
        </w:rPr>
      </w:pPr>
    </w:p>
    <w:p w:rsidR="002325F4" w:rsidRDefault="002325F4" w:rsidP="002325F4">
      <w:pPr>
        <w:jc w:val="center"/>
        <w:rPr>
          <w:iCs/>
          <w:sz w:val="28"/>
        </w:rPr>
      </w:pPr>
    </w:p>
    <w:p w:rsidR="002325F4" w:rsidRDefault="002325F4" w:rsidP="002325F4">
      <w:pPr>
        <w:jc w:val="center"/>
        <w:rPr>
          <w:iCs/>
          <w:sz w:val="28"/>
        </w:rPr>
      </w:pPr>
    </w:p>
    <w:p w:rsidR="002325F4" w:rsidRDefault="002325F4" w:rsidP="002325F4">
      <w:pPr>
        <w:jc w:val="center"/>
        <w:rPr>
          <w:iCs/>
          <w:sz w:val="28"/>
        </w:rPr>
      </w:pPr>
    </w:p>
    <w:p w:rsidR="002325F4" w:rsidRDefault="002325F4" w:rsidP="002325F4">
      <w:pPr>
        <w:jc w:val="center"/>
        <w:rPr>
          <w:iCs/>
          <w:sz w:val="28"/>
        </w:rPr>
      </w:pPr>
    </w:p>
    <w:p w:rsidR="002325F4" w:rsidRPr="008B422E" w:rsidRDefault="002325F4" w:rsidP="002325F4">
      <w:pPr>
        <w:jc w:val="center"/>
        <w:rPr>
          <w:iCs/>
          <w:sz w:val="28"/>
        </w:rPr>
      </w:pPr>
    </w:p>
    <w:p w:rsidR="002325F4" w:rsidRPr="008B422E" w:rsidRDefault="002325F4" w:rsidP="002325F4">
      <w:pPr>
        <w:jc w:val="center"/>
        <w:rPr>
          <w:iCs/>
          <w:sz w:val="28"/>
        </w:rPr>
      </w:pPr>
    </w:p>
    <w:p w:rsidR="002325F4" w:rsidRPr="008B422E" w:rsidRDefault="002325F4" w:rsidP="002325F4">
      <w:pPr>
        <w:jc w:val="center"/>
        <w:rPr>
          <w:iCs/>
          <w:sz w:val="28"/>
        </w:rPr>
      </w:pPr>
    </w:p>
    <w:p w:rsidR="002325F4" w:rsidRPr="008B422E" w:rsidRDefault="002325F4" w:rsidP="002325F4">
      <w:pPr>
        <w:jc w:val="center"/>
        <w:rPr>
          <w:iCs/>
          <w:sz w:val="28"/>
        </w:rPr>
      </w:pPr>
    </w:p>
    <w:p w:rsidR="002325F4" w:rsidRPr="008B422E" w:rsidRDefault="002325F4" w:rsidP="002325F4">
      <w:pPr>
        <w:jc w:val="center"/>
        <w:rPr>
          <w:iCs/>
          <w:sz w:val="28"/>
        </w:rPr>
      </w:pPr>
    </w:p>
    <w:p w:rsidR="002325F4" w:rsidRPr="008B422E" w:rsidRDefault="002325F4" w:rsidP="002325F4">
      <w:pPr>
        <w:jc w:val="center"/>
        <w:rPr>
          <w:sz w:val="28"/>
        </w:rPr>
      </w:pPr>
    </w:p>
    <w:p w:rsidR="002325F4" w:rsidRPr="008B422E" w:rsidRDefault="00B27F6B" w:rsidP="002325F4">
      <w:pPr>
        <w:jc w:val="center"/>
        <w:rPr>
          <w:sz w:val="28"/>
        </w:rPr>
      </w:pPr>
      <w:r>
        <w:rPr>
          <w:sz w:val="28"/>
        </w:rPr>
        <w:t>СОРТАВАЛА</w:t>
      </w:r>
    </w:p>
    <w:p w:rsidR="002325F4" w:rsidRDefault="002325F4" w:rsidP="002325F4">
      <w:pPr>
        <w:jc w:val="center"/>
        <w:rPr>
          <w:sz w:val="28"/>
        </w:rPr>
      </w:pPr>
    </w:p>
    <w:p w:rsidR="002325F4" w:rsidRDefault="002325F4" w:rsidP="002325F4">
      <w:pPr>
        <w:jc w:val="center"/>
        <w:rPr>
          <w:sz w:val="28"/>
        </w:rPr>
      </w:pPr>
      <w:r>
        <w:rPr>
          <w:sz w:val="28"/>
        </w:rPr>
        <w:t>201</w:t>
      </w:r>
      <w:r w:rsidR="00B27F6B">
        <w:rPr>
          <w:sz w:val="28"/>
        </w:rPr>
        <w:t>4</w:t>
      </w:r>
      <w:r>
        <w:rPr>
          <w:sz w:val="28"/>
        </w:rPr>
        <w:t xml:space="preserve"> год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36"/>
        <w:gridCol w:w="12"/>
        <w:gridCol w:w="8640"/>
        <w:gridCol w:w="566"/>
      </w:tblGrid>
      <w:tr w:rsidR="002325F4" w:rsidRPr="000167C3" w:rsidTr="00196ED6">
        <w:tc>
          <w:tcPr>
            <w:tcW w:w="9854" w:type="dxa"/>
            <w:gridSpan w:val="4"/>
            <w:shd w:val="clear" w:color="auto" w:fill="auto"/>
          </w:tcPr>
          <w:p w:rsidR="00B27F6B" w:rsidRDefault="00B27F6B" w:rsidP="00196ED6">
            <w:pPr>
              <w:jc w:val="center"/>
              <w:rPr>
                <w:b/>
              </w:rPr>
            </w:pPr>
          </w:p>
          <w:p w:rsidR="00793058" w:rsidRDefault="00793058" w:rsidP="00196ED6">
            <w:pPr>
              <w:jc w:val="center"/>
              <w:rPr>
                <w:b/>
              </w:rPr>
            </w:pPr>
          </w:p>
          <w:p w:rsidR="002325F4" w:rsidRPr="000167C3" w:rsidRDefault="002325F4" w:rsidP="00196ED6">
            <w:pPr>
              <w:jc w:val="center"/>
              <w:rPr>
                <w:b/>
              </w:rPr>
            </w:pPr>
            <w:r w:rsidRPr="000167C3">
              <w:rPr>
                <w:b/>
              </w:rPr>
              <w:t>Содержание</w:t>
            </w:r>
          </w:p>
        </w:tc>
      </w:tr>
      <w:tr w:rsidR="002325F4" w:rsidRPr="000167C3" w:rsidTr="00196ED6">
        <w:tc>
          <w:tcPr>
            <w:tcW w:w="648" w:type="dxa"/>
            <w:gridSpan w:val="2"/>
            <w:shd w:val="clear" w:color="auto" w:fill="auto"/>
          </w:tcPr>
          <w:p w:rsidR="002325F4" w:rsidRPr="005F7032" w:rsidRDefault="002325F4" w:rsidP="00196ED6">
            <w:pPr>
              <w:jc w:val="center"/>
            </w:pPr>
            <w:r w:rsidRPr="005F7032">
              <w:lastRenderedPageBreak/>
              <w:t>1.</w:t>
            </w:r>
          </w:p>
        </w:tc>
        <w:tc>
          <w:tcPr>
            <w:tcW w:w="8640" w:type="dxa"/>
            <w:shd w:val="clear" w:color="auto" w:fill="auto"/>
          </w:tcPr>
          <w:p w:rsidR="002325F4" w:rsidRPr="000167C3" w:rsidRDefault="002325F4" w:rsidP="00196ED6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0167C3">
              <w:rPr>
                <w:b w:val="0"/>
                <w:sz w:val="24"/>
                <w:szCs w:val="24"/>
              </w:rPr>
              <w:t xml:space="preserve">Общие положения </w:t>
            </w:r>
          </w:p>
        </w:tc>
        <w:tc>
          <w:tcPr>
            <w:tcW w:w="566" w:type="dxa"/>
            <w:shd w:val="clear" w:color="auto" w:fill="auto"/>
          </w:tcPr>
          <w:p w:rsidR="002325F4" w:rsidRPr="000167C3" w:rsidRDefault="002325F4" w:rsidP="00196ED6">
            <w:pPr>
              <w:pStyle w:val="a5"/>
              <w:rPr>
                <w:b w:val="0"/>
                <w:sz w:val="24"/>
                <w:szCs w:val="24"/>
              </w:rPr>
            </w:pPr>
            <w:r w:rsidRPr="000167C3">
              <w:rPr>
                <w:b w:val="0"/>
                <w:sz w:val="24"/>
                <w:szCs w:val="24"/>
              </w:rPr>
              <w:t>3</w:t>
            </w:r>
          </w:p>
        </w:tc>
      </w:tr>
      <w:tr w:rsidR="002325F4" w:rsidRPr="000167C3" w:rsidTr="00196ED6">
        <w:tc>
          <w:tcPr>
            <w:tcW w:w="648" w:type="dxa"/>
            <w:gridSpan w:val="2"/>
            <w:shd w:val="clear" w:color="auto" w:fill="auto"/>
          </w:tcPr>
          <w:p w:rsidR="002325F4" w:rsidRPr="005F7032" w:rsidRDefault="002325F4" w:rsidP="00196ED6">
            <w:pPr>
              <w:jc w:val="center"/>
            </w:pPr>
            <w:r w:rsidRPr="005F7032">
              <w:t>2.</w:t>
            </w:r>
          </w:p>
        </w:tc>
        <w:tc>
          <w:tcPr>
            <w:tcW w:w="8640" w:type="dxa"/>
            <w:shd w:val="clear" w:color="auto" w:fill="auto"/>
          </w:tcPr>
          <w:p w:rsidR="002325F4" w:rsidRPr="000167C3" w:rsidRDefault="002325F4" w:rsidP="00196ED6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0167C3">
              <w:rPr>
                <w:b w:val="0"/>
                <w:sz w:val="24"/>
                <w:szCs w:val="24"/>
              </w:rPr>
              <w:t xml:space="preserve">Основы </w:t>
            </w:r>
            <w:proofErr w:type="gramStart"/>
            <w:r w:rsidRPr="000167C3">
              <w:rPr>
                <w:b w:val="0"/>
                <w:sz w:val="24"/>
                <w:szCs w:val="24"/>
              </w:rPr>
              <w:t>осуществления предварительного контроля формирования проекта бюджета</w:t>
            </w:r>
            <w:proofErr w:type="gramEnd"/>
            <w:r w:rsidRPr="000167C3">
              <w:rPr>
                <w:b w:val="0"/>
                <w:sz w:val="24"/>
                <w:szCs w:val="24"/>
              </w:rPr>
              <w:t xml:space="preserve"> на очередной финансовый год </w:t>
            </w:r>
            <w:r w:rsidRPr="000167C3">
              <w:rPr>
                <w:b w:val="0"/>
                <w:bCs/>
                <w:sz w:val="24"/>
                <w:szCs w:val="24"/>
              </w:rPr>
              <w:t>и на плановый период</w:t>
            </w:r>
          </w:p>
        </w:tc>
        <w:tc>
          <w:tcPr>
            <w:tcW w:w="566" w:type="dxa"/>
            <w:shd w:val="clear" w:color="auto" w:fill="auto"/>
          </w:tcPr>
          <w:p w:rsidR="002325F4" w:rsidRPr="000167C3" w:rsidRDefault="002325F4" w:rsidP="00196ED6">
            <w:pPr>
              <w:pStyle w:val="a5"/>
              <w:rPr>
                <w:b w:val="0"/>
                <w:sz w:val="24"/>
                <w:szCs w:val="24"/>
              </w:rPr>
            </w:pPr>
          </w:p>
          <w:p w:rsidR="002325F4" w:rsidRPr="000167C3" w:rsidRDefault="002325F4" w:rsidP="00196ED6">
            <w:pPr>
              <w:pStyle w:val="a5"/>
              <w:rPr>
                <w:b w:val="0"/>
                <w:sz w:val="24"/>
                <w:szCs w:val="24"/>
              </w:rPr>
            </w:pPr>
            <w:r w:rsidRPr="000167C3">
              <w:rPr>
                <w:b w:val="0"/>
                <w:sz w:val="24"/>
                <w:szCs w:val="24"/>
              </w:rPr>
              <w:t>4</w:t>
            </w:r>
          </w:p>
        </w:tc>
      </w:tr>
      <w:tr w:rsidR="002325F4" w:rsidRPr="000167C3" w:rsidTr="00196ED6">
        <w:tc>
          <w:tcPr>
            <w:tcW w:w="648" w:type="dxa"/>
            <w:gridSpan w:val="2"/>
            <w:shd w:val="clear" w:color="auto" w:fill="auto"/>
          </w:tcPr>
          <w:p w:rsidR="002325F4" w:rsidRPr="005F7032" w:rsidRDefault="002325F4" w:rsidP="00196ED6">
            <w:pPr>
              <w:jc w:val="center"/>
            </w:pPr>
            <w:r w:rsidRPr="005F7032">
              <w:t>2.1.</w:t>
            </w:r>
          </w:p>
        </w:tc>
        <w:tc>
          <w:tcPr>
            <w:tcW w:w="8640" w:type="dxa"/>
            <w:shd w:val="clear" w:color="auto" w:fill="auto"/>
          </w:tcPr>
          <w:p w:rsidR="002325F4" w:rsidRPr="000167C3" w:rsidRDefault="002325F4" w:rsidP="007A2169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0167C3">
              <w:rPr>
                <w:b w:val="0"/>
                <w:sz w:val="24"/>
                <w:szCs w:val="24"/>
              </w:rPr>
              <w:t>Правовые и информационные основы предварительного контроля формирования проекта бюджета на очередной финансовый год и</w:t>
            </w:r>
            <w:r w:rsidRPr="000167C3">
              <w:rPr>
                <w:b w:val="0"/>
                <w:color w:val="339966"/>
                <w:sz w:val="24"/>
                <w:szCs w:val="24"/>
              </w:rPr>
              <w:t xml:space="preserve"> </w:t>
            </w:r>
            <w:r w:rsidR="007A2169" w:rsidRPr="007A2169">
              <w:rPr>
                <w:b w:val="0"/>
                <w:sz w:val="24"/>
                <w:szCs w:val="24"/>
              </w:rPr>
              <w:t>на</w:t>
            </w:r>
            <w:r w:rsidR="007A2169">
              <w:rPr>
                <w:b w:val="0"/>
                <w:color w:val="339966"/>
                <w:sz w:val="24"/>
                <w:szCs w:val="24"/>
              </w:rPr>
              <w:t xml:space="preserve"> </w:t>
            </w:r>
            <w:r w:rsidRPr="000167C3">
              <w:rPr>
                <w:b w:val="0"/>
                <w:sz w:val="24"/>
                <w:szCs w:val="24"/>
              </w:rPr>
              <w:t>плановый период</w:t>
            </w:r>
          </w:p>
        </w:tc>
        <w:tc>
          <w:tcPr>
            <w:tcW w:w="566" w:type="dxa"/>
            <w:shd w:val="clear" w:color="auto" w:fill="auto"/>
          </w:tcPr>
          <w:p w:rsidR="002325F4" w:rsidRPr="000167C3" w:rsidRDefault="002325F4" w:rsidP="00196ED6">
            <w:pPr>
              <w:pStyle w:val="a5"/>
              <w:rPr>
                <w:b w:val="0"/>
                <w:sz w:val="24"/>
                <w:szCs w:val="24"/>
              </w:rPr>
            </w:pPr>
          </w:p>
          <w:p w:rsidR="002325F4" w:rsidRPr="000167C3" w:rsidRDefault="002325F4" w:rsidP="00196ED6">
            <w:pPr>
              <w:pStyle w:val="a5"/>
              <w:rPr>
                <w:b w:val="0"/>
                <w:sz w:val="24"/>
                <w:szCs w:val="24"/>
              </w:rPr>
            </w:pPr>
            <w:r w:rsidRPr="000167C3">
              <w:rPr>
                <w:b w:val="0"/>
                <w:sz w:val="24"/>
                <w:szCs w:val="24"/>
              </w:rPr>
              <w:t>4</w:t>
            </w:r>
          </w:p>
        </w:tc>
      </w:tr>
      <w:tr w:rsidR="002325F4" w:rsidRPr="000167C3" w:rsidTr="00196ED6">
        <w:tc>
          <w:tcPr>
            <w:tcW w:w="648" w:type="dxa"/>
            <w:gridSpan w:val="2"/>
            <w:shd w:val="clear" w:color="auto" w:fill="auto"/>
          </w:tcPr>
          <w:p w:rsidR="002325F4" w:rsidRPr="005F7032" w:rsidRDefault="002325F4" w:rsidP="00196ED6">
            <w:pPr>
              <w:jc w:val="center"/>
            </w:pPr>
            <w:r w:rsidRPr="005F7032">
              <w:t>2.2.</w:t>
            </w:r>
          </w:p>
        </w:tc>
        <w:tc>
          <w:tcPr>
            <w:tcW w:w="8640" w:type="dxa"/>
            <w:shd w:val="clear" w:color="auto" w:fill="auto"/>
          </w:tcPr>
          <w:p w:rsidR="002325F4" w:rsidRPr="000167C3" w:rsidRDefault="002325F4" w:rsidP="007A2169">
            <w:pPr>
              <w:pStyle w:val="a5"/>
              <w:jc w:val="both"/>
              <w:rPr>
                <w:b w:val="0"/>
                <w:bCs/>
                <w:sz w:val="24"/>
                <w:szCs w:val="24"/>
              </w:rPr>
            </w:pPr>
            <w:r w:rsidRPr="000167C3">
              <w:rPr>
                <w:b w:val="0"/>
                <w:bCs/>
                <w:snapToGrid w:val="0"/>
                <w:sz w:val="24"/>
                <w:szCs w:val="24"/>
              </w:rPr>
              <w:t xml:space="preserve">Методические основы </w:t>
            </w:r>
            <w:proofErr w:type="gramStart"/>
            <w:r w:rsidRPr="000167C3">
              <w:rPr>
                <w:b w:val="0"/>
                <w:bCs/>
                <w:snapToGrid w:val="0"/>
                <w:sz w:val="24"/>
                <w:szCs w:val="24"/>
              </w:rPr>
              <w:t xml:space="preserve">проведения </w:t>
            </w:r>
            <w:r w:rsidRPr="000167C3">
              <w:rPr>
                <w:b w:val="0"/>
                <w:sz w:val="24"/>
                <w:szCs w:val="24"/>
              </w:rPr>
              <w:t xml:space="preserve">предварительного контроля формирования проекта бюджета </w:t>
            </w:r>
            <w:r w:rsidR="007A2169">
              <w:rPr>
                <w:b w:val="0"/>
                <w:sz w:val="24"/>
                <w:szCs w:val="24"/>
              </w:rPr>
              <w:t>Поселений</w:t>
            </w:r>
            <w:proofErr w:type="gramEnd"/>
            <w:r w:rsidRPr="000167C3">
              <w:rPr>
                <w:b w:val="0"/>
                <w:sz w:val="24"/>
                <w:szCs w:val="24"/>
              </w:rPr>
              <w:t xml:space="preserve"> на очередной финансовый год и на плановый период</w:t>
            </w:r>
          </w:p>
        </w:tc>
        <w:tc>
          <w:tcPr>
            <w:tcW w:w="566" w:type="dxa"/>
            <w:shd w:val="clear" w:color="auto" w:fill="auto"/>
          </w:tcPr>
          <w:p w:rsidR="002325F4" w:rsidRPr="000167C3" w:rsidRDefault="002325F4" w:rsidP="00196ED6">
            <w:pPr>
              <w:pStyle w:val="a5"/>
              <w:rPr>
                <w:b w:val="0"/>
                <w:sz w:val="24"/>
                <w:szCs w:val="24"/>
              </w:rPr>
            </w:pPr>
          </w:p>
          <w:p w:rsidR="002325F4" w:rsidRPr="000167C3" w:rsidRDefault="002325F4" w:rsidP="00196ED6">
            <w:pPr>
              <w:pStyle w:val="a5"/>
              <w:rPr>
                <w:b w:val="0"/>
                <w:sz w:val="24"/>
                <w:szCs w:val="24"/>
              </w:rPr>
            </w:pPr>
            <w:r w:rsidRPr="000167C3">
              <w:rPr>
                <w:b w:val="0"/>
                <w:sz w:val="24"/>
                <w:szCs w:val="24"/>
              </w:rPr>
              <w:t>10</w:t>
            </w:r>
          </w:p>
        </w:tc>
      </w:tr>
      <w:tr w:rsidR="002325F4" w:rsidRPr="000167C3" w:rsidTr="00196ED6">
        <w:tc>
          <w:tcPr>
            <w:tcW w:w="648" w:type="dxa"/>
            <w:gridSpan w:val="2"/>
            <w:shd w:val="clear" w:color="auto" w:fill="auto"/>
          </w:tcPr>
          <w:p w:rsidR="002325F4" w:rsidRPr="005F7032" w:rsidRDefault="002325F4" w:rsidP="00196ED6">
            <w:pPr>
              <w:jc w:val="center"/>
            </w:pPr>
            <w:r w:rsidRPr="005F7032">
              <w:t>2.3.</w:t>
            </w:r>
          </w:p>
        </w:tc>
        <w:tc>
          <w:tcPr>
            <w:tcW w:w="8640" w:type="dxa"/>
            <w:shd w:val="clear" w:color="auto" w:fill="auto"/>
          </w:tcPr>
          <w:p w:rsidR="002325F4" w:rsidRPr="000167C3" w:rsidRDefault="002325F4" w:rsidP="007A2169">
            <w:pPr>
              <w:pStyle w:val="a5"/>
              <w:jc w:val="both"/>
              <w:rPr>
                <w:sz w:val="24"/>
                <w:szCs w:val="24"/>
              </w:rPr>
            </w:pPr>
            <w:r w:rsidRPr="000167C3">
              <w:rPr>
                <w:b w:val="0"/>
                <w:sz w:val="24"/>
                <w:szCs w:val="24"/>
              </w:rPr>
              <w:t xml:space="preserve">Организационные основы </w:t>
            </w:r>
            <w:proofErr w:type="gramStart"/>
            <w:r w:rsidRPr="000167C3">
              <w:rPr>
                <w:b w:val="0"/>
                <w:sz w:val="24"/>
                <w:szCs w:val="24"/>
              </w:rPr>
              <w:t xml:space="preserve">осуществления предварительного контроля формирования проекта бюджета </w:t>
            </w:r>
            <w:r w:rsidR="007A2169">
              <w:rPr>
                <w:b w:val="0"/>
                <w:sz w:val="24"/>
                <w:szCs w:val="24"/>
              </w:rPr>
              <w:t>Поселений</w:t>
            </w:r>
            <w:proofErr w:type="gramEnd"/>
            <w:r w:rsidRPr="000167C3">
              <w:rPr>
                <w:b w:val="0"/>
                <w:sz w:val="24"/>
                <w:szCs w:val="24"/>
              </w:rPr>
              <w:t xml:space="preserve"> на очередной финансовый год и на плановый период</w:t>
            </w:r>
          </w:p>
        </w:tc>
        <w:tc>
          <w:tcPr>
            <w:tcW w:w="566" w:type="dxa"/>
            <w:shd w:val="clear" w:color="auto" w:fill="auto"/>
          </w:tcPr>
          <w:p w:rsidR="002325F4" w:rsidRPr="000167C3" w:rsidRDefault="002325F4" w:rsidP="00196ED6">
            <w:pPr>
              <w:pStyle w:val="a5"/>
              <w:rPr>
                <w:b w:val="0"/>
                <w:sz w:val="24"/>
                <w:szCs w:val="24"/>
              </w:rPr>
            </w:pPr>
          </w:p>
          <w:p w:rsidR="002325F4" w:rsidRPr="000167C3" w:rsidRDefault="00985069" w:rsidP="00196ED6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</w:tr>
      <w:tr w:rsidR="002325F4" w:rsidRPr="000167C3" w:rsidTr="00196ED6">
        <w:tc>
          <w:tcPr>
            <w:tcW w:w="648" w:type="dxa"/>
            <w:gridSpan w:val="2"/>
            <w:shd w:val="clear" w:color="auto" w:fill="auto"/>
          </w:tcPr>
          <w:p w:rsidR="002325F4" w:rsidRPr="005F7032" w:rsidRDefault="002325F4" w:rsidP="00196ED6">
            <w:pPr>
              <w:jc w:val="center"/>
            </w:pPr>
            <w:r w:rsidRPr="005F7032">
              <w:t>3.</w:t>
            </w:r>
          </w:p>
        </w:tc>
        <w:tc>
          <w:tcPr>
            <w:tcW w:w="8640" w:type="dxa"/>
            <w:shd w:val="clear" w:color="auto" w:fill="auto"/>
          </w:tcPr>
          <w:p w:rsidR="002325F4" w:rsidRPr="000167C3" w:rsidRDefault="002325F4" w:rsidP="00985069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0167C3">
              <w:rPr>
                <w:b w:val="0"/>
                <w:bCs/>
                <w:sz w:val="24"/>
                <w:szCs w:val="24"/>
              </w:rPr>
              <w:t>Структура и основные положения содержания заключения Контрольно-счетно</w:t>
            </w:r>
            <w:r w:rsidR="00985069">
              <w:rPr>
                <w:b w:val="0"/>
                <w:bCs/>
                <w:sz w:val="24"/>
                <w:szCs w:val="24"/>
              </w:rPr>
              <w:t>го</w:t>
            </w:r>
            <w:r w:rsidRPr="000167C3">
              <w:rPr>
                <w:b w:val="0"/>
                <w:bCs/>
                <w:sz w:val="24"/>
                <w:szCs w:val="24"/>
              </w:rPr>
              <w:t xml:space="preserve"> </w:t>
            </w:r>
            <w:r w:rsidR="00985069">
              <w:rPr>
                <w:b w:val="0"/>
                <w:bCs/>
                <w:sz w:val="24"/>
                <w:szCs w:val="24"/>
              </w:rPr>
              <w:t>комитета</w:t>
            </w:r>
            <w:r w:rsidRPr="000167C3">
              <w:rPr>
                <w:b w:val="0"/>
                <w:bCs/>
                <w:sz w:val="24"/>
                <w:szCs w:val="24"/>
              </w:rPr>
              <w:t xml:space="preserve"> на проект решения </w:t>
            </w:r>
            <w:r w:rsidR="00985069">
              <w:rPr>
                <w:b w:val="0"/>
                <w:bCs/>
                <w:sz w:val="24"/>
                <w:szCs w:val="24"/>
              </w:rPr>
              <w:t xml:space="preserve">Советов Поселений </w:t>
            </w:r>
            <w:r w:rsidRPr="000167C3">
              <w:rPr>
                <w:b w:val="0"/>
                <w:bCs/>
                <w:sz w:val="24"/>
                <w:szCs w:val="24"/>
              </w:rPr>
              <w:t xml:space="preserve"> о </w:t>
            </w:r>
            <w:r w:rsidR="00985069">
              <w:rPr>
                <w:b w:val="0"/>
                <w:bCs/>
                <w:sz w:val="24"/>
                <w:szCs w:val="24"/>
              </w:rPr>
              <w:t>бюджетах Поселений</w:t>
            </w:r>
            <w:r w:rsidRPr="000167C3">
              <w:rPr>
                <w:b w:val="0"/>
                <w:bCs/>
                <w:sz w:val="24"/>
                <w:szCs w:val="24"/>
              </w:rPr>
              <w:t xml:space="preserve"> на очередной финансовый год  </w:t>
            </w:r>
            <w:r w:rsidRPr="000167C3">
              <w:rPr>
                <w:b w:val="0"/>
                <w:sz w:val="24"/>
                <w:szCs w:val="24"/>
              </w:rPr>
              <w:t>и на плановый период</w:t>
            </w:r>
          </w:p>
        </w:tc>
        <w:tc>
          <w:tcPr>
            <w:tcW w:w="566" w:type="dxa"/>
            <w:shd w:val="clear" w:color="auto" w:fill="auto"/>
          </w:tcPr>
          <w:p w:rsidR="002325F4" w:rsidRPr="000167C3" w:rsidRDefault="002325F4" w:rsidP="00196ED6">
            <w:pPr>
              <w:pStyle w:val="a5"/>
              <w:rPr>
                <w:b w:val="0"/>
                <w:sz w:val="24"/>
                <w:szCs w:val="24"/>
              </w:rPr>
            </w:pPr>
          </w:p>
          <w:p w:rsidR="002325F4" w:rsidRPr="000167C3" w:rsidRDefault="002325F4" w:rsidP="000E038A">
            <w:pPr>
              <w:pStyle w:val="a5"/>
              <w:rPr>
                <w:b w:val="0"/>
                <w:sz w:val="24"/>
                <w:szCs w:val="24"/>
              </w:rPr>
            </w:pPr>
            <w:r w:rsidRPr="000167C3">
              <w:rPr>
                <w:b w:val="0"/>
                <w:sz w:val="24"/>
                <w:szCs w:val="24"/>
              </w:rPr>
              <w:t>1</w:t>
            </w:r>
            <w:r w:rsidR="000E038A">
              <w:rPr>
                <w:b w:val="0"/>
                <w:sz w:val="24"/>
                <w:szCs w:val="24"/>
              </w:rPr>
              <w:t>7</w:t>
            </w:r>
          </w:p>
        </w:tc>
      </w:tr>
      <w:tr w:rsidR="002325F4" w:rsidRPr="000167C3" w:rsidTr="00196ED6">
        <w:tc>
          <w:tcPr>
            <w:tcW w:w="648" w:type="dxa"/>
            <w:gridSpan w:val="2"/>
            <w:shd w:val="clear" w:color="auto" w:fill="auto"/>
          </w:tcPr>
          <w:p w:rsidR="002325F4" w:rsidRPr="005F7032" w:rsidRDefault="002325F4" w:rsidP="00196ED6">
            <w:pPr>
              <w:jc w:val="center"/>
            </w:pPr>
            <w:r w:rsidRPr="005F7032">
              <w:t>3.1.</w:t>
            </w:r>
          </w:p>
        </w:tc>
        <w:tc>
          <w:tcPr>
            <w:tcW w:w="8640" w:type="dxa"/>
            <w:shd w:val="clear" w:color="auto" w:fill="auto"/>
          </w:tcPr>
          <w:p w:rsidR="002325F4" w:rsidRPr="000167C3" w:rsidRDefault="002325F4" w:rsidP="00985069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0167C3">
              <w:rPr>
                <w:b w:val="0"/>
                <w:sz w:val="24"/>
                <w:szCs w:val="24"/>
              </w:rPr>
              <w:t>Структура заключения Контрольно-счетно</w:t>
            </w:r>
            <w:r w:rsidR="00985069">
              <w:rPr>
                <w:b w:val="0"/>
                <w:sz w:val="24"/>
                <w:szCs w:val="24"/>
              </w:rPr>
              <w:t>го</w:t>
            </w:r>
            <w:r w:rsidRPr="000167C3">
              <w:rPr>
                <w:b w:val="0"/>
                <w:sz w:val="24"/>
                <w:szCs w:val="24"/>
              </w:rPr>
              <w:t xml:space="preserve"> </w:t>
            </w:r>
            <w:r w:rsidR="00985069">
              <w:rPr>
                <w:b w:val="0"/>
                <w:sz w:val="24"/>
                <w:szCs w:val="24"/>
              </w:rPr>
              <w:t>комитета</w:t>
            </w:r>
            <w:r w:rsidRPr="000167C3">
              <w:rPr>
                <w:b w:val="0"/>
                <w:sz w:val="24"/>
                <w:szCs w:val="24"/>
              </w:rPr>
              <w:t xml:space="preserve"> на проект решения </w:t>
            </w:r>
            <w:r w:rsidR="00985069">
              <w:rPr>
                <w:b w:val="0"/>
                <w:sz w:val="24"/>
                <w:szCs w:val="24"/>
              </w:rPr>
              <w:t>Советов Поселений</w:t>
            </w:r>
            <w:r w:rsidRPr="000167C3">
              <w:rPr>
                <w:b w:val="0"/>
                <w:sz w:val="24"/>
                <w:szCs w:val="24"/>
              </w:rPr>
              <w:t xml:space="preserve"> о </w:t>
            </w:r>
            <w:r w:rsidR="00985069">
              <w:rPr>
                <w:b w:val="0"/>
                <w:sz w:val="24"/>
                <w:szCs w:val="24"/>
              </w:rPr>
              <w:t>бюджетах Поселений</w:t>
            </w:r>
            <w:r w:rsidRPr="000167C3">
              <w:rPr>
                <w:b w:val="0"/>
                <w:sz w:val="24"/>
                <w:szCs w:val="24"/>
              </w:rPr>
              <w:t xml:space="preserve"> на очередной финансовый год и на плановый период</w:t>
            </w:r>
          </w:p>
        </w:tc>
        <w:tc>
          <w:tcPr>
            <w:tcW w:w="566" w:type="dxa"/>
            <w:shd w:val="clear" w:color="auto" w:fill="auto"/>
          </w:tcPr>
          <w:p w:rsidR="002325F4" w:rsidRPr="000167C3" w:rsidRDefault="002325F4" w:rsidP="00196ED6">
            <w:pPr>
              <w:pStyle w:val="a5"/>
              <w:rPr>
                <w:b w:val="0"/>
                <w:sz w:val="24"/>
                <w:szCs w:val="24"/>
              </w:rPr>
            </w:pPr>
          </w:p>
          <w:p w:rsidR="002325F4" w:rsidRPr="000167C3" w:rsidRDefault="002325F4" w:rsidP="000E038A">
            <w:pPr>
              <w:pStyle w:val="a5"/>
              <w:rPr>
                <w:b w:val="0"/>
                <w:sz w:val="24"/>
                <w:szCs w:val="24"/>
              </w:rPr>
            </w:pPr>
            <w:r w:rsidRPr="000167C3">
              <w:rPr>
                <w:b w:val="0"/>
                <w:sz w:val="24"/>
                <w:szCs w:val="24"/>
              </w:rPr>
              <w:t>1</w:t>
            </w:r>
            <w:r w:rsidR="000E038A">
              <w:rPr>
                <w:b w:val="0"/>
                <w:sz w:val="24"/>
                <w:szCs w:val="24"/>
              </w:rPr>
              <w:t>7</w:t>
            </w:r>
          </w:p>
        </w:tc>
      </w:tr>
      <w:tr w:rsidR="002325F4" w:rsidRPr="000167C3" w:rsidTr="00196ED6">
        <w:tc>
          <w:tcPr>
            <w:tcW w:w="648" w:type="dxa"/>
            <w:gridSpan w:val="2"/>
            <w:shd w:val="clear" w:color="auto" w:fill="auto"/>
          </w:tcPr>
          <w:p w:rsidR="002325F4" w:rsidRPr="005F7032" w:rsidRDefault="002325F4" w:rsidP="00196ED6">
            <w:pPr>
              <w:jc w:val="center"/>
            </w:pPr>
            <w:r w:rsidRPr="005F7032">
              <w:t>3.2.</w:t>
            </w:r>
          </w:p>
        </w:tc>
        <w:tc>
          <w:tcPr>
            <w:tcW w:w="8640" w:type="dxa"/>
            <w:shd w:val="clear" w:color="auto" w:fill="auto"/>
          </w:tcPr>
          <w:p w:rsidR="002325F4" w:rsidRPr="000167C3" w:rsidRDefault="002325F4" w:rsidP="00985069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0167C3">
              <w:rPr>
                <w:b w:val="0"/>
                <w:bCs/>
                <w:sz w:val="24"/>
                <w:szCs w:val="24"/>
              </w:rPr>
              <w:t>Основные положения содержания заключения Контрольно-счетно</w:t>
            </w:r>
            <w:r w:rsidR="00985069">
              <w:rPr>
                <w:b w:val="0"/>
                <w:bCs/>
                <w:sz w:val="24"/>
                <w:szCs w:val="24"/>
              </w:rPr>
              <w:t>го</w:t>
            </w:r>
            <w:r w:rsidRPr="000167C3">
              <w:rPr>
                <w:b w:val="0"/>
                <w:bCs/>
                <w:sz w:val="24"/>
                <w:szCs w:val="24"/>
              </w:rPr>
              <w:t xml:space="preserve"> </w:t>
            </w:r>
            <w:r w:rsidR="00985069">
              <w:rPr>
                <w:b w:val="0"/>
                <w:bCs/>
                <w:sz w:val="24"/>
                <w:szCs w:val="24"/>
              </w:rPr>
              <w:t>комитета</w:t>
            </w:r>
            <w:r w:rsidRPr="000167C3">
              <w:rPr>
                <w:b w:val="0"/>
                <w:bCs/>
                <w:sz w:val="24"/>
                <w:szCs w:val="24"/>
              </w:rPr>
              <w:t xml:space="preserve"> на проект решения </w:t>
            </w:r>
            <w:r w:rsidR="00985069">
              <w:rPr>
                <w:b w:val="0"/>
                <w:bCs/>
                <w:sz w:val="24"/>
                <w:szCs w:val="24"/>
              </w:rPr>
              <w:t>Советов Поселений</w:t>
            </w:r>
            <w:r w:rsidRPr="000167C3">
              <w:rPr>
                <w:b w:val="0"/>
                <w:bCs/>
                <w:sz w:val="24"/>
                <w:szCs w:val="24"/>
              </w:rPr>
              <w:t xml:space="preserve"> о бюджет</w:t>
            </w:r>
            <w:r w:rsidR="00985069">
              <w:rPr>
                <w:b w:val="0"/>
                <w:bCs/>
                <w:sz w:val="24"/>
                <w:szCs w:val="24"/>
              </w:rPr>
              <w:t>ах</w:t>
            </w:r>
            <w:r w:rsidRPr="000167C3">
              <w:rPr>
                <w:b w:val="0"/>
                <w:bCs/>
                <w:sz w:val="24"/>
                <w:szCs w:val="24"/>
              </w:rPr>
              <w:t xml:space="preserve"> </w:t>
            </w:r>
            <w:r w:rsidR="00985069">
              <w:rPr>
                <w:b w:val="0"/>
                <w:bCs/>
                <w:sz w:val="24"/>
                <w:szCs w:val="24"/>
              </w:rPr>
              <w:t>Поселений</w:t>
            </w:r>
            <w:r w:rsidRPr="000167C3">
              <w:rPr>
                <w:b w:val="0"/>
                <w:bCs/>
                <w:sz w:val="24"/>
                <w:szCs w:val="24"/>
              </w:rPr>
              <w:t xml:space="preserve"> на очередной финансовый год </w:t>
            </w:r>
            <w:r w:rsidRPr="000167C3">
              <w:rPr>
                <w:b w:val="0"/>
                <w:sz w:val="24"/>
                <w:szCs w:val="24"/>
              </w:rPr>
              <w:t xml:space="preserve">и на </w:t>
            </w:r>
            <w:r w:rsidRPr="000167C3">
              <w:rPr>
                <w:b w:val="0"/>
                <w:bCs/>
                <w:sz w:val="24"/>
                <w:szCs w:val="24"/>
              </w:rPr>
              <w:t>плановый период</w:t>
            </w:r>
          </w:p>
        </w:tc>
        <w:tc>
          <w:tcPr>
            <w:tcW w:w="566" w:type="dxa"/>
            <w:shd w:val="clear" w:color="auto" w:fill="auto"/>
          </w:tcPr>
          <w:p w:rsidR="002325F4" w:rsidRPr="000167C3" w:rsidRDefault="002325F4" w:rsidP="00196ED6">
            <w:pPr>
              <w:pStyle w:val="a5"/>
              <w:rPr>
                <w:b w:val="0"/>
                <w:sz w:val="24"/>
                <w:szCs w:val="24"/>
              </w:rPr>
            </w:pPr>
          </w:p>
          <w:p w:rsidR="002325F4" w:rsidRPr="000167C3" w:rsidRDefault="00985069" w:rsidP="000E038A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0E038A">
              <w:rPr>
                <w:b w:val="0"/>
                <w:sz w:val="24"/>
                <w:szCs w:val="24"/>
              </w:rPr>
              <w:t>8</w:t>
            </w:r>
          </w:p>
        </w:tc>
      </w:tr>
      <w:tr w:rsidR="002325F4" w:rsidRPr="000167C3" w:rsidTr="00196ED6">
        <w:tc>
          <w:tcPr>
            <w:tcW w:w="9854" w:type="dxa"/>
            <w:gridSpan w:val="4"/>
            <w:shd w:val="clear" w:color="auto" w:fill="auto"/>
          </w:tcPr>
          <w:p w:rsidR="002325F4" w:rsidRPr="000167C3" w:rsidRDefault="002325F4" w:rsidP="00196ED6">
            <w:pPr>
              <w:pStyle w:val="a5"/>
              <w:rPr>
                <w:b w:val="0"/>
                <w:sz w:val="24"/>
                <w:szCs w:val="24"/>
              </w:rPr>
            </w:pPr>
            <w:r w:rsidRPr="000167C3">
              <w:rPr>
                <w:b w:val="0"/>
                <w:bCs/>
                <w:sz w:val="24"/>
                <w:szCs w:val="24"/>
              </w:rPr>
              <w:t>Приложения</w:t>
            </w:r>
          </w:p>
        </w:tc>
      </w:tr>
      <w:tr w:rsidR="002325F4" w:rsidRPr="000167C3" w:rsidTr="00196ED6">
        <w:tc>
          <w:tcPr>
            <w:tcW w:w="636" w:type="dxa"/>
            <w:shd w:val="clear" w:color="auto" w:fill="auto"/>
          </w:tcPr>
          <w:p w:rsidR="002325F4" w:rsidRPr="005F7032" w:rsidRDefault="002325F4" w:rsidP="00196ED6">
            <w:pPr>
              <w:jc w:val="center"/>
            </w:pPr>
            <w:r>
              <w:t>1</w:t>
            </w:r>
            <w:r w:rsidRPr="005F7032">
              <w:t>.</w:t>
            </w:r>
          </w:p>
        </w:tc>
        <w:tc>
          <w:tcPr>
            <w:tcW w:w="8652" w:type="dxa"/>
            <w:gridSpan w:val="2"/>
            <w:shd w:val="clear" w:color="auto" w:fill="auto"/>
          </w:tcPr>
          <w:p w:rsidR="002325F4" w:rsidRPr="000167C3" w:rsidRDefault="002325F4" w:rsidP="00196ED6">
            <w:pPr>
              <w:pStyle w:val="a5"/>
              <w:jc w:val="both"/>
              <w:rPr>
                <w:b w:val="0"/>
                <w:bCs/>
                <w:sz w:val="24"/>
                <w:szCs w:val="24"/>
              </w:rPr>
            </w:pPr>
            <w:r w:rsidRPr="000167C3">
              <w:rPr>
                <w:b w:val="0"/>
                <w:bCs/>
                <w:sz w:val="24"/>
                <w:szCs w:val="24"/>
              </w:rPr>
              <w:t xml:space="preserve">Примерный перечень законов и иных нормативных правовых актов, необходимых при проведении предварительного контроля формирования проекта бюджета на очередной финансовый год </w:t>
            </w:r>
            <w:r w:rsidRPr="000167C3">
              <w:rPr>
                <w:b w:val="0"/>
                <w:sz w:val="24"/>
                <w:szCs w:val="24"/>
              </w:rPr>
              <w:t>и на плановый период</w:t>
            </w:r>
          </w:p>
        </w:tc>
        <w:tc>
          <w:tcPr>
            <w:tcW w:w="566" w:type="dxa"/>
            <w:shd w:val="clear" w:color="auto" w:fill="auto"/>
          </w:tcPr>
          <w:p w:rsidR="002325F4" w:rsidRPr="000167C3" w:rsidRDefault="00985069" w:rsidP="00196ED6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0E038A">
              <w:rPr>
                <w:b w:val="0"/>
                <w:sz w:val="24"/>
                <w:szCs w:val="24"/>
              </w:rPr>
              <w:t>1</w:t>
            </w:r>
            <w:bookmarkStart w:id="0" w:name="_GoBack"/>
            <w:bookmarkEnd w:id="0"/>
          </w:p>
          <w:p w:rsidR="002325F4" w:rsidRPr="000167C3" w:rsidRDefault="002325F4" w:rsidP="00196ED6">
            <w:pPr>
              <w:pStyle w:val="a5"/>
              <w:rPr>
                <w:b w:val="0"/>
                <w:sz w:val="24"/>
                <w:szCs w:val="24"/>
              </w:rPr>
            </w:pPr>
          </w:p>
        </w:tc>
      </w:tr>
    </w:tbl>
    <w:p w:rsidR="002325F4" w:rsidRDefault="002325F4" w:rsidP="002325F4">
      <w:pPr>
        <w:jc w:val="center"/>
        <w:rPr>
          <w:sz w:val="28"/>
        </w:rPr>
      </w:pPr>
    </w:p>
    <w:p w:rsidR="002325F4" w:rsidRDefault="002325F4" w:rsidP="002325F4">
      <w:pPr>
        <w:jc w:val="center"/>
        <w:rPr>
          <w:sz w:val="28"/>
        </w:rPr>
      </w:pPr>
    </w:p>
    <w:p w:rsidR="002325F4" w:rsidRDefault="002325F4" w:rsidP="002325F4">
      <w:pPr>
        <w:jc w:val="center"/>
        <w:rPr>
          <w:sz w:val="28"/>
        </w:rPr>
      </w:pPr>
    </w:p>
    <w:p w:rsidR="002325F4" w:rsidRDefault="002325F4" w:rsidP="002325F4">
      <w:pPr>
        <w:jc w:val="center"/>
        <w:rPr>
          <w:sz w:val="28"/>
        </w:rPr>
      </w:pPr>
    </w:p>
    <w:p w:rsidR="002325F4" w:rsidRDefault="002325F4" w:rsidP="002325F4">
      <w:pPr>
        <w:jc w:val="center"/>
        <w:rPr>
          <w:sz w:val="28"/>
        </w:rPr>
      </w:pPr>
    </w:p>
    <w:p w:rsidR="002325F4" w:rsidRDefault="002325F4" w:rsidP="002325F4">
      <w:pPr>
        <w:jc w:val="center"/>
        <w:rPr>
          <w:sz w:val="28"/>
        </w:rPr>
      </w:pPr>
    </w:p>
    <w:p w:rsidR="002325F4" w:rsidRDefault="002325F4" w:rsidP="002325F4">
      <w:pPr>
        <w:jc w:val="center"/>
        <w:rPr>
          <w:sz w:val="28"/>
        </w:rPr>
      </w:pPr>
    </w:p>
    <w:p w:rsidR="002325F4" w:rsidRDefault="002325F4" w:rsidP="002325F4">
      <w:pPr>
        <w:jc w:val="center"/>
        <w:rPr>
          <w:sz w:val="28"/>
        </w:rPr>
      </w:pPr>
    </w:p>
    <w:p w:rsidR="002325F4" w:rsidRDefault="002325F4" w:rsidP="002325F4">
      <w:pPr>
        <w:jc w:val="center"/>
        <w:rPr>
          <w:sz w:val="28"/>
        </w:rPr>
      </w:pPr>
    </w:p>
    <w:p w:rsidR="002325F4" w:rsidRDefault="002325F4" w:rsidP="002325F4">
      <w:pPr>
        <w:jc w:val="center"/>
        <w:rPr>
          <w:sz w:val="28"/>
        </w:rPr>
      </w:pPr>
    </w:p>
    <w:p w:rsidR="002325F4" w:rsidRDefault="002325F4" w:rsidP="002325F4">
      <w:pPr>
        <w:jc w:val="center"/>
        <w:rPr>
          <w:sz w:val="28"/>
        </w:rPr>
      </w:pPr>
    </w:p>
    <w:p w:rsidR="002325F4" w:rsidRDefault="002325F4" w:rsidP="002325F4">
      <w:pPr>
        <w:jc w:val="center"/>
        <w:rPr>
          <w:sz w:val="28"/>
        </w:rPr>
      </w:pPr>
    </w:p>
    <w:p w:rsidR="002325F4" w:rsidRDefault="002325F4" w:rsidP="002325F4">
      <w:pPr>
        <w:jc w:val="center"/>
        <w:rPr>
          <w:sz w:val="28"/>
        </w:rPr>
      </w:pPr>
    </w:p>
    <w:p w:rsidR="002325F4" w:rsidRDefault="002325F4" w:rsidP="002325F4">
      <w:pPr>
        <w:jc w:val="center"/>
        <w:rPr>
          <w:sz w:val="28"/>
        </w:rPr>
      </w:pPr>
    </w:p>
    <w:p w:rsidR="002325F4" w:rsidRDefault="002325F4" w:rsidP="002325F4">
      <w:pPr>
        <w:jc w:val="center"/>
        <w:rPr>
          <w:sz w:val="28"/>
        </w:rPr>
      </w:pPr>
    </w:p>
    <w:p w:rsidR="002325F4" w:rsidRDefault="002325F4" w:rsidP="002325F4">
      <w:pPr>
        <w:jc w:val="center"/>
        <w:rPr>
          <w:sz w:val="28"/>
        </w:rPr>
      </w:pPr>
    </w:p>
    <w:p w:rsidR="002325F4" w:rsidRDefault="002325F4" w:rsidP="002325F4">
      <w:pPr>
        <w:jc w:val="center"/>
        <w:rPr>
          <w:sz w:val="28"/>
        </w:rPr>
      </w:pPr>
    </w:p>
    <w:p w:rsidR="002325F4" w:rsidRDefault="002325F4" w:rsidP="002325F4">
      <w:pPr>
        <w:jc w:val="center"/>
        <w:rPr>
          <w:sz w:val="28"/>
        </w:rPr>
      </w:pPr>
    </w:p>
    <w:p w:rsidR="002325F4" w:rsidRDefault="002325F4" w:rsidP="002325F4">
      <w:pPr>
        <w:jc w:val="center"/>
        <w:rPr>
          <w:sz w:val="28"/>
        </w:rPr>
      </w:pPr>
    </w:p>
    <w:p w:rsidR="002325F4" w:rsidRDefault="002325F4" w:rsidP="002325F4">
      <w:pPr>
        <w:jc w:val="center"/>
        <w:rPr>
          <w:sz w:val="28"/>
        </w:rPr>
      </w:pPr>
    </w:p>
    <w:p w:rsidR="002325F4" w:rsidRDefault="002325F4" w:rsidP="002325F4">
      <w:pPr>
        <w:jc w:val="center"/>
        <w:rPr>
          <w:sz w:val="28"/>
        </w:rPr>
      </w:pPr>
    </w:p>
    <w:p w:rsidR="002325F4" w:rsidRDefault="002325F4" w:rsidP="002325F4">
      <w:pPr>
        <w:jc w:val="center"/>
        <w:rPr>
          <w:sz w:val="28"/>
        </w:rPr>
      </w:pPr>
    </w:p>
    <w:p w:rsidR="002325F4" w:rsidRDefault="002325F4" w:rsidP="002325F4">
      <w:pPr>
        <w:jc w:val="center"/>
        <w:rPr>
          <w:sz w:val="28"/>
        </w:rPr>
      </w:pPr>
    </w:p>
    <w:p w:rsidR="002325F4" w:rsidRPr="005F7032" w:rsidRDefault="002325F4" w:rsidP="002325F4">
      <w:pPr>
        <w:numPr>
          <w:ilvl w:val="0"/>
          <w:numId w:val="1"/>
        </w:numPr>
        <w:jc w:val="center"/>
        <w:rPr>
          <w:b/>
          <w:bCs/>
        </w:rPr>
      </w:pPr>
      <w:r w:rsidRPr="005F7032">
        <w:rPr>
          <w:b/>
          <w:bCs/>
        </w:rPr>
        <w:t>Общие положения</w:t>
      </w:r>
    </w:p>
    <w:p w:rsidR="002325F4" w:rsidRPr="005F7032" w:rsidRDefault="002325F4" w:rsidP="002325F4">
      <w:pPr>
        <w:jc w:val="center"/>
      </w:pPr>
    </w:p>
    <w:p w:rsidR="002325F4" w:rsidRPr="005F7032" w:rsidRDefault="002325F4" w:rsidP="002325F4">
      <w:pPr>
        <w:spacing w:line="360" w:lineRule="auto"/>
        <w:ind w:firstLine="709"/>
        <w:jc w:val="both"/>
        <w:rPr>
          <w:bCs/>
        </w:rPr>
      </w:pPr>
      <w:r w:rsidRPr="005F7032">
        <w:rPr>
          <w:bCs/>
          <w:color w:val="000000"/>
        </w:rPr>
        <w:t xml:space="preserve">1.1. Стандарт </w:t>
      </w:r>
      <w:proofErr w:type="gramStart"/>
      <w:r w:rsidRPr="005F7032">
        <w:rPr>
          <w:bCs/>
        </w:rPr>
        <w:t>осуществления предварительного контроля формирования проекта бюджета</w:t>
      </w:r>
      <w:proofErr w:type="gramEnd"/>
      <w:r w:rsidRPr="005F7032">
        <w:rPr>
          <w:bCs/>
        </w:rPr>
        <w:t xml:space="preserve"> </w:t>
      </w:r>
      <w:r w:rsidR="00B27F6B">
        <w:rPr>
          <w:bCs/>
        </w:rPr>
        <w:t>поселений, входящих в состав Сортавальского муниципального района, в случае передачи полномочий контрольно-счетных органов поселений Контрольно-счетному комитету СМР (далее – Поселения)</w:t>
      </w:r>
      <w:r w:rsidRPr="005F7032">
        <w:rPr>
          <w:bCs/>
        </w:rPr>
        <w:t xml:space="preserve"> на очередной финансовый год и на плановый период (далее – Стандарт) разработан на основании:</w:t>
      </w:r>
    </w:p>
    <w:p w:rsidR="002325F4" w:rsidRPr="005F7032" w:rsidRDefault="002325F4" w:rsidP="002325F4">
      <w:pPr>
        <w:pStyle w:val="a5"/>
        <w:widowControl w:val="0"/>
        <w:spacing w:line="360" w:lineRule="auto"/>
        <w:ind w:right="-6" w:firstLine="720"/>
        <w:jc w:val="both"/>
        <w:rPr>
          <w:b w:val="0"/>
          <w:bCs/>
          <w:sz w:val="24"/>
          <w:szCs w:val="24"/>
        </w:rPr>
      </w:pPr>
      <w:r w:rsidRPr="005F7032">
        <w:rPr>
          <w:b w:val="0"/>
          <w:sz w:val="24"/>
          <w:szCs w:val="24"/>
        </w:rPr>
        <w:t>статей 157, 187, 265 и 270 Бюджетного кодекса Российской Федерации (далее – Бюджетный кодекс)</w:t>
      </w:r>
      <w:r w:rsidRPr="005F7032">
        <w:rPr>
          <w:b w:val="0"/>
          <w:bCs/>
          <w:sz w:val="24"/>
          <w:szCs w:val="24"/>
        </w:rPr>
        <w:t>;</w:t>
      </w:r>
    </w:p>
    <w:p w:rsidR="002325F4" w:rsidRPr="005F7032" w:rsidRDefault="00B27F6B" w:rsidP="002325F4">
      <w:pPr>
        <w:pStyle w:val="a5"/>
        <w:widowControl w:val="0"/>
        <w:spacing w:line="360" w:lineRule="auto"/>
        <w:ind w:right="-6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раздела </w:t>
      </w:r>
      <w:r w:rsidR="002325F4" w:rsidRPr="005F703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7 </w:t>
      </w:r>
      <w:r w:rsidR="002325F4" w:rsidRPr="005F7032">
        <w:rPr>
          <w:b w:val="0"/>
          <w:sz w:val="24"/>
          <w:szCs w:val="24"/>
        </w:rPr>
        <w:t xml:space="preserve">Положения о Контрольно-счетной </w:t>
      </w:r>
      <w:r>
        <w:rPr>
          <w:b w:val="0"/>
          <w:sz w:val="24"/>
          <w:szCs w:val="24"/>
        </w:rPr>
        <w:t xml:space="preserve">комитете Сортавальского муниципального района, утвержденного Решением Совета Сортавальского муниципального района от 30.04.2012г. №232 </w:t>
      </w:r>
      <w:proofErr w:type="gramStart"/>
      <w:r>
        <w:rPr>
          <w:b w:val="0"/>
          <w:sz w:val="24"/>
          <w:szCs w:val="24"/>
        </w:rPr>
        <w:t xml:space="preserve">( </w:t>
      </w:r>
      <w:proofErr w:type="gramEnd"/>
      <w:r>
        <w:rPr>
          <w:b w:val="0"/>
          <w:sz w:val="24"/>
          <w:szCs w:val="24"/>
        </w:rPr>
        <w:t xml:space="preserve">далее – Положение) </w:t>
      </w:r>
      <w:r w:rsidR="002325F4" w:rsidRPr="005F7032">
        <w:rPr>
          <w:b w:val="0"/>
          <w:sz w:val="24"/>
          <w:szCs w:val="24"/>
        </w:rPr>
        <w:t>;</w:t>
      </w:r>
    </w:p>
    <w:p w:rsidR="002325F4" w:rsidRPr="005F7032" w:rsidRDefault="002325F4" w:rsidP="002325F4">
      <w:pPr>
        <w:pStyle w:val="a5"/>
        <w:widowControl w:val="0"/>
        <w:spacing w:line="360" w:lineRule="auto"/>
        <w:ind w:right="-6" w:firstLine="720"/>
        <w:jc w:val="both"/>
        <w:rPr>
          <w:b w:val="0"/>
          <w:bCs/>
          <w:sz w:val="24"/>
          <w:szCs w:val="24"/>
        </w:rPr>
      </w:pPr>
      <w:r w:rsidRPr="005F7032">
        <w:rPr>
          <w:b w:val="0"/>
          <w:bCs/>
          <w:sz w:val="24"/>
          <w:szCs w:val="24"/>
        </w:rPr>
        <w:t>Регламента Контрольно-счетно</w:t>
      </w:r>
      <w:r w:rsidR="00B27F6B">
        <w:rPr>
          <w:b w:val="0"/>
          <w:bCs/>
          <w:sz w:val="24"/>
          <w:szCs w:val="24"/>
        </w:rPr>
        <w:t>го</w:t>
      </w:r>
      <w:r w:rsidRPr="005F7032">
        <w:rPr>
          <w:b w:val="0"/>
          <w:bCs/>
          <w:sz w:val="24"/>
          <w:szCs w:val="24"/>
        </w:rPr>
        <w:t xml:space="preserve"> </w:t>
      </w:r>
      <w:r w:rsidR="00B27F6B">
        <w:rPr>
          <w:b w:val="0"/>
          <w:bCs/>
          <w:sz w:val="24"/>
          <w:szCs w:val="24"/>
        </w:rPr>
        <w:t>комитета Сортавальского муниципального района</w:t>
      </w:r>
      <w:r w:rsidRPr="005F7032">
        <w:rPr>
          <w:b w:val="0"/>
          <w:bCs/>
          <w:sz w:val="24"/>
          <w:szCs w:val="24"/>
        </w:rPr>
        <w:t xml:space="preserve"> (далее – Регламент).</w:t>
      </w:r>
    </w:p>
    <w:p w:rsidR="002325F4" w:rsidRPr="005F7032" w:rsidRDefault="002325F4" w:rsidP="002325F4">
      <w:pPr>
        <w:pStyle w:val="a5"/>
        <w:spacing w:line="360" w:lineRule="auto"/>
        <w:ind w:firstLine="709"/>
        <w:jc w:val="both"/>
        <w:rPr>
          <w:b w:val="0"/>
          <w:sz w:val="24"/>
          <w:szCs w:val="24"/>
        </w:rPr>
      </w:pPr>
      <w:r w:rsidRPr="005F7032">
        <w:rPr>
          <w:b w:val="0"/>
          <w:bCs/>
          <w:sz w:val="24"/>
          <w:szCs w:val="24"/>
        </w:rPr>
        <w:t>1.2.</w:t>
      </w:r>
      <w:r w:rsidRPr="005F7032">
        <w:rPr>
          <w:b w:val="0"/>
          <w:sz w:val="24"/>
          <w:szCs w:val="24"/>
        </w:rPr>
        <w:t xml:space="preserve"> Стандарт </w:t>
      </w:r>
      <w:r w:rsidRPr="005F7032">
        <w:rPr>
          <w:b w:val="0"/>
          <w:bCs/>
          <w:sz w:val="24"/>
          <w:szCs w:val="24"/>
        </w:rPr>
        <w:t>разработан для использования сотрудниками Контрольно-счетно</w:t>
      </w:r>
      <w:r w:rsidR="00B27F6B">
        <w:rPr>
          <w:b w:val="0"/>
          <w:bCs/>
          <w:sz w:val="24"/>
          <w:szCs w:val="24"/>
        </w:rPr>
        <w:t>го</w:t>
      </w:r>
      <w:r w:rsidRPr="005F7032">
        <w:rPr>
          <w:b w:val="0"/>
          <w:bCs/>
          <w:sz w:val="24"/>
          <w:szCs w:val="24"/>
        </w:rPr>
        <w:t xml:space="preserve"> </w:t>
      </w:r>
      <w:r w:rsidR="00B27F6B">
        <w:rPr>
          <w:b w:val="0"/>
          <w:bCs/>
          <w:sz w:val="24"/>
          <w:szCs w:val="24"/>
        </w:rPr>
        <w:t>комитета Сортавальского муниципального района</w:t>
      </w:r>
      <w:r w:rsidRPr="005F7032">
        <w:rPr>
          <w:b w:val="0"/>
          <w:bCs/>
          <w:sz w:val="24"/>
          <w:szCs w:val="24"/>
        </w:rPr>
        <w:t xml:space="preserve"> (далее – К</w:t>
      </w:r>
      <w:r w:rsidR="00B27F6B">
        <w:rPr>
          <w:b w:val="0"/>
          <w:bCs/>
          <w:sz w:val="24"/>
          <w:szCs w:val="24"/>
        </w:rPr>
        <w:t>онтрольно-счетный комитет</w:t>
      </w:r>
      <w:r w:rsidRPr="005F7032">
        <w:rPr>
          <w:b w:val="0"/>
          <w:bCs/>
          <w:sz w:val="24"/>
          <w:szCs w:val="24"/>
        </w:rPr>
        <w:t xml:space="preserve">) </w:t>
      </w:r>
      <w:r w:rsidRPr="005F7032">
        <w:rPr>
          <w:b w:val="0"/>
          <w:sz w:val="24"/>
          <w:szCs w:val="24"/>
        </w:rPr>
        <w:t xml:space="preserve">при организации и проведении </w:t>
      </w:r>
      <w:r w:rsidRPr="005F7032">
        <w:rPr>
          <w:b w:val="0"/>
          <w:bCs/>
          <w:sz w:val="24"/>
          <w:szCs w:val="24"/>
        </w:rPr>
        <w:t xml:space="preserve">предварительного контроля формирования проекта бюджета </w:t>
      </w:r>
      <w:r w:rsidR="00B27F6B">
        <w:rPr>
          <w:b w:val="0"/>
          <w:bCs/>
          <w:sz w:val="24"/>
          <w:szCs w:val="24"/>
        </w:rPr>
        <w:t>Поселений</w:t>
      </w:r>
      <w:r w:rsidRPr="005F7032">
        <w:rPr>
          <w:b w:val="0"/>
          <w:bCs/>
          <w:sz w:val="24"/>
          <w:szCs w:val="24"/>
        </w:rPr>
        <w:t xml:space="preserve"> (далее – проект бюджета) и подготовки заключения </w:t>
      </w:r>
      <w:r w:rsidR="00B27F6B">
        <w:rPr>
          <w:b w:val="0"/>
          <w:bCs/>
          <w:sz w:val="24"/>
          <w:szCs w:val="24"/>
        </w:rPr>
        <w:t xml:space="preserve">Контрольно-счетного комитета </w:t>
      </w:r>
      <w:r w:rsidRPr="005F7032">
        <w:rPr>
          <w:b w:val="0"/>
          <w:bCs/>
          <w:sz w:val="24"/>
          <w:szCs w:val="24"/>
        </w:rPr>
        <w:t xml:space="preserve"> на проект Решения </w:t>
      </w:r>
      <w:r w:rsidR="008E0FD9">
        <w:rPr>
          <w:b w:val="0"/>
          <w:bCs/>
          <w:sz w:val="24"/>
          <w:szCs w:val="24"/>
        </w:rPr>
        <w:t xml:space="preserve">Совета </w:t>
      </w:r>
      <w:r w:rsidR="00793058">
        <w:rPr>
          <w:b w:val="0"/>
          <w:bCs/>
          <w:sz w:val="24"/>
          <w:szCs w:val="24"/>
        </w:rPr>
        <w:t>Поселений</w:t>
      </w:r>
      <w:r w:rsidRPr="005F7032">
        <w:rPr>
          <w:b w:val="0"/>
          <w:bCs/>
          <w:sz w:val="24"/>
          <w:szCs w:val="24"/>
        </w:rPr>
        <w:t xml:space="preserve"> о бюджете </w:t>
      </w:r>
      <w:r w:rsidR="00793058">
        <w:rPr>
          <w:b w:val="0"/>
          <w:bCs/>
          <w:sz w:val="24"/>
          <w:szCs w:val="24"/>
        </w:rPr>
        <w:t>Поселений</w:t>
      </w:r>
      <w:r w:rsidRPr="005F7032">
        <w:rPr>
          <w:b w:val="0"/>
          <w:bCs/>
          <w:sz w:val="24"/>
          <w:szCs w:val="24"/>
        </w:rPr>
        <w:t xml:space="preserve"> на очередной финансовый год </w:t>
      </w:r>
      <w:r w:rsidRPr="005F7032">
        <w:rPr>
          <w:b w:val="0"/>
          <w:sz w:val="24"/>
          <w:szCs w:val="24"/>
        </w:rPr>
        <w:t>и на плановый период</w:t>
      </w:r>
      <w:r w:rsidR="008E0FD9">
        <w:rPr>
          <w:b w:val="0"/>
          <w:sz w:val="24"/>
          <w:szCs w:val="24"/>
        </w:rPr>
        <w:t>.</w:t>
      </w:r>
    </w:p>
    <w:p w:rsidR="002325F4" w:rsidRPr="005F7032" w:rsidRDefault="002325F4" w:rsidP="002325F4">
      <w:pPr>
        <w:pStyle w:val="21"/>
        <w:rPr>
          <w:sz w:val="24"/>
        </w:rPr>
      </w:pPr>
      <w:r w:rsidRPr="005F7032">
        <w:rPr>
          <w:sz w:val="24"/>
        </w:rPr>
        <w:t>1.3</w:t>
      </w:r>
      <w:r w:rsidRPr="005F7032">
        <w:rPr>
          <w:bCs/>
          <w:sz w:val="24"/>
        </w:rPr>
        <w:t>. Целью Стандарта является</w:t>
      </w:r>
      <w:r w:rsidRPr="005F7032">
        <w:rPr>
          <w:sz w:val="24"/>
        </w:rPr>
        <w:t xml:space="preserve"> установление единых принципов, правил и процедур </w:t>
      </w:r>
      <w:proofErr w:type="gramStart"/>
      <w:r w:rsidRPr="005F7032">
        <w:rPr>
          <w:sz w:val="24"/>
        </w:rPr>
        <w:t>проведения предварительного контроля формирования проекта бюджета</w:t>
      </w:r>
      <w:proofErr w:type="gramEnd"/>
      <w:r w:rsidRPr="005F7032">
        <w:rPr>
          <w:sz w:val="24"/>
        </w:rPr>
        <w:t xml:space="preserve"> на очередной финансовый год и на плановый период.</w:t>
      </w:r>
    </w:p>
    <w:p w:rsidR="002325F4" w:rsidRPr="005F7032" w:rsidRDefault="002325F4" w:rsidP="002325F4">
      <w:pPr>
        <w:pStyle w:val="a5"/>
        <w:tabs>
          <w:tab w:val="left" w:pos="426"/>
        </w:tabs>
        <w:spacing w:line="360" w:lineRule="auto"/>
        <w:ind w:firstLine="709"/>
        <w:jc w:val="both"/>
        <w:rPr>
          <w:b w:val="0"/>
          <w:sz w:val="24"/>
          <w:szCs w:val="24"/>
        </w:rPr>
      </w:pPr>
      <w:r w:rsidRPr="005F7032">
        <w:rPr>
          <w:b w:val="0"/>
          <w:sz w:val="24"/>
          <w:szCs w:val="24"/>
        </w:rPr>
        <w:t xml:space="preserve">1.4. </w:t>
      </w:r>
      <w:r w:rsidRPr="005F7032">
        <w:rPr>
          <w:b w:val="0"/>
          <w:bCs/>
          <w:sz w:val="24"/>
          <w:szCs w:val="24"/>
        </w:rPr>
        <w:t>В число задач, решаемых указанным Стандартом, входит</w:t>
      </w:r>
      <w:r w:rsidRPr="005F7032">
        <w:rPr>
          <w:b w:val="0"/>
          <w:sz w:val="24"/>
          <w:szCs w:val="24"/>
        </w:rPr>
        <w:t xml:space="preserve">: </w:t>
      </w:r>
    </w:p>
    <w:p w:rsidR="002325F4" w:rsidRPr="005F7032" w:rsidRDefault="002325F4" w:rsidP="002325F4">
      <w:pPr>
        <w:pStyle w:val="21"/>
        <w:rPr>
          <w:bCs/>
          <w:sz w:val="24"/>
        </w:rPr>
      </w:pPr>
      <w:r w:rsidRPr="005F7032">
        <w:rPr>
          <w:bCs/>
          <w:sz w:val="24"/>
        </w:rPr>
        <w:t>определение</w:t>
      </w:r>
      <w:r w:rsidRPr="005F7032">
        <w:rPr>
          <w:sz w:val="24"/>
        </w:rPr>
        <w:t xml:space="preserve"> основных принципов и этапов </w:t>
      </w:r>
      <w:proofErr w:type="gramStart"/>
      <w:r w:rsidRPr="005F7032">
        <w:rPr>
          <w:sz w:val="24"/>
        </w:rPr>
        <w:t xml:space="preserve">проведения предварительного контроля </w:t>
      </w:r>
      <w:r w:rsidRPr="005F7032">
        <w:rPr>
          <w:bCs/>
          <w:sz w:val="24"/>
        </w:rPr>
        <w:t>формирования проекта бюджета</w:t>
      </w:r>
      <w:proofErr w:type="gramEnd"/>
      <w:r w:rsidRPr="005F7032">
        <w:rPr>
          <w:bCs/>
          <w:sz w:val="24"/>
        </w:rPr>
        <w:t xml:space="preserve"> на очередной финансовый год </w:t>
      </w:r>
      <w:r w:rsidRPr="005F7032">
        <w:rPr>
          <w:sz w:val="24"/>
        </w:rPr>
        <w:t>и на плановый период</w:t>
      </w:r>
      <w:r w:rsidRPr="005F7032">
        <w:rPr>
          <w:bCs/>
          <w:sz w:val="24"/>
        </w:rPr>
        <w:t>;</w:t>
      </w:r>
    </w:p>
    <w:p w:rsidR="002325F4" w:rsidRPr="005F7032" w:rsidRDefault="002325F4" w:rsidP="002325F4">
      <w:pPr>
        <w:pStyle w:val="a5"/>
        <w:tabs>
          <w:tab w:val="left" w:pos="426"/>
        </w:tabs>
        <w:spacing w:line="360" w:lineRule="auto"/>
        <w:ind w:firstLine="709"/>
        <w:jc w:val="both"/>
        <w:rPr>
          <w:b w:val="0"/>
          <w:bCs/>
          <w:sz w:val="24"/>
          <w:szCs w:val="24"/>
        </w:rPr>
      </w:pPr>
      <w:r w:rsidRPr="005F7032">
        <w:rPr>
          <w:b w:val="0"/>
          <w:sz w:val="24"/>
          <w:szCs w:val="24"/>
        </w:rPr>
        <w:t>установление</w:t>
      </w:r>
      <w:r w:rsidRPr="005F7032">
        <w:rPr>
          <w:b w:val="0"/>
          <w:bCs/>
          <w:sz w:val="24"/>
          <w:szCs w:val="24"/>
        </w:rPr>
        <w:t xml:space="preserve"> требований к содержанию комплекса экспертно-аналитических мероприятий и проверок обоснованности формирования проекта бюджета на очередной финансовый год </w:t>
      </w:r>
      <w:r w:rsidRPr="005F7032">
        <w:rPr>
          <w:b w:val="0"/>
          <w:sz w:val="24"/>
          <w:szCs w:val="24"/>
        </w:rPr>
        <w:t>и на плановый период;</w:t>
      </w:r>
    </w:p>
    <w:p w:rsidR="002325F4" w:rsidRPr="005F7032" w:rsidRDefault="002325F4" w:rsidP="002325F4">
      <w:pPr>
        <w:pStyle w:val="a5"/>
        <w:tabs>
          <w:tab w:val="left" w:pos="426"/>
        </w:tabs>
        <w:spacing w:line="360" w:lineRule="auto"/>
        <w:ind w:firstLine="709"/>
        <w:jc w:val="both"/>
        <w:rPr>
          <w:b w:val="0"/>
          <w:sz w:val="24"/>
          <w:szCs w:val="24"/>
        </w:rPr>
      </w:pPr>
      <w:r w:rsidRPr="005F7032">
        <w:rPr>
          <w:b w:val="0"/>
          <w:sz w:val="24"/>
          <w:szCs w:val="24"/>
        </w:rPr>
        <w:t xml:space="preserve">определение структуры, содержания и основных требований к заключению </w:t>
      </w:r>
      <w:r w:rsidR="008E0FD9">
        <w:rPr>
          <w:b w:val="0"/>
          <w:sz w:val="24"/>
          <w:szCs w:val="24"/>
        </w:rPr>
        <w:t>Контрольно-счетного комитета</w:t>
      </w:r>
      <w:r w:rsidRPr="005F7032">
        <w:rPr>
          <w:b w:val="0"/>
          <w:sz w:val="24"/>
          <w:szCs w:val="24"/>
        </w:rPr>
        <w:t xml:space="preserve"> </w:t>
      </w:r>
      <w:r w:rsidRPr="005F7032">
        <w:rPr>
          <w:b w:val="0"/>
          <w:bCs/>
          <w:sz w:val="24"/>
          <w:szCs w:val="24"/>
        </w:rPr>
        <w:t xml:space="preserve">на проект Решения </w:t>
      </w:r>
      <w:r w:rsidR="008E0FD9">
        <w:rPr>
          <w:b w:val="0"/>
          <w:bCs/>
          <w:sz w:val="24"/>
          <w:szCs w:val="24"/>
        </w:rPr>
        <w:t>Совета Поселений</w:t>
      </w:r>
      <w:r w:rsidRPr="005F7032">
        <w:rPr>
          <w:b w:val="0"/>
          <w:bCs/>
          <w:sz w:val="24"/>
          <w:szCs w:val="24"/>
        </w:rPr>
        <w:t xml:space="preserve"> о бюджете </w:t>
      </w:r>
      <w:r w:rsidR="008E0FD9">
        <w:rPr>
          <w:b w:val="0"/>
          <w:bCs/>
          <w:sz w:val="24"/>
          <w:szCs w:val="24"/>
        </w:rPr>
        <w:t>Поселений</w:t>
      </w:r>
      <w:r w:rsidRPr="005F7032">
        <w:rPr>
          <w:b w:val="0"/>
          <w:bCs/>
          <w:sz w:val="24"/>
          <w:szCs w:val="24"/>
        </w:rPr>
        <w:t xml:space="preserve"> на очередной финансовый год </w:t>
      </w:r>
      <w:r w:rsidRPr="005F7032">
        <w:rPr>
          <w:b w:val="0"/>
          <w:sz w:val="24"/>
          <w:szCs w:val="24"/>
        </w:rPr>
        <w:t>и на плановый период;</w:t>
      </w:r>
    </w:p>
    <w:p w:rsidR="002325F4" w:rsidRPr="005F7032" w:rsidRDefault="002325F4" w:rsidP="002325F4">
      <w:pPr>
        <w:pStyle w:val="a5"/>
        <w:tabs>
          <w:tab w:val="left" w:pos="426"/>
        </w:tabs>
        <w:spacing w:line="360" w:lineRule="auto"/>
        <w:ind w:firstLine="709"/>
        <w:jc w:val="both"/>
        <w:rPr>
          <w:b w:val="0"/>
          <w:sz w:val="24"/>
          <w:szCs w:val="24"/>
        </w:rPr>
      </w:pPr>
      <w:r w:rsidRPr="005F7032">
        <w:rPr>
          <w:b w:val="0"/>
          <w:sz w:val="24"/>
          <w:szCs w:val="24"/>
        </w:rPr>
        <w:t xml:space="preserve">1.5. При организации и проведении предварительного контроля </w:t>
      </w:r>
      <w:r w:rsidRPr="005F7032">
        <w:rPr>
          <w:b w:val="0"/>
          <w:bCs/>
          <w:sz w:val="24"/>
          <w:szCs w:val="24"/>
        </w:rPr>
        <w:t>формирования проекта бюджета на очередной финансовый год</w:t>
      </w:r>
      <w:r w:rsidRPr="005F7032">
        <w:rPr>
          <w:b w:val="0"/>
          <w:sz w:val="24"/>
          <w:szCs w:val="24"/>
        </w:rPr>
        <w:t xml:space="preserve"> и на плановый период сотрудники </w:t>
      </w:r>
      <w:r w:rsidR="008E0FD9">
        <w:rPr>
          <w:b w:val="0"/>
          <w:sz w:val="24"/>
          <w:szCs w:val="24"/>
        </w:rPr>
        <w:t>Контрольно-счетного комитета</w:t>
      </w:r>
      <w:r w:rsidRPr="005F7032">
        <w:rPr>
          <w:b w:val="0"/>
          <w:sz w:val="24"/>
          <w:szCs w:val="24"/>
        </w:rPr>
        <w:t xml:space="preserve"> </w:t>
      </w:r>
      <w:r w:rsidRPr="005F7032">
        <w:rPr>
          <w:b w:val="0"/>
          <w:bCs/>
          <w:sz w:val="24"/>
          <w:szCs w:val="24"/>
        </w:rPr>
        <w:t>обязаны руководствоваться</w:t>
      </w:r>
      <w:r w:rsidRPr="005F7032">
        <w:rPr>
          <w:b w:val="0"/>
          <w:sz w:val="24"/>
          <w:szCs w:val="24"/>
        </w:rPr>
        <w:t xml:space="preserve"> Конституцией Российской </w:t>
      </w:r>
      <w:r w:rsidRPr="005F7032">
        <w:rPr>
          <w:b w:val="0"/>
          <w:sz w:val="24"/>
          <w:szCs w:val="24"/>
        </w:rPr>
        <w:lastRenderedPageBreak/>
        <w:t xml:space="preserve">Федерации, бюджетным законодательством, другими нормативными правовыми актами Российской Федерации, </w:t>
      </w:r>
      <w:r w:rsidR="008E0FD9">
        <w:rPr>
          <w:b w:val="0"/>
          <w:sz w:val="24"/>
          <w:szCs w:val="24"/>
        </w:rPr>
        <w:t>Республики Карелия, Поселений,</w:t>
      </w:r>
      <w:r w:rsidRPr="005F7032">
        <w:rPr>
          <w:b w:val="0"/>
          <w:sz w:val="24"/>
          <w:szCs w:val="24"/>
        </w:rPr>
        <w:t xml:space="preserve"> </w:t>
      </w:r>
      <w:r w:rsidR="008E0FD9">
        <w:rPr>
          <w:b w:val="0"/>
          <w:sz w:val="24"/>
          <w:szCs w:val="24"/>
        </w:rPr>
        <w:t>Р</w:t>
      </w:r>
      <w:r w:rsidRPr="005F7032">
        <w:rPr>
          <w:b w:val="0"/>
          <w:sz w:val="24"/>
          <w:szCs w:val="24"/>
        </w:rPr>
        <w:t>егламентом, а также приказами, инструкциями, иными нормативными документами К</w:t>
      </w:r>
      <w:r w:rsidR="008E0FD9">
        <w:rPr>
          <w:b w:val="0"/>
          <w:sz w:val="24"/>
          <w:szCs w:val="24"/>
        </w:rPr>
        <w:t>онтрольно-счетного комитета</w:t>
      </w:r>
      <w:r w:rsidRPr="005F7032">
        <w:rPr>
          <w:b w:val="0"/>
          <w:sz w:val="24"/>
          <w:szCs w:val="24"/>
        </w:rPr>
        <w:t xml:space="preserve"> и настоящим Стандартом.</w:t>
      </w:r>
    </w:p>
    <w:p w:rsidR="002325F4" w:rsidRPr="005F7032" w:rsidRDefault="002325F4" w:rsidP="002325F4">
      <w:pPr>
        <w:pStyle w:val="a5"/>
        <w:tabs>
          <w:tab w:val="left" w:pos="426"/>
        </w:tabs>
        <w:spacing w:line="360" w:lineRule="auto"/>
        <w:ind w:firstLine="709"/>
        <w:jc w:val="both"/>
        <w:rPr>
          <w:b w:val="0"/>
          <w:sz w:val="24"/>
          <w:szCs w:val="24"/>
        </w:rPr>
      </w:pPr>
      <w:r w:rsidRPr="005F7032">
        <w:rPr>
          <w:b w:val="0"/>
          <w:bCs/>
          <w:sz w:val="24"/>
          <w:szCs w:val="24"/>
        </w:rPr>
        <w:t>1.6.</w:t>
      </w:r>
      <w:r w:rsidRPr="005F7032">
        <w:rPr>
          <w:b w:val="0"/>
          <w:sz w:val="24"/>
          <w:szCs w:val="24"/>
        </w:rPr>
        <w:t xml:space="preserve"> </w:t>
      </w:r>
      <w:r w:rsidRPr="005F7032">
        <w:rPr>
          <w:b w:val="0"/>
          <w:bCs/>
          <w:sz w:val="24"/>
          <w:szCs w:val="24"/>
        </w:rPr>
        <w:t>Внесение изменений и дополнений</w:t>
      </w:r>
      <w:r w:rsidRPr="005F7032">
        <w:rPr>
          <w:b w:val="0"/>
          <w:sz w:val="24"/>
          <w:szCs w:val="24"/>
        </w:rPr>
        <w:t xml:space="preserve"> </w:t>
      </w:r>
      <w:r w:rsidRPr="005F7032">
        <w:rPr>
          <w:b w:val="0"/>
          <w:bCs/>
          <w:sz w:val="24"/>
          <w:szCs w:val="24"/>
        </w:rPr>
        <w:t xml:space="preserve">в настоящий Стандарт </w:t>
      </w:r>
      <w:r w:rsidRPr="005F7032">
        <w:rPr>
          <w:b w:val="0"/>
          <w:sz w:val="24"/>
          <w:szCs w:val="24"/>
        </w:rPr>
        <w:t>осуществляется на основании приказов председателя К</w:t>
      </w:r>
      <w:r w:rsidR="008E0FD9">
        <w:rPr>
          <w:b w:val="0"/>
          <w:sz w:val="24"/>
          <w:szCs w:val="24"/>
        </w:rPr>
        <w:t>онтрольно-счетного комитета</w:t>
      </w:r>
      <w:r w:rsidRPr="005F7032">
        <w:rPr>
          <w:b w:val="0"/>
          <w:sz w:val="24"/>
          <w:szCs w:val="24"/>
        </w:rPr>
        <w:t>.</w:t>
      </w:r>
    </w:p>
    <w:p w:rsidR="002325F4" w:rsidRPr="005F7032" w:rsidRDefault="002325F4" w:rsidP="002325F4">
      <w:pPr>
        <w:pStyle w:val="a5"/>
        <w:tabs>
          <w:tab w:val="left" w:pos="426"/>
        </w:tabs>
        <w:spacing w:line="360" w:lineRule="auto"/>
        <w:ind w:firstLine="709"/>
        <w:jc w:val="both"/>
        <w:rPr>
          <w:b w:val="0"/>
          <w:sz w:val="24"/>
          <w:szCs w:val="24"/>
        </w:rPr>
      </w:pPr>
    </w:p>
    <w:p w:rsidR="002325F4" w:rsidRPr="0021680D" w:rsidRDefault="002325F4" w:rsidP="002325F4">
      <w:pPr>
        <w:pStyle w:val="21"/>
        <w:numPr>
          <w:ilvl w:val="0"/>
          <w:numId w:val="1"/>
        </w:numPr>
        <w:spacing w:line="240" w:lineRule="auto"/>
        <w:jc w:val="center"/>
        <w:rPr>
          <w:b/>
          <w:bCs/>
          <w:sz w:val="24"/>
        </w:rPr>
      </w:pPr>
      <w:r w:rsidRPr="0021680D">
        <w:rPr>
          <w:b/>
          <w:bCs/>
          <w:sz w:val="24"/>
        </w:rPr>
        <w:t xml:space="preserve">Основы </w:t>
      </w:r>
      <w:proofErr w:type="gramStart"/>
      <w:r w:rsidRPr="0021680D">
        <w:rPr>
          <w:b/>
          <w:bCs/>
          <w:sz w:val="24"/>
        </w:rPr>
        <w:t>осуществления предварительного контроля формирования проекта бюджета</w:t>
      </w:r>
      <w:proofErr w:type="gramEnd"/>
      <w:r w:rsidRPr="0021680D">
        <w:rPr>
          <w:b/>
          <w:bCs/>
          <w:sz w:val="24"/>
        </w:rPr>
        <w:t xml:space="preserve"> на очередной финансовый год</w:t>
      </w:r>
      <w:r w:rsidRPr="0021680D">
        <w:rPr>
          <w:b/>
          <w:color w:val="339966"/>
          <w:sz w:val="24"/>
        </w:rPr>
        <w:t xml:space="preserve"> </w:t>
      </w:r>
      <w:r w:rsidRPr="0021680D">
        <w:rPr>
          <w:b/>
          <w:sz w:val="24"/>
        </w:rPr>
        <w:t>и на плановый период</w:t>
      </w:r>
    </w:p>
    <w:p w:rsidR="002325F4" w:rsidRPr="0021680D" w:rsidRDefault="002325F4" w:rsidP="002325F4">
      <w:pPr>
        <w:pStyle w:val="21"/>
        <w:spacing w:line="240" w:lineRule="auto"/>
        <w:jc w:val="center"/>
        <w:rPr>
          <w:b/>
          <w:bCs/>
          <w:sz w:val="24"/>
        </w:rPr>
      </w:pPr>
    </w:p>
    <w:p w:rsidR="002325F4" w:rsidRPr="0021680D" w:rsidRDefault="002325F4" w:rsidP="002325F4">
      <w:pPr>
        <w:pStyle w:val="21"/>
        <w:spacing w:line="240" w:lineRule="auto"/>
        <w:ind w:left="360"/>
        <w:jc w:val="center"/>
        <w:rPr>
          <w:b/>
          <w:sz w:val="24"/>
        </w:rPr>
      </w:pPr>
      <w:r w:rsidRPr="0021680D">
        <w:rPr>
          <w:b/>
          <w:sz w:val="24"/>
        </w:rPr>
        <w:t>2.1.  Правовые  и информационные основы предварительного контроля формирования проекта бюджета на очередной финансовый год</w:t>
      </w:r>
      <w:r w:rsidRPr="0021680D">
        <w:rPr>
          <w:b/>
          <w:color w:val="339966"/>
          <w:sz w:val="24"/>
        </w:rPr>
        <w:t xml:space="preserve"> </w:t>
      </w:r>
      <w:r w:rsidRPr="0021680D">
        <w:rPr>
          <w:b/>
          <w:sz w:val="24"/>
        </w:rPr>
        <w:t>и на плановый период</w:t>
      </w:r>
    </w:p>
    <w:p w:rsidR="002325F4" w:rsidRPr="005F7032" w:rsidRDefault="002325F4" w:rsidP="002325F4">
      <w:pPr>
        <w:pStyle w:val="21"/>
        <w:spacing w:line="240" w:lineRule="auto"/>
        <w:ind w:left="360"/>
        <w:jc w:val="center"/>
        <w:rPr>
          <w:iCs/>
          <w:color w:val="000000"/>
          <w:sz w:val="24"/>
        </w:rPr>
      </w:pPr>
    </w:p>
    <w:p w:rsidR="002325F4" w:rsidRPr="005F7032" w:rsidRDefault="002325F4" w:rsidP="002325F4">
      <w:pPr>
        <w:pStyle w:val="a5"/>
        <w:widowControl w:val="0"/>
        <w:spacing w:line="360" w:lineRule="auto"/>
        <w:ind w:right="-6" w:firstLine="720"/>
        <w:jc w:val="both"/>
        <w:rPr>
          <w:b w:val="0"/>
          <w:bCs/>
          <w:sz w:val="24"/>
          <w:szCs w:val="24"/>
        </w:rPr>
      </w:pPr>
      <w:r w:rsidRPr="005F7032">
        <w:rPr>
          <w:b w:val="0"/>
          <w:sz w:val="24"/>
          <w:szCs w:val="24"/>
        </w:rPr>
        <w:t>2.1.1. Предварительный контроль формирования проекта бюджета на очередной финансовый год и на плановый период является формой муниципального финансового контроля, осуществляемого К</w:t>
      </w:r>
      <w:r w:rsidR="008E0FD9">
        <w:rPr>
          <w:b w:val="0"/>
          <w:sz w:val="24"/>
          <w:szCs w:val="24"/>
        </w:rPr>
        <w:t>онтрольно-счетным комитетом</w:t>
      </w:r>
      <w:r w:rsidRPr="005F7032">
        <w:rPr>
          <w:b w:val="0"/>
          <w:sz w:val="24"/>
          <w:szCs w:val="24"/>
        </w:rPr>
        <w:t xml:space="preserve"> в рамках единой системы контроля формирования и исполнения бюджета на основании статей 157, 187, 265 и 270 Бюджетного кодекса,  и </w:t>
      </w:r>
      <w:r w:rsidR="008E0FD9">
        <w:rPr>
          <w:b w:val="0"/>
          <w:sz w:val="24"/>
          <w:szCs w:val="24"/>
        </w:rPr>
        <w:t>раздела</w:t>
      </w:r>
      <w:r w:rsidRPr="005F7032">
        <w:rPr>
          <w:b w:val="0"/>
          <w:sz w:val="24"/>
          <w:szCs w:val="24"/>
        </w:rPr>
        <w:t xml:space="preserve"> </w:t>
      </w:r>
      <w:r w:rsidR="008E0FD9">
        <w:rPr>
          <w:b w:val="0"/>
          <w:sz w:val="24"/>
          <w:szCs w:val="24"/>
        </w:rPr>
        <w:t>7</w:t>
      </w:r>
      <w:r w:rsidRPr="005F7032">
        <w:rPr>
          <w:b w:val="0"/>
          <w:sz w:val="24"/>
          <w:szCs w:val="24"/>
        </w:rPr>
        <w:t xml:space="preserve"> Положения</w:t>
      </w:r>
      <w:proofErr w:type="gramStart"/>
      <w:r w:rsidRPr="005F7032">
        <w:rPr>
          <w:b w:val="0"/>
          <w:sz w:val="24"/>
          <w:szCs w:val="24"/>
        </w:rPr>
        <w:t xml:space="preserve"> .</w:t>
      </w:r>
      <w:proofErr w:type="gramEnd"/>
    </w:p>
    <w:p w:rsidR="002325F4" w:rsidRPr="005F7032" w:rsidRDefault="002325F4" w:rsidP="002325F4">
      <w:pPr>
        <w:pStyle w:val="a5"/>
        <w:spacing w:line="360" w:lineRule="auto"/>
        <w:ind w:firstLine="709"/>
        <w:jc w:val="both"/>
        <w:rPr>
          <w:b w:val="0"/>
          <w:sz w:val="24"/>
          <w:szCs w:val="24"/>
        </w:rPr>
      </w:pPr>
      <w:r w:rsidRPr="005F7032">
        <w:rPr>
          <w:b w:val="0"/>
          <w:color w:val="000000"/>
          <w:sz w:val="24"/>
          <w:szCs w:val="24"/>
        </w:rPr>
        <w:t xml:space="preserve">2.1.2. </w:t>
      </w:r>
      <w:proofErr w:type="gramStart"/>
      <w:r w:rsidRPr="005F7032">
        <w:rPr>
          <w:b w:val="0"/>
          <w:bCs/>
          <w:color w:val="000000"/>
          <w:sz w:val="24"/>
          <w:szCs w:val="24"/>
        </w:rPr>
        <w:t xml:space="preserve">Предварительный контроль </w:t>
      </w:r>
      <w:r w:rsidRPr="005F7032">
        <w:rPr>
          <w:b w:val="0"/>
          <w:bCs/>
          <w:sz w:val="24"/>
          <w:szCs w:val="24"/>
        </w:rPr>
        <w:t>формирования проекта бюджета</w:t>
      </w:r>
      <w:r w:rsidRPr="005F7032">
        <w:rPr>
          <w:b w:val="0"/>
          <w:bCs/>
          <w:color w:val="000000"/>
          <w:sz w:val="24"/>
          <w:szCs w:val="24"/>
        </w:rPr>
        <w:t xml:space="preserve"> на очередной финансовый год </w:t>
      </w:r>
      <w:r w:rsidRPr="005F7032">
        <w:rPr>
          <w:b w:val="0"/>
          <w:sz w:val="24"/>
          <w:szCs w:val="24"/>
        </w:rPr>
        <w:t>и на плановый период</w:t>
      </w:r>
      <w:r w:rsidRPr="005F7032">
        <w:rPr>
          <w:b w:val="0"/>
          <w:iCs/>
          <w:color w:val="339966"/>
          <w:sz w:val="24"/>
          <w:szCs w:val="24"/>
        </w:rPr>
        <w:t xml:space="preserve"> </w:t>
      </w:r>
      <w:r w:rsidRPr="005F7032">
        <w:rPr>
          <w:b w:val="0"/>
          <w:bCs/>
          <w:color w:val="000000"/>
          <w:sz w:val="24"/>
          <w:szCs w:val="24"/>
        </w:rPr>
        <w:t>состоит из</w:t>
      </w:r>
      <w:r w:rsidRPr="005F7032">
        <w:rPr>
          <w:b w:val="0"/>
          <w:bCs/>
          <w:sz w:val="24"/>
          <w:szCs w:val="24"/>
        </w:rPr>
        <w:t xml:space="preserve"> </w:t>
      </w:r>
      <w:r w:rsidRPr="005F7032">
        <w:rPr>
          <w:b w:val="0"/>
          <w:sz w:val="24"/>
          <w:szCs w:val="24"/>
        </w:rPr>
        <w:t>комплекса экспертно-аналитических мероприятий и анализа обоснованности показателей проекта бюджета на очередной финансовый год и плановый период, наличия и состояния нормативной методической базы его формирования</w:t>
      </w:r>
      <w:r w:rsidRPr="005F7032">
        <w:rPr>
          <w:b w:val="0"/>
          <w:iCs/>
          <w:color w:val="339966"/>
          <w:sz w:val="24"/>
          <w:szCs w:val="24"/>
        </w:rPr>
        <w:t xml:space="preserve"> </w:t>
      </w:r>
      <w:r w:rsidRPr="005F7032">
        <w:rPr>
          <w:b w:val="0"/>
          <w:sz w:val="24"/>
          <w:szCs w:val="24"/>
        </w:rPr>
        <w:t xml:space="preserve">и подготовки заключения </w:t>
      </w:r>
      <w:r w:rsidR="008E0FD9">
        <w:rPr>
          <w:b w:val="0"/>
          <w:sz w:val="24"/>
          <w:szCs w:val="24"/>
        </w:rPr>
        <w:t>Контрольно-счетного комитета</w:t>
      </w:r>
      <w:r w:rsidRPr="005F7032">
        <w:rPr>
          <w:b w:val="0"/>
          <w:sz w:val="24"/>
          <w:szCs w:val="24"/>
        </w:rPr>
        <w:t xml:space="preserve"> на проект </w:t>
      </w:r>
      <w:r w:rsidRPr="005F7032">
        <w:rPr>
          <w:b w:val="0"/>
          <w:bCs/>
          <w:sz w:val="24"/>
          <w:szCs w:val="24"/>
        </w:rPr>
        <w:t xml:space="preserve">Решения </w:t>
      </w:r>
      <w:r w:rsidR="008E0FD9">
        <w:rPr>
          <w:b w:val="0"/>
          <w:bCs/>
          <w:sz w:val="24"/>
          <w:szCs w:val="24"/>
        </w:rPr>
        <w:t>Совета Поселений</w:t>
      </w:r>
      <w:r w:rsidRPr="005F7032">
        <w:rPr>
          <w:b w:val="0"/>
          <w:bCs/>
          <w:sz w:val="24"/>
          <w:szCs w:val="24"/>
        </w:rPr>
        <w:t xml:space="preserve"> о бюджете </w:t>
      </w:r>
      <w:r w:rsidR="008E0FD9">
        <w:rPr>
          <w:b w:val="0"/>
          <w:bCs/>
          <w:sz w:val="24"/>
          <w:szCs w:val="24"/>
        </w:rPr>
        <w:t>Поселений</w:t>
      </w:r>
      <w:r w:rsidRPr="005F7032">
        <w:rPr>
          <w:b w:val="0"/>
          <w:bCs/>
          <w:sz w:val="24"/>
          <w:szCs w:val="24"/>
        </w:rPr>
        <w:t xml:space="preserve"> на очередной финансовый год </w:t>
      </w:r>
      <w:r w:rsidRPr="005F7032">
        <w:rPr>
          <w:b w:val="0"/>
          <w:sz w:val="24"/>
          <w:szCs w:val="24"/>
        </w:rPr>
        <w:t>и на плановый период</w:t>
      </w:r>
      <w:proofErr w:type="gramEnd"/>
      <w:r w:rsidRPr="005F7032">
        <w:rPr>
          <w:b w:val="0"/>
          <w:color w:val="000000"/>
          <w:sz w:val="24"/>
          <w:szCs w:val="24"/>
        </w:rPr>
        <w:t xml:space="preserve">, а также участия </w:t>
      </w:r>
      <w:r w:rsidR="00AB0F74">
        <w:rPr>
          <w:b w:val="0"/>
          <w:color w:val="000000"/>
          <w:sz w:val="24"/>
          <w:szCs w:val="24"/>
        </w:rPr>
        <w:t>Контрольно-счетного комитета</w:t>
      </w:r>
      <w:r w:rsidRPr="005F7032">
        <w:rPr>
          <w:b w:val="0"/>
          <w:color w:val="000000"/>
          <w:sz w:val="24"/>
          <w:szCs w:val="24"/>
        </w:rPr>
        <w:t xml:space="preserve"> в ходе рассмотрения проекта бюджета на очередной финансовый год </w:t>
      </w:r>
      <w:r w:rsidRPr="005F7032">
        <w:rPr>
          <w:b w:val="0"/>
          <w:sz w:val="24"/>
          <w:szCs w:val="24"/>
        </w:rPr>
        <w:t>и на плановый период</w:t>
      </w:r>
      <w:r w:rsidRPr="005F7032">
        <w:rPr>
          <w:b w:val="0"/>
          <w:bCs/>
          <w:color w:val="000000"/>
          <w:sz w:val="24"/>
          <w:szCs w:val="24"/>
        </w:rPr>
        <w:t xml:space="preserve"> </w:t>
      </w:r>
      <w:r w:rsidRPr="005F7032">
        <w:rPr>
          <w:b w:val="0"/>
          <w:color w:val="000000"/>
          <w:sz w:val="24"/>
          <w:szCs w:val="24"/>
        </w:rPr>
        <w:t xml:space="preserve">в </w:t>
      </w:r>
      <w:r w:rsidR="00AB0F74">
        <w:rPr>
          <w:b w:val="0"/>
          <w:color w:val="000000"/>
          <w:sz w:val="24"/>
          <w:szCs w:val="24"/>
        </w:rPr>
        <w:t>Советах Поселений.</w:t>
      </w:r>
    </w:p>
    <w:p w:rsidR="002325F4" w:rsidRPr="005F7032" w:rsidRDefault="002325F4" w:rsidP="002325F4">
      <w:pPr>
        <w:pStyle w:val="a5"/>
        <w:spacing w:line="360" w:lineRule="auto"/>
        <w:ind w:firstLine="709"/>
        <w:jc w:val="both"/>
        <w:rPr>
          <w:b w:val="0"/>
          <w:sz w:val="24"/>
          <w:szCs w:val="24"/>
        </w:rPr>
      </w:pPr>
      <w:r w:rsidRPr="005F7032">
        <w:rPr>
          <w:b w:val="0"/>
          <w:color w:val="000000"/>
          <w:sz w:val="24"/>
          <w:szCs w:val="24"/>
        </w:rPr>
        <w:t xml:space="preserve">2.1.3. </w:t>
      </w:r>
      <w:r w:rsidRPr="005F7032">
        <w:rPr>
          <w:b w:val="0"/>
          <w:bCs/>
          <w:color w:val="000000"/>
          <w:sz w:val="24"/>
          <w:szCs w:val="24"/>
        </w:rPr>
        <w:t xml:space="preserve">Целью предварительного контроля </w:t>
      </w:r>
      <w:r w:rsidRPr="005F7032">
        <w:rPr>
          <w:b w:val="0"/>
          <w:bCs/>
          <w:sz w:val="24"/>
          <w:szCs w:val="24"/>
        </w:rPr>
        <w:t xml:space="preserve">формирования проекта </w:t>
      </w:r>
      <w:r w:rsidR="00AB0F74">
        <w:rPr>
          <w:b w:val="0"/>
          <w:bCs/>
          <w:sz w:val="24"/>
          <w:szCs w:val="24"/>
        </w:rPr>
        <w:t>бюджета</w:t>
      </w:r>
      <w:r w:rsidRPr="005F7032">
        <w:rPr>
          <w:b w:val="0"/>
          <w:bCs/>
          <w:sz w:val="24"/>
          <w:szCs w:val="24"/>
        </w:rPr>
        <w:t xml:space="preserve"> </w:t>
      </w:r>
      <w:r w:rsidRPr="005F7032">
        <w:rPr>
          <w:b w:val="0"/>
          <w:bCs/>
          <w:color w:val="000000"/>
          <w:sz w:val="24"/>
          <w:szCs w:val="24"/>
        </w:rPr>
        <w:t>на очередной финансовый год</w:t>
      </w:r>
      <w:r w:rsidRPr="005F7032">
        <w:rPr>
          <w:b w:val="0"/>
          <w:color w:val="000000"/>
          <w:sz w:val="24"/>
          <w:szCs w:val="24"/>
        </w:rPr>
        <w:t xml:space="preserve"> </w:t>
      </w:r>
      <w:r w:rsidRPr="005F7032">
        <w:rPr>
          <w:b w:val="0"/>
          <w:sz w:val="24"/>
          <w:szCs w:val="24"/>
        </w:rPr>
        <w:t>и на плановый период</w:t>
      </w:r>
      <w:r w:rsidRPr="005F7032">
        <w:rPr>
          <w:b w:val="0"/>
          <w:bCs/>
          <w:color w:val="000000"/>
          <w:sz w:val="24"/>
          <w:szCs w:val="24"/>
        </w:rPr>
        <w:t xml:space="preserve"> является</w:t>
      </w:r>
      <w:r w:rsidRPr="005F7032">
        <w:rPr>
          <w:b w:val="0"/>
          <w:color w:val="000000"/>
          <w:sz w:val="24"/>
          <w:szCs w:val="24"/>
        </w:rPr>
        <w:t xml:space="preserve"> определение достоверности и обоснованности </w:t>
      </w:r>
      <w:proofErr w:type="gramStart"/>
      <w:r w:rsidRPr="005F7032">
        <w:rPr>
          <w:b w:val="0"/>
          <w:color w:val="000000"/>
          <w:sz w:val="24"/>
          <w:szCs w:val="24"/>
        </w:rPr>
        <w:t>показателей формирования проекта</w:t>
      </w:r>
      <w:r w:rsidRPr="005F7032">
        <w:rPr>
          <w:color w:val="000000"/>
          <w:sz w:val="24"/>
          <w:szCs w:val="24"/>
        </w:rPr>
        <w:t xml:space="preserve"> </w:t>
      </w:r>
      <w:r w:rsidRPr="005F7032">
        <w:rPr>
          <w:b w:val="0"/>
          <w:bCs/>
          <w:sz w:val="24"/>
          <w:szCs w:val="24"/>
        </w:rPr>
        <w:t xml:space="preserve">Решения </w:t>
      </w:r>
      <w:r w:rsidR="00AB0F74">
        <w:rPr>
          <w:b w:val="0"/>
          <w:bCs/>
          <w:sz w:val="24"/>
          <w:szCs w:val="24"/>
        </w:rPr>
        <w:t>Совета Поселений</w:t>
      </w:r>
      <w:proofErr w:type="gramEnd"/>
      <w:r w:rsidRPr="005F7032">
        <w:rPr>
          <w:b w:val="0"/>
          <w:bCs/>
          <w:sz w:val="24"/>
          <w:szCs w:val="24"/>
        </w:rPr>
        <w:t xml:space="preserve"> о бюджете </w:t>
      </w:r>
      <w:r w:rsidR="00AB0F74">
        <w:rPr>
          <w:b w:val="0"/>
          <w:bCs/>
          <w:sz w:val="24"/>
          <w:szCs w:val="24"/>
        </w:rPr>
        <w:t>Поселений</w:t>
      </w:r>
      <w:r w:rsidRPr="005F7032">
        <w:rPr>
          <w:b w:val="0"/>
          <w:bCs/>
          <w:sz w:val="24"/>
          <w:szCs w:val="24"/>
        </w:rPr>
        <w:t xml:space="preserve"> на очередной финансовый год </w:t>
      </w:r>
      <w:r w:rsidRPr="005F7032">
        <w:rPr>
          <w:b w:val="0"/>
          <w:sz w:val="24"/>
          <w:szCs w:val="24"/>
        </w:rPr>
        <w:t>и на плановый период.</w:t>
      </w:r>
    </w:p>
    <w:p w:rsidR="002325F4" w:rsidRPr="005F7032" w:rsidRDefault="002325F4" w:rsidP="002325F4">
      <w:pPr>
        <w:pStyle w:val="a5"/>
        <w:spacing w:line="360" w:lineRule="auto"/>
        <w:ind w:firstLine="709"/>
        <w:jc w:val="both"/>
        <w:rPr>
          <w:b w:val="0"/>
          <w:sz w:val="24"/>
          <w:szCs w:val="24"/>
        </w:rPr>
      </w:pPr>
      <w:r w:rsidRPr="005F7032">
        <w:rPr>
          <w:b w:val="0"/>
          <w:color w:val="000000"/>
          <w:sz w:val="24"/>
          <w:szCs w:val="24"/>
        </w:rPr>
        <w:t xml:space="preserve">Задачами предварительного </w:t>
      </w:r>
      <w:proofErr w:type="gramStart"/>
      <w:r w:rsidRPr="005F7032">
        <w:rPr>
          <w:b w:val="0"/>
          <w:color w:val="000000"/>
          <w:sz w:val="24"/>
          <w:szCs w:val="24"/>
        </w:rPr>
        <w:t xml:space="preserve">контроля формирования проекта </w:t>
      </w:r>
      <w:r w:rsidRPr="005F7032">
        <w:rPr>
          <w:b w:val="0"/>
          <w:sz w:val="24"/>
          <w:szCs w:val="24"/>
        </w:rPr>
        <w:t xml:space="preserve">Решения </w:t>
      </w:r>
      <w:r w:rsidR="00AB0F74">
        <w:rPr>
          <w:b w:val="0"/>
          <w:sz w:val="24"/>
          <w:szCs w:val="24"/>
        </w:rPr>
        <w:t>Совета Поселений</w:t>
      </w:r>
      <w:proofErr w:type="gramEnd"/>
      <w:r w:rsidR="00AB0F74">
        <w:rPr>
          <w:b w:val="0"/>
          <w:sz w:val="24"/>
          <w:szCs w:val="24"/>
        </w:rPr>
        <w:t xml:space="preserve"> </w:t>
      </w:r>
      <w:r w:rsidRPr="005F7032">
        <w:rPr>
          <w:b w:val="0"/>
          <w:sz w:val="24"/>
          <w:szCs w:val="24"/>
        </w:rPr>
        <w:t>о бюджете</w:t>
      </w:r>
      <w:r w:rsidR="00AB0F74">
        <w:rPr>
          <w:b w:val="0"/>
          <w:sz w:val="24"/>
          <w:szCs w:val="24"/>
        </w:rPr>
        <w:t xml:space="preserve"> Поселений</w:t>
      </w:r>
      <w:r w:rsidRPr="005F7032">
        <w:rPr>
          <w:b w:val="0"/>
          <w:sz w:val="24"/>
          <w:szCs w:val="24"/>
        </w:rPr>
        <w:t xml:space="preserve">  на очередной финансовый год и на плановый период</w:t>
      </w:r>
      <w:r w:rsidRPr="005F7032">
        <w:rPr>
          <w:b w:val="0"/>
          <w:color w:val="000000"/>
          <w:sz w:val="24"/>
          <w:szCs w:val="24"/>
        </w:rPr>
        <w:t>:</w:t>
      </w:r>
    </w:p>
    <w:p w:rsidR="002325F4" w:rsidRPr="005F7032" w:rsidRDefault="002325F4" w:rsidP="002325F4">
      <w:pPr>
        <w:pStyle w:val="a5"/>
        <w:spacing w:line="360" w:lineRule="auto"/>
        <w:ind w:firstLine="709"/>
        <w:jc w:val="both"/>
        <w:rPr>
          <w:b w:val="0"/>
          <w:sz w:val="24"/>
          <w:szCs w:val="24"/>
        </w:rPr>
      </w:pPr>
      <w:r w:rsidRPr="005F7032">
        <w:rPr>
          <w:b w:val="0"/>
          <w:color w:val="000000"/>
          <w:sz w:val="24"/>
          <w:szCs w:val="24"/>
        </w:rPr>
        <w:t xml:space="preserve">определение соответствия действующему законодательству проекта  </w:t>
      </w:r>
      <w:r w:rsidRPr="005F7032">
        <w:rPr>
          <w:b w:val="0"/>
          <w:bCs/>
          <w:sz w:val="24"/>
          <w:szCs w:val="24"/>
        </w:rPr>
        <w:t xml:space="preserve">Решения </w:t>
      </w:r>
      <w:r w:rsidR="00AB0F74">
        <w:rPr>
          <w:b w:val="0"/>
          <w:bCs/>
          <w:sz w:val="24"/>
          <w:szCs w:val="24"/>
        </w:rPr>
        <w:t>Совета Поселений</w:t>
      </w:r>
      <w:r w:rsidRPr="005F7032">
        <w:rPr>
          <w:b w:val="0"/>
          <w:bCs/>
          <w:sz w:val="24"/>
          <w:szCs w:val="24"/>
        </w:rPr>
        <w:t xml:space="preserve"> о бюджете </w:t>
      </w:r>
      <w:r w:rsidR="00AB0F74">
        <w:rPr>
          <w:b w:val="0"/>
          <w:bCs/>
          <w:sz w:val="24"/>
          <w:szCs w:val="24"/>
        </w:rPr>
        <w:t>(далее – БП)</w:t>
      </w:r>
      <w:r w:rsidRPr="005F7032">
        <w:rPr>
          <w:b w:val="0"/>
          <w:bCs/>
          <w:sz w:val="24"/>
          <w:szCs w:val="24"/>
        </w:rPr>
        <w:t xml:space="preserve"> на очередной финансовый год </w:t>
      </w:r>
      <w:r w:rsidRPr="005F7032">
        <w:rPr>
          <w:b w:val="0"/>
          <w:sz w:val="24"/>
          <w:szCs w:val="24"/>
        </w:rPr>
        <w:t xml:space="preserve">и на плановый </w:t>
      </w:r>
      <w:r w:rsidRPr="005F7032">
        <w:rPr>
          <w:b w:val="0"/>
          <w:sz w:val="24"/>
          <w:szCs w:val="24"/>
        </w:rPr>
        <w:lastRenderedPageBreak/>
        <w:t>период</w:t>
      </w:r>
      <w:r w:rsidRPr="005F7032">
        <w:rPr>
          <w:b w:val="0"/>
          <w:color w:val="000000"/>
          <w:sz w:val="24"/>
          <w:szCs w:val="24"/>
        </w:rPr>
        <w:t xml:space="preserve">, а также документов и материалов, представляемых одновременно с ним в </w:t>
      </w:r>
      <w:r w:rsidR="00AB0F74">
        <w:rPr>
          <w:b w:val="0"/>
          <w:color w:val="000000"/>
          <w:sz w:val="24"/>
          <w:szCs w:val="24"/>
        </w:rPr>
        <w:t>Советы Поселений</w:t>
      </w:r>
      <w:r w:rsidRPr="005F7032">
        <w:rPr>
          <w:b w:val="0"/>
          <w:color w:val="000000"/>
          <w:sz w:val="24"/>
          <w:szCs w:val="24"/>
        </w:rPr>
        <w:t>;</w:t>
      </w:r>
    </w:p>
    <w:p w:rsidR="002325F4" w:rsidRPr="005F7032" w:rsidRDefault="002325F4" w:rsidP="002325F4">
      <w:pPr>
        <w:pStyle w:val="a5"/>
        <w:spacing w:line="360" w:lineRule="auto"/>
        <w:ind w:firstLine="709"/>
        <w:jc w:val="both"/>
        <w:rPr>
          <w:b w:val="0"/>
          <w:sz w:val="24"/>
          <w:szCs w:val="24"/>
        </w:rPr>
      </w:pPr>
      <w:r w:rsidRPr="005F7032">
        <w:rPr>
          <w:b w:val="0"/>
          <w:color w:val="000000"/>
          <w:sz w:val="24"/>
          <w:szCs w:val="24"/>
        </w:rPr>
        <w:t xml:space="preserve">определение обоснованности, целесообразности и достоверности показателей, содержащихся в проекте </w:t>
      </w:r>
      <w:r w:rsidRPr="005F7032">
        <w:rPr>
          <w:b w:val="0"/>
          <w:bCs/>
          <w:sz w:val="24"/>
          <w:szCs w:val="24"/>
        </w:rPr>
        <w:t xml:space="preserve">Решения </w:t>
      </w:r>
      <w:r w:rsidR="00AB0F74">
        <w:rPr>
          <w:b w:val="0"/>
          <w:bCs/>
          <w:sz w:val="24"/>
          <w:szCs w:val="24"/>
        </w:rPr>
        <w:t>Советов Поселений</w:t>
      </w:r>
      <w:r w:rsidRPr="005F7032">
        <w:rPr>
          <w:b w:val="0"/>
          <w:bCs/>
          <w:sz w:val="24"/>
          <w:szCs w:val="24"/>
        </w:rPr>
        <w:t xml:space="preserve"> о </w:t>
      </w:r>
      <w:r w:rsidR="00AB0F74">
        <w:rPr>
          <w:b w:val="0"/>
          <w:bCs/>
          <w:sz w:val="24"/>
          <w:szCs w:val="24"/>
        </w:rPr>
        <w:t>БП</w:t>
      </w:r>
      <w:r w:rsidRPr="005F7032">
        <w:rPr>
          <w:b w:val="0"/>
          <w:bCs/>
          <w:sz w:val="24"/>
          <w:szCs w:val="24"/>
        </w:rPr>
        <w:t xml:space="preserve"> на очередной финансовый год </w:t>
      </w:r>
      <w:r w:rsidRPr="005F7032">
        <w:rPr>
          <w:b w:val="0"/>
          <w:sz w:val="24"/>
          <w:szCs w:val="24"/>
        </w:rPr>
        <w:t>и на плановый период</w:t>
      </w:r>
      <w:r w:rsidRPr="005F7032">
        <w:rPr>
          <w:b w:val="0"/>
          <w:color w:val="000000"/>
          <w:sz w:val="24"/>
          <w:szCs w:val="24"/>
        </w:rPr>
        <w:t xml:space="preserve">, документах и материалах, представляемых одновременно с ним в </w:t>
      </w:r>
      <w:r w:rsidR="00AB0F74">
        <w:rPr>
          <w:b w:val="0"/>
          <w:color w:val="000000"/>
          <w:sz w:val="24"/>
          <w:szCs w:val="24"/>
        </w:rPr>
        <w:t>Советы Поселений</w:t>
      </w:r>
      <w:r w:rsidRPr="005F7032">
        <w:rPr>
          <w:b w:val="0"/>
          <w:color w:val="000000"/>
          <w:sz w:val="24"/>
          <w:szCs w:val="24"/>
        </w:rPr>
        <w:t>;</w:t>
      </w:r>
    </w:p>
    <w:p w:rsidR="002325F4" w:rsidRPr="005F7032" w:rsidRDefault="002325F4" w:rsidP="002325F4">
      <w:pPr>
        <w:spacing w:after="120" w:line="360" w:lineRule="auto"/>
        <w:ind w:right="-6" w:firstLine="720"/>
        <w:jc w:val="both"/>
        <w:rPr>
          <w:color w:val="000000"/>
        </w:rPr>
      </w:pPr>
      <w:r w:rsidRPr="005F7032">
        <w:rPr>
          <w:color w:val="000000"/>
        </w:rPr>
        <w:t>оценка эффективности проекта бюджета на очередной финансовый год</w:t>
      </w:r>
      <w:r w:rsidRPr="005F7032">
        <w:rPr>
          <w:color w:val="339966"/>
        </w:rPr>
        <w:t xml:space="preserve"> </w:t>
      </w:r>
      <w:r w:rsidRPr="005F7032">
        <w:t>и на плановый период</w:t>
      </w:r>
      <w:r w:rsidRPr="005F7032">
        <w:rPr>
          <w:color w:val="000000"/>
        </w:rPr>
        <w:t>, его соответствия положениям ежегодного и Бюджетного посланий Президента Российской Федерации и иным программным документам, соответствия условиям среднесрочного планирования, ориентированного на конечный результат;</w:t>
      </w:r>
    </w:p>
    <w:p w:rsidR="002325F4" w:rsidRPr="005F7032" w:rsidRDefault="002325F4" w:rsidP="002325F4">
      <w:pPr>
        <w:spacing w:after="120" w:line="360" w:lineRule="auto"/>
        <w:ind w:right="-6" w:firstLine="720"/>
        <w:jc w:val="both"/>
      </w:pPr>
      <w:r w:rsidRPr="005F7032">
        <w:t>оценка качества прогнозирования доходов бюджета, расходования бюджетных средств, инвестиционной и долговой политики, а также эффективности межбюджетных отношений.</w:t>
      </w:r>
    </w:p>
    <w:p w:rsidR="002325F4" w:rsidRPr="005F7032" w:rsidRDefault="002325F4" w:rsidP="002325F4">
      <w:pPr>
        <w:pStyle w:val="a5"/>
        <w:spacing w:line="360" w:lineRule="auto"/>
        <w:ind w:firstLine="709"/>
        <w:jc w:val="both"/>
        <w:rPr>
          <w:b w:val="0"/>
          <w:sz w:val="24"/>
          <w:szCs w:val="24"/>
        </w:rPr>
      </w:pPr>
      <w:r w:rsidRPr="005F7032">
        <w:rPr>
          <w:b w:val="0"/>
          <w:sz w:val="24"/>
          <w:szCs w:val="24"/>
        </w:rPr>
        <w:t xml:space="preserve">2.1.4. Предметом предварительного контроля формирования проекта бюджета являются проект Решения </w:t>
      </w:r>
      <w:r w:rsidR="00AB0F74">
        <w:rPr>
          <w:b w:val="0"/>
          <w:sz w:val="24"/>
          <w:szCs w:val="24"/>
        </w:rPr>
        <w:t>Советов Поселений</w:t>
      </w:r>
      <w:r w:rsidRPr="005F7032">
        <w:rPr>
          <w:b w:val="0"/>
          <w:sz w:val="24"/>
          <w:szCs w:val="24"/>
        </w:rPr>
        <w:t xml:space="preserve"> о </w:t>
      </w:r>
      <w:r w:rsidR="00AB0F74">
        <w:rPr>
          <w:b w:val="0"/>
          <w:sz w:val="24"/>
          <w:szCs w:val="24"/>
        </w:rPr>
        <w:t>БП</w:t>
      </w:r>
      <w:r w:rsidRPr="005F7032">
        <w:rPr>
          <w:b w:val="0"/>
          <w:sz w:val="24"/>
          <w:szCs w:val="24"/>
        </w:rPr>
        <w:t xml:space="preserve"> на очередной финансовый год и на плановый период, </w:t>
      </w:r>
      <w:r w:rsidRPr="005F7032">
        <w:rPr>
          <w:b w:val="0"/>
          <w:color w:val="000000"/>
          <w:sz w:val="24"/>
          <w:szCs w:val="24"/>
        </w:rPr>
        <w:t xml:space="preserve">документы и материалы, представляемые одновременно с ним в </w:t>
      </w:r>
      <w:r w:rsidR="00AB0F74">
        <w:rPr>
          <w:b w:val="0"/>
          <w:color w:val="000000"/>
          <w:sz w:val="24"/>
          <w:szCs w:val="24"/>
        </w:rPr>
        <w:t>Советы Поселений</w:t>
      </w:r>
      <w:r w:rsidRPr="005F7032">
        <w:rPr>
          <w:b w:val="0"/>
          <w:color w:val="000000"/>
          <w:sz w:val="24"/>
          <w:szCs w:val="24"/>
        </w:rPr>
        <w:t xml:space="preserve">, включая </w:t>
      </w:r>
      <w:r w:rsidRPr="005F7032">
        <w:rPr>
          <w:b w:val="0"/>
          <w:sz w:val="24"/>
          <w:szCs w:val="24"/>
        </w:rPr>
        <w:t xml:space="preserve"> прогноз социально-экономического развития, а также материалы и расчеты по формированию проекта бюджета и показателей прогноза социально-экономического развития. </w:t>
      </w:r>
    </w:p>
    <w:p w:rsidR="002325F4" w:rsidRPr="005F7032" w:rsidRDefault="002325F4" w:rsidP="002325F4">
      <w:pPr>
        <w:pStyle w:val="a7"/>
        <w:tabs>
          <w:tab w:val="left" w:pos="1418"/>
        </w:tabs>
        <w:spacing w:after="120"/>
        <w:ind w:right="-6" w:firstLine="720"/>
        <w:rPr>
          <w:sz w:val="24"/>
        </w:rPr>
      </w:pPr>
      <w:r w:rsidRPr="005F7032">
        <w:rPr>
          <w:sz w:val="24"/>
        </w:rPr>
        <w:t xml:space="preserve">2.1.5. </w:t>
      </w:r>
      <w:r w:rsidRPr="005F7032">
        <w:rPr>
          <w:bCs/>
          <w:sz w:val="24"/>
        </w:rPr>
        <w:t xml:space="preserve">Объектами предварительного </w:t>
      </w:r>
      <w:proofErr w:type="gramStart"/>
      <w:r w:rsidRPr="005F7032">
        <w:rPr>
          <w:bCs/>
          <w:sz w:val="24"/>
        </w:rPr>
        <w:t>контроля</w:t>
      </w:r>
      <w:r w:rsidRPr="005F7032">
        <w:rPr>
          <w:sz w:val="24"/>
        </w:rPr>
        <w:t xml:space="preserve"> формирования проекта Решения </w:t>
      </w:r>
      <w:r w:rsidR="00AB0F74">
        <w:rPr>
          <w:sz w:val="24"/>
        </w:rPr>
        <w:t>Советов Поселений</w:t>
      </w:r>
      <w:proofErr w:type="gramEnd"/>
      <w:r w:rsidRPr="005F7032">
        <w:rPr>
          <w:sz w:val="24"/>
        </w:rPr>
        <w:t xml:space="preserve"> о </w:t>
      </w:r>
      <w:r w:rsidR="00D924BE">
        <w:rPr>
          <w:sz w:val="24"/>
        </w:rPr>
        <w:t>БП</w:t>
      </w:r>
      <w:r w:rsidRPr="005F7032">
        <w:rPr>
          <w:sz w:val="24"/>
        </w:rPr>
        <w:t xml:space="preserve"> на очередной финансовый год и на плановый период являются:</w:t>
      </w:r>
    </w:p>
    <w:p w:rsidR="002325F4" w:rsidRPr="005F7032" w:rsidRDefault="00D924BE" w:rsidP="002325F4">
      <w:pPr>
        <w:spacing w:line="360" w:lineRule="auto"/>
        <w:ind w:left="-180" w:firstLine="720"/>
      </w:pPr>
      <w:r>
        <w:t>Администрации Поселений</w:t>
      </w:r>
      <w:r w:rsidR="002325F4" w:rsidRPr="005F7032">
        <w:t>;</w:t>
      </w:r>
    </w:p>
    <w:p w:rsidR="002325F4" w:rsidRPr="005F7032" w:rsidRDefault="002325F4" w:rsidP="002325F4">
      <w:pPr>
        <w:spacing w:line="360" w:lineRule="auto"/>
        <w:ind w:firstLine="540"/>
        <w:jc w:val="both"/>
      </w:pPr>
      <w:r w:rsidRPr="005F7032">
        <w:t>другие субъекты бюджетного планирования, главные администраторы доходов бюджета, главные распорядители средств бюджета и иные участники бюджетного процесса (выборочно).</w:t>
      </w:r>
    </w:p>
    <w:p w:rsidR="002325F4" w:rsidRPr="005F7032" w:rsidRDefault="002325F4" w:rsidP="002325F4">
      <w:pPr>
        <w:pStyle w:val="a5"/>
        <w:widowControl w:val="0"/>
        <w:spacing w:line="360" w:lineRule="auto"/>
        <w:ind w:right="-6" w:firstLine="708"/>
        <w:jc w:val="both"/>
        <w:rPr>
          <w:b w:val="0"/>
          <w:sz w:val="24"/>
          <w:szCs w:val="24"/>
        </w:rPr>
      </w:pPr>
      <w:r w:rsidRPr="005F7032">
        <w:rPr>
          <w:b w:val="0"/>
          <w:sz w:val="24"/>
          <w:szCs w:val="24"/>
        </w:rPr>
        <w:t xml:space="preserve">2.1.6. </w:t>
      </w:r>
      <w:proofErr w:type="gramStart"/>
      <w:r w:rsidRPr="005F7032">
        <w:rPr>
          <w:b w:val="0"/>
          <w:sz w:val="24"/>
          <w:szCs w:val="24"/>
        </w:rPr>
        <w:t xml:space="preserve">При осуществлении предварительного контроля формирования проекта бюджета на очередной финансовый год и на </w:t>
      </w:r>
      <w:r w:rsidRPr="005F7032">
        <w:rPr>
          <w:b w:val="0"/>
          <w:bCs/>
          <w:sz w:val="24"/>
          <w:szCs w:val="24"/>
        </w:rPr>
        <w:t>плановый период</w:t>
      </w:r>
      <w:r w:rsidRPr="005F7032">
        <w:rPr>
          <w:b w:val="0"/>
          <w:bCs/>
          <w:color w:val="000000"/>
          <w:sz w:val="24"/>
          <w:szCs w:val="24"/>
        </w:rPr>
        <w:t xml:space="preserve"> </w:t>
      </w:r>
      <w:r w:rsidRPr="005F7032">
        <w:rPr>
          <w:b w:val="0"/>
          <w:sz w:val="24"/>
          <w:szCs w:val="24"/>
        </w:rPr>
        <w:t>необходимо исходить из действующих</w:t>
      </w:r>
      <w:r w:rsidRPr="005F7032">
        <w:rPr>
          <w:b w:val="0"/>
          <w:bCs/>
          <w:sz w:val="24"/>
          <w:szCs w:val="24"/>
        </w:rPr>
        <w:t xml:space="preserve"> правовых основ формирования проекта бюджета</w:t>
      </w:r>
      <w:r w:rsidRPr="005F7032">
        <w:rPr>
          <w:b w:val="0"/>
          <w:sz w:val="24"/>
          <w:szCs w:val="24"/>
        </w:rPr>
        <w:t xml:space="preserve"> и определить соответствие проекта Решения </w:t>
      </w:r>
      <w:r w:rsidR="00D924BE">
        <w:rPr>
          <w:b w:val="0"/>
          <w:sz w:val="24"/>
          <w:szCs w:val="24"/>
        </w:rPr>
        <w:t>Советов Поселений</w:t>
      </w:r>
      <w:r w:rsidRPr="005F7032">
        <w:rPr>
          <w:b w:val="0"/>
          <w:sz w:val="24"/>
          <w:szCs w:val="24"/>
        </w:rPr>
        <w:t xml:space="preserve"> о </w:t>
      </w:r>
      <w:r w:rsidR="00D924BE">
        <w:rPr>
          <w:b w:val="0"/>
          <w:sz w:val="24"/>
          <w:szCs w:val="24"/>
        </w:rPr>
        <w:t xml:space="preserve">БП </w:t>
      </w:r>
      <w:r w:rsidRPr="005F7032">
        <w:rPr>
          <w:b w:val="0"/>
          <w:sz w:val="24"/>
          <w:szCs w:val="24"/>
        </w:rPr>
        <w:t xml:space="preserve">на очередной финансовый год и на плановый период и процедур по его формированию, документов и материалов, представляемых одновременно с ним в </w:t>
      </w:r>
      <w:r w:rsidR="00D924BE">
        <w:rPr>
          <w:b w:val="0"/>
          <w:sz w:val="24"/>
          <w:szCs w:val="24"/>
        </w:rPr>
        <w:t>Советы Поселений</w:t>
      </w:r>
      <w:r w:rsidRPr="005F7032">
        <w:rPr>
          <w:b w:val="0"/>
          <w:sz w:val="24"/>
          <w:szCs w:val="24"/>
        </w:rPr>
        <w:t>, программным документам по вопросам</w:t>
      </w:r>
      <w:proofErr w:type="gramEnd"/>
      <w:r w:rsidRPr="005F7032">
        <w:rPr>
          <w:b w:val="0"/>
          <w:sz w:val="24"/>
          <w:szCs w:val="24"/>
        </w:rPr>
        <w:t xml:space="preserve"> экономической и бюджетной политики, принимаемым Президентом Российской Федерации и Правительством Российской Федерации, действующему законодательству, а также другим нормативным правовым актам, перечисленным в </w:t>
      </w:r>
      <w:r w:rsidRPr="00023973">
        <w:rPr>
          <w:b w:val="0"/>
          <w:sz w:val="24"/>
          <w:szCs w:val="24"/>
        </w:rPr>
        <w:t xml:space="preserve">приложении № </w:t>
      </w:r>
      <w:r w:rsidR="00023973" w:rsidRPr="00023973">
        <w:rPr>
          <w:b w:val="0"/>
          <w:sz w:val="24"/>
          <w:szCs w:val="24"/>
        </w:rPr>
        <w:t>1</w:t>
      </w:r>
      <w:r w:rsidRPr="00023973">
        <w:rPr>
          <w:b w:val="0"/>
          <w:sz w:val="24"/>
          <w:szCs w:val="24"/>
        </w:rPr>
        <w:t xml:space="preserve"> </w:t>
      </w:r>
      <w:r w:rsidRPr="005F7032">
        <w:rPr>
          <w:b w:val="0"/>
          <w:sz w:val="24"/>
          <w:szCs w:val="24"/>
        </w:rPr>
        <w:t xml:space="preserve">к </w:t>
      </w:r>
      <w:r w:rsidRPr="005F7032">
        <w:rPr>
          <w:b w:val="0"/>
          <w:sz w:val="24"/>
          <w:szCs w:val="24"/>
        </w:rPr>
        <w:lastRenderedPageBreak/>
        <w:t xml:space="preserve">Стандарту. </w:t>
      </w:r>
    </w:p>
    <w:p w:rsidR="002325F4" w:rsidRPr="005F7032" w:rsidRDefault="002325F4" w:rsidP="002325F4">
      <w:pPr>
        <w:pStyle w:val="a3"/>
        <w:spacing w:line="360" w:lineRule="auto"/>
        <w:ind w:firstLine="720"/>
        <w:jc w:val="both"/>
        <w:rPr>
          <w:sz w:val="24"/>
        </w:rPr>
      </w:pPr>
      <w:r w:rsidRPr="005F7032">
        <w:rPr>
          <w:sz w:val="24"/>
        </w:rPr>
        <w:t xml:space="preserve">2.1.6.1. При осуществлении предварительного контроля формирования бюджета на очередной финансовый год и на плановый период должно быть проверено и проанализировано соответствие проекта Решения </w:t>
      </w:r>
      <w:r w:rsidR="00D924BE">
        <w:rPr>
          <w:sz w:val="24"/>
        </w:rPr>
        <w:t xml:space="preserve">Советов Поселений </w:t>
      </w:r>
      <w:r w:rsidRPr="005F7032">
        <w:rPr>
          <w:sz w:val="24"/>
        </w:rPr>
        <w:t xml:space="preserve">о </w:t>
      </w:r>
      <w:r w:rsidR="00D924BE">
        <w:rPr>
          <w:sz w:val="24"/>
        </w:rPr>
        <w:t>БП</w:t>
      </w:r>
      <w:r w:rsidRPr="005F7032">
        <w:rPr>
          <w:sz w:val="24"/>
        </w:rPr>
        <w:t xml:space="preserve"> на очередной финансовый год и на плановый период и документов, представляемых одновременно с ним в </w:t>
      </w:r>
      <w:r w:rsidR="00D924BE">
        <w:rPr>
          <w:sz w:val="24"/>
        </w:rPr>
        <w:t>Советы Поселений</w:t>
      </w:r>
      <w:r w:rsidRPr="005F7032">
        <w:rPr>
          <w:sz w:val="24"/>
        </w:rPr>
        <w:t xml:space="preserve">, </w:t>
      </w:r>
      <w:r w:rsidRPr="005F7032">
        <w:rPr>
          <w:bCs/>
          <w:sz w:val="24"/>
        </w:rPr>
        <w:t>положениям Бюджетного кодекса,</w:t>
      </w:r>
      <w:r w:rsidRPr="005F7032">
        <w:rPr>
          <w:sz w:val="24"/>
        </w:rPr>
        <w:t xml:space="preserve"> в том числе:</w:t>
      </w:r>
    </w:p>
    <w:p w:rsidR="002325F4" w:rsidRPr="005F7032" w:rsidRDefault="002325F4" w:rsidP="002325F4">
      <w:pPr>
        <w:pStyle w:val="a3"/>
        <w:spacing w:line="360" w:lineRule="auto"/>
        <w:ind w:firstLine="720"/>
        <w:jc w:val="both"/>
        <w:rPr>
          <w:sz w:val="24"/>
        </w:rPr>
      </w:pPr>
      <w:r w:rsidRPr="005F7032">
        <w:rPr>
          <w:bCs/>
          <w:sz w:val="24"/>
          <w:lang w:val="en-US"/>
        </w:rPr>
        <w:t>I</w:t>
      </w:r>
      <w:r w:rsidRPr="005F7032">
        <w:rPr>
          <w:bCs/>
          <w:sz w:val="24"/>
        </w:rPr>
        <w:t xml:space="preserve">. При оценке показателей прогноза социально-экономического развития необходимо обратить внимание на соблюдение </w:t>
      </w:r>
      <w:r w:rsidRPr="005F7032">
        <w:rPr>
          <w:sz w:val="24"/>
        </w:rPr>
        <w:t>принципа достоверности бюджета, закрепленного в статье 37 Бюджетного кодекса, который означает надежность показателей прогноза социально-экономического развития  соответствующей территории, необходимую при уточнении параметров планового периода и добавления параметров второго года планового периода в соответствии с пунктом 4 статьи 173 Бюджетного кодекса и прогнозировании доходов бюджета в соответствии с пунктом 1 статьи 174</w:t>
      </w:r>
      <w:r w:rsidRPr="005F7032">
        <w:rPr>
          <w:sz w:val="24"/>
          <w:vertAlign w:val="superscript"/>
        </w:rPr>
        <w:t>1</w:t>
      </w:r>
      <w:r w:rsidRPr="005F7032">
        <w:rPr>
          <w:sz w:val="24"/>
        </w:rPr>
        <w:t xml:space="preserve"> Бюджетного кодекса. </w:t>
      </w:r>
    </w:p>
    <w:p w:rsidR="002325F4" w:rsidRPr="005F7032" w:rsidRDefault="002325F4" w:rsidP="002325F4">
      <w:pPr>
        <w:pStyle w:val="a3"/>
        <w:spacing w:line="360" w:lineRule="auto"/>
        <w:ind w:firstLine="720"/>
        <w:jc w:val="both"/>
        <w:rPr>
          <w:sz w:val="24"/>
        </w:rPr>
      </w:pPr>
      <w:r w:rsidRPr="005F7032">
        <w:rPr>
          <w:bCs/>
          <w:sz w:val="24"/>
          <w:lang w:val="en-US"/>
        </w:rPr>
        <w:t>II</w:t>
      </w:r>
      <w:r w:rsidRPr="005F7032">
        <w:rPr>
          <w:bCs/>
          <w:sz w:val="24"/>
        </w:rPr>
        <w:t>. Соблюдение принципов бюджетной системы Российской Федерации</w:t>
      </w:r>
      <w:r w:rsidRPr="005F7032">
        <w:rPr>
          <w:b/>
          <w:bCs/>
          <w:sz w:val="24"/>
        </w:rPr>
        <w:t xml:space="preserve"> </w:t>
      </w:r>
      <w:r w:rsidRPr="005F7032">
        <w:rPr>
          <w:sz w:val="24"/>
        </w:rPr>
        <w:t>определенных статьей 28 Бюджетного кодекса и  установленных статьями 29, 30, 31, 31</w:t>
      </w:r>
      <w:r w:rsidRPr="005F7032">
        <w:rPr>
          <w:sz w:val="24"/>
          <w:vertAlign w:val="superscript"/>
        </w:rPr>
        <w:t>1</w:t>
      </w:r>
      <w:r w:rsidRPr="005F7032">
        <w:rPr>
          <w:sz w:val="24"/>
        </w:rPr>
        <w:t>, 32, 33, 34, 35, 36, 38, 38</w:t>
      </w:r>
      <w:r w:rsidRPr="005F7032">
        <w:rPr>
          <w:sz w:val="24"/>
          <w:vertAlign w:val="superscript"/>
        </w:rPr>
        <w:t>1</w:t>
      </w:r>
      <w:r w:rsidRPr="005F7032">
        <w:rPr>
          <w:sz w:val="24"/>
        </w:rPr>
        <w:t>,</w:t>
      </w:r>
      <w:r w:rsidRPr="005F7032">
        <w:rPr>
          <w:sz w:val="24"/>
          <w:vertAlign w:val="superscript"/>
        </w:rPr>
        <w:t xml:space="preserve"> </w:t>
      </w:r>
      <w:r w:rsidRPr="005F7032">
        <w:rPr>
          <w:sz w:val="24"/>
        </w:rPr>
        <w:t>38</w:t>
      </w:r>
      <w:r w:rsidRPr="005F7032">
        <w:rPr>
          <w:sz w:val="24"/>
          <w:vertAlign w:val="superscript"/>
        </w:rPr>
        <w:t>2</w:t>
      </w:r>
      <w:r w:rsidRPr="005F7032">
        <w:rPr>
          <w:sz w:val="24"/>
        </w:rPr>
        <w:t xml:space="preserve"> Бюджетного кодекса: единства бюджетной системы; разграничения доходов, расходов и источников финансирования дефицитов бюджетов между бюджетами бюджетной системы Российской Федерации; самостоятельности бюджетов; равенства бюджетных прав субъектов Российской Федерации, муниципальных образований; полноты отражения доходов, расходов и источников финансирования дефицитов бюджетов; сбалансированности бюджета; результативности и эффективности использования бюджетных средств; общего (совокупного) покрытия расходов бюджетов; прозрачности; адресности и целевого характера бюджетных средств; подведомственности расходов бюджетов; единства кассы.</w:t>
      </w:r>
    </w:p>
    <w:p w:rsidR="002325F4" w:rsidRPr="005F7032" w:rsidRDefault="002325F4" w:rsidP="002325F4">
      <w:pPr>
        <w:pStyle w:val="a3"/>
        <w:spacing w:line="360" w:lineRule="auto"/>
        <w:ind w:firstLine="720"/>
        <w:jc w:val="both"/>
        <w:rPr>
          <w:bCs/>
          <w:sz w:val="24"/>
        </w:rPr>
      </w:pPr>
      <w:r w:rsidRPr="005F7032">
        <w:rPr>
          <w:bCs/>
          <w:sz w:val="24"/>
          <w:lang w:val="en-US"/>
        </w:rPr>
        <w:t>III</w:t>
      </w:r>
      <w:r w:rsidRPr="005F7032">
        <w:rPr>
          <w:bCs/>
          <w:sz w:val="24"/>
        </w:rPr>
        <w:t>. При оценке и анализе доходов бюджета следует обратить внимание на:</w:t>
      </w:r>
    </w:p>
    <w:p w:rsidR="002325F4" w:rsidRPr="005F7032" w:rsidRDefault="002325F4" w:rsidP="002325F4">
      <w:pPr>
        <w:pStyle w:val="a3"/>
        <w:spacing w:line="360" w:lineRule="auto"/>
        <w:ind w:firstLine="720"/>
        <w:jc w:val="both"/>
        <w:rPr>
          <w:b/>
          <w:bCs/>
          <w:sz w:val="24"/>
        </w:rPr>
      </w:pPr>
      <w:r w:rsidRPr="005F7032">
        <w:rPr>
          <w:sz w:val="24"/>
        </w:rPr>
        <w:t xml:space="preserve">порядок зачисления доходов в бюджет, налоговые и неналоговые доходы бюджета, определенные в статьях 40, 41, 42, 46, 47, 61 и 62 Бюджетного кодекса; </w:t>
      </w:r>
    </w:p>
    <w:p w:rsidR="002325F4" w:rsidRPr="005F7032" w:rsidRDefault="002325F4" w:rsidP="002325F4">
      <w:pPr>
        <w:autoSpaceDE w:val="0"/>
        <w:autoSpaceDN w:val="0"/>
        <w:adjustRightInd w:val="0"/>
        <w:spacing w:line="360" w:lineRule="auto"/>
        <w:ind w:firstLine="540"/>
        <w:jc w:val="both"/>
        <w:outlineLvl w:val="3"/>
      </w:pPr>
      <w:proofErr w:type="gramStart"/>
      <w:r w:rsidRPr="005F7032">
        <w:t>соблюдение требований статьи 64 Бюджетного кодекса о том, что муниципальные правовые акты представительного органа муниципального образования о внесении изменений в муниципальные правовые акты о местных налогах, муниципальные правовые акты представительного органа муниципального образования, регулирующие бюджетные правоотношения, приводящие к изменению доходов бюджетов бюджетной системы Российской Федерации, вступающие в силу в очередном финансовом году (очередном финансовом году и плановом периоде), должны быть</w:t>
      </w:r>
      <w:proofErr w:type="gramEnd"/>
      <w:r w:rsidRPr="005F7032">
        <w:t xml:space="preserve"> приняты до дня внесения в </w:t>
      </w:r>
      <w:r w:rsidRPr="005F7032">
        <w:lastRenderedPageBreak/>
        <w:t>представительный орган муниципального образования проекта решения о местном бюджете на очередной финансовый год (очередной финансовый год и плановый период) в сроки, установленные муниципальным правовым актом представительного органа муниципального образования.</w:t>
      </w:r>
    </w:p>
    <w:p w:rsidR="002325F4" w:rsidRPr="005F7032" w:rsidRDefault="002325F4" w:rsidP="002325F4">
      <w:pPr>
        <w:pStyle w:val="a3"/>
        <w:spacing w:line="360" w:lineRule="auto"/>
        <w:ind w:firstLine="720"/>
        <w:jc w:val="both"/>
        <w:rPr>
          <w:bCs/>
          <w:sz w:val="24"/>
        </w:rPr>
      </w:pPr>
      <w:r w:rsidRPr="005F7032">
        <w:rPr>
          <w:bCs/>
          <w:sz w:val="24"/>
          <w:lang w:val="en-US"/>
        </w:rPr>
        <w:t>IV</w:t>
      </w:r>
      <w:proofErr w:type="gramStart"/>
      <w:r w:rsidRPr="005F7032">
        <w:rPr>
          <w:bCs/>
          <w:sz w:val="24"/>
        </w:rPr>
        <w:t>.  При</w:t>
      </w:r>
      <w:proofErr w:type="gramEnd"/>
      <w:r w:rsidRPr="005F7032">
        <w:rPr>
          <w:bCs/>
          <w:sz w:val="24"/>
        </w:rPr>
        <w:t xml:space="preserve"> оценке и анализе расходов бюджета</w:t>
      </w:r>
      <w:r w:rsidRPr="005F7032">
        <w:rPr>
          <w:b/>
          <w:bCs/>
          <w:sz w:val="24"/>
        </w:rPr>
        <w:t xml:space="preserve"> </w:t>
      </w:r>
      <w:r w:rsidRPr="005F7032">
        <w:rPr>
          <w:bCs/>
          <w:sz w:val="24"/>
        </w:rPr>
        <w:t>обратить внимание на:</w:t>
      </w:r>
    </w:p>
    <w:p w:rsidR="002325F4" w:rsidRPr="005F7032" w:rsidRDefault="002325F4" w:rsidP="002325F4">
      <w:pPr>
        <w:pStyle w:val="a3"/>
        <w:spacing w:line="360" w:lineRule="auto"/>
        <w:ind w:firstLine="720"/>
        <w:jc w:val="both"/>
        <w:rPr>
          <w:sz w:val="24"/>
        </w:rPr>
      </w:pPr>
      <w:r w:rsidRPr="005F7032">
        <w:rPr>
          <w:sz w:val="24"/>
        </w:rPr>
        <w:t>обеспечение закрепленного в статье 37 Бюджетного кодекса принципа достоверности бюджета, который означает реалистичность расчета расходов бюджета;</w:t>
      </w:r>
    </w:p>
    <w:p w:rsidR="002325F4" w:rsidRPr="005F7032" w:rsidRDefault="002325F4" w:rsidP="002325F4">
      <w:pPr>
        <w:pStyle w:val="a3"/>
        <w:spacing w:line="360" w:lineRule="auto"/>
        <w:ind w:firstLine="720"/>
        <w:jc w:val="both"/>
        <w:rPr>
          <w:sz w:val="24"/>
        </w:rPr>
      </w:pPr>
      <w:proofErr w:type="gramStart"/>
      <w:r w:rsidRPr="005F7032">
        <w:rPr>
          <w:sz w:val="24"/>
        </w:rPr>
        <w:t>соблюдение положений формирования расходов бюджетов, установленных в статье 65 Бюджетного кодекса, согласно которым формирование расходов бюджетов бюджетной системы Российской Федерации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 и исполнение которых должно происходить в очередном финансовом году и плановом периоде за</w:t>
      </w:r>
      <w:proofErr w:type="gramEnd"/>
      <w:r w:rsidRPr="005F7032">
        <w:rPr>
          <w:sz w:val="24"/>
        </w:rPr>
        <w:t xml:space="preserve"> счет средств соответствующих бюджетов; </w:t>
      </w:r>
    </w:p>
    <w:p w:rsidR="002325F4" w:rsidRPr="005F7032" w:rsidRDefault="002325F4" w:rsidP="002325F4">
      <w:pPr>
        <w:spacing w:line="360" w:lineRule="auto"/>
        <w:ind w:firstLine="709"/>
        <w:jc w:val="both"/>
      </w:pPr>
      <w:r w:rsidRPr="005F7032">
        <w:t>обоснование бюджетных ассигнований  в соответствии со статьями 69, 69</w:t>
      </w:r>
      <w:r w:rsidRPr="005F7032">
        <w:rPr>
          <w:vertAlign w:val="superscript"/>
        </w:rPr>
        <w:t>1</w:t>
      </w:r>
      <w:r w:rsidRPr="005F7032">
        <w:t>, 70, 74, 74</w:t>
      </w:r>
      <w:r w:rsidRPr="005F7032">
        <w:rPr>
          <w:vertAlign w:val="superscript"/>
        </w:rPr>
        <w:t>1</w:t>
      </w:r>
      <w:r w:rsidRPr="005F7032">
        <w:t xml:space="preserve"> , 78, 78</w:t>
      </w:r>
      <w:r w:rsidRPr="005F7032">
        <w:rPr>
          <w:vertAlign w:val="superscript"/>
        </w:rPr>
        <w:t>1</w:t>
      </w:r>
      <w:r w:rsidRPr="005F7032">
        <w:t xml:space="preserve"> ,</w:t>
      </w:r>
      <w:r w:rsidR="00C140C3">
        <w:t xml:space="preserve">78 </w:t>
      </w:r>
      <w:r w:rsidR="00C140C3" w:rsidRPr="00C140C3">
        <w:rPr>
          <w:vertAlign w:val="superscript"/>
        </w:rPr>
        <w:t>2</w:t>
      </w:r>
      <w:r w:rsidRPr="005F7032">
        <w:t xml:space="preserve"> </w:t>
      </w:r>
      <w:r w:rsidR="00C140C3">
        <w:t>,</w:t>
      </w:r>
      <w:r w:rsidRPr="005F7032">
        <w:t>79, 80, 81 и 83 Бюджетного кодекса;</w:t>
      </w:r>
    </w:p>
    <w:p w:rsidR="002325F4" w:rsidRPr="005F7032" w:rsidRDefault="002325F4" w:rsidP="002325F4">
      <w:pPr>
        <w:pStyle w:val="a3"/>
        <w:spacing w:line="360" w:lineRule="auto"/>
        <w:ind w:firstLine="720"/>
        <w:jc w:val="both"/>
        <w:rPr>
          <w:sz w:val="24"/>
        </w:rPr>
      </w:pPr>
      <w:r w:rsidRPr="005F7032">
        <w:rPr>
          <w:sz w:val="24"/>
        </w:rPr>
        <w:t>соблюдение требований по формированию муниципального задания, размещению заказов на поставки товаров, выполнение работ, оказание услуг для муниципальных нужд  в соответствии со статьями 69</w:t>
      </w:r>
      <w:r w:rsidRPr="005F7032">
        <w:rPr>
          <w:sz w:val="24"/>
          <w:vertAlign w:val="superscript"/>
        </w:rPr>
        <w:t>2</w:t>
      </w:r>
      <w:r w:rsidRPr="005F7032">
        <w:rPr>
          <w:sz w:val="24"/>
        </w:rPr>
        <w:t xml:space="preserve"> , 72, 73 Бюджетного кодекса в части:</w:t>
      </w:r>
    </w:p>
    <w:p w:rsidR="002325F4" w:rsidRPr="005F7032" w:rsidRDefault="002325F4" w:rsidP="002325F4">
      <w:pPr>
        <w:pStyle w:val="a3"/>
        <w:spacing w:line="360" w:lineRule="auto"/>
        <w:ind w:firstLine="720"/>
        <w:jc w:val="both"/>
        <w:rPr>
          <w:sz w:val="24"/>
        </w:rPr>
      </w:pPr>
      <w:r w:rsidRPr="005F7032">
        <w:rPr>
          <w:sz w:val="24"/>
        </w:rPr>
        <w:t>наличия выписки из реестра расходных обязательств, исполнение которых необходимо для выполнения муниципального задания,</w:t>
      </w:r>
    </w:p>
    <w:p w:rsidR="002325F4" w:rsidRPr="005F7032" w:rsidRDefault="002325F4" w:rsidP="002325F4">
      <w:pPr>
        <w:pStyle w:val="a3"/>
        <w:spacing w:line="360" w:lineRule="auto"/>
        <w:ind w:firstLine="720"/>
        <w:jc w:val="both"/>
        <w:rPr>
          <w:sz w:val="24"/>
        </w:rPr>
      </w:pPr>
      <w:r w:rsidRPr="005F7032">
        <w:rPr>
          <w:sz w:val="24"/>
        </w:rPr>
        <w:t>определения потребителей муниципальных услуг (физические и (или) юридические лица),</w:t>
      </w:r>
    </w:p>
    <w:p w:rsidR="002325F4" w:rsidRPr="005F7032" w:rsidRDefault="002325F4" w:rsidP="002325F4">
      <w:pPr>
        <w:pStyle w:val="a3"/>
        <w:spacing w:line="360" w:lineRule="auto"/>
        <w:ind w:firstLine="720"/>
        <w:jc w:val="both"/>
        <w:rPr>
          <w:sz w:val="24"/>
        </w:rPr>
      </w:pPr>
      <w:r w:rsidRPr="005F7032">
        <w:rPr>
          <w:sz w:val="24"/>
        </w:rPr>
        <w:t>требований к объему и качеству муниципальных услуг (результаты муниципального задания),</w:t>
      </w:r>
    </w:p>
    <w:p w:rsidR="002325F4" w:rsidRPr="005F7032" w:rsidRDefault="002325F4" w:rsidP="002325F4">
      <w:pPr>
        <w:pStyle w:val="a3"/>
        <w:spacing w:line="360" w:lineRule="auto"/>
        <w:ind w:firstLine="720"/>
        <w:jc w:val="both"/>
        <w:rPr>
          <w:sz w:val="24"/>
        </w:rPr>
      </w:pPr>
      <w:r w:rsidRPr="005F7032">
        <w:rPr>
          <w:sz w:val="24"/>
        </w:rPr>
        <w:t>порядка оказания муниципальных услуг для физических  и (или) юридических  лиц,</w:t>
      </w:r>
    </w:p>
    <w:p w:rsidR="002325F4" w:rsidRPr="005F7032" w:rsidRDefault="002325F4" w:rsidP="002325F4">
      <w:pPr>
        <w:pStyle w:val="a3"/>
        <w:spacing w:line="360" w:lineRule="auto"/>
        <w:ind w:firstLine="720"/>
        <w:jc w:val="both"/>
        <w:rPr>
          <w:sz w:val="24"/>
        </w:rPr>
      </w:pPr>
      <w:r w:rsidRPr="005F7032">
        <w:rPr>
          <w:sz w:val="24"/>
        </w:rPr>
        <w:t>порядка регулирования цен (тарифов) на платные услуги,</w:t>
      </w:r>
    </w:p>
    <w:p w:rsidR="002325F4" w:rsidRPr="005F7032" w:rsidRDefault="002325F4" w:rsidP="002325F4">
      <w:pPr>
        <w:pStyle w:val="a3"/>
        <w:spacing w:line="360" w:lineRule="auto"/>
        <w:ind w:firstLine="720"/>
        <w:jc w:val="both"/>
        <w:rPr>
          <w:sz w:val="24"/>
        </w:rPr>
      </w:pPr>
      <w:r w:rsidRPr="005F7032">
        <w:rPr>
          <w:sz w:val="24"/>
        </w:rPr>
        <w:t xml:space="preserve">порядка </w:t>
      </w:r>
      <w:proofErr w:type="gramStart"/>
      <w:r w:rsidRPr="005F7032">
        <w:rPr>
          <w:sz w:val="24"/>
        </w:rPr>
        <w:t>контроля за</w:t>
      </w:r>
      <w:proofErr w:type="gramEnd"/>
      <w:r w:rsidRPr="005F7032">
        <w:rPr>
          <w:sz w:val="24"/>
        </w:rPr>
        <w:t xml:space="preserve"> исполнением  муниципального задания, в том числе его досрочного прекращения,</w:t>
      </w:r>
    </w:p>
    <w:p w:rsidR="002325F4" w:rsidRPr="005F7032" w:rsidRDefault="002325F4" w:rsidP="002325F4">
      <w:pPr>
        <w:pStyle w:val="a3"/>
        <w:spacing w:line="360" w:lineRule="auto"/>
        <w:ind w:firstLine="720"/>
        <w:jc w:val="both"/>
        <w:rPr>
          <w:sz w:val="24"/>
        </w:rPr>
      </w:pPr>
      <w:r w:rsidRPr="005F7032">
        <w:rPr>
          <w:sz w:val="24"/>
        </w:rPr>
        <w:t>требований к отчетности об исполнении муниципального задания;</w:t>
      </w:r>
    </w:p>
    <w:p w:rsidR="002325F4" w:rsidRPr="005F7032" w:rsidRDefault="002325F4" w:rsidP="002325F4">
      <w:pPr>
        <w:spacing w:line="360" w:lineRule="auto"/>
        <w:ind w:firstLine="709"/>
        <w:jc w:val="both"/>
      </w:pPr>
      <w:r w:rsidRPr="005F7032">
        <w:t>анализ субсидий и расчетно-нормативных расходов, направляемых на финансовое обеспечение муниципальных заданий по оказанию услуг муниципальными бюджетными и автономными учреждениями.</w:t>
      </w:r>
    </w:p>
    <w:p w:rsidR="002325F4" w:rsidRPr="005F7032" w:rsidRDefault="002325F4" w:rsidP="002325F4">
      <w:pPr>
        <w:pStyle w:val="a5"/>
        <w:widowControl w:val="0"/>
        <w:spacing w:line="360" w:lineRule="auto"/>
        <w:ind w:right="-6" w:firstLine="708"/>
        <w:jc w:val="both"/>
        <w:rPr>
          <w:b w:val="0"/>
          <w:sz w:val="24"/>
          <w:szCs w:val="24"/>
        </w:rPr>
      </w:pPr>
      <w:r w:rsidRPr="005F7032">
        <w:rPr>
          <w:b w:val="0"/>
          <w:bCs/>
          <w:sz w:val="24"/>
          <w:szCs w:val="24"/>
          <w:lang w:val="en-US"/>
        </w:rPr>
        <w:lastRenderedPageBreak/>
        <w:t>V</w:t>
      </w:r>
      <w:r w:rsidRPr="005F7032">
        <w:rPr>
          <w:b w:val="0"/>
          <w:bCs/>
          <w:sz w:val="24"/>
          <w:szCs w:val="24"/>
        </w:rPr>
        <w:t>.</w:t>
      </w:r>
      <w:r w:rsidRPr="005F7032">
        <w:rPr>
          <w:b w:val="0"/>
          <w:sz w:val="24"/>
          <w:szCs w:val="24"/>
        </w:rPr>
        <w:t xml:space="preserve"> При оценке и анализе межбюджетных отношений обратить внимание на соблюдение условий предоставления межбюджетных трансфертов из федерального и </w:t>
      </w:r>
      <w:r w:rsidR="00D924BE">
        <w:rPr>
          <w:b w:val="0"/>
          <w:sz w:val="24"/>
          <w:szCs w:val="24"/>
        </w:rPr>
        <w:t>республиканского</w:t>
      </w:r>
      <w:r w:rsidRPr="005F7032">
        <w:rPr>
          <w:b w:val="0"/>
          <w:sz w:val="24"/>
          <w:szCs w:val="24"/>
        </w:rPr>
        <w:t xml:space="preserve"> бюджетов, а также форм межбюджетных трансфертов, предоставляемых из федерального и </w:t>
      </w:r>
      <w:r w:rsidR="008A7808">
        <w:rPr>
          <w:b w:val="0"/>
          <w:sz w:val="24"/>
          <w:szCs w:val="24"/>
        </w:rPr>
        <w:t>республиканского</w:t>
      </w:r>
      <w:r w:rsidRPr="005F7032">
        <w:rPr>
          <w:b w:val="0"/>
          <w:sz w:val="24"/>
          <w:szCs w:val="24"/>
        </w:rPr>
        <w:t xml:space="preserve"> бюджета в соответствии со статьями 132.1, 135, 136, 138, 139, 139.1 и 140 Бюджетного кодекса. </w:t>
      </w:r>
    </w:p>
    <w:p w:rsidR="002325F4" w:rsidRPr="005F7032" w:rsidRDefault="002325F4" w:rsidP="002325F4">
      <w:pPr>
        <w:pStyle w:val="a3"/>
        <w:spacing w:line="360" w:lineRule="auto"/>
        <w:ind w:firstLine="720"/>
        <w:jc w:val="both"/>
        <w:rPr>
          <w:sz w:val="24"/>
        </w:rPr>
      </w:pPr>
      <w:r w:rsidRPr="005F7032">
        <w:rPr>
          <w:sz w:val="24"/>
          <w:lang w:val="en-US"/>
        </w:rPr>
        <w:t>VI</w:t>
      </w:r>
      <w:r w:rsidRPr="005F7032">
        <w:rPr>
          <w:sz w:val="24"/>
        </w:rPr>
        <w:t xml:space="preserve">. При оценке и анализе </w:t>
      </w:r>
      <w:r w:rsidRPr="005F7032">
        <w:rPr>
          <w:bCs/>
          <w:sz w:val="24"/>
        </w:rPr>
        <w:t xml:space="preserve">источников финансирования дефицита бюджета и муниципального долга отразить </w:t>
      </w:r>
      <w:r w:rsidRPr="005F7032">
        <w:rPr>
          <w:sz w:val="24"/>
        </w:rPr>
        <w:t xml:space="preserve">соблюдение требований следующих статей Бюджетного кодекса: </w:t>
      </w:r>
    </w:p>
    <w:p w:rsidR="002325F4" w:rsidRPr="005F7032" w:rsidRDefault="002325F4" w:rsidP="002325F4">
      <w:pPr>
        <w:pStyle w:val="a3"/>
        <w:spacing w:line="360" w:lineRule="auto"/>
        <w:ind w:firstLine="720"/>
        <w:jc w:val="both"/>
        <w:rPr>
          <w:sz w:val="24"/>
        </w:rPr>
      </w:pPr>
      <w:proofErr w:type="gramStart"/>
      <w:r w:rsidRPr="005F7032">
        <w:rPr>
          <w:sz w:val="24"/>
        </w:rPr>
        <w:t>статьи 32 по полноте отражения доходов, расходов и источников финансирования дефицитов бюджетов, статьи 92.1 по установлению размера дефицита бюджета и ограничения по источникам его финансирования, статьи 93.1 по зачислению средств от продажи акций и иных форм участия в капитале, находящихся в муниципальной собственности, статей 93.2 и 93.3 по предоставлению бюджетных кредитов, статьи 96 по составу  источников финансирования дефицита бюджета и</w:t>
      </w:r>
      <w:proofErr w:type="gramEnd"/>
      <w:r w:rsidRPr="005F7032">
        <w:rPr>
          <w:sz w:val="24"/>
        </w:rPr>
        <w:t xml:space="preserve"> утверждению их в решении о </w:t>
      </w:r>
      <w:r w:rsidR="008A7808">
        <w:rPr>
          <w:sz w:val="24"/>
        </w:rPr>
        <w:t>БСМР и БП</w:t>
      </w:r>
      <w:r w:rsidRPr="005F7032">
        <w:rPr>
          <w:sz w:val="24"/>
        </w:rPr>
        <w:t xml:space="preserve"> на очередной финансовый год и на плановый период;</w:t>
      </w:r>
    </w:p>
    <w:p w:rsidR="002325F4" w:rsidRPr="005F7032" w:rsidRDefault="002325F4" w:rsidP="002325F4">
      <w:pPr>
        <w:pStyle w:val="a3"/>
        <w:spacing w:line="360" w:lineRule="auto"/>
        <w:ind w:firstLine="720"/>
        <w:jc w:val="both"/>
        <w:rPr>
          <w:sz w:val="24"/>
        </w:rPr>
      </w:pPr>
      <w:proofErr w:type="gramStart"/>
      <w:r w:rsidRPr="005F7032">
        <w:rPr>
          <w:sz w:val="24"/>
        </w:rPr>
        <w:t>статей 101 и 102 по управлению муниципальным долгом и соблюдению ответственности по долговым обязательствам, статьи 100 по отнесению долговых обязательств к муниципальному долгу, по структуре муниципального долга, видам и срочности долговых обязательств, статьи 100.1 по прекращению муниципальных долговых обязательств и их списанию с муниципального долга, статей 103 и 104 по осуществлению муниципальных заимствований, статьи 105 по реструктуризации долга, статей 106</w:t>
      </w:r>
      <w:proofErr w:type="gramEnd"/>
      <w:r w:rsidRPr="005F7032">
        <w:rPr>
          <w:sz w:val="24"/>
        </w:rPr>
        <w:t xml:space="preserve"> и 107 по соблюдению предельных объемов муниципальных заимствований и муниципального долга; </w:t>
      </w:r>
    </w:p>
    <w:p w:rsidR="002325F4" w:rsidRPr="005F7032" w:rsidRDefault="002325F4" w:rsidP="002325F4">
      <w:pPr>
        <w:pStyle w:val="a3"/>
        <w:spacing w:line="360" w:lineRule="auto"/>
        <w:ind w:firstLine="720"/>
        <w:jc w:val="both"/>
        <w:rPr>
          <w:sz w:val="24"/>
        </w:rPr>
      </w:pPr>
      <w:proofErr w:type="gramStart"/>
      <w:r w:rsidRPr="005F7032">
        <w:rPr>
          <w:sz w:val="24"/>
        </w:rPr>
        <w:t>статей 110.1 и 110.2 по программам внутренних заимствований и муниципальных гарантий и внесению изменений в указанные программы,  статей 111 и 112 по соблюдению предельного объема расходов на обслуживание муниципального долга, статей 113, 114, 115, 115</w:t>
      </w:r>
      <w:r w:rsidRPr="005F7032">
        <w:rPr>
          <w:sz w:val="24"/>
          <w:vertAlign w:val="superscript"/>
        </w:rPr>
        <w:t>1</w:t>
      </w:r>
      <w:r w:rsidRPr="005F7032">
        <w:rPr>
          <w:sz w:val="24"/>
        </w:rPr>
        <w:t xml:space="preserve"> 115</w:t>
      </w:r>
      <w:r w:rsidRPr="005F7032">
        <w:rPr>
          <w:sz w:val="24"/>
          <w:vertAlign w:val="superscript"/>
        </w:rPr>
        <w:t>2</w:t>
      </w:r>
      <w:r w:rsidRPr="005F7032">
        <w:rPr>
          <w:sz w:val="24"/>
        </w:rPr>
        <w:t>, 117 по отражению в бюджетах поступлений средств от заимствований, погашения муниципального долга, расходов на его обслуживание, по предельному объему выпуска муниципальных ценных бумаг, по</w:t>
      </w:r>
      <w:proofErr w:type="gramEnd"/>
      <w:r w:rsidRPr="005F7032">
        <w:rPr>
          <w:sz w:val="24"/>
        </w:rPr>
        <w:t xml:space="preserve"> предоставлению и обеспечению исполнения обязательств по муниципальным гарантиям, по соблюдению порядка и условий предоставления муниципальных гарантий.    </w:t>
      </w:r>
    </w:p>
    <w:p w:rsidR="002325F4" w:rsidRPr="005F7032" w:rsidRDefault="002325F4" w:rsidP="002325F4">
      <w:pPr>
        <w:pStyle w:val="a3"/>
        <w:spacing w:line="360" w:lineRule="auto"/>
        <w:ind w:firstLine="720"/>
        <w:jc w:val="both"/>
        <w:rPr>
          <w:sz w:val="24"/>
        </w:rPr>
      </w:pPr>
      <w:r w:rsidRPr="005F7032">
        <w:rPr>
          <w:sz w:val="24"/>
          <w:lang w:val="en-US"/>
        </w:rPr>
        <w:t>VII</w:t>
      </w:r>
      <w:r w:rsidRPr="005F7032">
        <w:rPr>
          <w:sz w:val="24"/>
        </w:rPr>
        <w:t>. Проанализировать:</w:t>
      </w:r>
    </w:p>
    <w:p w:rsidR="002325F4" w:rsidRPr="005F7032" w:rsidRDefault="002325F4" w:rsidP="002325F4">
      <w:pPr>
        <w:pStyle w:val="a3"/>
        <w:spacing w:line="360" w:lineRule="auto"/>
        <w:ind w:firstLine="720"/>
        <w:jc w:val="both"/>
        <w:rPr>
          <w:sz w:val="24"/>
        </w:rPr>
      </w:pPr>
      <w:r w:rsidRPr="005F7032">
        <w:rPr>
          <w:sz w:val="24"/>
        </w:rPr>
        <w:t>соблюдение порядка составления проекта бюджета на очередной финансовый год и на плановый период, определенного в статьях 169, 170, 171, 172, 173, 174, 174</w:t>
      </w:r>
      <w:r w:rsidRPr="005F7032">
        <w:rPr>
          <w:sz w:val="24"/>
          <w:vertAlign w:val="superscript"/>
        </w:rPr>
        <w:t>1</w:t>
      </w:r>
      <w:r w:rsidRPr="005F7032">
        <w:rPr>
          <w:sz w:val="24"/>
        </w:rPr>
        <w:t>, 174</w:t>
      </w:r>
      <w:r w:rsidRPr="005F7032">
        <w:rPr>
          <w:sz w:val="24"/>
          <w:vertAlign w:val="superscript"/>
        </w:rPr>
        <w:t>2</w:t>
      </w:r>
      <w:r w:rsidRPr="005F7032">
        <w:rPr>
          <w:sz w:val="24"/>
        </w:rPr>
        <w:t>, 179, 179</w:t>
      </w:r>
      <w:r w:rsidRPr="005F7032">
        <w:rPr>
          <w:sz w:val="24"/>
          <w:vertAlign w:val="superscript"/>
        </w:rPr>
        <w:t>3</w:t>
      </w:r>
      <w:r w:rsidRPr="005F7032">
        <w:rPr>
          <w:sz w:val="24"/>
        </w:rPr>
        <w:t xml:space="preserve">, 184 Бюджетного кодекса;  </w:t>
      </w:r>
    </w:p>
    <w:p w:rsidR="002325F4" w:rsidRPr="005F7032" w:rsidRDefault="002325F4" w:rsidP="002325F4">
      <w:pPr>
        <w:pStyle w:val="a5"/>
        <w:widowControl w:val="0"/>
        <w:spacing w:line="360" w:lineRule="auto"/>
        <w:ind w:right="-6" w:firstLine="709"/>
        <w:jc w:val="both"/>
        <w:rPr>
          <w:b w:val="0"/>
          <w:bCs/>
          <w:sz w:val="24"/>
          <w:szCs w:val="24"/>
        </w:rPr>
      </w:pPr>
      <w:r w:rsidRPr="005F7032">
        <w:rPr>
          <w:b w:val="0"/>
          <w:bCs/>
          <w:sz w:val="24"/>
          <w:szCs w:val="24"/>
        </w:rPr>
        <w:lastRenderedPageBreak/>
        <w:t>соблюдение требований к основным характеристикам бюджета, нормативам распределения доходов между бюджетами бюджетной системы Российской Федерации, если они не устанавливаются бюджетным законодательством, составу показателей, устанавливаемых в решении о бюджете в соответствии со статьей 184</w:t>
      </w:r>
      <w:r w:rsidRPr="005F7032">
        <w:rPr>
          <w:b w:val="0"/>
          <w:bCs/>
          <w:sz w:val="24"/>
          <w:szCs w:val="24"/>
          <w:vertAlign w:val="superscript"/>
        </w:rPr>
        <w:t xml:space="preserve">1 </w:t>
      </w:r>
      <w:r w:rsidRPr="005F7032">
        <w:rPr>
          <w:b w:val="0"/>
          <w:bCs/>
          <w:sz w:val="24"/>
          <w:szCs w:val="24"/>
        </w:rPr>
        <w:t>Бюджетного кодекса;</w:t>
      </w:r>
    </w:p>
    <w:p w:rsidR="002325F4" w:rsidRPr="005F7032" w:rsidRDefault="008A7808" w:rsidP="008A7808">
      <w:pPr>
        <w:jc w:val="both"/>
        <w:rPr>
          <w:b/>
        </w:rPr>
      </w:pPr>
      <w:r>
        <w:t xml:space="preserve">       </w:t>
      </w:r>
      <w:r w:rsidR="002325F4" w:rsidRPr="005F7032">
        <w:t>соблюдения требований к составу  документов и материалов, представляемых одновременно с проектом бюджета в соответствии со статьей 184</w:t>
      </w:r>
      <w:r w:rsidR="002325F4" w:rsidRPr="005F7032">
        <w:rPr>
          <w:vertAlign w:val="superscript"/>
        </w:rPr>
        <w:t>2</w:t>
      </w:r>
      <w:r>
        <w:rPr>
          <w:b/>
          <w:vertAlign w:val="superscript"/>
        </w:rPr>
        <w:t xml:space="preserve">    </w:t>
      </w:r>
      <w:r>
        <w:t>БК РФ.</w:t>
      </w:r>
    </w:p>
    <w:p w:rsidR="002325F4" w:rsidRPr="005F7032" w:rsidRDefault="002325F4" w:rsidP="002325F4">
      <w:pPr>
        <w:pStyle w:val="ab"/>
        <w:widowControl w:val="0"/>
        <w:spacing w:after="120"/>
        <w:rPr>
          <w:snapToGrid w:val="0"/>
          <w:sz w:val="24"/>
          <w:szCs w:val="24"/>
        </w:rPr>
      </w:pPr>
      <w:r w:rsidRPr="005F7032">
        <w:rPr>
          <w:snapToGrid w:val="0"/>
          <w:sz w:val="24"/>
          <w:szCs w:val="24"/>
        </w:rPr>
        <w:t>2.1.7</w:t>
      </w:r>
      <w:r w:rsidRPr="005F7032">
        <w:rPr>
          <w:b/>
          <w:bCs/>
          <w:snapToGrid w:val="0"/>
          <w:sz w:val="24"/>
          <w:szCs w:val="24"/>
        </w:rPr>
        <w:t xml:space="preserve">. </w:t>
      </w:r>
      <w:r w:rsidRPr="005F7032">
        <w:rPr>
          <w:bCs/>
          <w:snapToGrid w:val="0"/>
          <w:sz w:val="24"/>
          <w:szCs w:val="24"/>
        </w:rPr>
        <w:t>Информационной основой</w:t>
      </w:r>
      <w:r w:rsidRPr="005F7032">
        <w:rPr>
          <w:b/>
          <w:bCs/>
          <w:snapToGrid w:val="0"/>
          <w:sz w:val="24"/>
          <w:szCs w:val="24"/>
        </w:rPr>
        <w:t xml:space="preserve"> </w:t>
      </w:r>
      <w:proofErr w:type="gramStart"/>
      <w:r w:rsidRPr="005F7032">
        <w:rPr>
          <w:snapToGrid w:val="0"/>
          <w:sz w:val="24"/>
          <w:szCs w:val="24"/>
        </w:rPr>
        <w:t xml:space="preserve">осуществления </w:t>
      </w:r>
      <w:r w:rsidRPr="005F7032">
        <w:rPr>
          <w:sz w:val="24"/>
          <w:szCs w:val="24"/>
        </w:rPr>
        <w:t>предварительного контроля формирования проекта бюджета</w:t>
      </w:r>
      <w:proofErr w:type="gramEnd"/>
      <w:r w:rsidRPr="005F7032">
        <w:rPr>
          <w:snapToGrid w:val="0"/>
          <w:sz w:val="24"/>
          <w:szCs w:val="24"/>
        </w:rPr>
        <w:t xml:space="preserve"> на очередной финансовый год </w:t>
      </w:r>
      <w:r w:rsidRPr="005F7032">
        <w:rPr>
          <w:sz w:val="24"/>
          <w:szCs w:val="24"/>
        </w:rPr>
        <w:t xml:space="preserve">и на плановый период </w:t>
      </w:r>
      <w:r w:rsidRPr="005F7032">
        <w:rPr>
          <w:snapToGrid w:val="0"/>
          <w:sz w:val="24"/>
          <w:szCs w:val="24"/>
        </w:rPr>
        <w:t>являются:</w:t>
      </w:r>
    </w:p>
    <w:p w:rsidR="002325F4" w:rsidRPr="005F7032" w:rsidRDefault="002325F4" w:rsidP="002325F4">
      <w:pPr>
        <w:spacing w:after="120" w:line="360" w:lineRule="auto"/>
        <w:ind w:firstLine="709"/>
        <w:jc w:val="both"/>
      </w:pPr>
      <w:r w:rsidRPr="005F7032">
        <w:t>нормативные правовые акты;</w:t>
      </w:r>
    </w:p>
    <w:p w:rsidR="002325F4" w:rsidRPr="005F7032" w:rsidRDefault="002325F4" w:rsidP="002325F4">
      <w:pPr>
        <w:spacing w:after="120" w:line="360" w:lineRule="auto"/>
        <w:ind w:firstLine="709"/>
        <w:jc w:val="both"/>
      </w:pPr>
      <w:r w:rsidRPr="005F7032">
        <w:t xml:space="preserve">сценарные условия социально-экономического развития </w:t>
      </w:r>
      <w:r w:rsidR="008A7808">
        <w:t>Поселений</w:t>
      </w:r>
      <w:r w:rsidRPr="005F7032">
        <w:t xml:space="preserve"> в очередном финансовом году и плановом периоде; </w:t>
      </w:r>
    </w:p>
    <w:p w:rsidR="002325F4" w:rsidRPr="005F7032" w:rsidRDefault="002325F4" w:rsidP="002325F4">
      <w:pPr>
        <w:pStyle w:val="23"/>
        <w:spacing w:line="360" w:lineRule="auto"/>
        <w:ind w:right="-6" w:firstLine="709"/>
        <w:rPr>
          <w:sz w:val="24"/>
          <w:szCs w:val="24"/>
        </w:rPr>
      </w:pPr>
      <w:r w:rsidRPr="005F7032">
        <w:rPr>
          <w:sz w:val="24"/>
          <w:szCs w:val="24"/>
        </w:rPr>
        <w:t xml:space="preserve">показатели прогноза социально-экономического развития </w:t>
      </w:r>
      <w:r w:rsidR="008A7808">
        <w:rPr>
          <w:sz w:val="24"/>
          <w:szCs w:val="24"/>
        </w:rPr>
        <w:t>Поселений</w:t>
      </w:r>
      <w:r w:rsidRPr="005F7032">
        <w:rPr>
          <w:sz w:val="24"/>
          <w:szCs w:val="24"/>
        </w:rPr>
        <w:t xml:space="preserve"> на очередной год</w:t>
      </w:r>
      <w:r w:rsidRPr="005F7032">
        <w:rPr>
          <w:color w:val="339966"/>
          <w:sz w:val="24"/>
          <w:szCs w:val="24"/>
        </w:rPr>
        <w:t xml:space="preserve"> </w:t>
      </w:r>
      <w:r w:rsidRPr="005F7032">
        <w:rPr>
          <w:color w:val="auto"/>
          <w:sz w:val="24"/>
          <w:szCs w:val="24"/>
        </w:rPr>
        <w:t>и на плановый период</w:t>
      </w:r>
      <w:r w:rsidRPr="005F7032">
        <w:rPr>
          <w:sz w:val="24"/>
          <w:szCs w:val="24"/>
        </w:rPr>
        <w:t>;</w:t>
      </w:r>
    </w:p>
    <w:p w:rsidR="002325F4" w:rsidRPr="005F7032" w:rsidRDefault="002325F4" w:rsidP="002325F4">
      <w:pPr>
        <w:pStyle w:val="23"/>
        <w:spacing w:line="360" w:lineRule="auto"/>
        <w:ind w:right="-6" w:firstLine="709"/>
        <w:rPr>
          <w:b/>
          <w:sz w:val="24"/>
          <w:szCs w:val="24"/>
        </w:rPr>
      </w:pPr>
      <w:r w:rsidRPr="005F7032">
        <w:rPr>
          <w:sz w:val="24"/>
          <w:szCs w:val="24"/>
        </w:rPr>
        <w:t xml:space="preserve">предварительные итоги социально-экономического развития </w:t>
      </w:r>
      <w:r w:rsidR="008A7808">
        <w:rPr>
          <w:sz w:val="24"/>
          <w:szCs w:val="24"/>
        </w:rPr>
        <w:t>Поселений</w:t>
      </w:r>
      <w:r w:rsidRPr="005F7032">
        <w:rPr>
          <w:sz w:val="24"/>
          <w:szCs w:val="24"/>
        </w:rPr>
        <w:t xml:space="preserve"> за истекший период  текущего года</w:t>
      </w:r>
      <w:r w:rsidRPr="005F7032">
        <w:rPr>
          <w:b/>
          <w:sz w:val="24"/>
          <w:szCs w:val="24"/>
        </w:rPr>
        <w:t xml:space="preserve">; </w:t>
      </w:r>
    </w:p>
    <w:p w:rsidR="002325F4" w:rsidRPr="005F7032" w:rsidRDefault="002325F4" w:rsidP="002325F4">
      <w:pPr>
        <w:pStyle w:val="23"/>
        <w:spacing w:line="360" w:lineRule="auto"/>
        <w:ind w:right="-6" w:firstLine="709"/>
        <w:rPr>
          <w:sz w:val="24"/>
          <w:szCs w:val="24"/>
        </w:rPr>
      </w:pPr>
      <w:r w:rsidRPr="005F7032">
        <w:rPr>
          <w:sz w:val="24"/>
          <w:szCs w:val="24"/>
        </w:rPr>
        <w:t xml:space="preserve">показатели бюджета, утвержденные решением о бюджете на текущий финансовый год </w:t>
      </w:r>
      <w:r w:rsidRPr="005F7032">
        <w:rPr>
          <w:color w:val="auto"/>
          <w:sz w:val="24"/>
          <w:szCs w:val="24"/>
        </w:rPr>
        <w:t>и на плановый период</w:t>
      </w:r>
      <w:r w:rsidRPr="005F7032">
        <w:rPr>
          <w:sz w:val="24"/>
          <w:szCs w:val="24"/>
        </w:rPr>
        <w:t xml:space="preserve"> с учетом ожидаемого исполнения в текущем финансовом году;</w:t>
      </w:r>
    </w:p>
    <w:p w:rsidR="002325F4" w:rsidRPr="005F7032" w:rsidRDefault="002325F4" w:rsidP="002325F4">
      <w:pPr>
        <w:pStyle w:val="23"/>
        <w:spacing w:line="360" w:lineRule="auto"/>
        <w:ind w:right="-6" w:firstLine="709"/>
        <w:rPr>
          <w:sz w:val="24"/>
          <w:szCs w:val="24"/>
        </w:rPr>
      </w:pPr>
      <w:r w:rsidRPr="005F7032">
        <w:rPr>
          <w:sz w:val="24"/>
          <w:szCs w:val="24"/>
        </w:rPr>
        <w:t xml:space="preserve">отчетность </w:t>
      </w:r>
      <w:r w:rsidR="008A7808">
        <w:rPr>
          <w:sz w:val="24"/>
          <w:szCs w:val="24"/>
        </w:rPr>
        <w:t>Администраций Поселений</w:t>
      </w:r>
      <w:r w:rsidRPr="005F7032">
        <w:rPr>
          <w:sz w:val="24"/>
          <w:szCs w:val="24"/>
        </w:rPr>
        <w:t xml:space="preserve"> об исполнении бюджета за предшествующий год и истекший период текущего года;</w:t>
      </w:r>
    </w:p>
    <w:p w:rsidR="002325F4" w:rsidRPr="005F7032" w:rsidRDefault="002325F4" w:rsidP="002325F4">
      <w:pPr>
        <w:pStyle w:val="23"/>
        <w:spacing w:line="360" w:lineRule="auto"/>
        <w:ind w:right="-6" w:firstLine="709"/>
        <w:rPr>
          <w:sz w:val="24"/>
          <w:szCs w:val="24"/>
        </w:rPr>
      </w:pPr>
      <w:r w:rsidRPr="005F7032">
        <w:rPr>
          <w:sz w:val="24"/>
          <w:szCs w:val="24"/>
        </w:rPr>
        <w:t xml:space="preserve">данные </w:t>
      </w:r>
      <w:r w:rsidR="008A7808">
        <w:rPr>
          <w:sz w:val="24"/>
          <w:szCs w:val="24"/>
        </w:rPr>
        <w:t>Администраций Поселений</w:t>
      </w:r>
      <w:r w:rsidRPr="005F7032">
        <w:rPr>
          <w:sz w:val="24"/>
          <w:szCs w:val="24"/>
        </w:rPr>
        <w:t xml:space="preserve"> о размере доходов от использования имущества, находящегося в муниципальной собственности, получаемых в виде дивидендов по акциям, принадлежащим </w:t>
      </w:r>
      <w:r w:rsidR="00196ED6">
        <w:rPr>
          <w:sz w:val="24"/>
          <w:szCs w:val="24"/>
        </w:rPr>
        <w:t>Поселениям</w:t>
      </w:r>
      <w:r w:rsidRPr="005F7032">
        <w:rPr>
          <w:sz w:val="24"/>
          <w:szCs w:val="24"/>
        </w:rPr>
        <w:t xml:space="preserve">,  и арендной платы от сдачи в аренду имущества, находящегося в муниципальной собственности  за отчетный год и за  истекший период текущего года; </w:t>
      </w:r>
    </w:p>
    <w:p w:rsidR="002325F4" w:rsidRPr="005F7032" w:rsidRDefault="002325F4" w:rsidP="002325F4">
      <w:pPr>
        <w:pStyle w:val="23"/>
        <w:spacing w:line="360" w:lineRule="auto"/>
        <w:ind w:right="-6" w:firstLine="709"/>
        <w:rPr>
          <w:sz w:val="24"/>
          <w:szCs w:val="24"/>
        </w:rPr>
      </w:pPr>
      <w:r w:rsidRPr="005F7032">
        <w:rPr>
          <w:sz w:val="24"/>
          <w:szCs w:val="24"/>
        </w:rPr>
        <w:t xml:space="preserve">данные </w:t>
      </w:r>
      <w:r w:rsidR="00196ED6">
        <w:rPr>
          <w:sz w:val="24"/>
          <w:szCs w:val="24"/>
        </w:rPr>
        <w:t>Администраций Поселений</w:t>
      </w:r>
      <w:r w:rsidRPr="005F7032">
        <w:rPr>
          <w:sz w:val="24"/>
          <w:szCs w:val="24"/>
        </w:rPr>
        <w:t xml:space="preserve"> о поступлении части  прибыли муниципальных унитарных предприятий за  предшествующий год и за истекший период текущего года; </w:t>
      </w:r>
    </w:p>
    <w:p w:rsidR="002325F4" w:rsidRPr="005F7032" w:rsidRDefault="002325F4" w:rsidP="002325F4">
      <w:pPr>
        <w:pStyle w:val="23"/>
        <w:spacing w:line="360" w:lineRule="auto"/>
        <w:ind w:right="-6" w:firstLine="709"/>
        <w:rPr>
          <w:sz w:val="24"/>
          <w:szCs w:val="24"/>
        </w:rPr>
      </w:pPr>
      <w:r w:rsidRPr="005F7032">
        <w:rPr>
          <w:sz w:val="24"/>
          <w:szCs w:val="24"/>
        </w:rPr>
        <w:t>данные других главных администраторов доходов бюджета о доходной базе и поступлениях доходов за отчетный год и за истекший период текущего года, а также о планируемых показателях на  очередной финансовый год</w:t>
      </w:r>
      <w:r w:rsidRPr="005F7032">
        <w:rPr>
          <w:color w:val="339966"/>
          <w:sz w:val="24"/>
          <w:szCs w:val="24"/>
        </w:rPr>
        <w:t xml:space="preserve"> </w:t>
      </w:r>
      <w:r w:rsidRPr="005F7032">
        <w:rPr>
          <w:color w:val="auto"/>
          <w:sz w:val="24"/>
          <w:szCs w:val="24"/>
        </w:rPr>
        <w:t>и плановый период</w:t>
      </w:r>
      <w:r w:rsidRPr="005F7032">
        <w:rPr>
          <w:sz w:val="24"/>
          <w:szCs w:val="24"/>
        </w:rPr>
        <w:t>;</w:t>
      </w:r>
    </w:p>
    <w:p w:rsidR="002325F4" w:rsidRPr="005F7032" w:rsidRDefault="002325F4" w:rsidP="002325F4">
      <w:pPr>
        <w:pStyle w:val="23"/>
        <w:spacing w:line="360" w:lineRule="auto"/>
        <w:ind w:right="-6" w:firstLine="709"/>
        <w:rPr>
          <w:color w:val="auto"/>
          <w:sz w:val="24"/>
          <w:szCs w:val="24"/>
        </w:rPr>
      </w:pPr>
      <w:r w:rsidRPr="005F7032">
        <w:rPr>
          <w:sz w:val="24"/>
          <w:szCs w:val="24"/>
        </w:rPr>
        <w:t xml:space="preserve">информация </w:t>
      </w:r>
      <w:r w:rsidR="00196ED6">
        <w:rPr>
          <w:sz w:val="24"/>
          <w:szCs w:val="24"/>
        </w:rPr>
        <w:t>А</w:t>
      </w:r>
      <w:r w:rsidRPr="005F7032">
        <w:rPr>
          <w:sz w:val="24"/>
          <w:szCs w:val="24"/>
        </w:rPr>
        <w:t>дминистраци</w:t>
      </w:r>
      <w:r w:rsidR="00196ED6">
        <w:rPr>
          <w:sz w:val="24"/>
          <w:szCs w:val="24"/>
        </w:rPr>
        <w:t>й Поселений</w:t>
      </w:r>
      <w:r w:rsidRPr="005F7032">
        <w:rPr>
          <w:sz w:val="24"/>
          <w:szCs w:val="24"/>
        </w:rPr>
        <w:t xml:space="preserve"> о планируемых расходах бюджета по обслуживанию и погашению муниципального долга, планируемым объемам и формам муниципальных заимствований в очередном финансовом году</w:t>
      </w:r>
      <w:r w:rsidRPr="005F7032">
        <w:rPr>
          <w:color w:val="339966"/>
          <w:sz w:val="24"/>
          <w:szCs w:val="24"/>
        </w:rPr>
        <w:t xml:space="preserve"> </w:t>
      </w:r>
      <w:r w:rsidRPr="005F7032">
        <w:rPr>
          <w:color w:val="auto"/>
          <w:sz w:val="24"/>
          <w:szCs w:val="24"/>
        </w:rPr>
        <w:t>и плановом периоде;</w:t>
      </w:r>
    </w:p>
    <w:p w:rsidR="002325F4" w:rsidRPr="005F7032" w:rsidRDefault="002325F4" w:rsidP="002325F4">
      <w:pPr>
        <w:pStyle w:val="a5"/>
        <w:tabs>
          <w:tab w:val="left" w:pos="0"/>
        </w:tabs>
        <w:spacing w:line="360" w:lineRule="auto"/>
        <w:ind w:firstLine="709"/>
        <w:jc w:val="both"/>
        <w:rPr>
          <w:b w:val="0"/>
          <w:snapToGrid w:val="0"/>
          <w:sz w:val="24"/>
          <w:szCs w:val="24"/>
        </w:rPr>
      </w:pPr>
      <w:r w:rsidRPr="005F7032">
        <w:rPr>
          <w:b w:val="0"/>
          <w:snapToGrid w:val="0"/>
          <w:sz w:val="24"/>
          <w:szCs w:val="24"/>
        </w:rPr>
        <w:t>данные об изменении остатков средств бюджета;</w:t>
      </w:r>
    </w:p>
    <w:p w:rsidR="002325F4" w:rsidRPr="005F7032" w:rsidRDefault="002325F4" w:rsidP="002325F4">
      <w:pPr>
        <w:pStyle w:val="23"/>
        <w:spacing w:line="360" w:lineRule="auto"/>
        <w:ind w:firstLine="709"/>
        <w:rPr>
          <w:sz w:val="24"/>
          <w:szCs w:val="24"/>
        </w:rPr>
      </w:pPr>
      <w:r w:rsidRPr="005F7032">
        <w:rPr>
          <w:sz w:val="24"/>
          <w:szCs w:val="24"/>
        </w:rPr>
        <w:lastRenderedPageBreak/>
        <w:t>реестр расходных обязательств;</w:t>
      </w:r>
    </w:p>
    <w:p w:rsidR="002325F4" w:rsidRPr="005F7032" w:rsidRDefault="002325F4" w:rsidP="002325F4">
      <w:pPr>
        <w:pStyle w:val="a5"/>
        <w:tabs>
          <w:tab w:val="left" w:pos="0"/>
        </w:tabs>
        <w:spacing w:line="360" w:lineRule="auto"/>
        <w:ind w:firstLine="709"/>
        <w:jc w:val="both"/>
        <w:rPr>
          <w:b w:val="0"/>
          <w:sz w:val="24"/>
          <w:szCs w:val="24"/>
        </w:rPr>
      </w:pPr>
      <w:r w:rsidRPr="005F7032">
        <w:rPr>
          <w:b w:val="0"/>
          <w:sz w:val="24"/>
          <w:szCs w:val="24"/>
        </w:rPr>
        <w:t xml:space="preserve">проект решения </w:t>
      </w:r>
      <w:r w:rsidR="00196ED6">
        <w:rPr>
          <w:b w:val="0"/>
          <w:sz w:val="24"/>
          <w:szCs w:val="24"/>
        </w:rPr>
        <w:t>Советов Поселений</w:t>
      </w:r>
      <w:r w:rsidRPr="005F7032">
        <w:rPr>
          <w:b w:val="0"/>
          <w:sz w:val="24"/>
          <w:szCs w:val="24"/>
        </w:rPr>
        <w:t xml:space="preserve"> о </w:t>
      </w:r>
      <w:r w:rsidR="00196ED6">
        <w:rPr>
          <w:b w:val="0"/>
          <w:sz w:val="24"/>
          <w:szCs w:val="24"/>
        </w:rPr>
        <w:t>БП</w:t>
      </w:r>
      <w:r w:rsidRPr="005F7032">
        <w:rPr>
          <w:b w:val="0"/>
          <w:sz w:val="24"/>
          <w:szCs w:val="24"/>
        </w:rPr>
        <w:t xml:space="preserve"> на очередной финансовый год</w:t>
      </w:r>
      <w:r w:rsidRPr="005F7032">
        <w:rPr>
          <w:color w:val="339966"/>
          <w:sz w:val="24"/>
          <w:szCs w:val="24"/>
        </w:rPr>
        <w:t xml:space="preserve"> </w:t>
      </w:r>
      <w:r w:rsidRPr="005F7032">
        <w:rPr>
          <w:b w:val="0"/>
          <w:sz w:val="24"/>
          <w:szCs w:val="24"/>
        </w:rPr>
        <w:t xml:space="preserve">и на плановый период, материалы и документы, представляемые одновременно с ним </w:t>
      </w:r>
      <w:r w:rsidR="00C140C3">
        <w:rPr>
          <w:b w:val="0"/>
          <w:sz w:val="24"/>
          <w:szCs w:val="24"/>
        </w:rPr>
        <w:t xml:space="preserve">в </w:t>
      </w:r>
      <w:r w:rsidR="00196ED6">
        <w:rPr>
          <w:b w:val="0"/>
          <w:sz w:val="24"/>
          <w:szCs w:val="24"/>
        </w:rPr>
        <w:t>Советы Поселений</w:t>
      </w:r>
      <w:r w:rsidRPr="005F7032">
        <w:rPr>
          <w:b w:val="0"/>
          <w:sz w:val="24"/>
          <w:szCs w:val="24"/>
        </w:rPr>
        <w:t>;</w:t>
      </w:r>
    </w:p>
    <w:p w:rsidR="002325F4" w:rsidRPr="005F7032" w:rsidRDefault="002325F4" w:rsidP="002325F4">
      <w:pPr>
        <w:pStyle w:val="a7"/>
        <w:spacing w:after="60"/>
        <w:ind w:right="-6" w:firstLine="709"/>
        <w:rPr>
          <w:sz w:val="24"/>
        </w:rPr>
      </w:pPr>
      <w:r w:rsidRPr="005F7032">
        <w:rPr>
          <w:bCs/>
          <w:sz w:val="24"/>
        </w:rPr>
        <w:t>результаты проводимого Контрольно-счетн</w:t>
      </w:r>
      <w:r w:rsidR="0024481F">
        <w:rPr>
          <w:bCs/>
          <w:sz w:val="24"/>
        </w:rPr>
        <w:t>ым</w:t>
      </w:r>
      <w:r w:rsidRPr="005F7032">
        <w:rPr>
          <w:bCs/>
          <w:sz w:val="24"/>
        </w:rPr>
        <w:t xml:space="preserve"> </w:t>
      </w:r>
      <w:r w:rsidR="0024481F">
        <w:rPr>
          <w:bCs/>
          <w:sz w:val="24"/>
        </w:rPr>
        <w:t>комитетом</w:t>
      </w:r>
      <w:r w:rsidRPr="005F7032">
        <w:rPr>
          <w:bCs/>
          <w:sz w:val="24"/>
        </w:rPr>
        <w:t xml:space="preserve"> оперативного контроля исполнения бюджета текущего года и тематических проверок Контрольно-счетн</w:t>
      </w:r>
      <w:r w:rsidR="0024481F">
        <w:rPr>
          <w:bCs/>
          <w:sz w:val="24"/>
        </w:rPr>
        <w:t>ым</w:t>
      </w:r>
      <w:r w:rsidRPr="005F7032">
        <w:rPr>
          <w:bCs/>
          <w:sz w:val="24"/>
        </w:rPr>
        <w:t xml:space="preserve"> </w:t>
      </w:r>
      <w:r w:rsidR="0024481F">
        <w:rPr>
          <w:bCs/>
          <w:sz w:val="24"/>
        </w:rPr>
        <w:t>комитетом</w:t>
      </w:r>
      <w:r w:rsidRPr="005F7032">
        <w:rPr>
          <w:sz w:val="24"/>
        </w:rPr>
        <w:t>;</w:t>
      </w:r>
    </w:p>
    <w:p w:rsidR="002325F4" w:rsidRPr="005F7032" w:rsidRDefault="002325F4" w:rsidP="002325F4">
      <w:pPr>
        <w:pStyle w:val="a7"/>
        <w:spacing w:after="60"/>
        <w:ind w:right="-6" w:firstLine="709"/>
        <w:rPr>
          <w:sz w:val="24"/>
        </w:rPr>
      </w:pPr>
      <w:r w:rsidRPr="005F7032">
        <w:rPr>
          <w:sz w:val="24"/>
        </w:rPr>
        <w:t>заключения Контрольно-счетн</w:t>
      </w:r>
      <w:r w:rsidR="0024481F">
        <w:rPr>
          <w:sz w:val="24"/>
        </w:rPr>
        <w:t>ого</w:t>
      </w:r>
      <w:r w:rsidRPr="005F7032">
        <w:rPr>
          <w:sz w:val="24"/>
        </w:rPr>
        <w:t xml:space="preserve"> </w:t>
      </w:r>
      <w:r w:rsidR="0024481F">
        <w:rPr>
          <w:sz w:val="24"/>
        </w:rPr>
        <w:t>комитета</w:t>
      </w:r>
      <w:r w:rsidRPr="005F7032">
        <w:rPr>
          <w:sz w:val="24"/>
        </w:rPr>
        <w:t xml:space="preserve"> на отчеты </w:t>
      </w:r>
      <w:r w:rsidR="0024481F">
        <w:rPr>
          <w:sz w:val="24"/>
        </w:rPr>
        <w:t>Администраций Поселений</w:t>
      </w:r>
      <w:r w:rsidRPr="005F7032">
        <w:rPr>
          <w:sz w:val="24"/>
        </w:rPr>
        <w:t xml:space="preserve"> об исполнении </w:t>
      </w:r>
      <w:r w:rsidR="0024481F">
        <w:rPr>
          <w:sz w:val="24"/>
        </w:rPr>
        <w:t>БП</w:t>
      </w:r>
      <w:r w:rsidRPr="005F7032">
        <w:rPr>
          <w:sz w:val="24"/>
        </w:rPr>
        <w:t xml:space="preserve"> за предыдущие отчетные годы.</w:t>
      </w:r>
    </w:p>
    <w:p w:rsidR="002325F4" w:rsidRPr="0021680D" w:rsidRDefault="002325F4" w:rsidP="002325F4">
      <w:pPr>
        <w:pStyle w:val="ab"/>
        <w:widowControl w:val="0"/>
        <w:spacing w:after="120" w:line="240" w:lineRule="auto"/>
        <w:ind w:left="360" w:firstLine="708"/>
        <w:jc w:val="center"/>
        <w:rPr>
          <w:b/>
          <w:color w:val="339966"/>
          <w:sz w:val="24"/>
          <w:szCs w:val="24"/>
        </w:rPr>
      </w:pPr>
      <w:r w:rsidRPr="0021680D">
        <w:rPr>
          <w:b/>
          <w:bCs/>
          <w:snapToGrid w:val="0"/>
          <w:sz w:val="24"/>
          <w:szCs w:val="24"/>
        </w:rPr>
        <w:t xml:space="preserve">2.2. Методические основы проведения предварительного контроля формирования проекта </w:t>
      </w:r>
      <w:r w:rsidR="000F0C26">
        <w:rPr>
          <w:b/>
          <w:bCs/>
          <w:snapToGrid w:val="0"/>
          <w:sz w:val="24"/>
          <w:szCs w:val="24"/>
        </w:rPr>
        <w:t>БП</w:t>
      </w:r>
      <w:r w:rsidRPr="0021680D">
        <w:rPr>
          <w:b/>
          <w:bCs/>
          <w:snapToGrid w:val="0"/>
          <w:sz w:val="24"/>
          <w:szCs w:val="24"/>
        </w:rPr>
        <w:t xml:space="preserve"> на очередной финансовый год</w:t>
      </w:r>
      <w:r w:rsidRPr="0021680D">
        <w:rPr>
          <w:b/>
          <w:color w:val="339966"/>
          <w:sz w:val="24"/>
          <w:szCs w:val="24"/>
        </w:rPr>
        <w:t xml:space="preserve"> </w:t>
      </w:r>
      <w:r w:rsidRPr="0021680D">
        <w:rPr>
          <w:b/>
          <w:sz w:val="24"/>
          <w:szCs w:val="24"/>
        </w:rPr>
        <w:t xml:space="preserve">и на </w:t>
      </w:r>
      <w:r w:rsidRPr="0021680D">
        <w:rPr>
          <w:b/>
          <w:bCs/>
          <w:sz w:val="24"/>
          <w:szCs w:val="24"/>
        </w:rPr>
        <w:t>плановый период</w:t>
      </w:r>
    </w:p>
    <w:p w:rsidR="002325F4" w:rsidRPr="005F7032" w:rsidRDefault="002325F4" w:rsidP="002325F4">
      <w:pPr>
        <w:pStyle w:val="a5"/>
        <w:widowControl w:val="0"/>
        <w:spacing w:line="360" w:lineRule="auto"/>
        <w:ind w:right="-5" w:firstLine="720"/>
        <w:rPr>
          <w:sz w:val="24"/>
          <w:szCs w:val="24"/>
        </w:rPr>
      </w:pPr>
    </w:p>
    <w:p w:rsidR="002325F4" w:rsidRPr="005F7032" w:rsidRDefault="002325F4" w:rsidP="002325F4">
      <w:pPr>
        <w:pStyle w:val="a7"/>
        <w:widowControl w:val="0"/>
        <w:ind w:firstLine="709"/>
        <w:rPr>
          <w:sz w:val="24"/>
        </w:rPr>
      </w:pPr>
      <w:r w:rsidRPr="005F7032">
        <w:rPr>
          <w:sz w:val="24"/>
        </w:rPr>
        <w:t xml:space="preserve">2.2.1. Методической основой осуществления предварительного контроля формирования проекта </w:t>
      </w:r>
      <w:r w:rsidR="000F0C26">
        <w:rPr>
          <w:sz w:val="24"/>
        </w:rPr>
        <w:t>БП</w:t>
      </w:r>
      <w:r w:rsidRPr="005F7032">
        <w:rPr>
          <w:sz w:val="24"/>
        </w:rPr>
        <w:t xml:space="preserve"> на очередной финансовый год</w:t>
      </w:r>
      <w:r w:rsidRPr="005F7032">
        <w:rPr>
          <w:color w:val="339966"/>
          <w:sz w:val="24"/>
        </w:rPr>
        <w:t xml:space="preserve"> </w:t>
      </w:r>
      <w:r w:rsidRPr="005F7032">
        <w:rPr>
          <w:sz w:val="24"/>
        </w:rPr>
        <w:t>и на плановый период являются:</w:t>
      </w:r>
    </w:p>
    <w:p w:rsidR="002325F4" w:rsidRPr="005F7032" w:rsidRDefault="002325F4" w:rsidP="002325F4">
      <w:pPr>
        <w:pStyle w:val="a7"/>
        <w:ind w:firstLine="709"/>
        <w:rPr>
          <w:sz w:val="24"/>
        </w:rPr>
      </w:pPr>
      <w:r w:rsidRPr="005F7032">
        <w:rPr>
          <w:bCs/>
          <w:sz w:val="24"/>
        </w:rPr>
        <w:t>сравнительный анализ</w:t>
      </w:r>
      <w:r w:rsidRPr="005F7032">
        <w:rPr>
          <w:sz w:val="24"/>
        </w:rPr>
        <w:t xml:space="preserve"> </w:t>
      </w:r>
      <w:proofErr w:type="gramStart"/>
      <w:r w:rsidRPr="005F7032">
        <w:rPr>
          <w:sz w:val="24"/>
        </w:rPr>
        <w:t xml:space="preserve">соответствия проекта </w:t>
      </w:r>
      <w:r w:rsidR="00C140C3">
        <w:rPr>
          <w:sz w:val="24"/>
        </w:rPr>
        <w:t>Р</w:t>
      </w:r>
      <w:r w:rsidRPr="005F7032">
        <w:rPr>
          <w:sz w:val="24"/>
        </w:rPr>
        <w:t xml:space="preserve">ешения </w:t>
      </w:r>
      <w:r w:rsidR="000F0C26">
        <w:rPr>
          <w:sz w:val="24"/>
        </w:rPr>
        <w:t>Советов Поселений</w:t>
      </w:r>
      <w:proofErr w:type="gramEnd"/>
      <w:r w:rsidRPr="005F7032">
        <w:rPr>
          <w:sz w:val="24"/>
        </w:rPr>
        <w:t xml:space="preserve"> о </w:t>
      </w:r>
      <w:r w:rsidR="000F0C26">
        <w:rPr>
          <w:sz w:val="24"/>
        </w:rPr>
        <w:t>БП</w:t>
      </w:r>
      <w:r w:rsidRPr="005F7032">
        <w:rPr>
          <w:sz w:val="24"/>
        </w:rPr>
        <w:t xml:space="preserve"> на очередной финансовый год</w:t>
      </w:r>
      <w:r w:rsidRPr="005F7032">
        <w:rPr>
          <w:color w:val="339966"/>
          <w:sz w:val="24"/>
        </w:rPr>
        <w:t xml:space="preserve"> </w:t>
      </w:r>
      <w:r w:rsidRPr="005F7032">
        <w:rPr>
          <w:sz w:val="24"/>
        </w:rPr>
        <w:t xml:space="preserve">и на плановый период, материалов и документов, представляемых одновременно с ним в </w:t>
      </w:r>
      <w:r w:rsidR="000F0C26">
        <w:rPr>
          <w:sz w:val="24"/>
        </w:rPr>
        <w:t>Советы Поселений</w:t>
      </w:r>
      <w:r w:rsidRPr="005F7032">
        <w:rPr>
          <w:sz w:val="24"/>
        </w:rPr>
        <w:t>, действующему законодательству;</w:t>
      </w:r>
    </w:p>
    <w:p w:rsidR="002325F4" w:rsidRPr="005F7032" w:rsidRDefault="002325F4" w:rsidP="002325F4">
      <w:pPr>
        <w:pStyle w:val="a7"/>
        <w:ind w:firstLine="709"/>
        <w:rPr>
          <w:sz w:val="24"/>
        </w:rPr>
      </w:pPr>
      <w:r w:rsidRPr="005F7032">
        <w:rPr>
          <w:bCs/>
          <w:sz w:val="24"/>
        </w:rPr>
        <w:t>сравнительный анализ</w:t>
      </w:r>
      <w:r w:rsidRPr="005F7032">
        <w:rPr>
          <w:sz w:val="24"/>
        </w:rPr>
        <w:t xml:space="preserve"> </w:t>
      </w:r>
      <w:proofErr w:type="gramStart"/>
      <w:r w:rsidRPr="005F7032">
        <w:rPr>
          <w:sz w:val="24"/>
        </w:rPr>
        <w:t xml:space="preserve">соответствия проекта </w:t>
      </w:r>
      <w:r w:rsidR="007230C8">
        <w:rPr>
          <w:sz w:val="24"/>
        </w:rPr>
        <w:t>Р</w:t>
      </w:r>
      <w:r w:rsidRPr="005F7032">
        <w:rPr>
          <w:sz w:val="24"/>
        </w:rPr>
        <w:t xml:space="preserve">ешения </w:t>
      </w:r>
      <w:r w:rsidR="000A6FE9">
        <w:rPr>
          <w:sz w:val="24"/>
        </w:rPr>
        <w:t>Советов Поселений</w:t>
      </w:r>
      <w:proofErr w:type="gramEnd"/>
      <w:r w:rsidRPr="005F7032">
        <w:rPr>
          <w:sz w:val="24"/>
        </w:rPr>
        <w:t xml:space="preserve"> о </w:t>
      </w:r>
      <w:r w:rsidR="000A6FE9">
        <w:rPr>
          <w:sz w:val="24"/>
        </w:rPr>
        <w:t>БП</w:t>
      </w:r>
      <w:r w:rsidRPr="005F7032">
        <w:rPr>
          <w:sz w:val="24"/>
        </w:rPr>
        <w:t xml:space="preserve"> на очередной финансовый год</w:t>
      </w:r>
      <w:r w:rsidRPr="005F7032">
        <w:rPr>
          <w:color w:val="339966"/>
          <w:sz w:val="24"/>
        </w:rPr>
        <w:t xml:space="preserve"> </w:t>
      </w:r>
      <w:r w:rsidRPr="005F7032">
        <w:rPr>
          <w:sz w:val="24"/>
        </w:rPr>
        <w:t xml:space="preserve">и на плановый период положениям Бюджетного послания Президента Российской Федерации, основным приоритетам государственной социально-экономической политики, целям и  задачам, определенным в ежегодном Послании Президента Российской Федерации Федеральному Собранию Российской Федерации и прогнозу социально-экономического развития </w:t>
      </w:r>
      <w:r w:rsidR="000A6FE9">
        <w:rPr>
          <w:sz w:val="24"/>
        </w:rPr>
        <w:t>Поселений</w:t>
      </w:r>
      <w:r w:rsidRPr="005F7032">
        <w:rPr>
          <w:sz w:val="24"/>
        </w:rPr>
        <w:t>;</w:t>
      </w:r>
    </w:p>
    <w:p w:rsidR="002325F4" w:rsidRPr="005F7032" w:rsidRDefault="002325F4" w:rsidP="002325F4">
      <w:pPr>
        <w:pStyle w:val="a7"/>
        <w:spacing w:after="120"/>
        <w:ind w:firstLine="709"/>
        <w:rPr>
          <w:sz w:val="24"/>
        </w:rPr>
      </w:pPr>
      <w:r w:rsidRPr="005F7032">
        <w:rPr>
          <w:bCs/>
          <w:sz w:val="24"/>
        </w:rPr>
        <w:t>сравнительный анализ</w:t>
      </w:r>
      <w:r w:rsidRPr="005F7032">
        <w:rPr>
          <w:sz w:val="24"/>
        </w:rPr>
        <w:t xml:space="preserve"> соответствия принятых в проекте </w:t>
      </w:r>
      <w:r w:rsidR="007230C8">
        <w:rPr>
          <w:sz w:val="24"/>
        </w:rPr>
        <w:t>Р</w:t>
      </w:r>
      <w:r w:rsidRPr="005F7032">
        <w:rPr>
          <w:sz w:val="24"/>
        </w:rPr>
        <w:t xml:space="preserve">ешения </w:t>
      </w:r>
      <w:r w:rsidR="000A6FE9">
        <w:rPr>
          <w:sz w:val="24"/>
        </w:rPr>
        <w:t>Советов Поселений</w:t>
      </w:r>
      <w:r w:rsidRPr="005F7032">
        <w:rPr>
          <w:sz w:val="24"/>
        </w:rPr>
        <w:t xml:space="preserve"> о </w:t>
      </w:r>
      <w:r w:rsidR="000A6FE9">
        <w:rPr>
          <w:sz w:val="24"/>
        </w:rPr>
        <w:t>БП</w:t>
      </w:r>
      <w:r w:rsidRPr="005F7032">
        <w:rPr>
          <w:sz w:val="24"/>
        </w:rPr>
        <w:t xml:space="preserve"> на очередной финансовый год</w:t>
      </w:r>
      <w:r w:rsidRPr="005F7032">
        <w:rPr>
          <w:color w:val="339966"/>
          <w:sz w:val="24"/>
        </w:rPr>
        <w:t xml:space="preserve"> </w:t>
      </w:r>
      <w:r w:rsidRPr="005F7032">
        <w:rPr>
          <w:sz w:val="24"/>
        </w:rPr>
        <w:t>и на плановый период расчетов показателей установленным нормативам и действующим методическим рекомендациям;</w:t>
      </w:r>
    </w:p>
    <w:p w:rsidR="002325F4" w:rsidRPr="005F7032" w:rsidRDefault="002325F4" w:rsidP="002325F4">
      <w:pPr>
        <w:pStyle w:val="a7"/>
        <w:ind w:firstLine="709"/>
        <w:rPr>
          <w:sz w:val="24"/>
        </w:rPr>
      </w:pPr>
      <w:r w:rsidRPr="005F7032">
        <w:rPr>
          <w:bCs/>
          <w:sz w:val="24"/>
        </w:rPr>
        <w:t>сравнительный анализ</w:t>
      </w:r>
      <w:r w:rsidRPr="005F7032">
        <w:rPr>
          <w:sz w:val="24"/>
        </w:rPr>
        <w:t xml:space="preserve"> динамики показателей исполнения бюджета за три последни</w:t>
      </w:r>
      <w:r w:rsidR="00A80581">
        <w:rPr>
          <w:sz w:val="24"/>
        </w:rPr>
        <w:t>х</w:t>
      </w:r>
      <w:r w:rsidRPr="005F7032">
        <w:rPr>
          <w:sz w:val="24"/>
        </w:rPr>
        <w:t xml:space="preserve"> года, ожидаемых итогов текущего года, показателей проекта бюджета на очередной финансовый год и плановый период</w:t>
      </w:r>
      <w:r w:rsidRPr="005F7032">
        <w:rPr>
          <w:b/>
          <w:bCs/>
          <w:color w:val="000000"/>
          <w:sz w:val="24"/>
        </w:rPr>
        <w:t xml:space="preserve"> </w:t>
      </w:r>
      <w:r w:rsidRPr="005F7032">
        <w:rPr>
          <w:sz w:val="24"/>
        </w:rPr>
        <w:t>и показателей целей, задач и результатов деятельности в очередном финансовом году и среднесрочной перспективе.</w:t>
      </w:r>
    </w:p>
    <w:p w:rsidR="002325F4" w:rsidRPr="005F7032" w:rsidRDefault="002325F4" w:rsidP="002325F4">
      <w:pPr>
        <w:pStyle w:val="a7"/>
        <w:ind w:firstLine="709"/>
        <w:rPr>
          <w:sz w:val="24"/>
        </w:rPr>
      </w:pPr>
      <w:r w:rsidRPr="005F7032">
        <w:rPr>
          <w:sz w:val="24"/>
        </w:rPr>
        <w:t xml:space="preserve">2.2.2. </w:t>
      </w:r>
      <w:proofErr w:type="gramStart"/>
      <w:r w:rsidRPr="005F7032">
        <w:rPr>
          <w:sz w:val="24"/>
        </w:rPr>
        <w:t>Методические подходы</w:t>
      </w:r>
      <w:proofErr w:type="gramEnd"/>
      <w:r w:rsidRPr="005F7032">
        <w:rPr>
          <w:sz w:val="24"/>
        </w:rPr>
        <w:t xml:space="preserve"> к осуществлению предварительного контроля формирования проекта бюджета на очередной финансовый год и на плановый период</w:t>
      </w:r>
      <w:r w:rsidRPr="005F7032">
        <w:rPr>
          <w:b/>
          <w:bCs/>
          <w:color w:val="000000"/>
          <w:sz w:val="24"/>
        </w:rPr>
        <w:t xml:space="preserve"> </w:t>
      </w:r>
      <w:r w:rsidRPr="005F7032">
        <w:rPr>
          <w:sz w:val="24"/>
        </w:rPr>
        <w:t>по основным вопросам состоят в следующем:</w:t>
      </w:r>
    </w:p>
    <w:p w:rsidR="002325F4" w:rsidRPr="005F7032" w:rsidRDefault="002325F4" w:rsidP="002325F4">
      <w:pPr>
        <w:pStyle w:val="a7"/>
        <w:ind w:firstLine="709"/>
        <w:rPr>
          <w:sz w:val="24"/>
        </w:rPr>
      </w:pPr>
      <w:r w:rsidRPr="005F7032">
        <w:rPr>
          <w:sz w:val="24"/>
        </w:rPr>
        <w:lastRenderedPageBreak/>
        <w:t>2.2.2.1.</w:t>
      </w:r>
      <w:r w:rsidRPr="005F7032">
        <w:rPr>
          <w:b/>
          <w:bCs/>
          <w:sz w:val="24"/>
        </w:rPr>
        <w:t xml:space="preserve"> </w:t>
      </w:r>
      <w:proofErr w:type="gramStart"/>
      <w:r w:rsidRPr="005F7032">
        <w:rPr>
          <w:bCs/>
          <w:sz w:val="24"/>
        </w:rPr>
        <w:t>Проверка и анализ обоснованности показателей</w:t>
      </w:r>
      <w:r w:rsidRPr="005F7032">
        <w:rPr>
          <w:sz w:val="24"/>
        </w:rPr>
        <w:t xml:space="preserve"> прогноза социально-экономического развития на очередной финансовый год и на плановый период должны осуществляться исходя из анализа нормативно-методической базы прогнозирования, а также сопоставления фактических показателей социально-экономического развития за предыдущий год и ожидаемых итогов текущего года с прогнозными показателями социально-экономического развития текущего года, очередного финансового года и планового периода.</w:t>
      </w:r>
      <w:proofErr w:type="gramEnd"/>
    </w:p>
    <w:p w:rsidR="002325F4" w:rsidRPr="005F7032" w:rsidRDefault="002325F4" w:rsidP="002325F4">
      <w:pPr>
        <w:pStyle w:val="a7"/>
        <w:ind w:firstLine="709"/>
        <w:rPr>
          <w:sz w:val="24"/>
        </w:rPr>
      </w:pPr>
      <w:r w:rsidRPr="005F7032">
        <w:rPr>
          <w:sz w:val="24"/>
        </w:rPr>
        <w:t xml:space="preserve">При этом должно быть проанализировано состояние нормативно-методической базы прогнозирования с точки зрения соответствия действующим законодательным актам и возможности получения достоверных показателей, содержащихся в прогнозе социально-экономического развития </w:t>
      </w:r>
      <w:r w:rsidR="00A80581">
        <w:rPr>
          <w:sz w:val="24"/>
        </w:rPr>
        <w:t>Поселений</w:t>
      </w:r>
      <w:r w:rsidRPr="005F7032">
        <w:rPr>
          <w:sz w:val="24"/>
        </w:rPr>
        <w:t xml:space="preserve"> на очередной финансовый год</w:t>
      </w:r>
      <w:r w:rsidRPr="005F7032">
        <w:rPr>
          <w:color w:val="339966"/>
          <w:sz w:val="24"/>
        </w:rPr>
        <w:t xml:space="preserve"> </w:t>
      </w:r>
      <w:r w:rsidRPr="005F7032">
        <w:rPr>
          <w:sz w:val="24"/>
        </w:rPr>
        <w:t xml:space="preserve">и на плановый период. При отсутствии утвержденных </w:t>
      </w:r>
      <w:proofErr w:type="gramStart"/>
      <w:r w:rsidRPr="005F7032">
        <w:rPr>
          <w:sz w:val="24"/>
        </w:rPr>
        <w:t>методик расчета показателей</w:t>
      </w:r>
      <w:r w:rsidRPr="005F7032">
        <w:rPr>
          <w:b/>
          <w:sz w:val="24"/>
        </w:rPr>
        <w:t xml:space="preserve"> </w:t>
      </w:r>
      <w:r w:rsidRPr="005F7032">
        <w:rPr>
          <w:sz w:val="24"/>
        </w:rPr>
        <w:t>прогноза социально-экономического развития</w:t>
      </w:r>
      <w:proofErr w:type="gramEnd"/>
      <w:r w:rsidRPr="005F7032">
        <w:rPr>
          <w:sz w:val="24"/>
        </w:rPr>
        <w:t xml:space="preserve"> анализируются фактически используемые методические приемы и технологии прогнозирования показателей. </w:t>
      </w:r>
    </w:p>
    <w:p w:rsidR="002325F4" w:rsidRPr="005F7032" w:rsidRDefault="002325F4" w:rsidP="002325F4">
      <w:pPr>
        <w:spacing w:line="360" w:lineRule="auto"/>
        <w:ind w:firstLine="709"/>
        <w:jc w:val="both"/>
      </w:pPr>
      <w:r w:rsidRPr="005F7032">
        <w:t>При проверке и анализе обоснованности прогноза показателей социально-экономического развития необходимо проанализировать:</w:t>
      </w:r>
    </w:p>
    <w:p w:rsidR="002325F4" w:rsidRPr="005F7032" w:rsidRDefault="002325F4" w:rsidP="002325F4">
      <w:pPr>
        <w:spacing w:line="360" w:lineRule="auto"/>
        <w:ind w:firstLine="709"/>
        <w:jc w:val="both"/>
      </w:pPr>
      <w:r w:rsidRPr="005F7032">
        <w:t xml:space="preserve">основные показатели прогноза социально-экономического развития </w:t>
      </w:r>
      <w:r w:rsidR="00A80581">
        <w:t>Поселений</w:t>
      </w:r>
      <w:r w:rsidRPr="005F7032">
        <w:t xml:space="preserve"> на очередной финансовый год</w:t>
      </w:r>
      <w:r w:rsidRPr="005F7032">
        <w:rPr>
          <w:color w:val="339966"/>
        </w:rPr>
        <w:t xml:space="preserve"> </w:t>
      </w:r>
      <w:r w:rsidRPr="005F7032">
        <w:t>и на плановый период и их соответствие целевым установкам экономической политики, сформулированным в ежегодном Послании Президента Российской Федерации Федеральному Собранию Российской Федерации, основным направлениям налоговой и бюджетной политики;</w:t>
      </w:r>
    </w:p>
    <w:p w:rsidR="002325F4" w:rsidRPr="005F7032" w:rsidRDefault="002325F4" w:rsidP="002325F4">
      <w:pPr>
        <w:spacing w:line="360" w:lineRule="auto"/>
        <w:ind w:firstLine="709"/>
        <w:jc w:val="both"/>
      </w:pPr>
      <w:r w:rsidRPr="005F7032">
        <w:t>наличие и использование нормативно-методической базы, механизм и технологию, сложившуюся практику организации работ по прогнозированию основных показателей социально-экономического развития.</w:t>
      </w:r>
    </w:p>
    <w:p w:rsidR="002325F4" w:rsidRPr="005F7032" w:rsidRDefault="002325F4" w:rsidP="002325F4">
      <w:pPr>
        <w:pStyle w:val="a7"/>
        <w:ind w:firstLine="708"/>
        <w:rPr>
          <w:sz w:val="24"/>
        </w:rPr>
      </w:pPr>
      <w:r w:rsidRPr="005F7032">
        <w:rPr>
          <w:sz w:val="24"/>
        </w:rPr>
        <w:t xml:space="preserve">2.2.2.2. Проверка и анализ </w:t>
      </w:r>
      <w:proofErr w:type="gramStart"/>
      <w:r w:rsidRPr="005F7032">
        <w:rPr>
          <w:sz w:val="24"/>
        </w:rPr>
        <w:t xml:space="preserve">обоснованности </w:t>
      </w:r>
      <w:r w:rsidRPr="005F7032">
        <w:rPr>
          <w:color w:val="000000"/>
          <w:sz w:val="24"/>
        </w:rPr>
        <w:t>формирования показателей проекта бюджета</w:t>
      </w:r>
      <w:proofErr w:type="gramEnd"/>
      <w:r w:rsidRPr="005F7032">
        <w:rPr>
          <w:sz w:val="24"/>
        </w:rPr>
        <w:t xml:space="preserve"> на очередной финансовый год и на плановый период. В </w:t>
      </w:r>
      <w:proofErr w:type="gramStart"/>
      <w:r w:rsidRPr="005F7032">
        <w:rPr>
          <w:sz w:val="24"/>
        </w:rPr>
        <w:t>результате</w:t>
      </w:r>
      <w:proofErr w:type="gramEnd"/>
      <w:r w:rsidRPr="005F7032">
        <w:rPr>
          <w:sz w:val="24"/>
        </w:rPr>
        <w:t xml:space="preserve"> которых следует дать оценку:</w:t>
      </w:r>
    </w:p>
    <w:p w:rsidR="002325F4" w:rsidRPr="005F7032" w:rsidRDefault="002325F4" w:rsidP="002325F4">
      <w:pPr>
        <w:pStyle w:val="21"/>
        <w:widowControl w:val="0"/>
        <w:ind w:firstLine="709"/>
        <w:rPr>
          <w:sz w:val="24"/>
        </w:rPr>
      </w:pPr>
      <w:r w:rsidRPr="005F7032">
        <w:rPr>
          <w:sz w:val="24"/>
        </w:rPr>
        <w:t>сбалансированности по объему расходных обязательств;</w:t>
      </w:r>
    </w:p>
    <w:p w:rsidR="002325F4" w:rsidRPr="005F7032" w:rsidRDefault="002325F4" w:rsidP="002325F4">
      <w:pPr>
        <w:pStyle w:val="21"/>
        <w:widowControl w:val="0"/>
        <w:ind w:firstLine="709"/>
        <w:rPr>
          <w:sz w:val="24"/>
        </w:rPr>
      </w:pPr>
      <w:r w:rsidRPr="005F7032">
        <w:rPr>
          <w:sz w:val="24"/>
        </w:rPr>
        <w:t>обоснованности данных о фактических и прогнозных объемах доходов бюджета, в том числе в разрезе главных администраторов доходов бюджета;</w:t>
      </w:r>
    </w:p>
    <w:p w:rsidR="002325F4" w:rsidRPr="005F7032" w:rsidRDefault="002325F4" w:rsidP="002325F4">
      <w:pPr>
        <w:pStyle w:val="21"/>
        <w:widowControl w:val="0"/>
        <w:ind w:firstLine="709"/>
        <w:rPr>
          <w:sz w:val="24"/>
        </w:rPr>
      </w:pPr>
      <w:r w:rsidRPr="005F7032">
        <w:rPr>
          <w:sz w:val="24"/>
        </w:rPr>
        <w:t xml:space="preserve">обоснованности действующих расходных обязательств субъектов бюджетного планирования и бюджета </w:t>
      </w:r>
      <w:r w:rsidR="00A80581">
        <w:rPr>
          <w:sz w:val="24"/>
        </w:rPr>
        <w:t>Поселений</w:t>
      </w:r>
      <w:r w:rsidRPr="005F7032">
        <w:rPr>
          <w:sz w:val="24"/>
        </w:rPr>
        <w:t xml:space="preserve"> на основе анализа реестра расходных обязательств, нормативно-правовой базы его формирования и применяемых методов индексации и расчетов на очередной финансовый год;</w:t>
      </w:r>
    </w:p>
    <w:p w:rsidR="002325F4" w:rsidRPr="005F7032" w:rsidRDefault="002325F4" w:rsidP="002325F4">
      <w:pPr>
        <w:pStyle w:val="21"/>
        <w:widowControl w:val="0"/>
        <w:spacing w:after="120"/>
        <w:ind w:firstLine="709"/>
        <w:rPr>
          <w:sz w:val="24"/>
        </w:rPr>
      </w:pPr>
      <w:r w:rsidRPr="005F7032">
        <w:rPr>
          <w:sz w:val="24"/>
        </w:rPr>
        <w:t xml:space="preserve">обоснованности и целесообразности принимаемых бюджетных обязательств </w:t>
      </w:r>
      <w:r w:rsidRPr="005F7032">
        <w:rPr>
          <w:sz w:val="24"/>
        </w:rPr>
        <w:lastRenderedPageBreak/>
        <w:t>субъектов бюджетного планирования</w:t>
      </w:r>
      <w:r w:rsidR="00A80581">
        <w:rPr>
          <w:sz w:val="24"/>
        </w:rPr>
        <w:t>,</w:t>
      </w:r>
      <w:r w:rsidRPr="005F7032">
        <w:rPr>
          <w:sz w:val="24"/>
        </w:rPr>
        <w:t xml:space="preserve"> </w:t>
      </w:r>
      <w:r w:rsidR="00A80581">
        <w:rPr>
          <w:sz w:val="24"/>
        </w:rPr>
        <w:t>БП</w:t>
      </w:r>
      <w:r w:rsidRPr="005F7032">
        <w:rPr>
          <w:sz w:val="24"/>
        </w:rPr>
        <w:t xml:space="preserve"> на основе анализа долгосрочных целевых программ и ведомственных бюджетных программ на очередной финансовый год</w:t>
      </w:r>
      <w:r w:rsidRPr="005F7032">
        <w:rPr>
          <w:color w:val="339966"/>
          <w:sz w:val="24"/>
        </w:rPr>
        <w:t xml:space="preserve"> </w:t>
      </w:r>
      <w:r w:rsidRPr="005F7032">
        <w:rPr>
          <w:sz w:val="24"/>
        </w:rPr>
        <w:t xml:space="preserve">и плановый период; </w:t>
      </w:r>
    </w:p>
    <w:p w:rsidR="002325F4" w:rsidRPr="005F7032" w:rsidRDefault="002325F4" w:rsidP="002325F4">
      <w:pPr>
        <w:pStyle w:val="21"/>
        <w:widowControl w:val="0"/>
        <w:ind w:firstLine="709"/>
        <w:rPr>
          <w:sz w:val="24"/>
        </w:rPr>
      </w:pPr>
      <w:r w:rsidRPr="005F7032">
        <w:rPr>
          <w:sz w:val="24"/>
        </w:rPr>
        <w:t>обоснованности показателей результативности бюджетных расходов и их количественной оценки, достижение которой планируется субъектами бюджетного планирования на очередной финансовый год и плановый период.</w:t>
      </w:r>
    </w:p>
    <w:p w:rsidR="002325F4" w:rsidRPr="005F7032" w:rsidRDefault="002325F4" w:rsidP="002325F4">
      <w:pPr>
        <w:spacing w:after="120" w:line="360" w:lineRule="auto"/>
        <w:ind w:firstLine="708"/>
        <w:jc w:val="both"/>
      </w:pPr>
      <w:proofErr w:type="gramStart"/>
      <w:r w:rsidRPr="005F7032">
        <w:t>В результате проверки и анализа должна быть дана оценка обоснованности действующих расходных обязательств бюджета, и целесообразности принимаемых расходных обязательств бюджета на очередной финансовый год и на плановый период</w:t>
      </w:r>
      <w:r w:rsidRPr="005F7032">
        <w:rPr>
          <w:b/>
          <w:bCs/>
          <w:color w:val="000000"/>
        </w:rPr>
        <w:t xml:space="preserve"> </w:t>
      </w:r>
      <w:r w:rsidRPr="005F7032">
        <w:t>на основе утверждаемых целевых бюджетных программ, даны предложения по оптимизации бюджетных расходов для достижения поставленных целей и обеспечения прогнозируемых показателей результативности в очередном финансовом году и плановом периоде.</w:t>
      </w:r>
      <w:proofErr w:type="gramEnd"/>
    </w:p>
    <w:p w:rsidR="002325F4" w:rsidRPr="005F7032" w:rsidRDefault="002325F4" w:rsidP="002325F4">
      <w:pPr>
        <w:pStyle w:val="a7"/>
        <w:ind w:firstLine="709"/>
        <w:rPr>
          <w:sz w:val="24"/>
        </w:rPr>
      </w:pPr>
      <w:r w:rsidRPr="005F7032">
        <w:rPr>
          <w:sz w:val="24"/>
        </w:rPr>
        <w:t xml:space="preserve">2.2.2.3. Проверка и анализ обоснованности и достоверности </w:t>
      </w:r>
      <w:r w:rsidRPr="005F7032">
        <w:rPr>
          <w:bCs/>
          <w:sz w:val="24"/>
        </w:rPr>
        <w:t>доходных статей проекта бюджета</w:t>
      </w:r>
      <w:r w:rsidRPr="005F7032">
        <w:rPr>
          <w:sz w:val="24"/>
        </w:rPr>
        <w:t xml:space="preserve"> на очередной финансовый год и на плановый период должна предусматривать:</w:t>
      </w:r>
    </w:p>
    <w:p w:rsidR="002325F4" w:rsidRPr="005F7032" w:rsidRDefault="002325F4" w:rsidP="002325F4">
      <w:pPr>
        <w:pStyle w:val="21"/>
        <w:widowControl w:val="0"/>
        <w:ind w:firstLine="709"/>
        <w:rPr>
          <w:sz w:val="24"/>
        </w:rPr>
      </w:pPr>
      <w:r w:rsidRPr="005F7032">
        <w:rPr>
          <w:sz w:val="24"/>
        </w:rPr>
        <w:t>сопоставление динамики показателей налоговых и иных доходов проекта бюджета, фактических доходов бюджета за предыдущий год, а также основных факторов, определяющих их динамику;</w:t>
      </w:r>
    </w:p>
    <w:p w:rsidR="002325F4" w:rsidRPr="005F7032" w:rsidRDefault="002325F4" w:rsidP="002325F4">
      <w:pPr>
        <w:pStyle w:val="21"/>
        <w:widowControl w:val="0"/>
        <w:tabs>
          <w:tab w:val="left" w:pos="0"/>
        </w:tabs>
        <w:ind w:firstLine="709"/>
        <w:rPr>
          <w:sz w:val="24"/>
        </w:rPr>
      </w:pPr>
      <w:proofErr w:type="gramStart"/>
      <w:r w:rsidRPr="005F7032">
        <w:rPr>
          <w:sz w:val="24"/>
        </w:rPr>
        <w:t xml:space="preserve">анализ федеральных законов, законов </w:t>
      </w:r>
      <w:r w:rsidR="00A80581">
        <w:rPr>
          <w:sz w:val="24"/>
        </w:rPr>
        <w:t>Республики Карелия</w:t>
      </w:r>
      <w:r w:rsidRPr="005F7032">
        <w:rPr>
          <w:sz w:val="24"/>
        </w:rPr>
        <w:t xml:space="preserve"> и нормативных правовых актов </w:t>
      </w:r>
      <w:r w:rsidR="00A80581">
        <w:rPr>
          <w:sz w:val="24"/>
        </w:rPr>
        <w:t>Поселений</w:t>
      </w:r>
      <w:r w:rsidRPr="005F7032">
        <w:rPr>
          <w:sz w:val="24"/>
        </w:rPr>
        <w:t xml:space="preserve"> о внесении изменений в законодательство о налогах и сборах, вступающих в силу в очередном финансовом году, проектов федеральных законов и иных нормативных правовых актов об изменении законодательства о налогах и сборах, учтенных в расчетах доходной базы бюджета, последствий влияния на доходы изменений законодательства о налогах и сборах и нормативов</w:t>
      </w:r>
      <w:proofErr w:type="gramEnd"/>
      <w:r w:rsidRPr="005F7032">
        <w:rPr>
          <w:sz w:val="24"/>
        </w:rPr>
        <w:t xml:space="preserve"> распределения налоговых доходов по уровням бюджетной системы;</w:t>
      </w:r>
    </w:p>
    <w:p w:rsidR="002325F4" w:rsidRPr="005F7032" w:rsidRDefault="002325F4" w:rsidP="002325F4">
      <w:pPr>
        <w:pStyle w:val="21"/>
        <w:widowControl w:val="0"/>
        <w:tabs>
          <w:tab w:val="left" w:pos="0"/>
        </w:tabs>
        <w:ind w:firstLine="357"/>
        <w:rPr>
          <w:b/>
          <w:sz w:val="24"/>
        </w:rPr>
      </w:pPr>
      <w:r w:rsidRPr="005F7032">
        <w:rPr>
          <w:sz w:val="24"/>
        </w:rPr>
        <w:tab/>
        <w:t>факторный анализ изменения доходных источников проекта бюджета на очередной финансовый год и на плановый период по сравнению с их оценкой в текущем году;</w:t>
      </w:r>
    </w:p>
    <w:p w:rsidR="002325F4" w:rsidRPr="005F7032" w:rsidRDefault="002325F4" w:rsidP="002325F4">
      <w:pPr>
        <w:pStyle w:val="21"/>
        <w:widowControl w:val="0"/>
        <w:ind w:firstLine="709"/>
        <w:rPr>
          <w:sz w:val="24"/>
        </w:rPr>
      </w:pPr>
      <w:r w:rsidRPr="005F7032">
        <w:rPr>
          <w:sz w:val="24"/>
        </w:rPr>
        <w:t>факторный анализ соответствия динамики доходов, зависящих от темпов изменения основных показателей социально-экономического развития, изменения структуры доходов бюджета в разрезе налоговых и неналоговых доходов;</w:t>
      </w:r>
    </w:p>
    <w:p w:rsidR="002325F4" w:rsidRPr="005F7032" w:rsidRDefault="002325F4" w:rsidP="002325F4">
      <w:pPr>
        <w:pStyle w:val="21"/>
        <w:widowControl w:val="0"/>
        <w:ind w:firstLine="709"/>
        <w:rPr>
          <w:sz w:val="24"/>
        </w:rPr>
      </w:pPr>
      <w:r w:rsidRPr="005F7032">
        <w:rPr>
          <w:sz w:val="24"/>
        </w:rPr>
        <w:t>сравнение динамики отдельных видов налоговых и неналоговых доходов, а также факторов, определяющих эту динамику;</w:t>
      </w:r>
    </w:p>
    <w:p w:rsidR="002325F4" w:rsidRPr="005F7032" w:rsidRDefault="002325F4" w:rsidP="002325F4">
      <w:pPr>
        <w:pStyle w:val="a7"/>
        <w:ind w:firstLine="709"/>
        <w:rPr>
          <w:sz w:val="24"/>
        </w:rPr>
      </w:pPr>
      <w:r w:rsidRPr="005F7032">
        <w:rPr>
          <w:sz w:val="24"/>
        </w:rPr>
        <w:lastRenderedPageBreak/>
        <w:t xml:space="preserve">оценку обоснованности расчета налоговых доходов - налоговой базы, налогового периода, налоговой ставки, используемой в расчете, суммы налоговых вычетов,  уровня собираемости;   </w:t>
      </w:r>
    </w:p>
    <w:p w:rsidR="002325F4" w:rsidRPr="005F7032" w:rsidRDefault="002325F4" w:rsidP="002325F4">
      <w:pPr>
        <w:pStyle w:val="a7"/>
        <w:spacing w:after="120"/>
        <w:ind w:firstLine="709"/>
        <w:rPr>
          <w:sz w:val="24"/>
        </w:rPr>
      </w:pPr>
      <w:r w:rsidRPr="005F7032">
        <w:rPr>
          <w:sz w:val="24"/>
        </w:rPr>
        <w:t>оценку обоснованности расчетов иных доходов.</w:t>
      </w:r>
    </w:p>
    <w:p w:rsidR="002325F4" w:rsidRPr="005F7032" w:rsidRDefault="002325F4" w:rsidP="002325F4">
      <w:pPr>
        <w:pStyle w:val="21"/>
        <w:widowControl w:val="0"/>
        <w:ind w:firstLine="357"/>
        <w:rPr>
          <w:sz w:val="24"/>
        </w:rPr>
      </w:pPr>
      <w:r w:rsidRPr="005F7032">
        <w:rPr>
          <w:i/>
          <w:sz w:val="24"/>
        </w:rPr>
        <w:t xml:space="preserve">      </w:t>
      </w:r>
      <w:r w:rsidRPr="005F7032">
        <w:rPr>
          <w:sz w:val="24"/>
        </w:rPr>
        <w:t xml:space="preserve">2.2.2.4. Проверка и анализ полноты отражения и достоверности расчетов </w:t>
      </w:r>
      <w:r w:rsidRPr="005F7032">
        <w:rPr>
          <w:bCs/>
          <w:sz w:val="24"/>
        </w:rPr>
        <w:t>расходов проекта бюджета</w:t>
      </w:r>
      <w:r w:rsidRPr="005F7032">
        <w:rPr>
          <w:sz w:val="24"/>
        </w:rPr>
        <w:t xml:space="preserve"> на очередной финансовый год и на плановый период</w:t>
      </w:r>
      <w:r w:rsidRPr="005F7032">
        <w:rPr>
          <w:b/>
          <w:bCs/>
          <w:color w:val="000000"/>
          <w:sz w:val="24"/>
        </w:rPr>
        <w:t xml:space="preserve"> </w:t>
      </w:r>
      <w:r w:rsidRPr="005F7032">
        <w:rPr>
          <w:sz w:val="24"/>
        </w:rPr>
        <w:t>должна предусматривать:</w:t>
      </w:r>
    </w:p>
    <w:p w:rsidR="002325F4" w:rsidRPr="005F7032" w:rsidRDefault="002325F4" w:rsidP="002325F4">
      <w:pPr>
        <w:pStyle w:val="21"/>
        <w:widowControl w:val="0"/>
        <w:ind w:firstLine="357"/>
        <w:rPr>
          <w:b/>
          <w:bCs/>
          <w:sz w:val="24"/>
        </w:rPr>
      </w:pPr>
      <w:r w:rsidRPr="005F7032">
        <w:rPr>
          <w:sz w:val="24"/>
        </w:rPr>
        <w:t xml:space="preserve">      </w:t>
      </w:r>
      <w:proofErr w:type="gramStart"/>
      <w:r w:rsidRPr="005F7032">
        <w:rPr>
          <w:sz w:val="24"/>
        </w:rPr>
        <w:t>анализ реестра расходных обязательств, нормативно-правовой базы их формирования и применяемых методов индексации и расчетов на очередной финансовый год</w:t>
      </w:r>
      <w:r w:rsidRPr="005F7032">
        <w:rPr>
          <w:color w:val="339966"/>
          <w:sz w:val="24"/>
        </w:rPr>
        <w:t xml:space="preserve"> </w:t>
      </w:r>
      <w:r w:rsidRPr="005F7032">
        <w:rPr>
          <w:sz w:val="24"/>
        </w:rPr>
        <w:t>и плановый период</w:t>
      </w:r>
      <w:r w:rsidRPr="005F7032">
        <w:rPr>
          <w:b/>
          <w:bCs/>
          <w:sz w:val="24"/>
        </w:rPr>
        <w:t xml:space="preserve">, </w:t>
      </w:r>
      <w:r w:rsidRPr="005F7032">
        <w:rPr>
          <w:sz w:val="24"/>
        </w:rPr>
        <w:t>оценку объемов расходных обязательств субъектов бюджетного планирования, неподтвержденных нормативными правовыми актами, а также анализ нормативных правовых актов, регулирующих деятельность субъекта бюджетного планирования, на соответствие его полномочий по осуществлению расходных обязательств;</w:t>
      </w:r>
      <w:proofErr w:type="gramEnd"/>
    </w:p>
    <w:p w:rsidR="002325F4" w:rsidRPr="005F7032" w:rsidRDefault="002325F4" w:rsidP="002325F4">
      <w:pPr>
        <w:pStyle w:val="21"/>
        <w:widowControl w:val="0"/>
        <w:ind w:firstLine="709"/>
        <w:rPr>
          <w:sz w:val="24"/>
        </w:rPr>
      </w:pPr>
      <w:proofErr w:type="gramStart"/>
      <w:r w:rsidRPr="005F7032">
        <w:rPr>
          <w:sz w:val="24"/>
        </w:rPr>
        <w:t>сопоставление динамики общего объема расходов, расходов в разрезе единых для бюджетов бюджетной системы Российской Федерации разделов и подразделов классификации расходов бюджетов и субъектов бюджетного планирования на трехлетний период в абсолютном выражении и объемов расходов, утвержденных решением о бюджете на текущий финансовый год, фактических расходов бюджета за предыдущий год, анализ увеличения или сокращения утвержденных расходов планового периода;</w:t>
      </w:r>
      <w:proofErr w:type="gramEnd"/>
    </w:p>
    <w:p w:rsidR="002325F4" w:rsidRPr="005F7032" w:rsidRDefault="002325F4" w:rsidP="002325F4">
      <w:pPr>
        <w:pStyle w:val="21"/>
        <w:widowControl w:val="0"/>
        <w:ind w:firstLine="709"/>
        <w:rPr>
          <w:bCs/>
          <w:sz w:val="24"/>
        </w:rPr>
      </w:pPr>
      <w:r w:rsidRPr="005F7032">
        <w:rPr>
          <w:sz w:val="24"/>
        </w:rPr>
        <w:t xml:space="preserve">анализ действующих и принимаемых расходных обязательств и их сопоставление с поставленными целями и задачами и прогнозируемой оценкой результативности проектируемых расходов (с примерами по </w:t>
      </w:r>
      <w:r w:rsidRPr="005F7032">
        <w:rPr>
          <w:bCs/>
          <w:sz w:val="24"/>
        </w:rPr>
        <w:t>субъектам бюджетного планирования, главным распорядителям средств бюджета);</w:t>
      </w:r>
    </w:p>
    <w:p w:rsidR="002325F4" w:rsidRPr="005F7032" w:rsidRDefault="002325F4" w:rsidP="002325F4">
      <w:pPr>
        <w:pStyle w:val="21"/>
        <w:widowControl w:val="0"/>
        <w:ind w:firstLine="709"/>
        <w:rPr>
          <w:sz w:val="24"/>
        </w:rPr>
      </w:pPr>
      <w:r w:rsidRPr="005F7032">
        <w:rPr>
          <w:bCs/>
          <w:sz w:val="24"/>
        </w:rPr>
        <w:t>анализ бюджетных ассигнований, направляемых на исполнение муниципальных целевых программ и</w:t>
      </w:r>
      <w:r w:rsidRPr="005F7032">
        <w:rPr>
          <w:sz w:val="24"/>
        </w:rPr>
        <w:t xml:space="preserve"> </w:t>
      </w:r>
      <w:r w:rsidRPr="005F7032">
        <w:rPr>
          <w:bCs/>
          <w:sz w:val="24"/>
        </w:rPr>
        <w:t>ведомственных целевых программ</w:t>
      </w:r>
      <w:r w:rsidRPr="005F7032">
        <w:rPr>
          <w:sz w:val="24"/>
        </w:rPr>
        <w:t>;</w:t>
      </w:r>
    </w:p>
    <w:p w:rsidR="002325F4" w:rsidRPr="005F7032" w:rsidRDefault="002325F4" w:rsidP="002325F4">
      <w:pPr>
        <w:pStyle w:val="21"/>
        <w:widowControl w:val="0"/>
        <w:spacing w:after="120"/>
        <w:ind w:firstLine="709"/>
        <w:rPr>
          <w:sz w:val="24"/>
        </w:rPr>
      </w:pPr>
      <w:r w:rsidRPr="005F7032">
        <w:rPr>
          <w:sz w:val="24"/>
        </w:rPr>
        <w:t>анализ бюджетных ассигнований, направляемых на исполнение публичных нормативных обязательств.</w:t>
      </w:r>
    </w:p>
    <w:p w:rsidR="002325F4" w:rsidRPr="005F7032" w:rsidRDefault="002325F4" w:rsidP="002325F4">
      <w:pPr>
        <w:pStyle w:val="21"/>
        <w:widowControl w:val="0"/>
        <w:rPr>
          <w:sz w:val="24"/>
        </w:rPr>
      </w:pPr>
      <w:r w:rsidRPr="005F7032">
        <w:rPr>
          <w:sz w:val="24"/>
        </w:rPr>
        <w:t>2.2.2.5. Проверка и анализ обоснованности и достоверности формирования межбюджетных отношений на очередной финансовый год и на плановый период</w:t>
      </w:r>
      <w:r w:rsidRPr="005F7032">
        <w:rPr>
          <w:b/>
          <w:bCs/>
          <w:color w:val="000000"/>
          <w:sz w:val="24"/>
        </w:rPr>
        <w:t xml:space="preserve"> </w:t>
      </w:r>
      <w:r w:rsidRPr="005F7032">
        <w:rPr>
          <w:sz w:val="24"/>
        </w:rPr>
        <w:t>должна предусматривать:</w:t>
      </w:r>
    </w:p>
    <w:p w:rsidR="002325F4" w:rsidRPr="005F7032" w:rsidRDefault="002325F4" w:rsidP="002325F4">
      <w:pPr>
        <w:pStyle w:val="21"/>
        <w:widowControl w:val="0"/>
        <w:tabs>
          <w:tab w:val="left" w:pos="0"/>
        </w:tabs>
        <w:ind w:firstLine="709"/>
        <w:rPr>
          <w:sz w:val="24"/>
        </w:rPr>
      </w:pPr>
      <w:proofErr w:type="gramStart"/>
      <w:r w:rsidRPr="005F7032">
        <w:rPr>
          <w:sz w:val="24"/>
        </w:rPr>
        <w:t xml:space="preserve">анализ федеральных законов, законов </w:t>
      </w:r>
      <w:r w:rsidR="00A80581">
        <w:rPr>
          <w:sz w:val="24"/>
        </w:rPr>
        <w:t>Республики Карелия</w:t>
      </w:r>
      <w:r w:rsidRPr="005F7032">
        <w:rPr>
          <w:sz w:val="24"/>
        </w:rPr>
        <w:t xml:space="preserve"> и нормативных правовых актов </w:t>
      </w:r>
      <w:r w:rsidR="00A80581">
        <w:rPr>
          <w:sz w:val="24"/>
        </w:rPr>
        <w:t xml:space="preserve"> Поселений</w:t>
      </w:r>
      <w:r w:rsidRPr="005F7032">
        <w:rPr>
          <w:sz w:val="24"/>
        </w:rPr>
        <w:t xml:space="preserve"> о внесении изменений в законодательство о налогах и сборах, вступающих в силу в очередном финансовом году, проектов федеральных законов и иных </w:t>
      </w:r>
      <w:r w:rsidRPr="005F7032">
        <w:rPr>
          <w:sz w:val="24"/>
        </w:rPr>
        <w:lastRenderedPageBreak/>
        <w:t>нормативных правовых актов об изменении законодательства о налогах и сборах, учтенных в расчетах доходной базы бюджета, последствий влияния на доходы изменений законодательства о налогах и сборах и нормативов</w:t>
      </w:r>
      <w:proofErr w:type="gramEnd"/>
      <w:r w:rsidRPr="005F7032">
        <w:rPr>
          <w:sz w:val="24"/>
        </w:rPr>
        <w:t xml:space="preserve"> распределения налоговых доходов по уровням бюджетной системы, факторный анализ выпадающих и дополнительных доходов бюджета и на очередной финансовый год по сравнению с текущим годом;</w:t>
      </w:r>
    </w:p>
    <w:p w:rsidR="002325F4" w:rsidRPr="005F7032" w:rsidRDefault="002325F4" w:rsidP="002325F4">
      <w:pPr>
        <w:pStyle w:val="21"/>
        <w:widowControl w:val="0"/>
        <w:ind w:firstLine="720"/>
        <w:rPr>
          <w:sz w:val="24"/>
        </w:rPr>
      </w:pPr>
      <w:r w:rsidRPr="005F7032">
        <w:rPr>
          <w:sz w:val="24"/>
        </w:rPr>
        <w:t>анализ обоснованности объемов межбюджетных трансфертов из бюджета субъекта, предоставляемых в форме: дотаций на выравнивание бюджетной обеспеченности и субвенций на осуществление переданных государственных полномочий.</w:t>
      </w:r>
    </w:p>
    <w:p w:rsidR="002325F4" w:rsidRPr="005F7032" w:rsidRDefault="002325F4" w:rsidP="002325F4">
      <w:pPr>
        <w:pStyle w:val="21"/>
        <w:widowControl w:val="0"/>
        <w:rPr>
          <w:sz w:val="24"/>
        </w:rPr>
      </w:pPr>
      <w:r w:rsidRPr="005F7032">
        <w:rPr>
          <w:sz w:val="24"/>
        </w:rPr>
        <w:t xml:space="preserve">2.2.2.6. Проверка и анализ обоснованности и достоверности </w:t>
      </w:r>
      <w:proofErr w:type="gramStart"/>
      <w:r w:rsidRPr="005F7032">
        <w:rPr>
          <w:sz w:val="24"/>
        </w:rPr>
        <w:t xml:space="preserve">формирования </w:t>
      </w:r>
      <w:r w:rsidRPr="005F7032">
        <w:rPr>
          <w:bCs/>
          <w:sz w:val="24"/>
        </w:rPr>
        <w:t>источников финансирования дефицита бюджета</w:t>
      </w:r>
      <w:proofErr w:type="gramEnd"/>
      <w:r w:rsidRPr="005F7032">
        <w:rPr>
          <w:bCs/>
          <w:sz w:val="24"/>
        </w:rPr>
        <w:t xml:space="preserve"> и предельных размеров муниципального долга</w:t>
      </w:r>
      <w:r w:rsidRPr="005F7032">
        <w:rPr>
          <w:sz w:val="24"/>
        </w:rPr>
        <w:t xml:space="preserve"> в проекте бюджета на очередной финансовый год и на плановый период должны предусматривать:</w:t>
      </w:r>
    </w:p>
    <w:p w:rsidR="002325F4" w:rsidRPr="005F7032" w:rsidRDefault="002325F4" w:rsidP="002325F4">
      <w:pPr>
        <w:pStyle w:val="21"/>
        <w:widowControl w:val="0"/>
        <w:ind w:firstLine="709"/>
        <w:rPr>
          <w:sz w:val="24"/>
        </w:rPr>
      </w:pPr>
      <w:r w:rsidRPr="005F7032">
        <w:rPr>
          <w:sz w:val="24"/>
        </w:rPr>
        <w:t>сопоставление динамики расходов на обслуживание и средств на погашение муниципального долга, предусмотренных в проекте бюджета на очередной финансовый год</w:t>
      </w:r>
      <w:r w:rsidRPr="005F7032">
        <w:rPr>
          <w:color w:val="339966"/>
          <w:sz w:val="24"/>
        </w:rPr>
        <w:t xml:space="preserve"> </w:t>
      </w:r>
      <w:r w:rsidRPr="005F7032">
        <w:rPr>
          <w:sz w:val="24"/>
        </w:rPr>
        <w:t>и на плановый период, с аналогичными показателями за отчетный финансовый год, утвержденными и ожидаемыми показателями текущего года, а также предельных размеров муниципального долга на конец года;</w:t>
      </w:r>
    </w:p>
    <w:p w:rsidR="002325F4" w:rsidRPr="005F7032" w:rsidRDefault="002325F4" w:rsidP="002325F4">
      <w:pPr>
        <w:pStyle w:val="21"/>
        <w:widowControl w:val="0"/>
        <w:spacing w:after="120"/>
        <w:ind w:firstLine="709"/>
        <w:rPr>
          <w:sz w:val="24"/>
        </w:rPr>
      </w:pPr>
      <w:r w:rsidRPr="005F7032">
        <w:rPr>
          <w:sz w:val="24"/>
        </w:rPr>
        <w:t>оценку обоснованности и достоверности предельных размеров муниципального долга, изменения его структуры, а также расходов на погашение муниципального долга;</w:t>
      </w:r>
    </w:p>
    <w:p w:rsidR="002325F4" w:rsidRPr="005F7032" w:rsidRDefault="002325F4" w:rsidP="002325F4">
      <w:pPr>
        <w:pStyle w:val="21"/>
        <w:widowControl w:val="0"/>
        <w:spacing w:after="120"/>
        <w:ind w:firstLine="709"/>
        <w:rPr>
          <w:sz w:val="24"/>
        </w:rPr>
      </w:pPr>
      <w:r w:rsidRPr="005F7032">
        <w:rPr>
          <w:sz w:val="24"/>
        </w:rPr>
        <w:t xml:space="preserve">оценку </w:t>
      </w:r>
      <w:proofErr w:type="gramStart"/>
      <w:r w:rsidRPr="005F7032">
        <w:rPr>
          <w:sz w:val="24"/>
        </w:rPr>
        <w:t>обоснованности формирования источников внутреннего финансирования дефицита бюджета</w:t>
      </w:r>
      <w:proofErr w:type="gramEnd"/>
      <w:r w:rsidRPr="005F7032">
        <w:rPr>
          <w:sz w:val="24"/>
        </w:rPr>
        <w:t>.</w:t>
      </w:r>
    </w:p>
    <w:p w:rsidR="002325F4" w:rsidRPr="00023973" w:rsidRDefault="002325F4" w:rsidP="002325F4">
      <w:pPr>
        <w:spacing w:after="120" w:line="360" w:lineRule="auto"/>
        <w:ind w:firstLine="708"/>
        <w:jc w:val="both"/>
        <w:rPr>
          <w:bCs/>
        </w:rPr>
      </w:pPr>
      <w:r w:rsidRPr="00023973">
        <w:t xml:space="preserve">2.2.3. </w:t>
      </w:r>
      <w:proofErr w:type="gramStart"/>
      <w:r w:rsidRPr="00023973">
        <w:t>Методические подходы</w:t>
      </w:r>
      <w:proofErr w:type="gramEnd"/>
      <w:r w:rsidRPr="00023973">
        <w:t xml:space="preserve"> к проведению предварительного контроля обоснованности проекта </w:t>
      </w:r>
      <w:r w:rsidR="00F3685E" w:rsidRPr="00023973">
        <w:t>БП</w:t>
      </w:r>
      <w:r w:rsidRPr="00023973">
        <w:t xml:space="preserve"> на очередной финансовый год и на плановый период</w:t>
      </w:r>
      <w:r w:rsidRPr="00023973">
        <w:rPr>
          <w:b/>
          <w:bCs/>
        </w:rPr>
        <w:t xml:space="preserve"> </w:t>
      </w:r>
      <w:r w:rsidRPr="00023973">
        <w:t>по конкретным показателям бюджета разрабатываются направлениями деятельности Контрольно-счетно</w:t>
      </w:r>
      <w:r w:rsidR="00023973" w:rsidRPr="00023973">
        <w:t>го</w:t>
      </w:r>
      <w:r w:rsidRPr="00023973">
        <w:t xml:space="preserve"> </w:t>
      </w:r>
      <w:r w:rsidR="00023973" w:rsidRPr="00023973">
        <w:t>комитета</w:t>
      </w:r>
      <w:r w:rsidRPr="00023973">
        <w:t xml:space="preserve"> в рамках своей компетенции в соответствии с Регламентом Контрольно-счетно</w:t>
      </w:r>
      <w:r w:rsidR="00023973" w:rsidRPr="00023973">
        <w:t>го</w:t>
      </w:r>
      <w:r w:rsidRPr="00023973">
        <w:t xml:space="preserve"> </w:t>
      </w:r>
      <w:r w:rsidR="00023973" w:rsidRPr="00023973">
        <w:t>комитета</w:t>
      </w:r>
      <w:r w:rsidRPr="00023973">
        <w:t xml:space="preserve"> совместно с председател</w:t>
      </w:r>
      <w:r w:rsidR="00023973" w:rsidRPr="00023973">
        <w:t>ем</w:t>
      </w:r>
      <w:r w:rsidRPr="00023973">
        <w:t xml:space="preserve"> Контрольно-счетно</w:t>
      </w:r>
      <w:r w:rsidR="00023973" w:rsidRPr="00023973">
        <w:t>го</w:t>
      </w:r>
      <w:r w:rsidRPr="00023973">
        <w:t xml:space="preserve"> </w:t>
      </w:r>
      <w:r w:rsidR="00023973" w:rsidRPr="00023973">
        <w:t>комитета</w:t>
      </w:r>
      <w:r w:rsidRPr="00023973">
        <w:rPr>
          <w:bCs/>
        </w:rPr>
        <w:t>.</w:t>
      </w:r>
    </w:p>
    <w:p w:rsidR="002325F4" w:rsidRPr="00F3685E" w:rsidRDefault="002325F4" w:rsidP="002325F4">
      <w:pPr>
        <w:pStyle w:val="a7"/>
        <w:spacing w:after="120" w:line="240" w:lineRule="auto"/>
        <w:ind w:left="709" w:right="-6" w:firstLine="709"/>
        <w:jc w:val="center"/>
        <w:rPr>
          <w:b/>
          <w:bCs/>
          <w:color w:val="FF0000"/>
          <w:sz w:val="24"/>
        </w:rPr>
      </w:pPr>
    </w:p>
    <w:p w:rsidR="002325F4" w:rsidRPr="005F7032" w:rsidRDefault="002325F4" w:rsidP="002325F4">
      <w:pPr>
        <w:pStyle w:val="a7"/>
        <w:spacing w:after="120" w:line="240" w:lineRule="auto"/>
        <w:ind w:left="709" w:right="-6" w:firstLine="709"/>
        <w:jc w:val="center"/>
        <w:rPr>
          <w:b/>
          <w:bCs/>
          <w:sz w:val="24"/>
        </w:rPr>
      </w:pPr>
      <w:r w:rsidRPr="005F7032">
        <w:rPr>
          <w:b/>
          <w:bCs/>
          <w:sz w:val="24"/>
        </w:rPr>
        <w:t xml:space="preserve">2.3. Организационные основы </w:t>
      </w:r>
      <w:r w:rsidRPr="005F7032">
        <w:rPr>
          <w:b/>
          <w:bCs/>
          <w:snapToGrid w:val="0"/>
          <w:sz w:val="24"/>
        </w:rPr>
        <w:t xml:space="preserve">осуществления предварительного контроля формирования проекта </w:t>
      </w:r>
      <w:r w:rsidR="00F3685E">
        <w:rPr>
          <w:b/>
          <w:bCs/>
          <w:snapToGrid w:val="0"/>
          <w:sz w:val="24"/>
        </w:rPr>
        <w:t xml:space="preserve">БП </w:t>
      </w:r>
      <w:r w:rsidRPr="005F7032">
        <w:rPr>
          <w:b/>
          <w:bCs/>
          <w:snapToGrid w:val="0"/>
          <w:sz w:val="24"/>
        </w:rPr>
        <w:t xml:space="preserve"> на очередной финансовый год</w:t>
      </w:r>
      <w:r w:rsidRPr="005F7032">
        <w:rPr>
          <w:b/>
          <w:color w:val="339966"/>
          <w:sz w:val="24"/>
        </w:rPr>
        <w:t xml:space="preserve"> </w:t>
      </w:r>
      <w:r w:rsidRPr="005F7032">
        <w:rPr>
          <w:b/>
          <w:sz w:val="24"/>
        </w:rPr>
        <w:t xml:space="preserve">и на </w:t>
      </w:r>
      <w:r w:rsidRPr="005F7032">
        <w:rPr>
          <w:b/>
          <w:bCs/>
          <w:sz w:val="24"/>
        </w:rPr>
        <w:t>плановый период</w:t>
      </w:r>
    </w:p>
    <w:p w:rsidR="002325F4" w:rsidRPr="005F7032" w:rsidRDefault="002325F4" w:rsidP="002325F4">
      <w:pPr>
        <w:pStyle w:val="a7"/>
        <w:spacing w:after="120" w:line="240" w:lineRule="auto"/>
        <w:ind w:left="709" w:right="-6" w:firstLine="709"/>
        <w:jc w:val="center"/>
        <w:rPr>
          <w:bCs/>
          <w:snapToGrid w:val="0"/>
          <w:sz w:val="24"/>
        </w:rPr>
      </w:pPr>
    </w:p>
    <w:p w:rsidR="002325F4" w:rsidRPr="005F7032" w:rsidRDefault="002325F4" w:rsidP="002325F4">
      <w:pPr>
        <w:pStyle w:val="a5"/>
        <w:spacing w:line="360" w:lineRule="auto"/>
        <w:ind w:firstLine="510"/>
        <w:jc w:val="both"/>
        <w:rPr>
          <w:b w:val="0"/>
          <w:sz w:val="24"/>
          <w:szCs w:val="24"/>
        </w:rPr>
      </w:pPr>
      <w:r w:rsidRPr="005F7032">
        <w:rPr>
          <w:b w:val="0"/>
          <w:bCs/>
          <w:sz w:val="24"/>
          <w:szCs w:val="24"/>
        </w:rPr>
        <w:t xml:space="preserve">2.3.1. </w:t>
      </w:r>
      <w:r w:rsidRPr="005F7032">
        <w:rPr>
          <w:b w:val="0"/>
          <w:sz w:val="24"/>
          <w:szCs w:val="24"/>
        </w:rPr>
        <w:t xml:space="preserve">Организация предварительного контроля формирования проекта </w:t>
      </w:r>
      <w:r w:rsidR="00F3685E">
        <w:rPr>
          <w:b w:val="0"/>
          <w:sz w:val="24"/>
          <w:szCs w:val="24"/>
        </w:rPr>
        <w:t>БП</w:t>
      </w:r>
      <w:r w:rsidRPr="005F7032">
        <w:rPr>
          <w:b w:val="0"/>
          <w:sz w:val="24"/>
          <w:szCs w:val="24"/>
        </w:rPr>
        <w:t xml:space="preserve"> предусматривает следующие этапы работы:</w:t>
      </w:r>
    </w:p>
    <w:p w:rsidR="002325F4" w:rsidRPr="005F7032" w:rsidRDefault="002325F4" w:rsidP="002325F4">
      <w:pPr>
        <w:pStyle w:val="a5"/>
        <w:widowControl w:val="0"/>
        <w:ind w:firstLine="720"/>
        <w:rPr>
          <w:b w:val="0"/>
          <w:sz w:val="24"/>
          <w:szCs w:val="24"/>
        </w:rPr>
      </w:pPr>
    </w:p>
    <w:p w:rsidR="00023973" w:rsidRDefault="00023973" w:rsidP="002325F4">
      <w:pPr>
        <w:pStyle w:val="a5"/>
        <w:widowControl w:val="0"/>
        <w:ind w:firstLine="720"/>
        <w:rPr>
          <w:b w:val="0"/>
          <w:color w:val="FF0000"/>
          <w:sz w:val="24"/>
          <w:szCs w:val="24"/>
        </w:rPr>
      </w:pPr>
    </w:p>
    <w:p w:rsidR="00023973" w:rsidRDefault="00023973" w:rsidP="002325F4">
      <w:pPr>
        <w:pStyle w:val="a5"/>
        <w:widowControl w:val="0"/>
        <w:ind w:firstLine="720"/>
        <w:rPr>
          <w:b w:val="0"/>
          <w:color w:val="FF0000"/>
          <w:sz w:val="24"/>
          <w:szCs w:val="24"/>
        </w:rPr>
      </w:pPr>
    </w:p>
    <w:p w:rsidR="00023973" w:rsidRDefault="00023973" w:rsidP="002325F4">
      <w:pPr>
        <w:pStyle w:val="a5"/>
        <w:widowControl w:val="0"/>
        <w:ind w:firstLine="720"/>
        <w:rPr>
          <w:b w:val="0"/>
          <w:color w:val="FF0000"/>
          <w:sz w:val="24"/>
          <w:szCs w:val="24"/>
        </w:rPr>
      </w:pPr>
    </w:p>
    <w:p w:rsidR="00023973" w:rsidRDefault="00023973" w:rsidP="002325F4">
      <w:pPr>
        <w:pStyle w:val="a5"/>
        <w:widowControl w:val="0"/>
        <w:ind w:firstLine="720"/>
        <w:rPr>
          <w:b w:val="0"/>
          <w:color w:val="FF0000"/>
          <w:sz w:val="24"/>
          <w:szCs w:val="24"/>
        </w:rPr>
      </w:pPr>
    </w:p>
    <w:p w:rsidR="00023973" w:rsidRDefault="00023973" w:rsidP="002325F4">
      <w:pPr>
        <w:pStyle w:val="a5"/>
        <w:widowControl w:val="0"/>
        <w:ind w:firstLine="720"/>
        <w:rPr>
          <w:b w:val="0"/>
          <w:color w:val="FF0000"/>
          <w:sz w:val="24"/>
          <w:szCs w:val="24"/>
        </w:rPr>
      </w:pPr>
    </w:p>
    <w:p w:rsidR="002325F4" w:rsidRPr="00023973" w:rsidRDefault="002325F4" w:rsidP="002325F4">
      <w:pPr>
        <w:pStyle w:val="a5"/>
        <w:widowControl w:val="0"/>
        <w:ind w:firstLine="720"/>
        <w:rPr>
          <w:b w:val="0"/>
          <w:sz w:val="24"/>
          <w:szCs w:val="24"/>
        </w:rPr>
      </w:pPr>
      <w:r w:rsidRPr="00023973">
        <w:rPr>
          <w:b w:val="0"/>
          <w:sz w:val="24"/>
          <w:szCs w:val="24"/>
          <w:lang w:val="en-US"/>
        </w:rPr>
        <w:t>I</w:t>
      </w:r>
      <w:r w:rsidRPr="00023973">
        <w:rPr>
          <w:b w:val="0"/>
          <w:sz w:val="24"/>
          <w:szCs w:val="24"/>
        </w:rPr>
        <w:t xml:space="preserve"> этап</w:t>
      </w:r>
    </w:p>
    <w:p w:rsidR="002325F4" w:rsidRPr="00023973" w:rsidRDefault="002325F4" w:rsidP="002325F4">
      <w:pPr>
        <w:pStyle w:val="a5"/>
        <w:widowControl w:val="0"/>
        <w:ind w:firstLine="720"/>
        <w:rPr>
          <w:b w:val="0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8"/>
        <w:gridCol w:w="1260"/>
      </w:tblGrid>
      <w:tr w:rsidR="00023973" w:rsidRPr="00023973" w:rsidTr="00196ED6"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 w:rsidR="002325F4" w:rsidRPr="00023973" w:rsidRDefault="002325F4" w:rsidP="00196ED6">
            <w:pPr>
              <w:pStyle w:val="a5"/>
              <w:widowControl w:val="0"/>
              <w:jc w:val="both"/>
              <w:rPr>
                <w:sz w:val="24"/>
                <w:szCs w:val="24"/>
              </w:rPr>
            </w:pPr>
            <w:r w:rsidRPr="00023973">
              <w:rPr>
                <w:b w:val="0"/>
                <w:bCs/>
                <w:sz w:val="24"/>
                <w:szCs w:val="24"/>
              </w:rPr>
              <w:t>- анализ</w:t>
            </w:r>
            <w:r w:rsidRPr="00023973">
              <w:rPr>
                <w:sz w:val="24"/>
                <w:szCs w:val="24"/>
              </w:rPr>
              <w:t xml:space="preserve"> </w:t>
            </w:r>
            <w:r w:rsidRPr="00023973">
              <w:rPr>
                <w:b w:val="0"/>
                <w:sz w:val="24"/>
                <w:szCs w:val="24"/>
              </w:rPr>
              <w:t>ежегодного</w:t>
            </w:r>
            <w:r w:rsidRPr="00023973">
              <w:rPr>
                <w:b w:val="0"/>
                <w:bCs/>
                <w:sz w:val="24"/>
                <w:szCs w:val="24"/>
              </w:rPr>
              <w:t xml:space="preserve"> Послания Президента Российской Федерации Федеральному Собранию Российской Федерации и Бюджетного послания Президента Российской  Федерации</w:t>
            </w:r>
            <w:r w:rsidRPr="00023973">
              <w:rPr>
                <w:b w:val="0"/>
                <w:sz w:val="24"/>
                <w:szCs w:val="24"/>
              </w:rPr>
              <w:t>;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325F4" w:rsidRPr="00023973" w:rsidRDefault="008E4673" w:rsidP="00196ED6">
            <w:pPr>
              <w:pStyle w:val="a5"/>
              <w:widowControl w:val="0"/>
              <w:rPr>
                <w:b w:val="0"/>
                <w:sz w:val="24"/>
                <w:szCs w:val="24"/>
              </w:rPr>
            </w:pPr>
            <w:r w:rsidRPr="00023973">
              <w:rPr>
                <w:b w:val="0"/>
                <w:sz w:val="24"/>
                <w:szCs w:val="24"/>
              </w:rPr>
              <w:t>июнь</w:t>
            </w:r>
            <w:r w:rsidR="002325F4" w:rsidRPr="00023973">
              <w:rPr>
                <w:b w:val="0"/>
                <w:sz w:val="24"/>
                <w:szCs w:val="24"/>
              </w:rPr>
              <w:t>-</w:t>
            </w:r>
          </w:p>
          <w:p w:rsidR="002325F4" w:rsidRPr="00023973" w:rsidRDefault="008E4673" w:rsidP="00196ED6">
            <w:pPr>
              <w:pStyle w:val="a5"/>
              <w:widowControl w:val="0"/>
              <w:rPr>
                <w:b w:val="0"/>
                <w:sz w:val="24"/>
                <w:szCs w:val="24"/>
              </w:rPr>
            </w:pPr>
            <w:r w:rsidRPr="00023973">
              <w:rPr>
                <w:b w:val="0"/>
                <w:sz w:val="24"/>
                <w:szCs w:val="24"/>
              </w:rPr>
              <w:t>август</w:t>
            </w:r>
          </w:p>
        </w:tc>
      </w:tr>
      <w:tr w:rsidR="00023973" w:rsidRPr="00023973" w:rsidTr="00196ED6"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 w:rsidR="002325F4" w:rsidRPr="00023973" w:rsidRDefault="002325F4" w:rsidP="00196ED6">
            <w:pPr>
              <w:pStyle w:val="a5"/>
              <w:widowControl w:val="0"/>
              <w:jc w:val="both"/>
              <w:rPr>
                <w:sz w:val="24"/>
                <w:szCs w:val="24"/>
              </w:rPr>
            </w:pPr>
            <w:r w:rsidRPr="00023973">
              <w:rPr>
                <w:b w:val="0"/>
                <w:sz w:val="24"/>
                <w:szCs w:val="24"/>
              </w:rPr>
              <w:t>- анализ основных направлений налоговой политики;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325F4" w:rsidRPr="00023973" w:rsidRDefault="002325F4" w:rsidP="00196ED6">
            <w:pPr>
              <w:pStyle w:val="a5"/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023973">
              <w:rPr>
                <w:b w:val="0"/>
                <w:sz w:val="24"/>
                <w:szCs w:val="24"/>
              </w:rPr>
              <w:t>июль-</w:t>
            </w:r>
          </w:p>
          <w:p w:rsidR="002325F4" w:rsidRPr="00023973" w:rsidRDefault="002325F4" w:rsidP="00196ED6">
            <w:pPr>
              <w:pStyle w:val="a5"/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023973">
              <w:rPr>
                <w:b w:val="0"/>
                <w:sz w:val="24"/>
                <w:szCs w:val="24"/>
              </w:rPr>
              <w:t>ноябрь</w:t>
            </w:r>
          </w:p>
        </w:tc>
      </w:tr>
      <w:tr w:rsidR="00023973" w:rsidRPr="00023973" w:rsidTr="00196ED6"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 w:rsidR="002325F4" w:rsidRPr="00023973" w:rsidRDefault="002325F4" w:rsidP="00196ED6">
            <w:pPr>
              <w:pStyle w:val="a5"/>
              <w:widowControl w:val="0"/>
              <w:jc w:val="both"/>
              <w:rPr>
                <w:sz w:val="24"/>
                <w:szCs w:val="24"/>
              </w:rPr>
            </w:pPr>
            <w:r w:rsidRPr="00023973">
              <w:rPr>
                <w:b w:val="0"/>
                <w:sz w:val="24"/>
                <w:szCs w:val="24"/>
              </w:rPr>
              <w:t>- анализ основных направлений бюджетной политики;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325F4" w:rsidRPr="00023973" w:rsidRDefault="002325F4" w:rsidP="00196ED6">
            <w:pPr>
              <w:pStyle w:val="a5"/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023973">
              <w:rPr>
                <w:b w:val="0"/>
                <w:sz w:val="24"/>
                <w:szCs w:val="24"/>
              </w:rPr>
              <w:t>июль-</w:t>
            </w:r>
          </w:p>
          <w:p w:rsidR="002325F4" w:rsidRPr="00023973" w:rsidRDefault="002325F4" w:rsidP="00196ED6">
            <w:pPr>
              <w:pStyle w:val="a5"/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023973">
              <w:rPr>
                <w:b w:val="0"/>
                <w:sz w:val="24"/>
                <w:szCs w:val="24"/>
              </w:rPr>
              <w:t>ноябрь</w:t>
            </w:r>
          </w:p>
        </w:tc>
      </w:tr>
      <w:tr w:rsidR="00023973" w:rsidRPr="00023973" w:rsidTr="00196ED6"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 w:rsidR="002325F4" w:rsidRPr="00023973" w:rsidRDefault="002325F4" w:rsidP="00196ED6">
            <w:pPr>
              <w:pStyle w:val="a5"/>
              <w:widowControl w:val="0"/>
              <w:jc w:val="both"/>
              <w:rPr>
                <w:sz w:val="24"/>
                <w:szCs w:val="24"/>
              </w:rPr>
            </w:pPr>
            <w:r w:rsidRPr="00023973">
              <w:rPr>
                <w:b w:val="0"/>
                <w:bCs/>
                <w:sz w:val="24"/>
                <w:szCs w:val="24"/>
              </w:rPr>
              <w:t>- анализ сценарных условий развития экономики на очередной финансовый год и на плановый период;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325F4" w:rsidRPr="00023973" w:rsidRDefault="002325F4" w:rsidP="00196ED6">
            <w:pPr>
              <w:pStyle w:val="a5"/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023973">
              <w:rPr>
                <w:b w:val="0"/>
                <w:sz w:val="24"/>
                <w:szCs w:val="24"/>
              </w:rPr>
              <w:t>июль-</w:t>
            </w:r>
          </w:p>
          <w:p w:rsidR="002325F4" w:rsidRPr="00023973" w:rsidRDefault="002325F4" w:rsidP="00196ED6">
            <w:pPr>
              <w:pStyle w:val="a5"/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023973">
              <w:rPr>
                <w:b w:val="0"/>
                <w:sz w:val="24"/>
                <w:szCs w:val="24"/>
              </w:rPr>
              <w:t>ноябрь</w:t>
            </w:r>
          </w:p>
        </w:tc>
      </w:tr>
      <w:tr w:rsidR="00023973" w:rsidRPr="00023973" w:rsidTr="00196ED6"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 w:rsidR="002325F4" w:rsidRPr="00023973" w:rsidRDefault="002325F4" w:rsidP="006C0F30">
            <w:pPr>
              <w:pStyle w:val="a5"/>
              <w:widowControl w:val="0"/>
              <w:jc w:val="both"/>
              <w:rPr>
                <w:sz w:val="24"/>
                <w:szCs w:val="24"/>
              </w:rPr>
            </w:pPr>
            <w:r w:rsidRPr="00023973">
              <w:rPr>
                <w:b w:val="0"/>
                <w:sz w:val="24"/>
                <w:szCs w:val="24"/>
              </w:rPr>
              <w:t xml:space="preserve">- анализ проектов федеральных законов, законов </w:t>
            </w:r>
            <w:r w:rsidR="00F3685E" w:rsidRPr="00023973">
              <w:rPr>
                <w:b w:val="0"/>
                <w:sz w:val="24"/>
                <w:szCs w:val="24"/>
              </w:rPr>
              <w:t>Республики Карелия</w:t>
            </w:r>
            <w:r w:rsidRPr="00023973">
              <w:rPr>
                <w:b w:val="0"/>
                <w:sz w:val="24"/>
                <w:szCs w:val="24"/>
              </w:rPr>
              <w:t xml:space="preserve"> и решений </w:t>
            </w:r>
            <w:r w:rsidR="00F3685E" w:rsidRPr="00023973">
              <w:rPr>
                <w:b w:val="0"/>
                <w:sz w:val="24"/>
                <w:szCs w:val="24"/>
              </w:rPr>
              <w:t>Советов Поселений</w:t>
            </w:r>
            <w:r w:rsidRPr="00023973">
              <w:rPr>
                <w:b w:val="0"/>
                <w:sz w:val="24"/>
                <w:szCs w:val="24"/>
              </w:rPr>
              <w:t xml:space="preserve"> о внесении изменений в законодательство о налогах и сборах;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325F4" w:rsidRPr="00023973" w:rsidRDefault="002325F4" w:rsidP="00196ED6">
            <w:pPr>
              <w:pStyle w:val="a5"/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023973">
              <w:rPr>
                <w:b w:val="0"/>
                <w:sz w:val="24"/>
                <w:szCs w:val="24"/>
              </w:rPr>
              <w:t>июль-</w:t>
            </w:r>
          </w:p>
          <w:p w:rsidR="002325F4" w:rsidRPr="00023973" w:rsidRDefault="002325F4" w:rsidP="00196ED6">
            <w:pPr>
              <w:pStyle w:val="a5"/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023973">
              <w:rPr>
                <w:b w:val="0"/>
                <w:sz w:val="24"/>
                <w:szCs w:val="24"/>
              </w:rPr>
              <w:t>ноябрь</w:t>
            </w:r>
          </w:p>
        </w:tc>
      </w:tr>
      <w:tr w:rsidR="00023973" w:rsidRPr="00023973" w:rsidTr="00196ED6"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 w:rsidR="002325F4" w:rsidRPr="00023973" w:rsidRDefault="002325F4" w:rsidP="00196ED6">
            <w:pPr>
              <w:pStyle w:val="a5"/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023973">
              <w:rPr>
                <w:b w:val="0"/>
                <w:sz w:val="24"/>
                <w:szCs w:val="24"/>
              </w:rPr>
              <w:t>- анализ итогов приватизации муниципального имущества и основных направлений приватизации муниципального имущества;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325F4" w:rsidRPr="00023973" w:rsidRDefault="002325F4" w:rsidP="00196ED6">
            <w:pPr>
              <w:pStyle w:val="a5"/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023973">
              <w:rPr>
                <w:b w:val="0"/>
                <w:sz w:val="24"/>
                <w:szCs w:val="24"/>
              </w:rPr>
              <w:t>июль-</w:t>
            </w:r>
          </w:p>
          <w:p w:rsidR="002325F4" w:rsidRPr="00023973" w:rsidRDefault="002325F4" w:rsidP="00196ED6">
            <w:pPr>
              <w:pStyle w:val="a5"/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023973">
              <w:rPr>
                <w:b w:val="0"/>
                <w:sz w:val="24"/>
                <w:szCs w:val="24"/>
              </w:rPr>
              <w:t>ноябрь</w:t>
            </w:r>
          </w:p>
        </w:tc>
      </w:tr>
      <w:tr w:rsidR="00023973" w:rsidRPr="00023973" w:rsidTr="00196ED6"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 w:rsidR="002325F4" w:rsidRPr="00023973" w:rsidRDefault="002325F4" w:rsidP="006C0F30">
            <w:pPr>
              <w:pStyle w:val="a5"/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023973">
              <w:rPr>
                <w:b w:val="0"/>
                <w:sz w:val="24"/>
                <w:szCs w:val="24"/>
              </w:rPr>
              <w:t xml:space="preserve">- анализ итогов социально-экономического развития </w:t>
            </w:r>
            <w:r w:rsidR="00F3685E" w:rsidRPr="00023973">
              <w:rPr>
                <w:b w:val="0"/>
                <w:sz w:val="24"/>
                <w:szCs w:val="24"/>
              </w:rPr>
              <w:t>Поселений</w:t>
            </w:r>
            <w:r w:rsidRPr="00023973">
              <w:rPr>
                <w:b w:val="0"/>
                <w:sz w:val="24"/>
                <w:szCs w:val="24"/>
              </w:rPr>
              <w:t>;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325F4" w:rsidRPr="00023973" w:rsidRDefault="002325F4" w:rsidP="00196ED6">
            <w:pPr>
              <w:pStyle w:val="a5"/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023973">
              <w:rPr>
                <w:b w:val="0"/>
                <w:sz w:val="24"/>
                <w:szCs w:val="24"/>
              </w:rPr>
              <w:t>август - ноябрь</w:t>
            </w:r>
          </w:p>
        </w:tc>
      </w:tr>
      <w:tr w:rsidR="00023973" w:rsidRPr="00023973" w:rsidTr="00196ED6"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 w:rsidR="002325F4" w:rsidRPr="00023973" w:rsidRDefault="002325F4" w:rsidP="006C0F30">
            <w:pPr>
              <w:pStyle w:val="a5"/>
              <w:widowControl w:val="0"/>
              <w:jc w:val="both"/>
              <w:rPr>
                <w:iCs/>
                <w:sz w:val="24"/>
                <w:szCs w:val="24"/>
              </w:rPr>
            </w:pPr>
            <w:r w:rsidRPr="00023973">
              <w:rPr>
                <w:b w:val="0"/>
                <w:bCs/>
                <w:iCs/>
                <w:sz w:val="24"/>
                <w:szCs w:val="24"/>
              </w:rPr>
              <w:t xml:space="preserve">- анализ нормативных правовых актов, регулирующих расходные обязательства </w:t>
            </w:r>
            <w:r w:rsidR="00F3685E" w:rsidRPr="00023973">
              <w:rPr>
                <w:b w:val="0"/>
                <w:bCs/>
                <w:iCs/>
                <w:sz w:val="24"/>
                <w:szCs w:val="24"/>
              </w:rPr>
              <w:t>Поселений</w:t>
            </w:r>
            <w:r w:rsidRPr="00023973">
              <w:rPr>
                <w:b w:val="0"/>
                <w:bCs/>
                <w:iCs/>
                <w:sz w:val="24"/>
                <w:szCs w:val="24"/>
              </w:rPr>
              <w:t>;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325F4" w:rsidRPr="00023973" w:rsidRDefault="002325F4" w:rsidP="00196ED6">
            <w:pPr>
              <w:pStyle w:val="a5"/>
              <w:widowControl w:val="0"/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023973">
              <w:rPr>
                <w:b w:val="0"/>
                <w:bCs/>
                <w:iCs/>
                <w:sz w:val="24"/>
                <w:szCs w:val="24"/>
              </w:rPr>
              <w:t>август-</w:t>
            </w:r>
          </w:p>
          <w:p w:rsidR="002325F4" w:rsidRPr="00023973" w:rsidRDefault="002325F4" w:rsidP="00196ED6">
            <w:pPr>
              <w:pStyle w:val="a5"/>
              <w:widowControl w:val="0"/>
              <w:jc w:val="both"/>
              <w:rPr>
                <w:iCs/>
                <w:sz w:val="24"/>
                <w:szCs w:val="24"/>
              </w:rPr>
            </w:pPr>
            <w:r w:rsidRPr="00023973">
              <w:rPr>
                <w:b w:val="0"/>
                <w:bCs/>
                <w:iCs/>
                <w:sz w:val="24"/>
                <w:szCs w:val="24"/>
              </w:rPr>
              <w:t>ноябрь</w:t>
            </w:r>
          </w:p>
        </w:tc>
      </w:tr>
      <w:tr w:rsidR="002325F4" w:rsidRPr="00023973" w:rsidTr="00196ED6"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 w:rsidR="002325F4" w:rsidRPr="00023973" w:rsidRDefault="002325F4" w:rsidP="00196ED6">
            <w:pPr>
              <w:pStyle w:val="a5"/>
              <w:widowControl w:val="0"/>
              <w:jc w:val="both"/>
              <w:rPr>
                <w:sz w:val="24"/>
                <w:szCs w:val="24"/>
              </w:rPr>
            </w:pPr>
            <w:r w:rsidRPr="00023973">
              <w:rPr>
                <w:b w:val="0"/>
                <w:sz w:val="24"/>
                <w:szCs w:val="24"/>
              </w:rPr>
              <w:t xml:space="preserve">- анализ основных характеристик </w:t>
            </w:r>
            <w:r w:rsidRPr="00023973">
              <w:rPr>
                <w:b w:val="0"/>
                <w:iCs/>
                <w:sz w:val="24"/>
                <w:szCs w:val="24"/>
              </w:rPr>
              <w:t xml:space="preserve">проекта бюджета и расходов бюджета на очередной финансовый год  </w:t>
            </w:r>
            <w:r w:rsidRPr="00023973">
              <w:rPr>
                <w:b w:val="0"/>
                <w:bCs/>
                <w:iCs/>
                <w:sz w:val="24"/>
                <w:szCs w:val="24"/>
              </w:rPr>
              <w:t>по разделам и подразделам, на плановый период по разделам классификации расходов бюджетов.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325F4" w:rsidRPr="00023973" w:rsidRDefault="002325F4" w:rsidP="00196ED6">
            <w:pPr>
              <w:pStyle w:val="a5"/>
              <w:widowControl w:val="0"/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023973">
              <w:rPr>
                <w:b w:val="0"/>
                <w:bCs/>
                <w:iCs/>
                <w:sz w:val="24"/>
                <w:szCs w:val="24"/>
              </w:rPr>
              <w:t>август-</w:t>
            </w:r>
          </w:p>
          <w:p w:rsidR="002325F4" w:rsidRPr="00023973" w:rsidRDefault="002325F4" w:rsidP="00196ED6">
            <w:pPr>
              <w:pStyle w:val="a5"/>
              <w:widowControl w:val="0"/>
              <w:jc w:val="both"/>
              <w:rPr>
                <w:iCs/>
                <w:sz w:val="24"/>
                <w:szCs w:val="24"/>
              </w:rPr>
            </w:pPr>
            <w:r w:rsidRPr="00023973">
              <w:rPr>
                <w:b w:val="0"/>
                <w:bCs/>
                <w:iCs/>
                <w:sz w:val="24"/>
                <w:szCs w:val="24"/>
              </w:rPr>
              <w:t>ноябрь</w:t>
            </w:r>
          </w:p>
        </w:tc>
      </w:tr>
    </w:tbl>
    <w:p w:rsidR="002325F4" w:rsidRPr="00023973" w:rsidRDefault="002325F4" w:rsidP="002325F4">
      <w:pPr>
        <w:pStyle w:val="a5"/>
        <w:ind w:firstLine="720"/>
        <w:rPr>
          <w:sz w:val="24"/>
          <w:szCs w:val="24"/>
        </w:rPr>
      </w:pPr>
    </w:p>
    <w:p w:rsidR="002325F4" w:rsidRPr="00023973" w:rsidRDefault="002325F4" w:rsidP="002325F4">
      <w:pPr>
        <w:pStyle w:val="a5"/>
        <w:ind w:firstLine="720"/>
        <w:rPr>
          <w:b w:val="0"/>
          <w:bCs/>
          <w:iCs/>
          <w:sz w:val="24"/>
          <w:szCs w:val="24"/>
        </w:rPr>
      </w:pPr>
      <w:r w:rsidRPr="00023973">
        <w:rPr>
          <w:b w:val="0"/>
          <w:sz w:val="24"/>
          <w:szCs w:val="24"/>
          <w:lang w:val="en-US"/>
        </w:rPr>
        <w:t>II</w:t>
      </w:r>
      <w:r w:rsidRPr="00023973">
        <w:rPr>
          <w:b w:val="0"/>
          <w:bCs/>
          <w:iCs/>
          <w:sz w:val="24"/>
          <w:szCs w:val="24"/>
        </w:rPr>
        <w:t xml:space="preserve"> этап</w:t>
      </w:r>
    </w:p>
    <w:p w:rsidR="002325F4" w:rsidRPr="00023973" w:rsidRDefault="002325F4" w:rsidP="002325F4">
      <w:pPr>
        <w:pStyle w:val="a5"/>
        <w:ind w:firstLine="720"/>
        <w:rPr>
          <w:b w:val="0"/>
          <w:bCs/>
          <w:iCs/>
          <w:sz w:val="24"/>
          <w:szCs w:val="24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8568"/>
        <w:gridCol w:w="1260"/>
      </w:tblGrid>
      <w:tr w:rsidR="00023973" w:rsidRPr="00023973" w:rsidTr="00196ED6">
        <w:tc>
          <w:tcPr>
            <w:tcW w:w="8568" w:type="dxa"/>
          </w:tcPr>
          <w:p w:rsidR="002325F4" w:rsidRPr="00023973" w:rsidRDefault="002325F4" w:rsidP="006C0F30">
            <w:pPr>
              <w:pStyle w:val="a5"/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023973">
              <w:rPr>
                <w:b w:val="0"/>
                <w:sz w:val="24"/>
                <w:szCs w:val="24"/>
              </w:rPr>
              <w:t xml:space="preserve">- проверка и анализ </w:t>
            </w:r>
            <w:proofErr w:type="gramStart"/>
            <w:r w:rsidRPr="00023973">
              <w:rPr>
                <w:b w:val="0"/>
                <w:sz w:val="24"/>
                <w:szCs w:val="24"/>
              </w:rPr>
              <w:t xml:space="preserve">обоснованности прогноза основных показателей социально-экономического развития </w:t>
            </w:r>
            <w:r w:rsidR="006C0F30">
              <w:rPr>
                <w:b w:val="0"/>
                <w:sz w:val="24"/>
                <w:szCs w:val="24"/>
              </w:rPr>
              <w:t>Поселений</w:t>
            </w:r>
            <w:proofErr w:type="gramEnd"/>
            <w:r w:rsidRPr="00023973">
              <w:rPr>
                <w:b w:val="0"/>
                <w:sz w:val="24"/>
                <w:szCs w:val="24"/>
              </w:rPr>
              <w:t xml:space="preserve"> на очередной </w:t>
            </w:r>
            <w:r w:rsidRPr="00023973">
              <w:rPr>
                <w:b w:val="0"/>
                <w:iCs/>
                <w:sz w:val="24"/>
                <w:szCs w:val="24"/>
              </w:rPr>
              <w:t>финансовый</w:t>
            </w:r>
            <w:r w:rsidRPr="00023973">
              <w:rPr>
                <w:b w:val="0"/>
                <w:sz w:val="24"/>
                <w:szCs w:val="24"/>
              </w:rPr>
              <w:t xml:space="preserve"> год и на плановый период, </w:t>
            </w:r>
            <w:r w:rsidRPr="00023973">
              <w:rPr>
                <w:b w:val="0"/>
                <w:bCs/>
                <w:sz w:val="24"/>
                <w:szCs w:val="24"/>
              </w:rPr>
              <w:t>наличия и состояния нормативно-методической базы для их прогнозирования;</w:t>
            </w:r>
          </w:p>
        </w:tc>
        <w:tc>
          <w:tcPr>
            <w:tcW w:w="1260" w:type="dxa"/>
          </w:tcPr>
          <w:p w:rsidR="002325F4" w:rsidRPr="00023973" w:rsidRDefault="008E4673" w:rsidP="008E4673">
            <w:pPr>
              <w:pStyle w:val="a5"/>
              <w:jc w:val="both"/>
              <w:rPr>
                <w:b w:val="0"/>
                <w:bCs/>
                <w:sz w:val="24"/>
                <w:szCs w:val="24"/>
              </w:rPr>
            </w:pPr>
            <w:r w:rsidRPr="00023973">
              <w:rPr>
                <w:b w:val="0"/>
                <w:bCs/>
                <w:iCs/>
                <w:sz w:val="24"/>
                <w:szCs w:val="24"/>
              </w:rPr>
              <w:t>октябрь</w:t>
            </w:r>
            <w:r w:rsidR="002325F4" w:rsidRPr="00023973">
              <w:rPr>
                <w:b w:val="0"/>
                <w:bCs/>
                <w:iCs/>
                <w:sz w:val="24"/>
                <w:szCs w:val="24"/>
              </w:rPr>
              <w:t xml:space="preserve"> - </w:t>
            </w:r>
            <w:r w:rsidRPr="00023973">
              <w:rPr>
                <w:b w:val="0"/>
                <w:bCs/>
                <w:iCs/>
                <w:sz w:val="24"/>
                <w:szCs w:val="24"/>
              </w:rPr>
              <w:t>но</w:t>
            </w:r>
            <w:r w:rsidR="00485997" w:rsidRPr="00023973">
              <w:rPr>
                <w:b w:val="0"/>
                <w:bCs/>
                <w:iCs/>
                <w:sz w:val="24"/>
                <w:szCs w:val="24"/>
              </w:rPr>
              <w:t>ябрь</w:t>
            </w:r>
          </w:p>
        </w:tc>
      </w:tr>
      <w:tr w:rsidR="00023973" w:rsidRPr="00023973" w:rsidTr="00196ED6">
        <w:tc>
          <w:tcPr>
            <w:tcW w:w="8568" w:type="dxa"/>
          </w:tcPr>
          <w:p w:rsidR="002325F4" w:rsidRPr="00023973" w:rsidRDefault="002325F4" w:rsidP="00196ED6">
            <w:pPr>
              <w:pStyle w:val="a5"/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023973">
              <w:rPr>
                <w:b w:val="0"/>
                <w:sz w:val="24"/>
                <w:szCs w:val="24"/>
              </w:rPr>
              <w:t>- проверка и анализ обоснованности формирования проекта бюджета на очередной финансовый год и на плановый период, наличия и состояния нормативно-методической базы их формирования;</w:t>
            </w:r>
          </w:p>
        </w:tc>
        <w:tc>
          <w:tcPr>
            <w:tcW w:w="1260" w:type="dxa"/>
          </w:tcPr>
          <w:p w:rsidR="002325F4" w:rsidRPr="00023973" w:rsidRDefault="00485997" w:rsidP="00485997">
            <w:pPr>
              <w:pStyle w:val="a5"/>
              <w:jc w:val="both"/>
              <w:rPr>
                <w:b w:val="0"/>
                <w:bCs/>
                <w:sz w:val="24"/>
                <w:szCs w:val="24"/>
              </w:rPr>
            </w:pPr>
            <w:r w:rsidRPr="00023973">
              <w:rPr>
                <w:b w:val="0"/>
                <w:bCs/>
                <w:iCs/>
                <w:sz w:val="24"/>
                <w:szCs w:val="24"/>
              </w:rPr>
              <w:t>октябрь</w:t>
            </w:r>
            <w:r w:rsidR="002325F4" w:rsidRPr="00023973">
              <w:rPr>
                <w:b w:val="0"/>
                <w:bCs/>
                <w:iCs/>
                <w:sz w:val="24"/>
                <w:szCs w:val="24"/>
              </w:rPr>
              <w:t xml:space="preserve"> - </w:t>
            </w:r>
            <w:r w:rsidRPr="00023973">
              <w:rPr>
                <w:b w:val="0"/>
                <w:bCs/>
                <w:iCs/>
                <w:sz w:val="24"/>
                <w:szCs w:val="24"/>
              </w:rPr>
              <w:t>ноябрь</w:t>
            </w:r>
          </w:p>
        </w:tc>
      </w:tr>
      <w:tr w:rsidR="00023973" w:rsidRPr="00023973" w:rsidTr="00196ED6">
        <w:tc>
          <w:tcPr>
            <w:tcW w:w="8568" w:type="dxa"/>
          </w:tcPr>
          <w:p w:rsidR="002325F4" w:rsidRPr="00023973" w:rsidRDefault="002325F4" w:rsidP="006C0F30">
            <w:pPr>
              <w:pStyle w:val="a5"/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023973">
              <w:rPr>
                <w:b w:val="0"/>
                <w:sz w:val="24"/>
                <w:szCs w:val="24"/>
              </w:rPr>
              <w:t xml:space="preserve">- анализ и оценка </w:t>
            </w:r>
            <w:proofErr w:type="gramStart"/>
            <w:r w:rsidRPr="00023973">
              <w:rPr>
                <w:b w:val="0"/>
                <w:sz w:val="24"/>
                <w:szCs w:val="24"/>
              </w:rPr>
              <w:t xml:space="preserve">обоснованности формирования проекта решения </w:t>
            </w:r>
            <w:r w:rsidR="00485997" w:rsidRPr="00023973">
              <w:rPr>
                <w:b w:val="0"/>
                <w:sz w:val="24"/>
                <w:szCs w:val="24"/>
              </w:rPr>
              <w:t>Совет</w:t>
            </w:r>
            <w:r w:rsidR="006C0F30">
              <w:rPr>
                <w:b w:val="0"/>
                <w:sz w:val="24"/>
                <w:szCs w:val="24"/>
              </w:rPr>
              <w:t>ов</w:t>
            </w:r>
            <w:r w:rsidR="00485997" w:rsidRPr="00023973">
              <w:rPr>
                <w:b w:val="0"/>
                <w:sz w:val="24"/>
                <w:szCs w:val="24"/>
              </w:rPr>
              <w:t xml:space="preserve"> </w:t>
            </w:r>
            <w:r w:rsidR="006C0F30">
              <w:rPr>
                <w:b w:val="0"/>
                <w:sz w:val="24"/>
                <w:szCs w:val="24"/>
              </w:rPr>
              <w:t>Поселений</w:t>
            </w:r>
            <w:proofErr w:type="gramEnd"/>
            <w:r w:rsidRPr="00023973">
              <w:rPr>
                <w:b w:val="0"/>
                <w:sz w:val="24"/>
                <w:szCs w:val="24"/>
              </w:rPr>
              <w:t xml:space="preserve"> о </w:t>
            </w:r>
            <w:r w:rsidR="006C0F30">
              <w:rPr>
                <w:b w:val="0"/>
                <w:sz w:val="24"/>
                <w:szCs w:val="24"/>
              </w:rPr>
              <w:t>БП</w:t>
            </w:r>
            <w:r w:rsidRPr="00023973">
              <w:rPr>
                <w:b w:val="0"/>
                <w:sz w:val="24"/>
                <w:szCs w:val="24"/>
              </w:rPr>
              <w:t xml:space="preserve"> на очередной финансовый год и на плановый период, а также материалов, представленных </w:t>
            </w:r>
            <w:r w:rsidR="00485997" w:rsidRPr="00023973">
              <w:rPr>
                <w:b w:val="0"/>
                <w:sz w:val="24"/>
                <w:szCs w:val="24"/>
              </w:rPr>
              <w:t>А</w:t>
            </w:r>
            <w:r w:rsidRPr="00023973">
              <w:rPr>
                <w:b w:val="0"/>
                <w:sz w:val="24"/>
                <w:szCs w:val="24"/>
              </w:rPr>
              <w:t>дминистраци</w:t>
            </w:r>
            <w:r w:rsidR="006C0F30">
              <w:rPr>
                <w:b w:val="0"/>
                <w:sz w:val="24"/>
                <w:szCs w:val="24"/>
              </w:rPr>
              <w:t>ями</w:t>
            </w:r>
            <w:r w:rsidR="00485997" w:rsidRPr="00023973">
              <w:rPr>
                <w:b w:val="0"/>
                <w:sz w:val="24"/>
                <w:szCs w:val="24"/>
              </w:rPr>
              <w:t xml:space="preserve"> </w:t>
            </w:r>
            <w:r w:rsidR="006C0F30">
              <w:rPr>
                <w:b w:val="0"/>
                <w:sz w:val="24"/>
                <w:szCs w:val="24"/>
              </w:rPr>
              <w:t>Поселений</w:t>
            </w:r>
            <w:r w:rsidRPr="00023973">
              <w:rPr>
                <w:b w:val="0"/>
                <w:sz w:val="24"/>
                <w:szCs w:val="24"/>
              </w:rPr>
              <w:t xml:space="preserve"> одновременно с указанным проектом решения;</w:t>
            </w:r>
          </w:p>
        </w:tc>
        <w:tc>
          <w:tcPr>
            <w:tcW w:w="1260" w:type="dxa"/>
          </w:tcPr>
          <w:p w:rsidR="002325F4" w:rsidRPr="00023973" w:rsidRDefault="00485997" w:rsidP="00485997">
            <w:pPr>
              <w:pStyle w:val="a5"/>
              <w:jc w:val="both"/>
              <w:rPr>
                <w:b w:val="0"/>
                <w:bCs/>
                <w:sz w:val="24"/>
                <w:szCs w:val="24"/>
              </w:rPr>
            </w:pPr>
            <w:r w:rsidRPr="00023973">
              <w:rPr>
                <w:b w:val="0"/>
                <w:bCs/>
                <w:iCs/>
                <w:sz w:val="24"/>
                <w:szCs w:val="24"/>
              </w:rPr>
              <w:t>октябрь</w:t>
            </w:r>
            <w:r w:rsidR="002325F4" w:rsidRPr="00023973">
              <w:rPr>
                <w:b w:val="0"/>
                <w:bCs/>
                <w:iCs/>
                <w:sz w:val="24"/>
                <w:szCs w:val="24"/>
              </w:rPr>
              <w:t xml:space="preserve"> - </w:t>
            </w:r>
            <w:r w:rsidRPr="00023973">
              <w:rPr>
                <w:b w:val="0"/>
                <w:bCs/>
                <w:iCs/>
                <w:sz w:val="24"/>
                <w:szCs w:val="24"/>
              </w:rPr>
              <w:t>ноябрь</w:t>
            </w:r>
          </w:p>
        </w:tc>
      </w:tr>
      <w:tr w:rsidR="002325F4" w:rsidRPr="00023973" w:rsidTr="00196ED6">
        <w:tc>
          <w:tcPr>
            <w:tcW w:w="8568" w:type="dxa"/>
          </w:tcPr>
          <w:p w:rsidR="002325F4" w:rsidRPr="00023973" w:rsidRDefault="002325F4" w:rsidP="00196ED6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023973">
              <w:rPr>
                <w:b w:val="0"/>
                <w:sz w:val="24"/>
                <w:szCs w:val="24"/>
              </w:rPr>
              <w:t>- анализ программ внутренних заимствований и муниципальных гарантий.</w:t>
            </w:r>
          </w:p>
        </w:tc>
        <w:tc>
          <w:tcPr>
            <w:tcW w:w="1260" w:type="dxa"/>
          </w:tcPr>
          <w:p w:rsidR="002325F4" w:rsidRPr="00023973" w:rsidRDefault="00485997" w:rsidP="00485997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023973">
              <w:rPr>
                <w:b w:val="0"/>
                <w:bCs/>
                <w:iCs/>
                <w:sz w:val="24"/>
                <w:szCs w:val="24"/>
              </w:rPr>
              <w:t>октябрь</w:t>
            </w:r>
            <w:r w:rsidR="002325F4" w:rsidRPr="00023973">
              <w:rPr>
                <w:b w:val="0"/>
                <w:bCs/>
                <w:iCs/>
                <w:sz w:val="24"/>
                <w:szCs w:val="24"/>
              </w:rPr>
              <w:t xml:space="preserve"> - </w:t>
            </w:r>
            <w:r w:rsidRPr="00023973">
              <w:rPr>
                <w:b w:val="0"/>
                <w:bCs/>
                <w:iCs/>
                <w:sz w:val="24"/>
                <w:szCs w:val="24"/>
              </w:rPr>
              <w:t>ноябрь</w:t>
            </w:r>
          </w:p>
        </w:tc>
      </w:tr>
    </w:tbl>
    <w:p w:rsidR="002325F4" w:rsidRPr="00023973" w:rsidRDefault="002325F4" w:rsidP="002325F4">
      <w:pPr>
        <w:pStyle w:val="a5"/>
        <w:jc w:val="both"/>
        <w:rPr>
          <w:b w:val="0"/>
          <w:bCs/>
          <w:iCs/>
          <w:sz w:val="24"/>
          <w:szCs w:val="24"/>
        </w:rPr>
      </w:pPr>
    </w:p>
    <w:p w:rsidR="002325F4" w:rsidRPr="00023973" w:rsidRDefault="002325F4" w:rsidP="002325F4">
      <w:pPr>
        <w:pStyle w:val="a7"/>
        <w:spacing w:after="120" w:line="240" w:lineRule="auto"/>
        <w:ind w:firstLine="720"/>
        <w:jc w:val="center"/>
        <w:rPr>
          <w:sz w:val="24"/>
        </w:rPr>
      </w:pPr>
      <w:r w:rsidRPr="00023973">
        <w:rPr>
          <w:sz w:val="24"/>
          <w:lang w:val="en-US"/>
        </w:rPr>
        <w:t>III</w:t>
      </w:r>
      <w:r w:rsidRPr="00023973">
        <w:rPr>
          <w:sz w:val="24"/>
        </w:rPr>
        <w:t xml:space="preserve"> этап</w:t>
      </w:r>
    </w:p>
    <w:p w:rsidR="002325F4" w:rsidRPr="00023973" w:rsidRDefault="002325F4" w:rsidP="002325F4">
      <w:pPr>
        <w:pStyle w:val="a7"/>
        <w:spacing w:after="120" w:line="240" w:lineRule="auto"/>
        <w:ind w:firstLine="720"/>
        <w:jc w:val="center"/>
        <w:rPr>
          <w:sz w:val="24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8568"/>
        <w:gridCol w:w="1260"/>
      </w:tblGrid>
      <w:tr w:rsidR="00023973" w:rsidRPr="00023973" w:rsidTr="00196ED6">
        <w:tc>
          <w:tcPr>
            <w:tcW w:w="8568" w:type="dxa"/>
          </w:tcPr>
          <w:p w:rsidR="002325F4" w:rsidRPr="00023973" w:rsidRDefault="002325F4" w:rsidP="00485997">
            <w:pPr>
              <w:pStyle w:val="a7"/>
              <w:spacing w:after="120" w:line="240" w:lineRule="auto"/>
              <w:ind w:firstLine="0"/>
              <w:rPr>
                <w:bCs/>
                <w:sz w:val="24"/>
              </w:rPr>
            </w:pPr>
            <w:r w:rsidRPr="00023973">
              <w:rPr>
                <w:sz w:val="24"/>
              </w:rPr>
              <w:t>- подготовка заключения Контрольно-счетно</w:t>
            </w:r>
            <w:r w:rsidR="00485997" w:rsidRPr="00023973">
              <w:rPr>
                <w:sz w:val="24"/>
              </w:rPr>
              <w:t>го</w:t>
            </w:r>
            <w:r w:rsidRPr="00023973">
              <w:rPr>
                <w:sz w:val="24"/>
              </w:rPr>
              <w:t xml:space="preserve"> </w:t>
            </w:r>
            <w:r w:rsidR="00485997" w:rsidRPr="00023973">
              <w:rPr>
                <w:sz w:val="24"/>
              </w:rPr>
              <w:t>комитета</w:t>
            </w:r>
            <w:r w:rsidRPr="00023973">
              <w:rPr>
                <w:sz w:val="24"/>
              </w:rPr>
              <w:t xml:space="preserve"> для рассмотрения председателем Контрольно-счетно</w:t>
            </w:r>
            <w:r w:rsidR="00485997" w:rsidRPr="00023973">
              <w:rPr>
                <w:sz w:val="24"/>
              </w:rPr>
              <w:t>го</w:t>
            </w:r>
            <w:r w:rsidRPr="00023973">
              <w:rPr>
                <w:sz w:val="24"/>
              </w:rPr>
              <w:t xml:space="preserve"> </w:t>
            </w:r>
            <w:r w:rsidR="00485997" w:rsidRPr="00023973">
              <w:rPr>
                <w:sz w:val="24"/>
              </w:rPr>
              <w:t>комитета</w:t>
            </w:r>
            <w:r w:rsidRPr="00023973">
              <w:rPr>
                <w:sz w:val="24"/>
              </w:rPr>
              <w:t>;</w:t>
            </w:r>
          </w:p>
        </w:tc>
        <w:tc>
          <w:tcPr>
            <w:tcW w:w="1260" w:type="dxa"/>
          </w:tcPr>
          <w:p w:rsidR="002325F4" w:rsidRPr="00023973" w:rsidRDefault="00485997" w:rsidP="00196ED6">
            <w:pPr>
              <w:pStyle w:val="a7"/>
              <w:spacing w:after="120" w:line="240" w:lineRule="auto"/>
              <w:ind w:firstLine="0"/>
              <w:jc w:val="center"/>
              <w:rPr>
                <w:bCs/>
                <w:sz w:val="24"/>
              </w:rPr>
            </w:pPr>
            <w:r w:rsidRPr="00023973">
              <w:rPr>
                <w:bCs/>
                <w:sz w:val="24"/>
              </w:rPr>
              <w:t>ноябрь</w:t>
            </w:r>
          </w:p>
        </w:tc>
      </w:tr>
      <w:tr w:rsidR="00023973" w:rsidRPr="00023973" w:rsidTr="00196ED6">
        <w:tc>
          <w:tcPr>
            <w:tcW w:w="8568" w:type="dxa"/>
          </w:tcPr>
          <w:p w:rsidR="002325F4" w:rsidRPr="00023973" w:rsidRDefault="002325F4" w:rsidP="00BA17C0">
            <w:pPr>
              <w:pStyle w:val="a7"/>
              <w:spacing w:after="120" w:line="240" w:lineRule="auto"/>
              <w:ind w:firstLine="0"/>
              <w:rPr>
                <w:bCs/>
                <w:sz w:val="24"/>
              </w:rPr>
            </w:pPr>
            <w:r w:rsidRPr="00023973">
              <w:rPr>
                <w:sz w:val="24"/>
              </w:rPr>
              <w:lastRenderedPageBreak/>
              <w:t>- рассмотрение заключения Контрольно-счетно</w:t>
            </w:r>
            <w:r w:rsidR="00485997" w:rsidRPr="00023973">
              <w:rPr>
                <w:sz w:val="24"/>
              </w:rPr>
              <w:t>го</w:t>
            </w:r>
            <w:r w:rsidRPr="00023973">
              <w:rPr>
                <w:sz w:val="24"/>
              </w:rPr>
              <w:t xml:space="preserve"> </w:t>
            </w:r>
            <w:r w:rsidR="00485997" w:rsidRPr="00023973">
              <w:rPr>
                <w:sz w:val="24"/>
              </w:rPr>
              <w:t>комитета</w:t>
            </w:r>
            <w:r w:rsidRPr="00023973">
              <w:rPr>
                <w:sz w:val="24"/>
              </w:rPr>
              <w:t xml:space="preserve"> председателем Контрольно-счетно</w:t>
            </w:r>
            <w:r w:rsidR="00485997" w:rsidRPr="00023973">
              <w:rPr>
                <w:sz w:val="24"/>
              </w:rPr>
              <w:t>го</w:t>
            </w:r>
            <w:r w:rsidRPr="00023973">
              <w:rPr>
                <w:sz w:val="24"/>
              </w:rPr>
              <w:t xml:space="preserve"> </w:t>
            </w:r>
            <w:r w:rsidR="00485997" w:rsidRPr="00023973">
              <w:rPr>
                <w:sz w:val="24"/>
              </w:rPr>
              <w:t>комитета</w:t>
            </w:r>
            <w:r w:rsidRPr="00023973">
              <w:rPr>
                <w:sz w:val="24"/>
              </w:rPr>
              <w:t xml:space="preserve"> и направление его в  Совет </w:t>
            </w:r>
            <w:r w:rsidR="00BA17C0">
              <w:rPr>
                <w:sz w:val="24"/>
              </w:rPr>
              <w:t>Поселений;</w:t>
            </w:r>
          </w:p>
        </w:tc>
        <w:tc>
          <w:tcPr>
            <w:tcW w:w="1260" w:type="dxa"/>
          </w:tcPr>
          <w:p w:rsidR="002325F4" w:rsidRPr="00023973" w:rsidRDefault="00485997" w:rsidP="00196ED6">
            <w:pPr>
              <w:pStyle w:val="a7"/>
              <w:spacing w:after="120" w:line="240" w:lineRule="auto"/>
              <w:ind w:firstLine="0"/>
              <w:jc w:val="center"/>
              <w:rPr>
                <w:bCs/>
                <w:sz w:val="24"/>
              </w:rPr>
            </w:pPr>
            <w:r w:rsidRPr="00023973">
              <w:rPr>
                <w:bCs/>
                <w:sz w:val="24"/>
              </w:rPr>
              <w:t>ноябрь</w:t>
            </w:r>
          </w:p>
        </w:tc>
      </w:tr>
      <w:tr w:rsidR="00023973" w:rsidRPr="00023973" w:rsidTr="00196ED6">
        <w:tc>
          <w:tcPr>
            <w:tcW w:w="8568" w:type="dxa"/>
          </w:tcPr>
          <w:p w:rsidR="002325F4" w:rsidRPr="00023973" w:rsidRDefault="002325F4" w:rsidP="00BA17C0">
            <w:pPr>
              <w:pStyle w:val="a7"/>
              <w:spacing w:after="120" w:line="240" w:lineRule="auto"/>
              <w:ind w:firstLine="0"/>
              <w:rPr>
                <w:bCs/>
                <w:sz w:val="24"/>
              </w:rPr>
            </w:pPr>
            <w:r w:rsidRPr="00023973">
              <w:rPr>
                <w:sz w:val="24"/>
              </w:rPr>
              <w:t>- обеспечение участия Контрольно-счетно</w:t>
            </w:r>
            <w:r w:rsidR="00485997" w:rsidRPr="00023973">
              <w:rPr>
                <w:sz w:val="24"/>
              </w:rPr>
              <w:t>го</w:t>
            </w:r>
            <w:r w:rsidRPr="00023973">
              <w:rPr>
                <w:sz w:val="24"/>
              </w:rPr>
              <w:t xml:space="preserve"> </w:t>
            </w:r>
            <w:r w:rsidR="00485997" w:rsidRPr="00023973">
              <w:rPr>
                <w:sz w:val="24"/>
              </w:rPr>
              <w:t>комитета</w:t>
            </w:r>
            <w:r w:rsidRPr="00023973">
              <w:rPr>
                <w:sz w:val="24"/>
              </w:rPr>
              <w:t xml:space="preserve"> в рассмотрении проекта решения Совета </w:t>
            </w:r>
            <w:r w:rsidR="00BA17C0">
              <w:rPr>
                <w:sz w:val="24"/>
              </w:rPr>
              <w:t>Поселений</w:t>
            </w:r>
            <w:r w:rsidRPr="00023973">
              <w:rPr>
                <w:sz w:val="24"/>
              </w:rPr>
              <w:t xml:space="preserve"> о </w:t>
            </w:r>
            <w:r w:rsidR="00BA17C0">
              <w:rPr>
                <w:sz w:val="24"/>
              </w:rPr>
              <w:t>БП</w:t>
            </w:r>
            <w:r w:rsidRPr="00023973">
              <w:rPr>
                <w:sz w:val="24"/>
              </w:rPr>
              <w:t xml:space="preserve"> на очередной финансовый год</w:t>
            </w:r>
            <w:r w:rsidRPr="00023973">
              <w:rPr>
                <w:b/>
                <w:sz w:val="24"/>
              </w:rPr>
              <w:t xml:space="preserve"> </w:t>
            </w:r>
            <w:r w:rsidRPr="00023973">
              <w:rPr>
                <w:sz w:val="24"/>
              </w:rPr>
              <w:t>и плановый период</w:t>
            </w:r>
            <w:r w:rsidRPr="00023973">
              <w:rPr>
                <w:iCs/>
                <w:sz w:val="24"/>
              </w:rPr>
              <w:t xml:space="preserve"> на публичных слушаниях и </w:t>
            </w:r>
            <w:r w:rsidRPr="00023973">
              <w:rPr>
                <w:sz w:val="24"/>
              </w:rPr>
              <w:t>в Совет</w:t>
            </w:r>
            <w:r w:rsidR="00BA17C0">
              <w:rPr>
                <w:sz w:val="24"/>
              </w:rPr>
              <w:t>ах</w:t>
            </w:r>
            <w:r w:rsidRPr="00023973">
              <w:rPr>
                <w:sz w:val="24"/>
              </w:rPr>
              <w:t xml:space="preserve"> </w:t>
            </w:r>
            <w:r w:rsidR="00BA17C0">
              <w:rPr>
                <w:sz w:val="24"/>
              </w:rPr>
              <w:t>Поселений</w:t>
            </w:r>
            <w:r w:rsidRPr="00023973">
              <w:rPr>
                <w:sz w:val="24"/>
              </w:rPr>
              <w:t xml:space="preserve"> и анализ внесенных в проект бюджета изменений в ходе его рассмотрения и утверждения.</w:t>
            </w:r>
          </w:p>
        </w:tc>
        <w:tc>
          <w:tcPr>
            <w:tcW w:w="1260" w:type="dxa"/>
          </w:tcPr>
          <w:p w:rsidR="002325F4" w:rsidRPr="00023973" w:rsidRDefault="00485997" w:rsidP="00485997">
            <w:pPr>
              <w:pStyle w:val="a7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023973">
              <w:rPr>
                <w:bCs/>
                <w:sz w:val="24"/>
              </w:rPr>
              <w:t>Ноябрь-декабрь</w:t>
            </w:r>
          </w:p>
        </w:tc>
      </w:tr>
    </w:tbl>
    <w:p w:rsidR="002325F4" w:rsidRPr="00F3685E" w:rsidRDefault="002325F4" w:rsidP="00F3685E">
      <w:pPr>
        <w:pStyle w:val="a5"/>
        <w:widowControl w:val="0"/>
        <w:spacing w:line="360" w:lineRule="auto"/>
        <w:ind w:firstLine="720"/>
        <w:jc w:val="both"/>
        <w:rPr>
          <w:b w:val="0"/>
          <w:snapToGrid w:val="0"/>
          <w:sz w:val="24"/>
        </w:rPr>
      </w:pPr>
      <w:r w:rsidRPr="005F7032">
        <w:rPr>
          <w:b w:val="0"/>
          <w:bCs/>
          <w:sz w:val="24"/>
          <w:szCs w:val="24"/>
        </w:rPr>
        <w:t xml:space="preserve">2.3.2. </w:t>
      </w:r>
      <w:r w:rsidRPr="00F3685E">
        <w:rPr>
          <w:b w:val="0"/>
          <w:snapToGrid w:val="0"/>
          <w:sz w:val="24"/>
        </w:rPr>
        <w:t>Общее руководство подготовкой заключения Контрольно-счетно</w:t>
      </w:r>
      <w:r w:rsidR="00F3685E">
        <w:rPr>
          <w:b w:val="0"/>
          <w:snapToGrid w:val="0"/>
          <w:sz w:val="24"/>
        </w:rPr>
        <w:t>го</w:t>
      </w:r>
      <w:r w:rsidRPr="00F3685E">
        <w:rPr>
          <w:b w:val="0"/>
          <w:snapToGrid w:val="0"/>
          <w:sz w:val="24"/>
        </w:rPr>
        <w:t xml:space="preserve"> </w:t>
      </w:r>
      <w:r w:rsidR="00F3685E">
        <w:rPr>
          <w:b w:val="0"/>
          <w:snapToGrid w:val="0"/>
          <w:sz w:val="24"/>
        </w:rPr>
        <w:t>комитета</w:t>
      </w:r>
      <w:r w:rsidRPr="00F3685E">
        <w:rPr>
          <w:b w:val="0"/>
          <w:snapToGrid w:val="0"/>
          <w:sz w:val="24"/>
        </w:rPr>
        <w:t xml:space="preserve"> на проект решения </w:t>
      </w:r>
      <w:r w:rsidR="00F3685E">
        <w:rPr>
          <w:b w:val="0"/>
          <w:snapToGrid w:val="0"/>
          <w:sz w:val="24"/>
        </w:rPr>
        <w:t>Советов Поселений</w:t>
      </w:r>
      <w:r w:rsidRPr="00F3685E">
        <w:rPr>
          <w:b w:val="0"/>
          <w:snapToGrid w:val="0"/>
          <w:sz w:val="24"/>
        </w:rPr>
        <w:t xml:space="preserve"> о </w:t>
      </w:r>
      <w:r w:rsidR="00F3685E">
        <w:rPr>
          <w:b w:val="0"/>
          <w:snapToGrid w:val="0"/>
          <w:sz w:val="24"/>
        </w:rPr>
        <w:t>БП</w:t>
      </w:r>
      <w:r w:rsidRPr="00F3685E">
        <w:rPr>
          <w:b w:val="0"/>
          <w:snapToGrid w:val="0"/>
          <w:sz w:val="24"/>
        </w:rPr>
        <w:t xml:space="preserve"> на очередной финансовый год </w:t>
      </w:r>
      <w:r w:rsidRPr="00F3685E">
        <w:rPr>
          <w:b w:val="0"/>
          <w:sz w:val="24"/>
        </w:rPr>
        <w:t>и на плановый период</w:t>
      </w:r>
      <w:r w:rsidRPr="00F3685E">
        <w:rPr>
          <w:b w:val="0"/>
          <w:snapToGrid w:val="0"/>
          <w:sz w:val="24"/>
        </w:rPr>
        <w:t xml:space="preserve"> осуществляется председателем Контрольно-счетно</w:t>
      </w:r>
      <w:r w:rsidR="00F3685E">
        <w:rPr>
          <w:b w:val="0"/>
          <w:snapToGrid w:val="0"/>
          <w:sz w:val="24"/>
        </w:rPr>
        <w:t>го</w:t>
      </w:r>
      <w:r w:rsidRPr="00F3685E">
        <w:rPr>
          <w:b w:val="0"/>
          <w:snapToGrid w:val="0"/>
          <w:sz w:val="24"/>
        </w:rPr>
        <w:t xml:space="preserve"> </w:t>
      </w:r>
      <w:r w:rsidR="00F3685E">
        <w:rPr>
          <w:b w:val="0"/>
          <w:snapToGrid w:val="0"/>
          <w:sz w:val="24"/>
        </w:rPr>
        <w:t>комитета</w:t>
      </w:r>
      <w:r w:rsidRPr="00F3685E">
        <w:rPr>
          <w:b w:val="0"/>
          <w:snapToGrid w:val="0"/>
          <w:sz w:val="24"/>
        </w:rPr>
        <w:t>.</w:t>
      </w:r>
    </w:p>
    <w:p w:rsidR="002325F4" w:rsidRPr="005F7032" w:rsidRDefault="002325F4" w:rsidP="002325F4">
      <w:pPr>
        <w:pStyle w:val="a5"/>
        <w:widowControl w:val="0"/>
        <w:spacing w:line="360" w:lineRule="auto"/>
        <w:ind w:right="-5" w:firstLine="720"/>
        <w:jc w:val="both"/>
        <w:rPr>
          <w:b w:val="0"/>
          <w:bCs/>
          <w:sz w:val="24"/>
          <w:szCs w:val="24"/>
        </w:rPr>
      </w:pPr>
      <w:r w:rsidRPr="005F7032">
        <w:rPr>
          <w:b w:val="0"/>
          <w:bCs/>
          <w:sz w:val="24"/>
          <w:szCs w:val="24"/>
        </w:rPr>
        <w:t>2.3.</w:t>
      </w:r>
      <w:r w:rsidR="00F3685E">
        <w:rPr>
          <w:b w:val="0"/>
          <w:bCs/>
          <w:sz w:val="24"/>
          <w:szCs w:val="24"/>
        </w:rPr>
        <w:t>3</w:t>
      </w:r>
      <w:r w:rsidRPr="005F7032">
        <w:rPr>
          <w:b w:val="0"/>
          <w:bCs/>
          <w:sz w:val="24"/>
          <w:szCs w:val="24"/>
        </w:rPr>
        <w:t>. Заключение Контрольно-счетно</w:t>
      </w:r>
      <w:r w:rsidR="00F3685E">
        <w:rPr>
          <w:b w:val="0"/>
          <w:bCs/>
          <w:sz w:val="24"/>
          <w:szCs w:val="24"/>
        </w:rPr>
        <w:t>го</w:t>
      </w:r>
      <w:r w:rsidRPr="005F7032">
        <w:rPr>
          <w:b w:val="0"/>
          <w:bCs/>
          <w:sz w:val="24"/>
          <w:szCs w:val="24"/>
        </w:rPr>
        <w:t xml:space="preserve"> </w:t>
      </w:r>
      <w:r w:rsidR="00F3685E">
        <w:rPr>
          <w:b w:val="0"/>
          <w:bCs/>
          <w:sz w:val="24"/>
          <w:szCs w:val="24"/>
        </w:rPr>
        <w:t>комитета</w:t>
      </w:r>
      <w:r w:rsidRPr="005F7032">
        <w:rPr>
          <w:b w:val="0"/>
          <w:bCs/>
          <w:sz w:val="24"/>
          <w:szCs w:val="24"/>
        </w:rPr>
        <w:t xml:space="preserve"> на проект решения </w:t>
      </w:r>
      <w:r w:rsidR="00F3685E">
        <w:rPr>
          <w:b w:val="0"/>
          <w:bCs/>
          <w:sz w:val="24"/>
          <w:szCs w:val="24"/>
        </w:rPr>
        <w:t>Советов Поселений</w:t>
      </w:r>
      <w:r w:rsidRPr="005F7032">
        <w:rPr>
          <w:b w:val="0"/>
          <w:bCs/>
          <w:sz w:val="24"/>
          <w:szCs w:val="24"/>
        </w:rPr>
        <w:t xml:space="preserve"> о </w:t>
      </w:r>
      <w:r w:rsidR="00F3685E">
        <w:rPr>
          <w:b w:val="0"/>
          <w:bCs/>
          <w:sz w:val="24"/>
          <w:szCs w:val="24"/>
        </w:rPr>
        <w:t>БП</w:t>
      </w:r>
      <w:r w:rsidRPr="005F7032">
        <w:rPr>
          <w:b w:val="0"/>
          <w:bCs/>
          <w:sz w:val="24"/>
          <w:szCs w:val="24"/>
        </w:rPr>
        <w:t xml:space="preserve"> на очередной финансовый год</w:t>
      </w:r>
      <w:r w:rsidRPr="005F7032">
        <w:rPr>
          <w:b w:val="0"/>
          <w:color w:val="339966"/>
          <w:sz w:val="24"/>
          <w:szCs w:val="24"/>
        </w:rPr>
        <w:t xml:space="preserve"> </w:t>
      </w:r>
      <w:r w:rsidRPr="005F7032">
        <w:rPr>
          <w:b w:val="0"/>
          <w:sz w:val="24"/>
          <w:szCs w:val="24"/>
        </w:rPr>
        <w:t>и на плановый период</w:t>
      </w:r>
      <w:r w:rsidRPr="005F7032">
        <w:rPr>
          <w:b w:val="0"/>
          <w:bCs/>
          <w:sz w:val="24"/>
          <w:szCs w:val="24"/>
        </w:rPr>
        <w:t xml:space="preserve"> подготавливается на основе:</w:t>
      </w:r>
    </w:p>
    <w:p w:rsidR="002325F4" w:rsidRPr="005F7032" w:rsidRDefault="002325F4" w:rsidP="002325F4">
      <w:pPr>
        <w:pStyle w:val="21"/>
        <w:widowControl w:val="0"/>
        <w:ind w:right="-5" w:firstLine="709"/>
        <w:rPr>
          <w:sz w:val="24"/>
        </w:rPr>
      </w:pPr>
      <w:r w:rsidRPr="005F7032">
        <w:rPr>
          <w:sz w:val="24"/>
        </w:rPr>
        <w:t xml:space="preserve">результатов комплекса экспертно-аналитических мероприятий и проверок </w:t>
      </w:r>
      <w:proofErr w:type="gramStart"/>
      <w:r w:rsidRPr="005F7032">
        <w:rPr>
          <w:sz w:val="24"/>
        </w:rPr>
        <w:t xml:space="preserve">обоснованности проекта </w:t>
      </w:r>
      <w:r w:rsidRPr="005F7032">
        <w:rPr>
          <w:bCs/>
          <w:sz w:val="24"/>
        </w:rPr>
        <w:t xml:space="preserve">решения </w:t>
      </w:r>
      <w:r w:rsidR="00F3685E">
        <w:rPr>
          <w:bCs/>
          <w:sz w:val="24"/>
        </w:rPr>
        <w:t>Советов Поселений</w:t>
      </w:r>
      <w:proofErr w:type="gramEnd"/>
      <w:r w:rsidRPr="005F7032">
        <w:rPr>
          <w:bCs/>
          <w:sz w:val="24"/>
        </w:rPr>
        <w:t xml:space="preserve"> о </w:t>
      </w:r>
      <w:r w:rsidR="00F3685E">
        <w:rPr>
          <w:bCs/>
          <w:sz w:val="24"/>
        </w:rPr>
        <w:t>БП</w:t>
      </w:r>
      <w:r w:rsidRPr="005F7032">
        <w:rPr>
          <w:b/>
          <w:bCs/>
          <w:sz w:val="24"/>
        </w:rPr>
        <w:t xml:space="preserve"> </w:t>
      </w:r>
      <w:r w:rsidRPr="005F7032">
        <w:rPr>
          <w:sz w:val="24"/>
        </w:rPr>
        <w:t>на очередной финансовый год</w:t>
      </w:r>
      <w:r w:rsidRPr="005F7032">
        <w:rPr>
          <w:b/>
          <w:color w:val="339966"/>
          <w:sz w:val="24"/>
        </w:rPr>
        <w:t xml:space="preserve"> </w:t>
      </w:r>
      <w:r w:rsidRPr="005F7032">
        <w:rPr>
          <w:sz w:val="24"/>
        </w:rPr>
        <w:t>и на плановый период, наличия и состояния нормативно-методической базы его формирования;</w:t>
      </w:r>
    </w:p>
    <w:p w:rsidR="002325F4" w:rsidRPr="005F7032" w:rsidRDefault="002325F4" w:rsidP="002325F4">
      <w:pPr>
        <w:pStyle w:val="a5"/>
        <w:widowControl w:val="0"/>
        <w:spacing w:line="360" w:lineRule="auto"/>
        <w:ind w:right="-5" w:firstLine="709"/>
        <w:jc w:val="both"/>
        <w:rPr>
          <w:b w:val="0"/>
          <w:bCs/>
          <w:sz w:val="24"/>
          <w:szCs w:val="24"/>
        </w:rPr>
      </w:pPr>
      <w:r w:rsidRPr="005F7032">
        <w:rPr>
          <w:b w:val="0"/>
          <w:bCs/>
          <w:sz w:val="24"/>
          <w:szCs w:val="24"/>
        </w:rPr>
        <w:t xml:space="preserve">итогов проверки и анализа проекта решения </w:t>
      </w:r>
      <w:r w:rsidR="002C2E51">
        <w:rPr>
          <w:b w:val="0"/>
          <w:bCs/>
          <w:sz w:val="24"/>
          <w:szCs w:val="24"/>
        </w:rPr>
        <w:t>Советов Поселений</w:t>
      </w:r>
      <w:r w:rsidRPr="005F7032">
        <w:rPr>
          <w:b w:val="0"/>
          <w:bCs/>
          <w:sz w:val="24"/>
          <w:szCs w:val="24"/>
        </w:rPr>
        <w:t xml:space="preserve"> о </w:t>
      </w:r>
      <w:r w:rsidR="002C2E51">
        <w:rPr>
          <w:b w:val="0"/>
          <w:bCs/>
          <w:sz w:val="24"/>
          <w:szCs w:val="24"/>
        </w:rPr>
        <w:t>БП</w:t>
      </w:r>
      <w:r w:rsidRPr="005F7032">
        <w:rPr>
          <w:b w:val="0"/>
          <w:bCs/>
          <w:sz w:val="24"/>
          <w:szCs w:val="24"/>
        </w:rPr>
        <w:t xml:space="preserve"> на очередной финансовый год</w:t>
      </w:r>
      <w:r w:rsidRPr="005F7032">
        <w:rPr>
          <w:b w:val="0"/>
          <w:color w:val="339966"/>
          <w:sz w:val="24"/>
          <w:szCs w:val="24"/>
        </w:rPr>
        <w:t xml:space="preserve"> </w:t>
      </w:r>
      <w:r w:rsidRPr="005F7032">
        <w:rPr>
          <w:b w:val="0"/>
          <w:sz w:val="24"/>
          <w:szCs w:val="24"/>
        </w:rPr>
        <w:t>и на плановый период</w:t>
      </w:r>
      <w:r w:rsidRPr="005F7032">
        <w:rPr>
          <w:b w:val="0"/>
          <w:bCs/>
          <w:sz w:val="24"/>
          <w:szCs w:val="24"/>
        </w:rPr>
        <w:t>;</w:t>
      </w:r>
    </w:p>
    <w:p w:rsidR="002325F4" w:rsidRPr="002C2E51" w:rsidRDefault="002325F4" w:rsidP="002325F4">
      <w:pPr>
        <w:pStyle w:val="a5"/>
        <w:widowControl w:val="0"/>
        <w:spacing w:line="360" w:lineRule="auto"/>
        <w:ind w:right="-6" w:firstLine="709"/>
        <w:jc w:val="both"/>
        <w:rPr>
          <w:b w:val="0"/>
          <w:bCs/>
          <w:sz w:val="24"/>
          <w:szCs w:val="24"/>
        </w:rPr>
      </w:pPr>
      <w:r w:rsidRPr="005F7032">
        <w:rPr>
          <w:b w:val="0"/>
          <w:bCs/>
          <w:sz w:val="24"/>
          <w:szCs w:val="24"/>
        </w:rPr>
        <w:t xml:space="preserve">итогов проверки и анализа материалов и документов, представленных </w:t>
      </w:r>
      <w:r w:rsidR="002C2E51">
        <w:rPr>
          <w:b w:val="0"/>
          <w:bCs/>
          <w:sz w:val="24"/>
          <w:szCs w:val="24"/>
        </w:rPr>
        <w:t>Администрациями Поселений</w:t>
      </w:r>
      <w:r w:rsidRPr="005F7032">
        <w:rPr>
          <w:b w:val="0"/>
          <w:bCs/>
          <w:sz w:val="24"/>
          <w:szCs w:val="24"/>
        </w:rPr>
        <w:t xml:space="preserve"> с проектом решения </w:t>
      </w:r>
      <w:r w:rsidR="002C2E51">
        <w:rPr>
          <w:b w:val="0"/>
          <w:bCs/>
          <w:sz w:val="24"/>
          <w:szCs w:val="24"/>
        </w:rPr>
        <w:t>Советов Поселений</w:t>
      </w:r>
      <w:r w:rsidRPr="005F7032">
        <w:rPr>
          <w:b w:val="0"/>
          <w:bCs/>
          <w:sz w:val="24"/>
          <w:szCs w:val="24"/>
        </w:rPr>
        <w:t xml:space="preserve"> о </w:t>
      </w:r>
      <w:r w:rsidR="002C2E51">
        <w:rPr>
          <w:b w:val="0"/>
          <w:bCs/>
          <w:sz w:val="24"/>
          <w:szCs w:val="24"/>
        </w:rPr>
        <w:t>БП</w:t>
      </w:r>
      <w:r w:rsidRPr="005F7032">
        <w:rPr>
          <w:b w:val="0"/>
          <w:bCs/>
          <w:sz w:val="24"/>
          <w:szCs w:val="24"/>
        </w:rPr>
        <w:t xml:space="preserve"> очередной финансовый год</w:t>
      </w:r>
      <w:r w:rsidRPr="005F7032">
        <w:rPr>
          <w:b w:val="0"/>
          <w:color w:val="339966"/>
          <w:sz w:val="24"/>
          <w:szCs w:val="24"/>
        </w:rPr>
        <w:t xml:space="preserve"> </w:t>
      </w:r>
      <w:r w:rsidRPr="005F7032">
        <w:rPr>
          <w:b w:val="0"/>
          <w:sz w:val="24"/>
          <w:szCs w:val="24"/>
        </w:rPr>
        <w:t>и на плановый период</w:t>
      </w:r>
      <w:r w:rsidRPr="005F7032">
        <w:rPr>
          <w:b w:val="0"/>
          <w:bCs/>
          <w:sz w:val="24"/>
          <w:szCs w:val="24"/>
        </w:rPr>
        <w:t xml:space="preserve"> в соответствии со статьей  184</w:t>
      </w:r>
      <w:r w:rsidRPr="005F7032">
        <w:rPr>
          <w:b w:val="0"/>
          <w:bCs/>
          <w:sz w:val="24"/>
          <w:szCs w:val="24"/>
          <w:vertAlign w:val="superscript"/>
        </w:rPr>
        <w:t>2</w:t>
      </w:r>
      <w:r w:rsidR="002C2E51">
        <w:rPr>
          <w:b w:val="0"/>
          <w:bCs/>
          <w:sz w:val="24"/>
          <w:szCs w:val="24"/>
          <w:vertAlign w:val="superscript"/>
        </w:rPr>
        <w:t xml:space="preserve">   </w:t>
      </w:r>
      <w:r w:rsidR="002C2E51">
        <w:rPr>
          <w:b w:val="0"/>
          <w:bCs/>
          <w:sz w:val="24"/>
          <w:szCs w:val="24"/>
        </w:rPr>
        <w:t>БК РФ;</w:t>
      </w:r>
    </w:p>
    <w:p w:rsidR="002325F4" w:rsidRPr="005F7032" w:rsidRDefault="002325F4" w:rsidP="002325F4">
      <w:pPr>
        <w:pStyle w:val="a7"/>
        <w:spacing w:after="60"/>
        <w:ind w:right="-5" w:firstLine="709"/>
        <w:rPr>
          <w:sz w:val="24"/>
        </w:rPr>
      </w:pPr>
      <w:r w:rsidRPr="005F7032">
        <w:rPr>
          <w:sz w:val="24"/>
        </w:rPr>
        <w:t xml:space="preserve">результатов последующего </w:t>
      </w:r>
      <w:proofErr w:type="gramStart"/>
      <w:r w:rsidRPr="005F7032">
        <w:rPr>
          <w:sz w:val="24"/>
        </w:rPr>
        <w:t>контроля за</w:t>
      </w:r>
      <w:proofErr w:type="gramEnd"/>
      <w:r w:rsidRPr="005F7032">
        <w:rPr>
          <w:sz w:val="24"/>
        </w:rPr>
        <w:t xml:space="preserve"> исполнением бюджета за предыдущий год и оперативного контроля за исполнением бюджета за отчетный период текущего года, заключений Контрольно-счетно</w:t>
      </w:r>
      <w:r w:rsidR="002C2E51">
        <w:rPr>
          <w:sz w:val="24"/>
        </w:rPr>
        <w:t>го</w:t>
      </w:r>
      <w:r w:rsidRPr="005F7032">
        <w:rPr>
          <w:sz w:val="24"/>
        </w:rPr>
        <w:t xml:space="preserve"> </w:t>
      </w:r>
      <w:r w:rsidR="002C2E51">
        <w:rPr>
          <w:sz w:val="24"/>
        </w:rPr>
        <w:t>комитета</w:t>
      </w:r>
      <w:r w:rsidRPr="005F7032">
        <w:rPr>
          <w:sz w:val="24"/>
        </w:rPr>
        <w:t xml:space="preserve"> на проекты решений </w:t>
      </w:r>
      <w:r w:rsidR="002C2E51">
        <w:rPr>
          <w:sz w:val="24"/>
        </w:rPr>
        <w:t>Советов Поселений</w:t>
      </w:r>
      <w:r w:rsidRPr="005F7032">
        <w:rPr>
          <w:sz w:val="24"/>
        </w:rPr>
        <w:t xml:space="preserve"> об исполнении </w:t>
      </w:r>
      <w:r w:rsidR="002C2E51">
        <w:rPr>
          <w:sz w:val="24"/>
        </w:rPr>
        <w:t>БП</w:t>
      </w:r>
      <w:r w:rsidRPr="005F7032">
        <w:rPr>
          <w:sz w:val="24"/>
        </w:rPr>
        <w:t xml:space="preserve"> за предыдущие годы, тематических проверок за прошедший период;</w:t>
      </w:r>
    </w:p>
    <w:p w:rsidR="002325F4" w:rsidRPr="005F7032" w:rsidRDefault="002325F4" w:rsidP="002325F4">
      <w:pPr>
        <w:pStyle w:val="a5"/>
        <w:widowControl w:val="0"/>
        <w:spacing w:line="360" w:lineRule="auto"/>
        <w:ind w:right="-5" w:firstLine="709"/>
        <w:jc w:val="both"/>
        <w:rPr>
          <w:b w:val="0"/>
          <w:bCs/>
          <w:sz w:val="24"/>
          <w:szCs w:val="24"/>
        </w:rPr>
      </w:pPr>
      <w:r w:rsidRPr="005F7032">
        <w:rPr>
          <w:b w:val="0"/>
          <w:bCs/>
          <w:sz w:val="24"/>
          <w:szCs w:val="24"/>
        </w:rPr>
        <w:t xml:space="preserve">анализа статистической и иной информации о социально-экономическом развитии и финансовом положении </w:t>
      </w:r>
      <w:r w:rsidR="002C2E51">
        <w:rPr>
          <w:b w:val="0"/>
          <w:bCs/>
          <w:sz w:val="24"/>
          <w:szCs w:val="24"/>
        </w:rPr>
        <w:t>Поселений</w:t>
      </w:r>
      <w:r w:rsidRPr="005F7032">
        <w:rPr>
          <w:b w:val="0"/>
          <w:bCs/>
          <w:sz w:val="24"/>
          <w:szCs w:val="24"/>
        </w:rPr>
        <w:t xml:space="preserve"> за предыдущие годы и истекший период текущего года.</w:t>
      </w:r>
    </w:p>
    <w:p w:rsidR="002325F4" w:rsidRDefault="002325F4" w:rsidP="002C2E51">
      <w:pPr>
        <w:pStyle w:val="a7"/>
        <w:ind w:firstLine="709"/>
        <w:rPr>
          <w:sz w:val="24"/>
        </w:rPr>
      </w:pPr>
      <w:r w:rsidRPr="005F7032">
        <w:rPr>
          <w:sz w:val="24"/>
        </w:rPr>
        <w:t>2.3.</w:t>
      </w:r>
      <w:r w:rsidR="002C2E51">
        <w:rPr>
          <w:sz w:val="24"/>
        </w:rPr>
        <w:t>4</w:t>
      </w:r>
      <w:r w:rsidRPr="005F7032">
        <w:rPr>
          <w:sz w:val="24"/>
        </w:rPr>
        <w:t xml:space="preserve">. </w:t>
      </w:r>
      <w:r w:rsidRPr="005F7032">
        <w:rPr>
          <w:b/>
          <w:sz w:val="24"/>
        </w:rPr>
        <w:t xml:space="preserve"> </w:t>
      </w:r>
      <w:r w:rsidRPr="002C2E51">
        <w:rPr>
          <w:sz w:val="24"/>
        </w:rPr>
        <w:t>Проект заключения Контрольно-счетно</w:t>
      </w:r>
      <w:r w:rsidR="002C2E51">
        <w:rPr>
          <w:sz w:val="24"/>
        </w:rPr>
        <w:t>го</w:t>
      </w:r>
      <w:r w:rsidRPr="002C2E51">
        <w:rPr>
          <w:sz w:val="24"/>
        </w:rPr>
        <w:t xml:space="preserve"> </w:t>
      </w:r>
      <w:r w:rsidR="002C2E51">
        <w:rPr>
          <w:sz w:val="24"/>
        </w:rPr>
        <w:t>комитета</w:t>
      </w:r>
      <w:r w:rsidRPr="002C2E51">
        <w:rPr>
          <w:sz w:val="24"/>
        </w:rPr>
        <w:t xml:space="preserve"> представляется председателю Контрольно-счетно</w:t>
      </w:r>
      <w:r w:rsidR="002C2E51">
        <w:rPr>
          <w:sz w:val="24"/>
        </w:rPr>
        <w:t>го</w:t>
      </w:r>
      <w:r w:rsidRPr="002C2E51">
        <w:rPr>
          <w:sz w:val="24"/>
        </w:rPr>
        <w:t xml:space="preserve"> </w:t>
      </w:r>
      <w:r w:rsidR="002C2E51">
        <w:rPr>
          <w:sz w:val="24"/>
        </w:rPr>
        <w:t>комитета</w:t>
      </w:r>
      <w:r w:rsidRPr="002C2E51">
        <w:rPr>
          <w:sz w:val="24"/>
        </w:rPr>
        <w:t xml:space="preserve"> не позднее, чем за 3 рабочих дня </w:t>
      </w:r>
      <w:r w:rsidRPr="002C2E51">
        <w:rPr>
          <w:bCs/>
          <w:sz w:val="24"/>
        </w:rPr>
        <w:t xml:space="preserve">до истечения установленного срока подготовки заключения и представления его в </w:t>
      </w:r>
      <w:r w:rsidR="00CF5BC9">
        <w:rPr>
          <w:bCs/>
          <w:sz w:val="24"/>
        </w:rPr>
        <w:t>Совет Поселений</w:t>
      </w:r>
      <w:proofErr w:type="gramStart"/>
      <w:r w:rsidR="00CF5BC9">
        <w:rPr>
          <w:bCs/>
          <w:sz w:val="24"/>
        </w:rPr>
        <w:t xml:space="preserve"> </w:t>
      </w:r>
      <w:r w:rsidRPr="002C2E51">
        <w:rPr>
          <w:sz w:val="24"/>
        </w:rPr>
        <w:t>.</w:t>
      </w:r>
      <w:proofErr w:type="gramEnd"/>
    </w:p>
    <w:p w:rsidR="002325F4" w:rsidRPr="005F7032" w:rsidRDefault="002325F4" w:rsidP="002325F4">
      <w:pPr>
        <w:pStyle w:val="a5"/>
        <w:widowControl w:val="0"/>
        <w:spacing w:line="360" w:lineRule="auto"/>
        <w:ind w:firstLine="720"/>
        <w:jc w:val="both"/>
        <w:rPr>
          <w:b w:val="0"/>
          <w:sz w:val="24"/>
          <w:szCs w:val="24"/>
        </w:rPr>
      </w:pPr>
      <w:r w:rsidRPr="005F7032">
        <w:rPr>
          <w:b w:val="0"/>
          <w:sz w:val="24"/>
          <w:szCs w:val="24"/>
        </w:rPr>
        <w:t>2.3.</w:t>
      </w:r>
      <w:r w:rsidR="00E24B38">
        <w:rPr>
          <w:b w:val="0"/>
          <w:sz w:val="24"/>
          <w:szCs w:val="24"/>
        </w:rPr>
        <w:t>5</w:t>
      </w:r>
      <w:r w:rsidRPr="005F7032">
        <w:rPr>
          <w:b w:val="0"/>
          <w:sz w:val="24"/>
          <w:szCs w:val="24"/>
        </w:rPr>
        <w:t>. При наличии высказанных председателем Контрольно-счетно</w:t>
      </w:r>
      <w:r w:rsidR="00E24B38">
        <w:rPr>
          <w:b w:val="0"/>
          <w:sz w:val="24"/>
          <w:szCs w:val="24"/>
        </w:rPr>
        <w:t>го</w:t>
      </w:r>
      <w:r w:rsidRPr="005F7032">
        <w:rPr>
          <w:b w:val="0"/>
          <w:sz w:val="24"/>
          <w:szCs w:val="24"/>
        </w:rPr>
        <w:t xml:space="preserve"> </w:t>
      </w:r>
      <w:r w:rsidR="00E24B38">
        <w:rPr>
          <w:b w:val="0"/>
          <w:sz w:val="24"/>
          <w:szCs w:val="24"/>
        </w:rPr>
        <w:t>комитета</w:t>
      </w:r>
      <w:r w:rsidRPr="005F7032">
        <w:rPr>
          <w:b w:val="0"/>
          <w:sz w:val="24"/>
          <w:szCs w:val="24"/>
        </w:rPr>
        <w:t xml:space="preserve"> замечаний и предложений заключение Контрольно-счетно</w:t>
      </w:r>
      <w:r w:rsidR="00E24B38">
        <w:rPr>
          <w:b w:val="0"/>
          <w:sz w:val="24"/>
          <w:szCs w:val="24"/>
        </w:rPr>
        <w:t>го</w:t>
      </w:r>
      <w:r w:rsidRPr="005F7032">
        <w:rPr>
          <w:b w:val="0"/>
          <w:sz w:val="24"/>
          <w:szCs w:val="24"/>
        </w:rPr>
        <w:t xml:space="preserve"> </w:t>
      </w:r>
      <w:r w:rsidR="00E24B38">
        <w:rPr>
          <w:b w:val="0"/>
          <w:sz w:val="24"/>
          <w:szCs w:val="24"/>
        </w:rPr>
        <w:t>комитета</w:t>
      </w:r>
      <w:r w:rsidRPr="005F7032">
        <w:rPr>
          <w:b w:val="0"/>
          <w:sz w:val="24"/>
          <w:szCs w:val="24"/>
        </w:rPr>
        <w:t xml:space="preserve"> дорабатывается </w:t>
      </w:r>
      <w:r w:rsidR="00E24B38">
        <w:rPr>
          <w:b w:val="0"/>
          <w:sz w:val="24"/>
          <w:szCs w:val="24"/>
        </w:rPr>
        <w:t xml:space="preserve">инспекторами </w:t>
      </w:r>
      <w:r w:rsidRPr="005F7032">
        <w:rPr>
          <w:b w:val="0"/>
          <w:sz w:val="24"/>
          <w:szCs w:val="24"/>
        </w:rPr>
        <w:t>Контрольно-</w:t>
      </w:r>
      <w:r w:rsidRPr="005F7032">
        <w:rPr>
          <w:b w:val="0"/>
          <w:bCs/>
          <w:sz w:val="24"/>
          <w:szCs w:val="24"/>
        </w:rPr>
        <w:t>счетн</w:t>
      </w:r>
      <w:r w:rsidR="00E24B38">
        <w:rPr>
          <w:b w:val="0"/>
          <w:bCs/>
          <w:sz w:val="24"/>
          <w:szCs w:val="24"/>
        </w:rPr>
        <w:t>ого</w:t>
      </w:r>
      <w:r w:rsidRPr="005F7032">
        <w:rPr>
          <w:b w:val="0"/>
          <w:bCs/>
          <w:sz w:val="24"/>
          <w:szCs w:val="24"/>
        </w:rPr>
        <w:t xml:space="preserve"> </w:t>
      </w:r>
      <w:r w:rsidR="00E24B38">
        <w:rPr>
          <w:b w:val="0"/>
          <w:bCs/>
          <w:sz w:val="24"/>
          <w:szCs w:val="24"/>
        </w:rPr>
        <w:t>комитета, ответственными за проведение данного экспертно-аналитического мероприятия</w:t>
      </w:r>
      <w:r w:rsidRPr="005F7032">
        <w:rPr>
          <w:b w:val="0"/>
          <w:sz w:val="24"/>
          <w:szCs w:val="24"/>
        </w:rPr>
        <w:t>.</w:t>
      </w:r>
    </w:p>
    <w:p w:rsidR="002325F4" w:rsidRPr="005F7032" w:rsidRDefault="002325F4" w:rsidP="002325F4">
      <w:pPr>
        <w:pStyle w:val="a5"/>
        <w:widowControl w:val="0"/>
        <w:spacing w:line="360" w:lineRule="auto"/>
        <w:ind w:firstLine="720"/>
        <w:jc w:val="both"/>
        <w:rPr>
          <w:b w:val="0"/>
          <w:bCs/>
          <w:sz w:val="24"/>
          <w:szCs w:val="24"/>
        </w:rPr>
      </w:pPr>
      <w:r w:rsidRPr="005F7032">
        <w:rPr>
          <w:b w:val="0"/>
          <w:sz w:val="24"/>
          <w:szCs w:val="24"/>
        </w:rPr>
        <w:lastRenderedPageBreak/>
        <w:t>После доработки заключение Контрольно-счетно</w:t>
      </w:r>
      <w:r w:rsidR="00E24B38">
        <w:rPr>
          <w:b w:val="0"/>
          <w:sz w:val="24"/>
          <w:szCs w:val="24"/>
        </w:rPr>
        <w:t>го</w:t>
      </w:r>
      <w:r w:rsidRPr="005F7032">
        <w:rPr>
          <w:b w:val="0"/>
          <w:sz w:val="24"/>
          <w:szCs w:val="24"/>
        </w:rPr>
        <w:t xml:space="preserve"> </w:t>
      </w:r>
      <w:r w:rsidR="00E24B38">
        <w:rPr>
          <w:b w:val="0"/>
          <w:sz w:val="24"/>
          <w:szCs w:val="24"/>
        </w:rPr>
        <w:t>комитета</w:t>
      </w:r>
      <w:r w:rsidRPr="005F7032">
        <w:rPr>
          <w:b w:val="0"/>
          <w:sz w:val="24"/>
          <w:szCs w:val="24"/>
        </w:rPr>
        <w:t xml:space="preserve"> подписывается председателем Контрольно-счетно</w:t>
      </w:r>
      <w:r w:rsidR="00E24B38">
        <w:rPr>
          <w:b w:val="0"/>
          <w:sz w:val="24"/>
          <w:szCs w:val="24"/>
        </w:rPr>
        <w:t>го комитета</w:t>
      </w:r>
      <w:r w:rsidRPr="005F7032">
        <w:rPr>
          <w:b w:val="0"/>
          <w:sz w:val="24"/>
          <w:szCs w:val="24"/>
        </w:rPr>
        <w:t xml:space="preserve"> и направляется в </w:t>
      </w:r>
      <w:r w:rsidR="00E24B38">
        <w:rPr>
          <w:b w:val="0"/>
          <w:sz w:val="24"/>
          <w:szCs w:val="24"/>
        </w:rPr>
        <w:t xml:space="preserve"> Советы Поселений</w:t>
      </w:r>
      <w:r w:rsidRPr="005F7032">
        <w:rPr>
          <w:b w:val="0"/>
          <w:sz w:val="24"/>
          <w:szCs w:val="24"/>
        </w:rPr>
        <w:t xml:space="preserve"> в срок, установленный </w:t>
      </w:r>
      <w:r w:rsidR="00E24B38">
        <w:rPr>
          <w:b w:val="0"/>
          <w:sz w:val="24"/>
          <w:szCs w:val="24"/>
        </w:rPr>
        <w:t>Положением о бюджетном процессе</w:t>
      </w:r>
      <w:r w:rsidRPr="005F7032">
        <w:rPr>
          <w:b w:val="0"/>
          <w:bCs/>
          <w:sz w:val="24"/>
          <w:szCs w:val="24"/>
        </w:rPr>
        <w:t>.</w:t>
      </w:r>
    </w:p>
    <w:p w:rsidR="002325F4" w:rsidRPr="005F7032" w:rsidRDefault="002325F4" w:rsidP="002325F4">
      <w:pPr>
        <w:pStyle w:val="a5"/>
        <w:widowControl w:val="0"/>
        <w:spacing w:line="360" w:lineRule="auto"/>
        <w:ind w:firstLine="720"/>
        <w:jc w:val="both"/>
        <w:rPr>
          <w:b w:val="0"/>
          <w:bCs/>
          <w:sz w:val="24"/>
          <w:szCs w:val="24"/>
        </w:rPr>
      </w:pPr>
      <w:r w:rsidRPr="005F7032">
        <w:rPr>
          <w:b w:val="0"/>
          <w:bCs/>
          <w:sz w:val="24"/>
          <w:szCs w:val="24"/>
        </w:rPr>
        <w:t>2.3.</w:t>
      </w:r>
      <w:r w:rsidR="00AF7519">
        <w:rPr>
          <w:b w:val="0"/>
          <w:bCs/>
          <w:sz w:val="24"/>
          <w:szCs w:val="24"/>
        </w:rPr>
        <w:t>6</w:t>
      </w:r>
      <w:r w:rsidRPr="005F7032">
        <w:rPr>
          <w:b w:val="0"/>
          <w:bCs/>
          <w:sz w:val="24"/>
          <w:szCs w:val="24"/>
        </w:rPr>
        <w:t>. Календарные сроки подготовки заключения Контрольно-счетно</w:t>
      </w:r>
      <w:r w:rsidR="00AF7519">
        <w:rPr>
          <w:b w:val="0"/>
          <w:bCs/>
          <w:sz w:val="24"/>
          <w:szCs w:val="24"/>
        </w:rPr>
        <w:t>го</w:t>
      </w:r>
      <w:r w:rsidRPr="005F7032">
        <w:rPr>
          <w:b w:val="0"/>
          <w:bCs/>
          <w:sz w:val="24"/>
          <w:szCs w:val="24"/>
        </w:rPr>
        <w:t xml:space="preserve"> </w:t>
      </w:r>
      <w:r w:rsidR="00AF7519">
        <w:rPr>
          <w:b w:val="0"/>
          <w:bCs/>
          <w:sz w:val="24"/>
          <w:szCs w:val="24"/>
        </w:rPr>
        <w:t>комитета</w:t>
      </w:r>
      <w:r w:rsidRPr="005F7032">
        <w:rPr>
          <w:b w:val="0"/>
          <w:bCs/>
          <w:sz w:val="24"/>
          <w:szCs w:val="24"/>
        </w:rPr>
        <w:t xml:space="preserve"> могут быть изменены исходя из изменения сроков представления заключения Контрольно-счетн</w:t>
      </w:r>
      <w:r w:rsidR="00AF7519">
        <w:rPr>
          <w:b w:val="0"/>
          <w:bCs/>
          <w:sz w:val="24"/>
          <w:szCs w:val="24"/>
        </w:rPr>
        <w:t>ым</w:t>
      </w:r>
      <w:r w:rsidRPr="005F7032">
        <w:rPr>
          <w:b w:val="0"/>
          <w:bCs/>
          <w:sz w:val="24"/>
          <w:szCs w:val="24"/>
        </w:rPr>
        <w:t xml:space="preserve"> </w:t>
      </w:r>
      <w:r w:rsidR="00AF7519">
        <w:rPr>
          <w:b w:val="0"/>
          <w:bCs/>
          <w:sz w:val="24"/>
          <w:szCs w:val="24"/>
        </w:rPr>
        <w:t>комитетом</w:t>
      </w:r>
      <w:r w:rsidRPr="005F7032">
        <w:rPr>
          <w:b w:val="0"/>
          <w:bCs/>
          <w:sz w:val="24"/>
          <w:szCs w:val="24"/>
        </w:rPr>
        <w:t xml:space="preserve">, устанавливаемых в связи с переносом </w:t>
      </w:r>
      <w:proofErr w:type="gramStart"/>
      <w:r w:rsidRPr="005F7032">
        <w:rPr>
          <w:b w:val="0"/>
          <w:bCs/>
          <w:sz w:val="24"/>
          <w:szCs w:val="24"/>
        </w:rPr>
        <w:t xml:space="preserve">сроков представления проекта решения </w:t>
      </w:r>
      <w:r w:rsidR="00AF7519">
        <w:rPr>
          <w:b w:val="0"/>
          <w:bCs/>
          <w:sz w:val="24"/>
          <w:szCs w:val="24"/>
        </w:rPr>
        <w:t>Советов Поселений</w:t>
      </w:r>
      <w:proofErr w:type="gramEnd"/>
      <w:r w:rsidRPr="005F7032">
        <w:rPr>
          <w:b w:val="0"/>
          <w:bCs/>
          <w:sz w:val="24"/>
          <w:szCs w:val="24"/>
        </w:rPr>
        <w:t xml:space="preserve"> о </w:t>
      </w:r>
      <w:r w:rsidR="00AF7519">
        <w:rPr>
          <w:b w:val="0"/>
          <w:bCs/>
          <w:sz w:val="24"/>
          <w:szCs w:val="24"/>
        </w:rPr>
        <w:t>БП</w:t>
      </w:r>
      <w:r w:rsidRPr="005F7032">
        <w:rPr>
          <w:b w:val="0"/>
          <w:bCs/>
          <w:sz w:val="24"/>
          <w:szCs w:val="24"/>
        </w:rPr>
        <w:t xml:space="preserve"> на очередной финансовый год и плановый период в </w:t>
      </w:r>
      <w:r w:rsidR="00AF7519">
        <w:rPr>
          <w:b w:val="0"/>
          <w:bCs/>
          <w:sz w:val="24"/>
          <w:szCs w:val="24"/>
        </w:rPr>
        <w:t xml:space="preserve">Советы Поселений  </w:t>
      </w:r>
      <w:r w:rsidRPr="005F7032">
        <w:rPr>
          <w:b w:val="0"/>
          <w:bCs/>
          <w:sz w:val="24"/>
          <w:szCs w:val="24"/>
        </w:rPr>
        <w:t xml:space="preserve"> или его рассмотрения в </w:t>
      </w:r>
      <w:r w:rsidR="00AF7519">
        <w:rPr>
          <w:b w:val="0"/>
          <w:bCs/>
          <w:sz w:val="24"/>
          <w:szCs w:val="24"/>
        </w:rPr>
        <w:t>Советах Поселений</w:t>
      </w:r>
      <w:r w:rsidRPr="005F7032">
        <w:rPr>
          <w:b w:val="0"/>
          <w:bCs/>
          <w:sz w:val="24"/>
          <w:szCs w:val="24"/>
        </w:rPr>
        <w:t>.</w:t>
      </w:r>
    </w:p>
    <w:p w:rsidR="002325F4" w:rsidRPr="005F7032" w:rsidRDefault="002325F4" w:rsidP="002325F4">
      <w:pPr>
        <w:pStyle w:val="a7"/>
        <w:spacing w:after="120"/>
        <w:ind w:right="-5" w:firstLine="708"/>
        <w:rPr>
          <w:b/>
          <w:bCs/>
          <w:sz w:val="24"/>
        </w:rPr>
      </w:pPr>
    </w:p>
    <w:p w:rsidR="002325F4" w:rsidRDefault="002325F4" w:rsidP="000E038A">
      <w:pPr>
        <w:pStyle w:val="a7"/>
        <w:numPr>
          <w:ilvl w:val="0"/>
          <w:numId w:val="1"/>
        </w:numPr>
        <w:spacing w:after="120" w:line="240" w:lineRule="auto"/>
        <w:ind w:right="-6"/>
        <w:jc w:val="center"/>
        <w:rPr>
          <w:b/>
          <w:sz w:val="24"/>
        </w:rPr>
      </w:pPr>
      <w:r w:rsidRPr="00C339B4">
        <w:rPr>
          <w:b/>
          <w:sz w:val="24"/>
        </w:rPr>
        <w:t xml:space="preserve">Структура </w:t>
      </w:r>
      <w:r w:rsidRPr="00C339B4">
        <w:rPr>
          <w:b/>
          <w:bCs/>
          <w:sz w:val="24"/>
        </w:rPr>
        <w:t>и основные положения заключения Контрольно-счетно</w:t>
      </w:r>
      <w:r w:rsidR="00AF7519">
        <w:rPr>
          <w:b/>
          <w:bCs/>
          <w:sz w:val="24"/>
        </w:rPr>
        <w:t>го</w:t>
      </w:r>
      <w:r w:rsidRPr="00C339B4">
        <w:rPr>
          <w:b/>
          <w:bCs/>
          <w:sz w:val="24"/>
        </w:rPr>
        <w:t xml:space="preserve"> </w:t>
      </w:r>
      <w:r w:rsidR="00AF7519">
        <w:rPr>
          <w:b/>
          <w:bCs/>
          <w:sz w:val="24"/>
        </w:rPr>
        <w:t>комитета</w:t>
      </w:r>
      <w:r w:rsidRPr="00C339B4">
        <w:rPr>
          <w:b/>
          <w:bCs/>
          <w:sz w:val="24"/>
        </w:rPr>
        <w:t xml:space="preserve"> на </w:t>
      </w:r>
      <w:r w:rsidR="00AF7519">
        <w:rPr>
          <w:b/>
          <w:bCs/>
          <w:sz w:val="24"/>
        </w:rPr>
        <w:t>проекты решений Советов Поселений</w:t>
      </w:r>
      <w:r w:rsidRPr="00C339B4">
        <w:rPr>
          <w:b/>
          <w:bCs/>
          <w:sz w:val="24"/>
        </w:rPr>
        <w:t xml:space="preserve"> о </w:t>
      </w:r>
      <w:r w:rsidR="00AF7519">
        <w:rPr>
          <w:b/>
          <w:bCs/>
          <w:sz w:val="24"/>
        </w:rPr>
        <w:t>БП</w:t>
      </w:r>
      <w:r w:rsidRPr="00C339B4">
        <w:rPr>
          <w:b/>
          <w:bCs/>
          <w:sz w:val="24"/>
        </w:rPr>
        <w:t xml:space="preserve"> на очередной финансовый год</w:t>
      </w:r>
      <w:r w:rsidRPr="00C339B4">
        <w:rPr>
          <w:b/>
          <w:color w:val="339966"/>
          <w:sz w:val="24"/>
        </w:rPr>
        <w:t xml:space="preserve"> </w:t>
      </w:r>
      <w:r w:rsidRPr="00C339B4">
        <w:rPr>
          <w:b/>
          <w:sz w:val="24"/>
        </w:rPr>
        <w:t>и на плановый период</w:t>
      </w:r>
    </w:p>
    <w:p w:rsidR="000E038A" w:rsidRPr="000E038A" w:rsidRDefault="000E038A" w:rsidP="000E038A">
      <w:pPr>
        <w:pStyle w:val="a7"/>
        <w:spacing w:after="120" w:line="240" w:lineRule="auto"/>
        <w:ind w:left="720" w:right="-6" w:firstLine="0"/>
        <w:jc w:val="center"/>
        <w:rPr>
          <w:b/>
          <w:bCs/>
          <w:iCs/>
          <w:sz w:val="24"/>
        </w:rPr>
      </w:pPr>
      <w:r w:rsidRPr="000E038A">
        <w:rPr>
          <w:b/>
          <w:sz w:val="24"/>
        </w:rPr>
        <w:t xml:space="preserve">3.1. </w:t>
      </w:r>
      <w:r w:rsidRPr="000E038A">
        <w:rPr>
          <w:b/>
          <w:sz w:val="24"/>
        </w:rPr>
        <w:t>Структура заключения Контрольно-счетного комитета на проект решения Советов Поселений о бюджетах Поселений на очередной финансовый год и на плановый период</w:t>
      </w:r>
    </w:p>
    <w:p w:rsidR="002325F4" w:rsidRPr="005F7032" w:rsidRDefault="002325F4" w:rsidP="002325F4">
      <w:pPr>
        <w:pStyle w:val="a7"/>
        <w:spacing w:after="120" w:line="240" w:lineRule="auto"/>
        <w:ind w:right="-6" w:firstLine="709"/>
        <w:jc w:val="center"/>
        <w:rPr>
          <w:b/>
          <w:bCs/>
          <w:sz w:val="24"/>
        </w:rPr>
      </w:pPr>
    </w:p>
    <w:p w:rsidR="002325F4" w:rsidRPr="005F7032" w:rsidRDefault="002325F4" w:rsidP="002325F4">
      <w:pPr>
        <w:pStyle w:val="a7"/>
        <w:widowControl w:val="0"/>
        <w:ind w:firstLine="709"/>
        <w:rPr>
          <w:b/>
          <w:bCs/>
          <w:sz w:val="24"/>
        </w:rPr>
      </w:pPr>
      <w:r w:rsidRPr="005F7032">
        <w:rPr>
          <w:sz w:val="24"/>
        </w:rPr>
        <w:t>3.1.</w:t>
      </w:r>
      <w:r w:rsidR="000E038A">
        <w:rPr>
          <w:sz w:val="24"/>
        </w:rPr>
        <w:t>1.</w:t>
      </w:r>
      <w:r w:rsidRPr="005F7032">
        <w:rPr>
          <w:sz w:val="24"/>
        </w:rPr>
        <w:t xml:space="preserve"> Заключение Контрольно-счетно</w:t>
      </w:r>
      <w:r w:rsidR="00AF7519">
        <w:rPr>
          <w:sz w:val="24"/>
        </w:rPr>
        <w:t>го</w:t>
      </w:r>
      <w:r w:rsidRPr="005F7032">
        <w:rPr>
          <w:sz w:val="24"/>
        </w:rPr>
        <w:t xml:space="preserve"> </w:t>
      </w:r>
      <w:r w:rsidR="00AF7519">
        <w:rPr>
          <w:sz w:val="24"/>
        </w:rPr>
        <w:t>комитета</w:t>
      </w:r>
      <w:r w:rsidRPr="005F7032">
        <w:rPr>
          <w:sz w:val="24"/>
        </w:rPr>
        <w:t xml:space="preserve"> на проект решения </w:t>
      </w:r>
      <w:r w:rsidR="00485997">
        <w:rPr>
          <w:sz w:val="24"/>
        </w:rPr>
        <w:t xml:space="preserve">Совета </w:t>
      </w:r>
      <w:r w:rsidR="00BA17C0">
        <w:rPr>
          <w:sz w:val="24"/>
        </w:rPr>
        <w:t>Поселения</w:t>
      </w:r>
      <w:r w:rsidRPr="005F7032">
        <w:rPr>
          <w:sz w:val="24"/>
        </w:rPr>
        <w:t xml:space="preserve"> о </w:t>
      </w:r>
      <w:r w:rsidR="00BA17C0">
        <w:rPr>
          <w:sz w:val="24"/>
        </w:rPr>
        <w:t>БП</w:t>
      </w:r>
      <w:r w:rsidRPr="005F7032">
        <w:rPr>
          <w:sz w:val="24"/>
        </w:rPr>
        <w:t xml:space="preserve"> на очередной финансовый год и на плановый период состоит из трех разделов:</w:t>
      </w:r>
    </w:p>
    <w:p w:rsidR="002325F4" w:rsidRPr="005F7032" w:rsidRDefault="002325F4" w:rsidP="002325F4">
      <w:pPr>
        <w:pStyle w:val="a5"/>
        <w:spacing w:line="360" w:lineRule="auto"/>
        <w:ind w:firstLine="720"/>
        <w:jc w:val="both"/>
        <w:rPr>
          <w:b w:val="0"/>
          <w:bCs/>
          <w:sz w:val="24"/>
          <w:szCs w:val="24"/>
        </w:rPr>
      </w:pPr>
      <w:r w:rsidRPr="005F7032">
        <w:rPr>
          <w:b w:val="0"/>
          <w:bCs/>
          <w:sz w:val="24"/>
          <w:szCs w:val="24"/>
        </w:rPr>
        <w:t>Раздел 1 - общая часть;</w:t>
      </w:r>
    </w:p>
    <w:p w:rsidR="002325F4" w:rsidRPr="005F7032" w:rsidRDefault="002325F4" w:rsidP="002325F4">
      <w:pPr>
        <w:pStyle w:val="a5"/>
        <w:spacing w:line="360" w:lineRule="auto"/>
        <w:ind w:firstLine="720"/>
        <w:jc w:val="both"/>
        <w:rPr>
          <w:b w:val="0"/>
          <w:bCs/>
          <w:sz w:val="24"/>
          <w:szCs w:val="24"/>
        </w:rPr>
      </w:pPr>
      <w:r w:rsidRPr="005F7032">
        <w:rPr>
          <w:b w:val="0"/>
          <w:bCs/>
          <w:sz w:val="24"/>
          <w:szCs w:val="24"/>
        </w:rPr>
        <w:t>Раздел 2 – аналитическая часть;</w:t>
      </w:r>
    </w:p>
    <w:p w:rsidR="002325F4" w:rsidRPr="005F7032" w:rsidRDefault="002325F4" w:rsidP="002325F4">
      <w:pPr>
        <w:pStyle w:val="a5"/>
        <w:spacing w:line="360" w:lineRule="auto"/>
        <w:ind w:firstLine="720"/>
        <w:jc w:val="both"/>
        <w:rPr>
          <w:b w:val="0"/>
          <w:bCs/>
          <w:sz w:val="24"/>
          <w:szCs w:val="24"/>
        </w:rPr>
      </w:pPr>
      <w:proofErr w:type="gramStart"/>
      <w:r w:rsidRPr="005F7032">
        <w:rPr>
          <w:b w:val="0"/>
          <w:bCs/>
          <w:sz w:val="24"/>
          <w:szCs w:val="24"/>
        </w:rPr>
        <w:t>Раздел 3 – выводы и предложения Контрольно-счетн</w:t>
      </w:r>
      <w:r w:rsidR="00DB612D">
        <w:rPr>
          <w:b w:val="0"/>
          <w:bCs/>
          <w:sz w:val="24"/>
          <w:szCs w:val="24"/>
        </w:rPr>
        <w:t>ого</w:t>
      </w:r>
      <w:r w:rsidRPr="005F7032">
        <w:rPr>
          <w:b w:val="0"/>
          <w:bCs/>
          <w:sz w:val="24"/>
          <w:szCs w:val="24"/>
        </w:rPr>
        <w:t xml:space="preserve"> </w:t>
      </w:r>
      <w:r w:rsidR="00DB612D">
        <w:rPr>
          <w:b w:val="0"/>
          <w:bCs/>
          <w:sz w:val="24"/>
          <w:szCs w:val="24"/>
        </w:rPr>
        <w:t>комитета</w:t>
      </w:r>
      <w:r w:rsidRPr="005F7032">
        <w:rPr>
          <w:b w:val="0"/>
          <w:bCs/>
          <w:sz w:val="24"/>
          <w:szCs w:val="24"/>
        </w:rPr>
        <w:t>,  приложения к заключению Контрольно-счетно</w:t>
      </w:r>
      <w:r w:rsidR="00125355">
        <w:rPr>
          <w:b w:val="0"/>
          <w:bCs/>
          <w:sz w:val="24"/>
          <w:szCs w:val="24"/>
        </w:rPr>
        <w:t>го</w:t>
      </w:r>
      <w:r w:rsidRPr="005F7032">
        <w:rPr>
          <w:b w:val="0"/>
          <w:bCs/>
          <w:sz w:val="24"/>
          <w:szCs w:val="24"/>
        </w:rPr>
        <w:t xml:space="preserve"> </w:t>
      </w:r>
      <w:r w:rsidR="00125355">
        <w:rPr>
          <w:b w:val="0"/>
          <w:bCs/>
          <w:sz w:val="24"/>
          <w:szCs w:val="24"/>
        </w:rPr>
        <w:t>комитета</w:t>
      </w:r>
      <w:r w:rsidRPr="005F7032">
        <w:rPr>
          <w:b w:val="0"/>
          <w:bCs/>
          <w:sz w:val="24"/>
          <w:szCs w:val="24"/>
        </w:rPr>
        <w:t xml:space="preserve"> (при необходимости.</w:t>
      </w:r>
      <w:proofErr w:type="gramEnd"/>
    </w:p>
    <w:p w:rsidR="002325F4" w:rsidRPr="005F7032" w:rsidRDefault="002325F4" w:rsidP="002325F4">
      <w:pPr>
        <w:pStyle w:val="a5"/>
        <w:widowControl w:val="0"/>
        <w:spacing w:line="360" w:lineRule="auto"/>
        <w:ind w:firstLine="720"/>
        <w:jc w:val="both"/>
        <w:rPr>
          <w:b w:val="0"/>
          <w:bCs/>
          <w:sz w:val="24"/>
          <w:szCs w:val="24"/>
        </w:rPr>
      </w:pPr>
      <w:r w:rsidRPr="005F7032">
        <w:rPr>
          <w:b w:val="0"/>
          <w:bCs/>
          <w:sz w:val="24"/>
          <w:szCs w:val="24"/>
        </w:rPr>
        <w:t xml:space="preserve">Разделы заключения </w:t>
      </w:r>
      <w:r w:rsidRPr="005F7032">
        <w:rPr>
          <w:b w:val="0"/>
          <w:sz w:val="24"/>
          <w:szCs w:val="24"/>
        </w:rPr>
        <w:t>Контрольно-счетно</w:t>
      </w:r>
      <w:r w:rsidR="00125355">
        <w:rPr>
          <w:b w:val="0"/>
          <w:sz w:val="24"/>
          <w:szCs w:val="24"/>
        </w:rPr>
        <w:t>го комитета</w:t>
      </w:r>
      <w:r w:rsidRPr="005F7032">
        <w:rPr>
          <w:b w:val="0"/>
          <w:sz w:val="24"/>
          <w:szCs w:val="24"/>
        </w:rPr>
        <w:t xml:space="preserve"> на проект решения Совета </w:t>
      </w:r>
      <w:r w:rsidR="00BA17C0">
        <w:rPr>
          <w:b w:val="0"/>
          <w:sz w:val="24"/>
          <w:szCs w:val="24"/>
        </w:rPr>
        <w:t>Поселения</w:t>
      </w:r>
      <w:r w:rsidRPr="005F7032">
        <w:rPr>
          <w:b w:val="0"/>
          <w:sz w:val="24"/>
          <w:szCs w:val="24"/>
        </w:rPr>
        <w:t xml:space="preserve"> о </w:t>
      </w:r>
      <w:r w:rsidR="00BA17C0">
        <w:rPr>
          <w:b w:val="0"/>
          <w:sz w:val="24"/>
          <w:szCs w:val="24"/>
        </w:rPr>
        <w:t>БП</w:t>
      </w:r>
      <w:r w:rsidRPr="005F7032">
        <w:rPr>
          <w:sz w:val="24"/>
          <w:szCs w:val="24"/>
        </w:rPr>
        <w:t xml:space="preserve"> </w:t>
      </w:r>
      <w:r w:rsidRPr="005F7032">
        <w:rPr>
          <w:b w:val="0"/>
          <w:bCs/>
          <w:sz w:val="24"/>
          <w:szCs w:val="24"/>
        </w:rPr>
        <w:t>на очередной финансовый год</w:t>
      </w:r>
      <w:r w:rsidRPr="005F7032">
        <w:rPr>
          <w:sz w:val="24"/>
          <w:szCs w:val="24"/>
        </w:rPr>
        <w:t xml:space="preserve"> </w:t>
      </w:r>
      <w:r w:rsidRPr="005F7032">
        <w:rPr>
          <w:b w:val="0"/>
          <w:sz w:val="24"/>
          <w:szCs w:val="24"/>
        </w:rPr>
        <w:t>и на плановый период</w:t>
      </w:r>
      <w:r w:rsidRPr="005F7032">
        <w:rPr>
          <w:b w:val="0"/>
          <w:bCs/>
          <w:sz w:val="24"/>
          <w:szCs w:val="24"/>
        </w:rPr>
        <w:t xml:space="preserve"> формируются в соответствии со следующей структурой: </w:t>
      </w:r>
    </w:p>
    <w:p w:rsidR="002325F4" w:rsidRPr="005F7032" w:rsidRDefault="002325F4" w:rsidP="002325F4">
      <w:pPr>
        <w:pStyle w:val="a5"/>
        <w:spacing w:line="360" w:lineRule="auto"/>
        <w:ind w:firstLine="720"/>
        <w:jc w:val="both"/>
        <w:rPr>
          <w:b w:val="0"/>
          <w:bCs/>
          <w:sz w:val="24"/>
          <w:szCs w:val="24"/>
        </w:rPr>
      </w:pPr>
      <w:r w:rsidRPr="005F7032">
        <w:rPr>
          <w:b w:val="0"/>
          <w:sz w:val="24"/>
          <w:szCs w:val="24"/>
        </w:rPr>
        <w:t>Раздел 1.</w:t>
      </w:r>
      <w:r w:rsidRPr="005F7032">
        <w:rPr>
          <w:b w:val="0"/>
          <w:bCs/>
          <w:sz w:val="24"/>
          <w:szCs w:val="24"/>
        </w:rPr>
        <w:t xml:space="preserve"> Сводная часть:</w:t>
      </w:r>
    </w:p>
    <w:tbl>
      <w:tblPr>
        <w:tblW w:w="959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6"/>
        <w:gridCol w:w="9000"/>
      </w:tblGrid>
      <w:tr w:rsidR="002325F4" w:rsidRPr="005F7032" w:rsidTr="00196ED6">
        <w:tc>
          <w:tcPr>
            <w:tcW w:w="596" w:type="dxa"/>
          </w:tcPr>
          <w:p w:rsidR="002325F4" w:rsidRPr="005F7032" w:rsidRDefault="002325F4" w:rsidP="00196ED6">
            <w:pPr>
              <w:pStyle w:val="a5"/>
              <w:widowControl w:val="0"/>
              <w:spacing w:line="320" w:lineRule="exact"/>
              <w:jc w:val="both"/>
              <w:rPr>
                <w:b w:val="0"/>
                <w:sz w:val="24"/>
                <w:szCs w:val="24"/>
              </w:rPr>
            </w:pPr>
            <w:r w:rsidRPr="005F7032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9000" w:type="dxa"/>
          </w:tcPr>
          <w:p w:rsidR="002325F4" w:rsidRPr="005F7032" w:rsidRDefault="002325F4" w:rsidP="00196ED6">
            <w:pPr>
              <w:pStyle w:val="a5"/>
              <w:widowControl w:val="0"/>
              <w:spacing w:line="320" w:lineRule="exact"/>
              <w:ind w:right="-56"/>
              <w:jc w:val="both"/>
              <w:rPr>
                <w:b w:val="0"/>
                <w:sz w:val="24"/>
                <w:szCs w:val="24"/>
              </w:rPr>
            </w:pPr>
            <w:r w:rsidRPr="005F7032">
              <w:rPr>
                <w:b w:val="0"/>
                <w:sz w:val="24"/>
                <w:szCs w:val="24"/>
              </w:rPr>
              <w:t>Общие положения</w:t>
            </w:r>
          </w:p>
        </w:tc>
      </w:tr>
      <w:tr w:rsidR="002325F4" w:rsidRPr="005F7032" w:rsidTr="00196ED6">
        <w:tc>
          <w:tcPr>
            <w:tcW w:w="596" w:type="dxa"/>
          </w:tcPr>
          <w:p w:rsidR="002325F4" w:rsidRPr="005F7032" w:rsidRDefault="002325F4" w:rsidP="00196ED6">
            <w:pPr>
              <w:pStyle w:val="a5"/>
              <w:widowControl w:val="0"/>
              <w:spacing w:line="320" w:lineRule="exact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000" w:type="dxa"/>
          </w:tcPr>
          <w:p w:rsidR="002325F4" w:rsidRPr="005F7032" w:rsidRDefault="002325F4" w:rsidP="00196ED6">
            <w:pPr>
              <w:pStyle w:val="a5"/>
              <w:widowControl w:val="0"/>
              <w:spacing w:line="320" w:lineRule="exact"/>
              <w:ind w:right="-5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2325F4" w:rsidRPr="005F7032" w:rsidTr="00196ED6">
        <w:tc>
          <w:tcPr>
            <w:tcW w:w="596" w:type="dxa"/>
          </w:tcPr>
          <w:p w:rsidR="002325F4" w:rsidRPr="005F7032" w:rsidRDefault="002325F4" w:rsidP="00196ED6">
            <w:pPr>
              <w:pStyle w:val="a5"/>
              <w:widowControl w:val="0"/>
              <w:spacing w:line="320" w:lineRule="exact"/>
              <w:jc w:val="both"/>
              <w:rPr>
                <w:b w:val="0"/>
                <w:sz w:val="24"/>
                <w:szCs w:val="24"/>
              </w:rPr>
            </w:pPr>
            <w:r w:rsidRPr="005F7032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9000" w:type="dxa"/>
          </w:tcPr>
          <w:p w:rsidR="002325F4" w:rsidRPr="005F7032" w:rsidRDefault="002325F4" w:rsidP="00BA17C0">
            <w:pPr>
              <w:pStyle w:val="a5"/>
              <w:widowControl w:val="0"/>
              <w:spacing w:line="320" w:lineRule="exact"/>
              <w:ind w:right="85"/>
              <w:jc w:val="both"/>
              <w:rPr>
                <w:b w:val="0"/>
                <w:sz w:val="24"/>
                <w:szCs w:val="24"/>
              </w:rPr>
            </w:pPr>
            <w:r w:rsidRPr="005F7032">
              <w:rPr>
                <w:b w:val="0"/>
                <w:snapToGrid w:val="0"/>
                <w:sz w:val="24"/>
                <w:szCs w:val="24"/>
              </w:rPr>
              <w:t xml:space="preserve">Общие характеристики проекта решения Совета </w:t>
            </w:r>
            <w:r w:rsidR="00BA17C0">
              <w:rPr>
                <w:b w:val="0"/>
                <w:snapToGrid w:val="0"/>
                <w:sz w:val="24"/>
                <w:szCs w:val="24"/>
              </w:rPr>
              <w:t>Поселения</w:t>
            </w:r>
            <w:r w:rsidRPr="005F7032">
              <w:rPr>
                <w:b w:val="0"/>
                <w:snapToGrid w:val="0"/>
                <w:sz w:val="24"/>
                <w:szCs w:val="24"/>
              </w:rPr>
              <w:t xml:space="preserve"> о </w:t>
            </w:r>
            <w:r w:rsidR="00BA17C0">
              <w:rPr>
                <w:b w:val="0"/>
                <w:snapToGrid w:val="0"/>
                <w:sz w:val="24"/>
                <w:szCs w:val="24"/>
              </w:rPr>
              <w:t>БП</w:t>
            </w:r>
            <w:r w:rsidRPr="005F7032">
              <w:rPr>
                <w:b w:val="0"/>
                <w:snapToGrid w:val="0"/>
                <w:sz w:val="24"/>
                <w:szCs w:val="24"/>
              </w:rPr>
              <w:t xml:space="preserve"> на очередной финансовый год</w:t>
            </w:r>
            <w:r w:rsidRPr="005F7032">
              <w:rPr>
                <w:b w:val="0"/>
                <w:color w:val="339966"/>
                <w:sz w:val="24"/>
                <w:szCs w:val="24"/>
              </w:rPr>
              <w:t xml:space="preserve"> </w:t>
            </w:r>
            <w:r w:rsidRPr="005F7032">
              <w:rPr>
                <w:b w:val="0"/>
                <w:sz w:val="24"/>
                <w:szCs w:val="24"/>
              </w:rPr>
              <w:t xml:space="preserve">и на плановый период </w:t>
            </w:r>
            <w:r w:rsidRPr="005F7032">
              <w:rPr>
                <w:b w:val="0"/>
                <w:snapToGrid w:val="0"/>
                <w:sz w:val="24"/>
                <w:szCs w:val="24"/>
              </w:rPr>
              <w:t>и структурные особенности.</w:t>
            </w:r>
          </w:p>
        </w:tc>
      </w:tr>
      <w:tr w:rsidR="002325F4" w:rsidRPr="005F7032" w:rsidTr="00196ED6">
        <w:tc>
          <w:tcPr>
            <w:tcW w:w="596" w:type="dxa"/>
          </w:tcPr>
          <w:p w:rsidR="002325F4" w:rsidRPr="005F7032" w:rsidRDefault="002325F4" w:rsidP="00196ED6">
            <w:pPr>
              <w:pStyle w:val="a5"/>
              <w:widowControl w:val="0"/>
              <w:spacing w:line="320" w:lineRule="exact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000" w:type="dxa"/>
          </w:tcPr>
          <w:p w:rsidR="002325F4" w:rsidRPr="005F7032" w:rsidRDefault="002325F4" w:rsidP="00196ED6">
            <w:pPr>
              <w:pStyle w:val="a5"/>
              <w:widowControl w:val="0"/>
              <w:spacing w:line="320" w:lineRule="exact"/>
              <w:ind w:right="-5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2325F4" w:rsidRPr="005F7032" w:rsidTr="00196ED6">
        <w:tc>
          <w:tcPr>
            <w:tcW w:w="596" w:type="dxa"/>
          </w:tcPr>
          <w:p w:rsidR="002325F4" w:rsidRPr="005F7032" w:rsidRDefault="002325F4" w:rsidP="00196ED6">
            <w:pPr>
              <w:pStyle w:val="a5"/>
              <w:widowControl w:val="0"/>
              <w:spacing w:line="320" w:lineRule="exact"/>
              <w:jc w:val="both"/>
              <w:rPr>
                <w:b w:val="0"/>
                <w:sz w:val="24"/>
                <w:szCs w:val="24"/>
              </w:rPr>
            </w:pPr>
            <w:r w:rsidRPr="005F7032">
              <w:rPr>
                <w:b w:val="0"/>
                <w:sz w:val="24"/>
                <w:szCs w:val="24"/>
              </w:rPr>
              <w:t>2.1.</w:t>
            </w:r>
          </w:p>
        </w:tc>
        <w:tc>
          <w:tcPr>
            <w:tcW w:w="9000" w:type="dxa"/>
          </w:tcPr>
          <w:p w:rsidR="002325F4" w:rsidRPr="005F7032" w:rsidRDefault="002325F4" w:rsidP="00BA17C0">
            <w:pPr>
              <w:pStyle w:val="a5"/>
              <w:widowControl w:val="0"/>
              <w:spacing w:line="320" w:lineRule="exact"/>
              <w:ind w:right="85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5F7032">
              <w:rPr>
                <w:b w:val="0"/>
                <w:snapToGrid w:val="0"/>
                <w:sz w:val="24"/>
                <w:szCs w:val="24"/>
              </w:rPr>
              <w:t xml:space="preserve">Основные параметры и основные характеристики проекта </w:t>
            </w:r>
            <w:r w:rsidRPr="005F7032">
              <w:rPr>
                <w:b w:val="0"/>
                <w:sz w:val="24"/>
                <w:szCs w:val="24"/>
              </w:rPr>
              <w:t xml:space="preserve"> </w:t>
            </w:r>
            <w:r w:rsidRPr="005F7032">
              <w:rPr>
                <w:b w:val="0"/>
                <w:snapToGrid w:val="0"/>
                <w:sz w:val="24"/>
                <w:szCs w:val="24"/>
              </w:rPr>
              <w:t xml:space="preserve">решения Совета </w:t>
            </w:r>
            <w:r w:rsidR="00BA17C0">
              <w:rPr>
                <w:b w:val="0"/>
                <w:snapToGrid w:val="0"/>
                <w:sz w:val="24"/>
                <w:szCs w:val="24"/>
              </w:rPr>
              <w:t>Поселения</w:t>
            </w:r>
            <w:r w:rsidRPr="005F7032">
              <w:rPr>
                <w:b w:val="0"/>
                <w:snapToGrid w:val="0"/>
                <w:sz w:val="24"/>
                <w:szCs w:val="24"/>
              </w:rPr>
              <w:t xml:space="preserve"> о </w:t>
            </w:r>
            <w:r w:rsidR="00BA17C0">
              <w:rPr>
                <w:b w:val="0"/>
                <w:snapToGrid w:val="0"/>
                <w:sz w:val="24"/>
                <w:szCs w:val="24"/>
              </w:rPr>
              <w:t>БП</w:t>
            </w:r>
            <w:r w:rsidRPr="005F7032">
              <w:rPr>
                <w:b w:val="0"/>
                <w:snapToGrid w:val="0"/>
                <w:sz w:val="24"/>
                <w:szCs w:val="24"/>
              </w:rPr>
              <w:t xml:space="preserve"> </w:t>
            </w:r>
            <w:r w:rsidRPr="005F7032">
              <w:rPr>
                <w:b w:val="0"/>
                <w:sz w:val="24"/>
                <w:szCs w:val="24"/>
              </w:rPr>
              <w:t>на очередной финансовый год</w:t>
            </w:r>
            <w:r w:rsidRPr="005F7032">
              <w:rPr>
                <w:b w:val="0"/>
                <w:color w:val="339966"/>
                <w:sz w:val="24"/>
                <w:szCs w:val="24"/>
              </w:rPr>
              <w:t xml:space="preserve"> </w:t>
            </w:r>
            <w:r w:rsidRPr="005F7032">
              <w:rPr>
                <w:b w:val="0"/>
                <w:sz w:val="24"/>
                <w:szCs w:val="24"/>
              </w:rPr>
              <w:t>и на плановый период и его структурные особенности.</w:t>
            </w:r>
          </w:p>
        </w:tc>
      </w:tr>
      <w:tr w:rsidR="002325F4" w:rsidRPr="005F7032" w:rsidTr="00196ED6">
        <w:tc>
          <w:tcPr>
            <w:tcW w:w="596" w:type="dxa"/>
          </w:tcPr>
          <w:p w:rsidR="002325F4" w:rsidRPr="005F7032" w:rsidRDefault="002325F4" w:rsidP="00196ED6">
            <w:pPr>
              <w:pStyle w:val="a5"/>
              <w:widowControl w:val="0"/>
              <w:spacing w:line="320" w:lineRule="exact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000" w:type="dxa"/>
          </w:tcPr>
          <w:p w:rsidR="002325F4" w:rsidRPr="005F7032" w:rsidRDefault="002325F4" w:rsidP="00196ED6">
            <w:pPr>
              <w:pStyle w:val="a5"/>
              <w:widowControl w:val="0"/>
              <w:spacing w:line="320" w:lineRule="exact"/>
              <w:ind w:right="-56"/>
              <w:jc w:val="both"/>
              <w:rPr>
                <w:b w:val="0"/>
                <w:snapToGrid w:val="0"/>
                <w:sz w:val="24"/>
                <w:szCs w:val="24"/>
              </w:rPr>
            </w:pPr>
          </w:p>
        </w:tc>
      </w:tr>
      <w:tr w:rsidR="002325F4" w:rsidRPr="005F7032" w:rsidTr="00196ED6">
        <w:tc>
          <w:tcPr>
            <w:tcW w:w="596" w:type="dxa"/>
          </w:tcPr>
          <w:p w:rsidR="002325F4" w:rsidRPr="005F7032" w:rsidRDefault="002325F4" w:rsidP="00196ED6">
            <w:pPr>
              <w:pStyle w:val="a5"/>
              <w:widowControl w:val="0"/>
              <w:spacing w:line="320" w:lineRule="exact"/>
              <w:jc w:val="both"/>
              <w:rPr>
                <w:b w:val="0"/>
                <w:sz w:val="24"/>
                <w:szCs w:val="24"/>
              </w:rPr>
            </w:pPr>
            <w:r w:rsidRPr="005F7032">
              <w:rPr>
                <w:b w:val="0"/>
                <w:sz w:val="24"/>
                <w:szCs w:val="24"/>
              </w:rPr>
              <w:t>2.2.</w:t>
            </w:r>
          </w:p>
        </w:tc>
        <w:tc>
          <w:tcPr>
            <w:tcW w:w="9000" w:type="dxa"/>
          </w:tcPr>
          <w:p w:rsidR="002325F4" w:rsidRPr="005F7032" w:rsidRDefault="002325F4" w:rsidP="00196ED6">
            <w:pPr>
              <w:pStyle w:val="a5"/>
              <w:widowControl w:val="0"/>
              <w:spacing w:line="320" w:lineRule="exact"/>
              <w:ind w:right="85"/>
              <w:jc w:val="both"/>
              <w:rPr>
                <w:b w:val="0"/>
                <w:sz w:val="24"/>
                <w:szCs w:val="24"/>
              </w:rPr>
            </w:pPr>
            <w:r w:rsidRPr="005F7032">
              <w:rPr>
                <w:b w:val="0"/>
                <w:sz w:val="24"/>
                <w:szCs w:val="24"/>
              </w:rPr>
              <w:t>Анализ реализации основных задач, поставленных в Бюджетном послании Президента Российской Федерации о бюджетной политике (при необходимости).</w:t>
            </w:r>
          </w:p>
        </w:tc>
      </w:tr>
      <w:tr w:rsidR="002325F4" w:rsidRPr="005F7032" w:rsidTr="00196ED6">
        <w:tc>
          <w:tcPr>
            <w:tcW w:w="596" w:type="dxa"/>
          </w:tcPr>
          <w:p w:rsidR="002325F4" w:rsidRPr="005F7032" w:rsidRDefault="002325F4" w:rsidP="00196ED6">
            <w:pPr>
              <w:pStyle w:val="a5"/>
              <w:widowControl w:val="0"/>
              <w:spacing w:line="320" w:lineRule="exact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000" w:type="dxa"/>
          </w:tcPr>
          <w:p w:rsidR="002325F4" w:rsidRPr="005F7032" w:rsidRDefault="002325F4" w:rsidP="00196ED6">
            <w:pPr>
              <w:pStyle w:val="a5"/>
              <w:widowControl w:val="0"/>
              <w:spacing w:line="320" w:lineRule="exact"/>
              <w:ind w:right="-5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2325F4" w:rsidRPr="005F7032" w:rsidTr="00196ED6">
        <w:tc>
          <w:tcPr>
            <w:tcW w:w="596" w:type="dxa"/>
          </w:tcPr>
          <w:p w:rsidR="002325F4" w:rsidRPr="005F7032" w:rsidRDefault="002325F4" w:rsidP="00196ED6">
            <w:pPr>
              <w:pStyle w:val="a5"/>
              <w:widowControl w:val="0"/>
              <w:spacing w:line="320" w:lineRule="exact"/>
              <w:ind w:right="-159"/>
              <w:jc w:val="both"/>
              <w:rPr>
                <w:b w:val="0"/>
                <w:sz w:val="24"/>
                <w:szCs w:val="24"/>
              </w:rPr>
            </w:pPr>
            <w:r w:rsidRPr="005F7032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9000" w:type="dxa"/>
          </w:tcPr>
          <w:p w:rsidR="002325F4" w:rsidRPr="005F7032" w:rsidRDefault="002325F4" w:rsidP="00BA17C0">
            <w:pPr>
              <w:pStyle w:val="a5"/>
              <w:widowControl w:val="0"/>
              <w:spacing w:line="320" w:lineRule="exact"/>
              <w:ind w:right="85"/>
              <w:jc w:val="both"/>
              <w:rPr>
                <w:b w:val="0"/>
                <w:sz w:val="24"/>
                <w:szCs w:val="24"/>
              </w:rPr>
            </w:pPr>
            <w:r w:rsidRPr="005F7032">
              <w:rPr>
                <w:b w:val="0"/>
                <w:sz w:val="24"/>
                <w:szCs w:val="24"/>
              </w:rPr>
              <w:t xml:space="preserve">Анализ текстовых </w:t>
            </w:r>
            <w:proofErr w:type="gramStart"/>
            <w:r w:rsidRPr="005F7032">
              <w:rPr>
                <w:b w:val="0"/>
                <w:sz w:val="24"/>
                <w:szCs w:val="24"/>
              </w:rPr>
              <w:t xml:space="preserve">статей проекта </w:t>
            </w:r>
            <w:r w:rsidR="00BA17C0">
              <w:rPr>
                <w:b w:val="0"/>
                <w:sz w:val="24"/>
                <w:szCs w:val="24"/>
              </w:rPr>
              <w:t xml:space="preserve">Решения </w:t>
            </w:r>
            <w:r w:rsidRPr="005F7032">
              <w:rPr>
                <w:b w:val="0"/>
                <w:snapToGrid w:val="0"/>
                <w:sz w:val="24"/>
                <w:szCs w:val="24"/>
              </w:rPr>
              <w:t xml:space="preserve">Совета </w:t>
            </w:r>
            <w:r w:rsidR="00BA17C0">
              <w:rPr>
                <w:b w:val="0"/>
                <w:snapToGrid w:val="0"/>
                <w:sz w:val="24"/>
                <w:szCs w:val="24"/>
              </w:rPr>
              <w:t>Поселения</w:t>
            </w:r>
            <w:proofErr w:type="gramEnd"/>
            <w:r w:rsidRPr="005F7032">
              <w:rPr>
                <w:b w:val="0"/>
                <w:snapToGrid w:val="0"/>
                <w:sz w:val="24"/>
                <w:szCs w:val="24"/>
              </w:rPr>
              <w:t xml:space="preserve"> о </w:t>
            </w:r>
            <w:r w:rsidR="00BA17C0">
              <w:rPr>
                <w:b w:val="0"/>
                <w:snapToGrid w:val="0"/>
                <w:sz w:val="24"/>
                <w:szCs w:val="24"/>
              </w:rPr>
              <w:t>БП</w:t>
            </w:r>
            <w:r w:rsidR="00125355">
              <w:rPr>
                <w:b w:val="0"/>
                <w:snapToGrid w:val="0"/>
                <w:sz w:val="24"/>
                <w:szCs w:val="24"/>
              </w:rPr>
              <w:t xml:space="preserve"> </w:t>
            </w:r>
            <w:r w:rsidRPr="005F7032">
              <w:rPr>
                <w:b w:val="0"/>
                <w:sz w:val="24"/>
                <w:szCs w:val="24"/>
              </w:rPr>
              <w:t>на очередной финансовый год</w:t>
            </w:r>
            <w:r w:rsidRPr="005F7032">
              <w:rPr>
                <w:b w:val="0"/>
                <w:color w:val="339966"/>
                <w:sz w:val="24"/>
                <w:szCs w:val="24"/>
              </w:rPr>
              <w:t xml:space="preserve"> </w:t>
            </w:r>
            <w:r w:rsidRPr="005F7032">
              <w:rPr>
                <w:b w:val="0"/>
                <w:sz w:val="24"/>
                <w:szCs w:val="24"/>
              </w:rPr>
              <w:t>и на плановый период.</w:t>
            </w:r>
          </w:p>
        </w:tc>
      </w:tr>
      <w:tr w:rsidR="002325F4" w:rsidRPr="005F7032" w:rsidTr="00196ED6">
        <w:tc>
          <w:tcPr>
            <w:tcW w:w="596" w:type="dxa"/>
          </w:tcPr>
          <w:p w:rsidR="002325F4" w:rsidRPr="005F7032" w:rsidRDefault="002325F4" w:rsidP="00196ED6">
            <w:pPr>
              <w:pStyle w:val="a5"/>
              <w:widowControl w:val="0"/>
              <w:spacing w:line="320" w:lineRule="exact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000" w:type="dxa"/>
          </w:tcPr>
          <w:p w:rsidR="002325F4" w:rsidRPr="005F7032" w:rsidRDefault="002325F4" w:rsidP="00196ED6">
            <w:pPr>
              <w:pStyle w:val="a5"/>
              <w:widowControl w:val="0"/>
              <w:spacing w:line="320" w:lineRule="exact"/>
              <w:ind w:right="85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2325F4" w:rsidRPr="005F7032" w:rsidTr="00196ED6">
        <w:tc>
          <w:tcPr>
            <w:tcW w:w="596" w:type="dxa"/>
          </w:tcPr>
          <w:p w:rsidR="002325F4" w:rsidRPr="005F7032" w:rsidRDefault="002325F4" w:rsidP="00196ED6">
            <w:pPr>
              <w:pStyle w:val="a5"/>
              <w:widowControl w:val="0"/>
              <w:spacing w:line="320" w:lineRule="exact"/>
              <w:ind w:right="-159"/>
              <w:jc w:val="both"/>
              <w:rPr>
                <w:b w:val="0"/>
                <w:sz w:val="24"/>
                <w:szCs w:val="24"/>
              </w:rPr>
            </w:pPr>
            <w:r w:rsidRPr="005F7032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9000" w:type="dxa"/>
          </w:tcPr>
          <w:p w:rsidR="002325F4" w:rsidRPr="005F7032" w:rsidRDefault="002325F4" w:rsidP="00BA17C0">
            <w:pPr>
              <w:pStyle w:val="a5"/>
              <w:widowControl w:val="0"/>
              <w:spacing w:line="320" w:lineRule="exact"/>
              <w:ind w:right="85"/>
              <w:jc w:val="both"/>
              <w:rPr>
                <w:b w:val="0"/>
                <w:sz w:val="24"/>
                <w:szCs w:val="24"/>
              </w:rPr>
            </w:pPr>
            <w:r w:rsidRPr="005F7032">
              <w:rPr>
                <w:b w:val="0"/>
                <w:sz w:val="24"/>
                <w:szCs w:val="24"/>
              </w:rPr>
              <w:t xml:space="preserve">Анализ основных показателей прогноза социально-экономического развития </w:t>
            </w:r>
            <w:r w:rsidR="00BA17C0">
              <w:rPr>
                <w:b w:val="0"/>
                <w:sz w:val="24"/>
                <w:szCs w:val="24"/>
              </w:rPr>
              <w:t>Поселения</w:t>
            </w:r>
            <w:r w:rsidRPr="005F7032">
              <w:rPr>
                <w:b w:val="0"/>
                <w:sz w:val="24"/>
                <w:szCs w:val="24"/>
              </w:rPr>
              <w:t xml:space="preserve"> на очередной финансовый год и плановый период.</w:t>
            </w:r>
          </w:p>
        </w:tc>
      </w:tr>
    </w:tbl>
    <w:p w:rsidR="002325F4" w:rsidRPr="005F7032" w:rsidRDefault="002325F4" w:rsidP="002325F4">
      <w:pPr>
        <w:pStyle w:val="a5"/>
        <w:spacing w:line="320" w:lineRule="exact"/>
        <w:ind w:firstLine="720"/>
        <w:jc w:val="both"/>
        <w:rPr>
          <w:sz w:val="24"/>
          <w:szCs w:val="24"/>
        </w:rPr>
      </w:pPr>
    </w:p>
    <w:p w:rsidR="002325F4" w:rsidRPr="005F7032" w:rsidRDefault="002325F4" w:rsidP="002325F4">
      <w:pPr>
        <w:pStyle w:val="a5"/>
        <w:spacing w:line="360" w:lineRule="auto"/>
        <w:ind w:firstLine="720"/>
        <w:jc w:val="both"/>
        <w:rPr>
          <w:b w:val="0"/>
          <w:sz w:val="24"/>
          <w:szCs w:val="24"/>
        </w:rPr>
      </w:pPr>
      <w:r w:rsidRPr="005F7032">
        <w:rPr>
          <w:b w:val="0"/>
          <w:sz w:val="24"/>
          <w:szCs w:val="24"/>
        </w:rPr>
        <w:t>Раздел 2.</w:t>
      </w:r>
      <w:r w:rsidRPr="005F7032">
        <w:rPr>
          <w:sz w:val="24"/>
          <w:szCs w:val="24"/>
        </w:rPr>
        <w:t xml:space="preserve"> </w:t>
      </w:r>
      <w:r w:rsidRPr="005F7032">
        <w:rPr>
          <w:b w:val="0"/>
          <w:bCs/>
          <w:sz w:val="24"/>
          <w:szCs w:val="24"/>
        </w:rPr>
        <w:t>Аналитическая часть</w:t>
      </w:r>
      <w:r w:rsidRPr="005F7032">
        <w:rPr>
          <w:b w:val="0"/>
          <w:sz w:val="24"/>
          <w:szCs w:val="24"/>
        </w:rPr>
        <w:t>:</w:t>
      </w:r>
    </w:p>
    <w:p w:rsidR="002325F4" w:rsidRPr="005F7032" w:rsidRDefault="002325F4" w:rsidP="002325F4">
      <w:pPr>
        <w:pStyle w:val="31"/>
        <w:ind w:firstLine="708"/>
        <w:rPr>
          <w:szCs w:val="24"/>
        </w:rPr>
      </w:pPr>
      <w:r w:rsidRPr="005F7032">
        <w:rPr>
          <w:szCs w:val="24"/>
        </w:rPr>
        <w:t xml:space="preserve">1. Доходы проекта бюджета </w:t>
      </w:r>
      <w:r w:rsidR="00BA17C0">
        <w:rPr>
          <w:szCs w:val="24"/>
        </w:rPr>
        <w:t>Поселения</w:t>
      </w:r>
      <w:r w:rsidRPr="005F7032">
        <w:rPr>
          <w:szCs w:val="24"/>
        </w:rPr>
        <w:t>.</w:t>
      </w:r>
    </w:p>
    <w:p w:rsidR="002325F4" w:rsidRPr="005F7032" w:rsidRDefault="002325F4" w:rsidP="002325F4">
      <w:pPr>
        <w:pStyle w:val="21"/>
        <w:ind w:firstLine="709"/>
        <w:rPr>
          <w:sz w:val="24"/>
        </w:rPr>
      </w:pPr>
      <w:r w:rsidRPr="005F7032">
        <w:rPr>
          <w:sz w:val="24"/>
        </w:rPr>
        <w:t xml:space="preserve">2. Расходы проекта бюджета </w:t>
      </w:r>
      <w:r w:rsidR="00BA17C0">
        <w:rPr>
          <w:sz w:val="24"/>
        </w:rPr>
        <w:t>Поселения</w:t>
      </w:r>
      <w:r w:rsidRPr="005F7032">
        <w:rPr>
          <w:sz w:val="24"/>
        </w:rPr>
        <w:t>.</w:t>
      </w:r>
    </w:p>
    <w:p w:rsidR="002325F4" w:rsidRPr="005F7032" w:rsidRDefault="002325F4" w:rsidP="002325F4">
      <w:pPr>
        <w:pStyle w:val="21"/>
        <w:ind w:firstLine="709"/>
        <w:rPr>
          <w:sz w:val="24"/>
        </w:rPr>
      </w:pPr>
      <w:r w:rsidRPr="005F7032">
        <w:rPr>
          <w:sz w:val="24"/>
        </w:rPr>
        <w:t xml:space="preserve">3. Программная часть бюджета </w:t>
      </w:r>
      <w:r w:rsidR="00BA17C0">
        <w:rPr>
          <w:sz w:val="24"/>
        </w:rPr>
        <w:t>Поселения</w:t>
      </w:r>
      <w:r w:rsidRPr="005F7032">
        <w:rPr>
          <w:sz w:val="24"/>
        </w:rPr>
        <w:t>.</w:t>
      </w:r>
    </w:p>
    <w:p w:rsidR="002325F4" w:rsidRPr="005F7032" w:rsidRDefault="002325F4" w:rsidP="002325F4">
      <w:pPr>
        <w:pStyle w:val="21"/>
        <w:ind w:firstLine="709"/>
        <w:rPr>
          <w:sz w:val="24"/>
        </w:rPr>
      </w:pPr>
      <w:r w:rsidRPr="005F7032">
        <w:rPr>
          <w:sz w:val="24"/>
        </w:rPr>
        <w:t xml:space="preserve">4. Источники финансирования дефицита бюджета </w:t>
      </w:r>
      <w:r w:rsidR="00BA17C0">
        <w:rPr>
          <w:sz w:val="24"/>
        </w:rPr>
        <w:t>Поселения</w:t>
      </w:r>
      <w:r w:rsidRPr="005F7032">
        <w:rPr>
          <w:sz w:val="24"/>
        </w:rPr>
        <w:t>.</w:t>
      </w:r>
    </w:p>
    <w:p w:rsidR="002325F4" w:rsidRPr="005F7032" w:rsidRDefault="002325F4" w:rsidP="002325F4">
      <w:pPr>
        <w:pStyle w:val="21"/>
        <w:ind w:firstLine="709"/>
        <w:rPr>
          <w:sz w:val="24"/>
        </w:rPr>
      </w:pPr>
      <w:r w:rsidRPr="005F7032">
        <w:rPr>
          <w:sz w:val="24"/>
        </w:rPr>
        <w:t>5. Муниципальный долг.</w:t>
      </w:r>
    </w:p>
    <w:p w:rsidR="002325F4" w:rsidRPr="005F7032" w:rsidRDefault="002325F4" w:rsidP="002325F4">
      <w:pPr>
        <w:pStyle w:val="a5"/>
        <w:spacing w:line="360" w:lineRule="auto"/>
        <w:ind w:firstLine="720"/>
        <w:jc w:val="both"/>
        <w:rPr>
          <w:b w:val="0"/>
          <w:bCs/>
          <w:sz w:val="24"/>
          <w:szCs w:val="24"/>
        </w:rPr>
      </w:pPr>
      <w:r w:rsidRPr="005F7032">
        <w:rPr>
          <w:b w:val="0"/>
          <w:sz w:val="24"/>
          <w:szCs w:val="24"/>
        </w:rPr>
        <w:t xml:space="preserve">Раздел 3. </w:t>
      </w:r>
      <w:proofErr w:type="gramStart"/>
      <w:r w:rsidRPr="005F7032">
        <w:rPr>
          <w:b w:val="0"/>
          <w:bCs/>
          <w:sz w:val="24"/>
          <w:szCs w:val="24"/>
        </w:rPr>
        <w:t>Выводы и предложения Контрольно-счетно</w:t>
      </w:r>
      <w:r w:rsidR="00125355">
        <w:rPr>
          <w:b w:val="0"/>
          <w:bCs/>
          <w:sz w:val="24"/>
          <w:szCs w:val="24"/>
        </w:rPr>
        <w:t>го</w:t>
      </w:r>
      <w:r w:rsidRPr="005F7032">
        <w:rPr>
          <w:b w:val="0"/>
          <w:bCs/>
          <w:sz w:val="24"/>
          <w:szCs w:val="24"/>
        </w:rPr>
        <w:t xml:space="preserve"> </w:t>
      </w:r>
      <w:r w:rsidR="00125355">
        <w:rPr>
          <w:b w:val="0"/>
          <w:bCs/>
          <w:sz w:val="24"/>
          <w:szCs w:val="24"/>
        </w:rPr>
        <w:t>комитета</w:t>
      </w:r>
      <w:r w:rsidRPr="005F7032">
        <w:rPr>
          <w:b w:val="0"/>
          <w:bCs/>
          <w:sz w:val="24"/>
          <w:szCs w:val="24"/>
        </w:rPr>
        <w:t>,  приложения к заключению Контрольно-счетно</w:t>
      </w:r>
      <w:r w:rsidR="00125355">
        <w:rPr>
          <w:b w:val="0"/>
          <w:bCs/>
          <w:sz w:val="24"/>
          <w:szCs w:val="24"/>
        </w:rPr>
        <w:t>го комитета</w:t>
      </w:r>
      <w:r w:rsidRPr="005F7032">
        <w:rPr>
          <w:b w:val="0"/>
          <w:bCs/>
          <w:sz w:val="24"/>
          <w:szCs w:val="24"/>
        </w:rPr>
        <w:t xml:space="preserve"> (при необходимости:</w:t>
      </w:r>
      <w:proofErr w:type="gramEnd"/>
    </w:p>
    <w:p w:rsidR="002325F4" w:rsidRPr="005F7032" w:rsidRDefault="002325F4" w:rsidP="002325F4">
      <w:pPr>
        <w:pStyle w:val="a5"/>
        <w:numPr>
          <w:ilvl w:val="0"/>
          <w:numId w:val="38"/>
        </w:numPr>
        <w:spacing w:line="360" w:lineRule="auto"/>
        <w:jc w:val="both"/>
        <w:rPr>
          <w:b w:val="0"/>
          <w:bCs/>
          <w:sz w:val="24"/>
          <w:szCs w:val="24"/>
        </w:rPr>
      </w:pPr>
      <w:r w:rsidRPr="005F7032">
        <w:rPr>
          <w:b w:val="0"/>
          <w:bCs/>
          <w:sz w:val="24"/>
          <w:szCs w:val="24"/>
        </w:rPr>
        <w:t>Выводы (при необходимости).</w:t>
      </w:r>
    </w:p>
    <w:p w:rsidR="002325F4" w:rsidRPr="005F7032" w:rsidRDefault="002325F4" w:rsidP="002325F4">
      <w:pPr>
        <w:pStyle w:val="a5"/>
        <w:numPr>
          <w:ilvl w:val="0"/>
          <w:numId w:val="38"/>
        </w:numPr>
        <w:spacing w:line="360" w:lineRule="auto"/>
        <w:jc w:val="both"/>
        <w:rPr>
          <w:b w:val="0"/>
          <w:bCs/>
          <w:sz w:val="24"/>
          <w:szCs w:val="24"/>
        </w:rPr>
      </w:pPr>
      <w:r w:rsidRPr="005F7032">
        <w:rPr>
          <w:b w:val="0"/>
          <w:bCs/>
          <w:sz w:val="24"/>
          <w:szCs w:val="24"/>
        </w:rPr>
        <w:t>Предложения.</w:t>
      </w:r>
    </w:p>
    <w:p w:rsidR="002325F4" w:rsidRPr="005F7032" w:rsidRDefault="002325F4" w:rsidP="002325F4">
      <w:pPr>
        <w:pStyle w:val="a5"/>
        <w:numPr>
          <w:ilvl w:val="0"/>
          <w:numId w:val="38"/>
        </w:numPr>
        <w:tabs>
          <w:tab w:val="num" w:pos="0"/>
          <w:tab w:val="left" w:pos="1080"/>
          <w:tab w:val="left" w:pos="1260"/>
        </w:tabs>
        <w:spacing w:line="360" w:lineRule="auto"/>
        <w:ind w:left="0" w:firstLine="720"/>
        <w:jc w:val="both"/>
        <w:rPr>
          <w:b w:val="0"/>
          <w:bCs/>
          <w:sz w:val="24"/>
          <w:szCs w:val="24"/>
        </w:rPr>
      </w:pPr>
      <w:r w:rsidRPr="005F7032">
        <w:rPr>
          <w:b w:val="0"/>
          <w:bCs/>
          <w:sz w:val="24"/>
          <w:szCs w:val="24"/>
        </w:rPr>
        <w:t>Приложения к заключению Контрольно-счетно</w:t>
      </w:r>
      <w:r w:rsidR="00125355">
        <w:rPr>
          <w:b w:val="0"/>
          <w:bCs/>
          <w:sz w:val="24"/>
          <w:szCs w:val="24"/>
        </w:rPr>
        <w:t>го</w:t>
      </w:r>
      <w:r w:rsidRPr="005F7032">
        <w:rPr>
          <w:b w:val="0"/>
          <w:bCs/>
          <w:sz w:val="24"/>
          <w:szCs w:val="24"/>
        </w:rPr>
        <w:t xml:space="preserve"> </w:t>
      </w:r>
      <w:r w:rsidR="00125355">
        <w:rPr>
          <w:b w:val="0"/>
          <w:bCs/>
          <w:sz w:val="24"/>
          <w:szCs w:val="24"/>
        </w:rPr>
        <w:t>комитета</w:t>
      </w:r>
      <w:r w:rsidRPr="005F7032">
        <w:rPr>
          <w:b w:val="0"/>
          <w:bCs/>
          <w:sz w:val="24"/>
          <w:szCs w:val="24"/>
        </w:rPr>
        <w:t xml:space="preserve"> (при необходимости).</w:t>
      </w:r>
    </w:p>
    <w:p w:rsidR="002325F4" w:rsidRDefault="002325F4" w:rsidP="002325F4">
      <w:pPr>
        <w:pStyle w:val="a7"/>
        <w:spacing w:after="120" w:line="240" w:lineRule="auto"/>
        <w:ind w:right="-6" w:firstLine="709"/>
        <w:jc w:val="center"/>
        <w:rPr>
          <w:bCs/>
          <w:sz w:val="24"/>
        </w:rPr>
      </w:pPr>
    </w:p>
    <w:p w:rsidR="002325F4" w:rsidRPr="005F7032" w:rsidRDefault="002325F4" w:rsidP="002325F4">
      <w:pPr>
        <w:pStyle w:val="a7"/>
        <w:spacing w:after="120" w:line="240" w:lineRule="auto"/>
        <w:ind w:right="-6" w:firstLine="709"/>
        <w:jc w:val="center"/>
        <w:rPr>
          <w:bCs/>
          <w:sz w:val="24"/>
        </w:rPr>
      </w:pPr>
    </w:p>
    <w:p w:rsidR="002325F4" w:rsidRPr="00C339B4" w:rsidRDefault="002325F4" w:rsidP="002325F4">
      <w:pPr>
        <w:pStyle w:val="a7"/>
        <w:spacing w:after="120" w:line="240" w:lineRule="auto"/>
        <w:ind w:right="-6" w:firstLine="709"/>
        <w:jc w:val="center"/>
        <w:rPr>
          <w:b/>
          <w:bCs/>
          <w:sz w:val="24"/>
        </w:rPr>
      </w:pPr>
      <w:r w:rsidRPr="00C339B4">
        <w:rPr>
          <w:b/>
          <w:bCs/>
          <w:sz w:val="24"/>
        </w:rPr>
        <w:t>3.2. Основные положения содержания заключения Контрольно-счетно</w:t>
      </w:r>
      <w:r w:rsidR="00125355">
        <w:rPr>
          <w:b/>
          <w:bCs/>
          <w:sz w:val="24"/>
        </w:rPr>
        <w:t>го</w:t>
      </w:r>
      <w:r w:rsidRPr="00C339B4">
        <w:rPr>
          <w:b/>
          <w:bCs/>
          <w:sz w:val="24"/>
        </w:rPr>
        <w:t xml:space="preserve"> </w:t>
      </w:r>
      <w:r w:rsidR="00125355">
        <w:rPr>
          <w:b/>
          <w:bCs/>
          <w:sz w:val="24"/>
        </w:rPr>
        <w:t>комитета</w:t>
      </w:r>
      <w:r w:rsidRPr="00C339B4">
        <w:rPr>
          <w:b/>
          <w:bCs/>
          <w:sz w:val="24"/>
        </w:rPr>
        <w:t xml:space="preserve"> на проект Решения </w:t>
      </w:r>
      <w:r w:rsidR="00BA17C0">
        <w:rPr>
          <w:b/>
          <w:bCs/>
          <w:sz w:val="24"/>
        </w:rPr>
        <w:t>Поселения</w:t>
      </w:r>
      <w:r w:rsidRPr="00C339B4">
        <w:rPr>
          <w:b/>
          <w:bCs/>
          <w:sz w:val="24"/>
        </w:rPr>
        <w:t xml:space="preserve"> о </w:t>
      </w:r>
      <w:r w:rsidR="0002644E">
        <w:rPr>
          <w:b/>
          <w:bCs/>
          <w:sz w:val="24"/>
        </w:rPr>
        <w:t>БП</w:t>
      </w:r>
      <w:r w:rsidRPr="00C339B4">
        <w:rPr>
          <w:b/>
          <w:bCs/>
          <w:sz w:val="24"/>
        </w:rPr>
        <w:t xml:space="preserve"> на очередной финансовый год</w:t>
      </w:r>
      <w:r w:rsidRPr="00C339B4">
        <w:rPr>
          <w:b/>
          <w:color w:val="339966"/>
          <w:sz w:val="24"/>
        </w:rPr>
        <w:t xml:space="preserve"> </w:t>
      </w:r>
      <w:r w:rsidRPr="00C339B4">
        <w:rPr>
          <w:b/>
          <w:sz w:val="24"/>
        </w:rPr>
        <w:t>и на плановый период</w:t>
      </w:r>
    </w:p>
    <w:p w:rsidR="002325F4" w:rsidRPr="005F7032" w:rsidRDefault="002325F4" w:rsidP="002325F4">
      <w:pPr>
        <w:pStyle w:val="a7"/>
        <w:spacing w:after="120" w:line="240" w:lineRule="auto"/>
        <w:ind w:right="-6" w:firstLine="709"/>
        <w:jc w:val="center"/>
        <w:rPr>
          <w:b/>
          <w:bCs/>
          <w:sz w:val="24"/>
        </w:rPr>
      </w:pPr>
    </w:p>
    <w:p w:rsidR="002325F4" w:rsidRPr="005F7032" w:rsidRDefault="002325F4" w:rsidP="002325F4">
      <w:pPr>
        <w:pStyle w:val="a7"/>
        <w:ind w:right="-6" w:firstLine="709"/>
        <w:rPr>
          <w:sz w:val="24"/>
        </w:rPr>
      </w:pPr>
      <w:r w:rsidRPr="005F7032">
        <w:rPr>
          <w:sz w:val="24"/>
        </w:rPr>
        <w:t xml:space="preserve">3.2.1. </w:t>
      </w:r>
      <w:r w:rsidRPr="005F7032">
        <w:rPr>
          <w:bCs/>
          <w:sz w:val="24"/>
        </w:rPr>
        <w:t>В сводной части заключения Контрольно-счетно</w:t>
      </w:r>
      <w:r w:rsidR="0041319F">
        <w:rPr>
          <w:bCs/>
          <w:sz w:val="24"/>
        </w:rPr>
        <w:t>го</w:t>
      </w:r>
      <w:r w:rsidRPr="005F7032">
        <w:rPr>
          <w:bCs/>
          <w:sz w:val="24"/>
        </w:rPr>
        <w:t xml:space="preserve"> </w:t>
      </w:r>
      <w:r w:rsidR="0041319F">
        <w:rPr>
          <w:bCs/>
          <w:sz w:val="24"/>
        </w:rPr>
        <w:t>комитета</w:t>
      </w:r>
      <w:r w:rsidRPr="005F7032">
        <w:rPr>
          <w:bCs/>
          <w:sz w:val="24"/>
        </w:rPr>
        <w:t xml:space="preserve"> на проект решения Совета </w:t>
      </w:r>
      <w:r w:rsidR="0002644E">
        <w:rPr>
          <w:bCs/>
          <w:sz w:val="24"/>
        </w:rPr>
        <w:t>Поселения</w:t>
      </w:r>
      <w:r w:rsidRPr="005F7032">
        <w:rPr>
          <w:bCs/>
          <w:sz w:val="24"/>
        </w:rPr>
        <w:t xml:space="preserve"> о </w:t>
      </w:r>
      <w:r w:rsidR="0002644E">
        <w:rPr>
          <w:bCs/>
          <w:sz w:val="24"/>
        </w:rPr>
        <w:t>БП</w:t>
      </w:r>
      <w:r w:rsidRPr="005F7032">
        <w:rPr>
          <w:bCs/>
          <w:sz w:val="24"/>
        </w:rPr>
        <w:t xml:space="preserve"> на очередной финансовый год</w:t>
      </w:r>
      <w:r w:rsidRPr="005F7032">
        <w:rPr>
          <w:b/>
          <w:color w:val="339966"/>
          <w:sz w:val="24"/>
        </w:rPr>
        <w:t xml:space="preserve"> </w:t>
      </w:r>
      <w:r w:rsidRPr="005F7032">
        <w:rPr>
          <w:sz w:val="24"/>
        </w:rPr>
        <w:t>и на плановый период</w:t>
      </w:r>
      <w:r w:rsidRPr="005F7032">
        <w:rPr>
          <w:bCs/>
          <w:sz w:val="24"/>
        </w:rPr>
        <w:t xml:space="preserve"> (Раздел 1) </w:t>
      </w:r>
      <w:r w:rsidRPr="005F7032">
        <w:rPr>
          <w:sz w:val="24"/>
        </w:rPr>
        <w:t>должны быть отражены следующие основные вопросы:</w:t>
      </w:r>
    </w:p>
    <w:p w:rsidR="002325F4" w:rsidRPr="005F7032" w:rsidRDefault="002325F4" w:rsidP="002325F4">
      <w:pPr>
        <w:spacing w:line="360" w:lineRule="auto"/>
        <w:ind w:firstLine="709"/>
        <w:jc w:val="both"/>
      </w:pPr>
      <w:r w:rsidRPr="005F7032">
        <w:t>3.2.1.1. Оценка обоснованности и достоверности прогноза показателей социально-экономического развития.</w:t>
      </w:r>
    </w:p>
    <w:p w:rsidR="002325F4" w:rsidRPr="005F7032" w:rsidRDefault="002325F4" w:rsidP="002325F4">
      <w:pPr>
        <w:pStyle w:val="a7"/>
        <w:ind w:firstLine="709"/>
        <w:rPr>
          <w:sz w:val="24"/>
        </w:rPr>
      </w:pPr>
      <w:r w:rsidRPr="005F7032">
        <w:rPr>
          <w:sz w:val="24"/>
        </w:rPr>
        <w:t xml:space="preserve">3.2.1.2. Оценка обоснованности </w:t>
      </w:r>
      <w:r w:rsidRPr="005F7032">
        <w:rPr>
          <w:bCs/>
          <w:sz w:val="24"/>
        </w:rPr>
        <w:t>основных характеристик и особенностей</w:t>
      </w:r>
      <w:r w:rsidRPr="005F7032">
        <w:rPr>
          <w:sz w:val="24"/>
        </w:rPr>
        <w:t xml:space="preserve"> проекта бюджета на очередной финансовый год</w:t>
      </w:r>
      <w:r w:rsidRPr="005F7032">
        <w:rPr>
          <w:b/>
          <w:color w:val="339966"/>
          <w:sz w:val="24"/>
        </w:rPr>
        <w:t xml:space="preserve"> </w:t>
      </w:r>
      <w:r w:rsidRPr="005F7032">
        <w:rPr>
          <w:sz w:val="24"/>
        </w:rPr>
        <w:t>и на плановый период.</w:t>
      </w:r>
    </w:p>
    <w:p w:rsidR="002325F4" w:rsidRPr="005F7032" w:rsidRDefault="002325F4" w:rsidP="002325F4">
      <w:pPr>
        <w:pStyle w:val="a7"/>
        <w:ind w:firstLine="709"/>
        <w:rPr>
          <w:sz w:val="24"/>
        </w:rPr>
      </w:pPr>
      <w:r w:rsidRPr="005F7032">
        <w:rPr>
          <w:sz w:val="24"/>
        </w:rPr>
        <w:t>3.2.1.3. Анализ соответствия проекта бюджета на очередной финансовый год</w:t>
      </w:r>
      <w:r w:rsidRPr="005F7032">
        <w:rPr>
          <w:b/>
          <w:color w:val="339966"/>
          <w:sz w:val="24"/>
        </w:rPr>
        <w:t xml:space="preserve"> </w:t>
      </w:r>
      <w:r w:rsidRPr="005F7032">
        <w:rPr>
          <w:sz w:val="24"/>
        </w:rPr>
        <w:t xml:space="preserve">и на плановый период общим задачам бюджетной </w:t>
      </w:r>
      <w:proofErr w:type="gramStart"/>
      <w:r w:rsidRPr="005F7032">
        <w:rPr>
          <w:sz w:val="24"/>
        </w:rPr>
        <w:t>политики</w:t>
      </w:r>
      <w:proofErr w:type="gramEnd"/>
      <w:r w:rsidRPr="005F7032">
        <w:rPr>
          <w:sz w:val="24"/>
        </w:rPr>
        <w:t xml:space="preserve"> на очередной финансовый год</w:t>
      </w:r>
      <w:r w:rsidRPr="005F7032">
        <w:rPr>
          <w:b/>
          <w:color w:val="339966"/>
          <w:sz w:val="24"/>
        </w:rPr>
        <w:t xml:space="preserve"> </w:t>
      </w:r>
      <w:r w:rsidRPr="005F7032">
        <w:rPr>
          <w:sz w:val="24"/>
        </w:rPr>
        <w:t xml:space="preserve">и на плановый период, сформулированным в </w:t>
      </w:r>
      <w:r w:rsidRPr="005F7032">
        <w:rPr>
          <w:bCs/>
          <w:sz w:val="24"/>
        </w:rPr>
        <w:t>Бюджетном послании Президента Российской Федерации</w:t>
      </w:r>
      <w:r w:rsidRPr="005F7032">
        <w:rPr>
          <w:sz w:val="24"/>
        </w:rPr>
        <w:t xml:space="preserve"> и иных программных документах.</w:t>
      </w:r>
    </w:p>
    <w:p w:rsidR="002325F4" w:rsidRPr="005F7032" w:rsidRDefault="002325F4" w:rsidP="002325F4">
      <w:pPr>
        <w:pStyle w:val="21"/>
        <w:widowControl w:val="0"/>
        <w:ind w:right="-5"/>
        <w:rPr>
          <w:sz w:val="24"/>
        </w:rPr>
      </w:pPr>
      <w:r w:rsidRPr="005F7032">
        <w:rPr>
          <w:sz w:val="24"/>
        </w:rPr>
        <w:t xml:space="preserve">3.2.1.4. Оценка </w:t>
      </w:r>
      <w:proofErr w:type="gramStart"/>
      <w:r w:rsidRPr="005F7032">
        <w:rPr>
          <w:sz w:val="24"/>
        </w:rPr>
        <w:t xml:space="preserve">соответствия положений проекта решения Совета </w:t>
      </w:r>
      <w:r w:rsidR="0002644E">
        <w:rPr>
          <w:sz w:val="24"/>
        </w:rPr>
        <w:t>Поселения</w:t>
      </w:r>
      <w:proofErr w:type="gramEnd"/>
      <w:r w:rsidR="0041319F">
        <w:rPr>
          <w:sz w:val="24"/>
        </w:rPr>
        <w:t xml:space="preserve"> </w:t>
      </w:r>
      <w:r w:rsidRPr="005F7032">
        <w:rPr>
          <w:sz w:val="24"/>
        </w:rPr>
        <w:t xml:space="preserve">о </w:t>
      </w:r>
      <w:r w:rsidR="0002644E">
        <w:rPr>
          <w:sz w:val="24"/>
        </w:rPr>
        <w:t>БП</w:t>
      </w:r>
      <w:r w:rsidRPr="005F7032">
        <w:rPr>
          <w:sz w:val="24"/>
        </w:rPr>
        <w:t xml:space="preserve"> </w:t>
      </w:r>
      <w:r w:rsidRPr="005F7032">
        <w:rPr>
          <w:sz w:val="24"/>
        </w:rPr>
        <w:lastRenderedPageBreak/>
        <w:t>на очередной финансовый год</w:t>
      </w:r>
      <w:r w:rsidRPr="005F7032">
        <w:rPr>
          <w:b/>
          <w:color w:val="339966"/>
          <w:sz w:val="24"/>
        </w:rPr>
        <w:t xml:space="preserve"> </w:t>
      </w:r>
      <w:r w:rsidRPr="005F7032">
        <w:rPr>
          <w:sz w:val="24"/>
        </w:rPr>
        <w:t xml:space="preserve">и на плановый период </w:t>
      </w:r>
      <w:r w:rsidRPr="005F7032">
        <w:rPr>
          <w:bCs/>
          <w:sz w:val="24"/>
        </w:rPr>
        <w:t xml:space="preserve">Бюджетному кодексу </w:t>
      </w:r>
      <w:r w:rsidRPr="005F7032">
        <w:rPr>
          <w:sz w:val="24"/>
        </w:rPr>
        <w:t>и иному действующему законодательству.</w:t>
      </w:r>
    </w:p>
    <w:p w:rsidR="002325F4" w:rsidRPr="005F7032" w:rsidRDefault="002325F4" w:rsidP="002325F4">
      <w:pPr>
        <w:pStyle w:val="a7"/>
        <w:ind w:right="-6" w:firstLine="709"/>
        <w:rPr>
          <w:sz w:val="24"/>
        </w:rPr>
      </w:pPr>
      <w:r w:rsidRPr="005F7032">
        <w:rPr>
          <w:sz w:val="24"/>
        </w:rPr>
        <w:t>3.2.2. В аналитической части заключения (Раздел 2) должны быть отражены следующие основные вопросы:</w:t>
      </w:r>
    </w:p>
    <w:p w:rsidR="002325F4" w:rsidRPr="005F7032" w:rsidRDefault="002325F4" w:rsidP="002325F4">
      <w:pPr>
        <w:pStyle w:val="21"/>
        <w:widowControl w:val="0"/>
        <w:rPr>
          <w:sz w:val="24"/>
        </w:rPr>
      </w:pPr>
      <w:r w:rsidRPr="005F7032">
        <w:rPr>
          <w:sz w:val="24"/>
        </w:rPr>
        <w:t xml:space="preserve">3.2.2.1. Оценка обоснованности </w:t>
      </w:r>
      <w:r w:rsidRPr="005F7032">
        <w:rPr>
          <w:bCs/>
          <w:sz w:val="24"/>
        </w:rPr>
        <w:t>доходных статей проекта бюджета</w:t>
      </w:r>
      <w:r w:rsidRPr="005F7032">
        <w:rPr>
          <w:sz w:val="24"/>
        </w:rPr>
        <w:t xml:space="preserve"> на очередной финансовый год</w:t>
      </w:r>
      <w:r w:rsidRPr="005F7032">
        <w:rPr>
          <w:b/>
          <w:color w:val="339966"/>
          <w:sz w:val="24"/>
        </w:rPr>
        <w:t xml:space="preserve"> </w:t>
      </w:r>
      <w:r w:rsidRPr="005F7032">
        <w:rPr>
          <w:sz w:val="24"/>
        </w:rPr>
        <w:t>и на плановый период:</w:t>
      </w:r>
    </w:p>
    <w:p w:rsidR="002325F4" w:rsidRPr="005F7032" w:rsidRDefault="002325F4" w:rsidP="002325F4">
      <w:pPr>
        <w:widowControl w:val="0"/>
        <w:spacing w:line="360" w:lineRule="auto"/>
        <w:ind w:firstLine="709"/>
        <w:jc w:val="both"/>
      </w:pPr>
      <w:r w:rsidRPr="005F7032">
        <w:t xml:space="preserve">соответствия изменений в формировании доходных статей проекта бюджета задачам, поставленным в Бюджетном послании Президента Российской Федерации, а также основным направлениям бюджетной и налоговой </w:t>
      </w:r>
      <w:proofErr w:type="gramStart"/>
      <w:r w:rsidRPr="005F7032">
        <w:t>политики</w:t>
      </w:r>
      <w:proofErr w:type="gramEnd"/>
      <w:r w:rsidRPr="005F7032">
        <w:t xml:space="preserve"> на очередной финансовый год</w:t>
      </w:r>
      <w:r w:rsidRPr="005F7032">
        <w:rPr>
          <w:b/>
          <w:color w:val="339966"/>
        </w:rPr>
        <w:t xml:space="preserve"> </w:t>
      </w:r>
      <w:r w:rsidRPr="005F7032">
        <w:t>и на плановый период;</w:t>
      </w:r>
    </w:p>
    <w:p w:rsidR="002325F4" w:rsidRPr="005F7032" w:rsidRDefault="002325F4" w:rsidP="002325F4">
      <w:pPr>
        <w:pStyle w:val="21"/>
        <w:widowControl w:val="0"/>
        <w:ind w:firstLine="709"/>
        <w:rPr>
          <w:sz w:val="24"/>
        </w:rPr>
      </w:pPr>
      <w:r w:rsidRPr="005F7032">
        <w:rPr>
          <w:sz w:val="24"/>
        </w:rPr>
        <w:t>обоснованности и достоверности налоговых доходов (параметров налоговой базы, уровня собираемости и других) и иных доходов проекта бюджета и выявление потенциальных резервов их увеличения;</w:t>
      </w:r>
    </w:p>
    <w:p w:rsidR="002325F4" w:rsidRPr="005F7032" w:rsidRDefault="002325F4" w:rsidP="002325F4">
      <w:pPr>
        <w:pStyle w:val="21"/>
        <w:widowControl w:val="0"/>
        <w:ind w:firstLine="709"/>
        <w:rPr>
          <w:sz w:val="24"/>
        </w:rPr>
      </w:pPr>
      <w:r w:rsidRPr="005F7032">
        <w:rPr>
          <w:sz w:val="24"/>
        </w:rPr>
        <w:t xml:space="preserve">анализ текстовых </w:t>
      </w:r>
      <w:proofErr w:type="gramStart"/>
      <w:r w:rsidRPr="005F7032">
        <w:rPr>
          <w:sz w:val="24"/>
        </w:rPr>
        <w:t xml:space="preserve">статей проекта решения Совета </w:t>
      </w:r>
      <w:r w:rsidR="0002644E">
        <w:rPr>
          <w:sz w:val="24"/>
        </w:rPr>
        <w:t>Поселения</w:t>
      </w:r>
      <w:proofErr w:type="gramEnd"/>
      <w:r w:rsidRPr="005F7032">
        <w:rPr>
          <w:sz w:val="24"/>
        </w:rPr>
        <w:t xml:space="preserve"> о </w:t>
      </w:r>
      <w:r w:rsidR="0002644E">
        <w:rPr>
          <w:sz w:val="24"/>
        </w:rPr>
        <w:t>БП</w:t>
      </w:r>
      <w:r w:rsidRPr="005F7032">
        <w:rPr>
          <w:sz w:val="24"/>
        </w:rPr>
        <w:t xml:space="preserve"> на очередной финансовый год и на плановый период, регламентирующих порядок формирования отдельных доходных статей бюджета (при необходимости).</w:t>
      </w:r>
    </w:p>
    <w:p w:rsidR="002325F4" w:rsidRPr="005F7032" w:rsidRDefault="002325F4" w:rsidP="002325F4">
      <w:pPr>
        <w:pStyle w:val="a9"/>
        <w:widowControl w:val="0"/>
        <w:spacing w:line="360" w:lineRule="auto"/>
        <w:ind w:firstLine="720"/>
        <w:jc w:val="both"/>
        <w:rPr>
          <w:sz w:val="24"/>
          <w:szCs w:val="24"/>
        </w:rPr>
      </w:pPr>
      <w:r w:rsidRPr="005F7032">
        <w:rPr>
          <w:sz w:val="24"/>
          <w:szCs w:val="24"/>
        </w:rPr>
        <w:t xml:space="preserve">3.2.2.2. Оценка обоснованности, рациональности и эффективности </w:t>
      </w:r>
      <w:r w:rsidRPr="005F7032">
        <w:rPr>
          <w:bCs/>
          <w:sz w:val="24"/>
          <w:szCs w:val="24"/>
        </w:rPr>
        <w:t>расходов проекта бюджета</w:t>
      </w:r>
      <w:r w:rsidRPr="005F7032">
        <w:rPr>
          <w:sz w:val="24"/>
          <w:szCs w:val="24"/>
        </w:rPr>
        <w:t xml:space="preserve"> на очередной финансовый год</w:t>
      </w:r>
      <w:r w:rsidRPr="005F7032">
        <w:rPr>
          <w:b/>
          <w:color w:val="339966"/>
          <w:sz w:val="24"/>
          <w:szCs w:val="24"/>
        </w:rPr>
        <w:t xml:space="preserve"> </w:t>
      </w:r>
      <w:r w:rsidRPr="005F7032">
        <w:rPr>
          <w:sz w:val="24"/>
          <w:szCs w:val="24"/>
        </w:rPr>
        <w:t>и на плановый период:</w:t>
      </w:r>
    </w:p>
    <w:p w:rsidR="002325F4" w:rsidRPr="005F7032" w:rsidRDefault="002325F4" w:rsidP="002325F4">
      <w:pPr>
        <w:pStyle w:val="21"/>
        <w:widowControl w:val="0"/>
        <w:ind w:firstLine="709"/>
        <w:rPr>
          <w:sz w:val="24"/>
        </w:rPr>
      </w:pPr>
      <w:r w:rsidRPr="005F7032">
        <w:rPr>
          <w:sz w:val="24"/>
        </w:rPr>
        <w:t>обоснованности динамики и структуры общего объема расходов на очередной финансовый год в разрезе разделов и подразделов, на плановый период в разрезе разделов классификации расходов бюджетов;</w:t>
      </w:r>
    </w:p>
    <w:p w:rsidR="002325F4" w:rsidRPr="005F7032" w:rsidRDefault="002325F4" w:rsidP="002325F4">
      <w:pPr>
        <w:pStyle w:val="21"/>
        <w:widowControl w:val="0"/>
        <w:ind w:firstLine="709"/>
        <w:rPr>
          <w:sz w:val="24"/>
        </w:rPr>
      </w:pPr>
      <w:r w:rsidRPr="005F7032">
        <w:rPr>
          <w:sz w:val="24"/>
        </w:rPr>
        <w:t xml:space="preserve">обоснованности действующих и принимаемых расходных обязательств; </w:t>
      </w:r>
    </w:p>
    <w:p w:rsidR="002325F4" w:rsidRPr="005F7032" w:rsidRDefault="002325F4" w:rsidP="002325F4">
      <w:pPr>
        <w:pStyle w:val="21"/>
        <w:widowControl w:val="0"/>
        <w:ind w:firstLine="709"/>
        <w:rPr>
          <w:sz w:val="24"/>
        </w:rPr>
      </w:pPr>
      <w:r w:rsidRPr="005F7032">
        <w:rPr>
          <w:sz w:val="24"/>
        </w:rPr>
        <w:t>обоснованности текстовых статей, регулирующих особенности использования бюджетных ассигнований, направляемых на исполнение расходных обязательств.</w:t>
      </w:r>
    </w:p>
    <w:p w:rsidR="002325F4" w:rsidRPr="005F7032" w:rsidRDefault="002325F4" w:rsidP="002325F4">
      <w:pPr>
        <w:pStyle w:val="a9"/>
        <w:widowControl w:val="0"/>
        <w:spacing w:line="360" w:lineRule="auto"/>
        <w:ind w:firstLine="720"/>
        <w:jc w:val="both"/>
        <w:rPr>
          <w:sz w:val="24"/>
          <w:szCs w:val="24"/>
        </w:rPr>
      </w:pPr>
      <w:r w:rsidRPr="005F7032">
        <w:rPr>
          <w:sz w:val="24"/>
          <w:szCs w:val="24"/>
        </w:rPr>
        <w:t xml:space="preserve">3.2.2.3. Оценка системы </w:t>
      </w:r>
      <w:r w:rsidRPr="005F7032">
        <w:rPr>
          <w:bCs/>
          <w:sz w:val="24"/>
          <w:szCs w:val="24"/>
        </w:rPr>
        <w:t xml:space="preserve">взаимоотношений бюджета </w:t>
      </w:r>
      <w:r w:rsidR="0002644E">
        <w:rPr>
          <w:bCs/>
          <w:sz w:val="24"/>
          <w:szCs w:val="24"/>
        </w:rPr>
        <w:t>Поселения</w:t>
      </w:r>
      <w:r w:rsidRPr="005F7032">
        <w:rPr>
          <w:bCs/>
          <w:sz w:val="24"/>
          <w:szCs w:val="24"/>
        </w:rPr>
        <w:t xml:space="preserve"> с бюджетами других уровней</w:t>
      </w:r>
      <w:r w:rsidRPr="005F7032">
        <w:rPr>
          <w:sz w:val="24"/>
          <w:szCs w:val="24"/>
        </w:rPr>
        <w:t xml:space="preserve"> в проекте решения Совета </w:t>
      </w:r>
      <w:r w:rsidR="0002644E">
        <w:rPr>
          <w:sz w:val="24"/>
          <w:szCs w:val="24"/>
        </w:rPr>
        <w:t>Поселения</w:t>
      </w:r>
      <w:r w:rsidRPr="005F7032">
        <w:rPr>
          <w:sz w:val="24"/>
          <w:szCs w:val="24"/>
        </w:rPr>
        <w:t xml:space="preserve"> о </w:t>
      </w:r>
      <w:r w:rsidR="0002644E">
        <w:rPr>
          <w:sz w:val="24"/>
          <w:szCs w:val="24"/>
        </w:rPr>
        <w:t>БП</w:t>
      </w:r>
      <w:r w:rsidRPr="005F7032">
        <w:rPr>
          <w:sz w:val="24"/>
          <w:szCs w:val="24"/>
        </w:rPr>
        <w:t xml:space="preserve"> на очередной финансовый год</w:t>
      </w:r>
      <w:r w:rsidRPr="005F7032">
        <w:rPr>
          <w:b/>
          <w:color w:val="339966"/>
          <w:sz w:val="24"/>
          <w:szCs w:val="24"/>
        </w:rPr>
        <w:t xml:space="preserve"> </w:t>
      </w:r>
      <w:r w:rsidRPr="005F7032">
        <w:rPr>
          <w:sz w:val="24"/>
          <w:szCs w:val="24"/>
        </w:rPr>
        <w:t>и плановый период с учетом:</w:t>
      </w:r>
    </w:p>
    <w:p w:rsidR="002325F4" w:rsidRPr="005F7032" w:rsidRDefault="002325F4" w:rsidP="002325F4">
      <w:pPr>
        <w:pStyle w:val="a9"/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5F7032">
        <w:rPr>
          <w:sz w:val="24"/>
          <w:szCs w:val="24"/>
        </w:rPr>
        <w:t>обоснованности и достаточности бюджетных ассигнований, направляемых на исполнение переданных расходных обязательств, осуществляемых за счет межбюджетных трансфертов субъекта Российской Федерации;</w:t>
      </w:r>
    </w:p>
    <w:p w:rsidR="002325F4" w:rsidRPr="005F7032" w:rsidRDefault="002325F4" w:rsidP="002325F4">
      <w:pPr>
        <w:pStyle w:val="a9"/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5F7032">
        <w:rPr>
          <w:sz w:val="24"/>
          <w:szCs w:val="24"/>
        </w:rPr>
        <w:t xml:space="preserve">обоснованности текстовых статей, регулирующих особенности использования бюджетных ассигнований, осуществляемых за счет межбюджетных трансфертов, или дополнительных средств бюджета </w:t>
      </w:r>
      <w:r w:rsidR="0002644E">
        <w:rPr>
          <w:sz w:val="24"/>
          <w:szCs w:val="24"/>
        </w:rPr>
        <w:t>Поселения</w:t>
      </w:r>
      <w:r w:rsidRPr="005F7032">
        <w:rPr>
          <w:sz w:val="24"/>
          <w:szCs w:val="24"/>
        </w:rPr>
        <w:t xml:space="preserve"> на эти цели; </w:t>
      </w:r>
    </w:p>
    <w:p w:rsidR="002325F4" w:rsidRPr="005F7032" w:rsidRDefault="002325F4" w:rsidP="002325F4">
      <w:pPr>
        <w:pStyle w:val="21"/>
        <w:widowControl w:val="0"/>
        <w:ind w:right="57" w:firstLine="709"/>
        <w:rPr>
          <w:sz w:val="24"/>
        </w:rPr>
      </w:pPr>
      <w:r w:rsidRPr="005F7032">
        <w:rPr>
          <w:sz w:val="24"/>
        </w:rPr>
        <w:t>обоснованности ассигнований, направляемых на исполнение расходных обязательств по межбюджетным трансфертам.</w:t>
      </w:r>
    </w:p>
    <w:p w:rsidR="002325F4" w:rsidRPr="005F7032" w:rsidRDefault="002325F4" w:rsidP="002325F4">
      <w:pPr>
        <w:pStyle w:val="21"/>
        <w:widowControl w:val="0"/>
        <w:ind w:right="57" w:firstLine="357"/>
        <w:rPr>
          <w:sz w:val="24"/>
        </w:rPr>
      </w:pPr>
      <w:r w:rsidRPr="005F7032">
        <w:rPr>
          <w:sz w:val="24"/>
        </w:rPr>
        <w:lastRenderedPageBreak/>
        <w:t xml:space="preserve">    3.2.2.4. Оценка </w:t>
      </w:r>
      <w:proofErr w:type="gramStart"/>
      <w:r w:rsidRPr="005F7032">
        <w:rPr>
          <w:sz w:val="24"/>
        </w:rPr>
        <w:t xml:space="preserve">обоснованности формирования </w:t>
      </w:r>
      <w:r w:rsidRPr="005F7032">
        <w:rPr>
          <w:bCs/>
          <w:sz w:val="24"/>
        </w:rPr>
        <w:t>источников финансирования дефицита бюджета</w:t>
      </w:r>
      <w:proofErr w:type="gramEnd"/>
      <w:r w:rsidRPr="005F7032">
        <w:rPr>
          <w:bCs/>
          <w:sz w:val="24"/>
        </w:rPr>
        <w:t xml:space="preserve"> и динамики муниципального долга</w:t>
      </w:r>
      <w:r w:rsidRPr="005F7032">
        <w:rPr>
          <w:sz w:val="24"/>
        </w:rPr>
        <w:t xml:space="preserve"> в проекте решения Совета </w:t>
      </w:r>
      <w:r w:rsidR="0002644E">
        <w:rPr>
          <w:sz w:val="24"/>
        </w:rPr>
        <w:t>Поселения</w:t>
      </w:r>
      <w:r w:rsidRPr="005F7032">
        <w:rPr>
          <w:sz w:val="24"/>
        </w:rPr>
        <w:t xml:space="preserve"> о </w:t>
      </w:r>
      <w:r w:rsidR="0002644E">
        <w:rPr>
          <w:sz w:val="24"/>
        </w:rPr>
        <w:t>БП</w:t>
      </w:r>
      <w:r w:rsidRPr="005F7032">
        <w:rPr>
          <w:sz w:val="24"/>
        </w:rPr>
        <w:t xml:space="preserve"> на очередной финансовый год</w:t>
      </w:r>
      <w:r w:rsidRPr="005F7032">
        <w:rPr>
          <w:b/>
          <w:color w:val="339966"/>
          <w:sz w:val="24"/>
        </w:rPr>
        <w:t xml:space="preserve"> </w:t>
      </w:r>
      <w:r w:rsidRPr="005F7032">
        <w:rPr>
          <w:sz w:val="24"/>
        </w:rPr>
        <w:t>и на плановый период с учетом:</w:t>
      </w:r>
    </w:p>
    <w:p w:rsidR="002325F4" w:rsidRPr="005F7032" w:rsidRDefault="002325F4" w:rsidP="002325F4">
      <w:pPr>
        <w:pStyle w:val="21"/>
        <w:widowControl w:val="0"/>
        <w:ind w:firstLine="709"/>
        <w:rPr>
          <w:sz w:val="24"/>
        </w:rPr>
      </w:pPr>
      <w:r w:rsidRPr="005F7032">
        <w:rPr>
          <w:sz w:val="24"/>
        </w:rPr>
        <w:t>обоснованности объемов и структуры муниципальных заимствований, предусмотренных в проекте бюджета;</w:t>
      </w:r>
    </w:p>
    <w:p w:rsidR="002325F4" w:rsidRPr="005F7032" w:rsidRDefault="002325F4" w:rsidP="002325F4">
      <w:pPr>
        <w:pStyle w:val="21"/>
        <w:widowControl w:val="0"/>
        <w:ind w:firstLine="709"/>
        <w:rPr>
          <w:sz w:val="24"/>
        </w:rPr>
      </w:pPr>
      <w:r w:rsidRPr="005F7032">
        <w:rPr>
          <w:sz w:val="24"/>
        </w:rPr>
        <w:t>обоснованности объемов сре</w:t>
      </w:r>
      <w:proofErr w:type="gramStart"/>
      <w:r w:rsidRPr="005F7032">
        <w:rPr>
          <w:sz w:val="24"/>
        </w:rPr>
        <w:t>дств пр</w:t>
      </w:r>
      <w:proofErr w:type="gramEnd"/>
      <w:r w:rsidRPr="005F7032">
        <w:rPr>
          <w:sz w:val="24"/>
        </w:rPr>
        <w:t>оекта бюджета, предусмотренных на погашение и обслуживание муниципального долга по видам долга в соответствии с бюджетной классификацией;</w:t>
      </w:r>
    </w:p>
    <w:p w:rsidR="002325F4" w:rsidRPr="005F7032" w:rsidRDefault="002325F4" w:rsidP="002325F4">
      <w:pPr>
        <w:pStyle w:val="21"/>
        <w:widowControl w:val="0"/>
        <w:ind w:firstLine="709"/>
        <w:rPr>
          <w:sz w:val="24"/>
        </w:rPr>
      </w:pPr>
      <w:r w:rsidRPr="005F7032">
        <w:rPr>
          <w:sz w:val="24"/>
        </w:rPr>
        <w:t>обоснованности изменений объема и структуры муниципального долга;</w:t>
      </w:r>
    </w:p>
    <w:p w:rsidR="002325F4" w:rsidRPr="005F7032" w:rsidRDefault="002325F4" w:rsidP="002325F4">
      <w:pPr>
        <w:pStyle w:val="a7"/>
        <w:ind w:firstLine="709"/>
        <w:rPr>
          <w:sz w:val="24"/>
        </w:rPr>
      </w:pPr>
      <w:r w:rsidRPr="005F7032">
        <w:rPr>
          <w:sz w:val="24"/>
        </w:rPr>
        <w:t>обоснованности формирования иных источников финансирования дефицита бюджета, включая доходы от приватизации, изменения остатков средств бюджета.</w:t>
      </w:r>
    </w:p>
    <w:p w:rsidR="002325F4" w:rsidRPr="005F7032" w:rsidRDefault="002325F4" w:rsidP="002325F4">
      <w:pPr>
        <w:pStyle w:val="a9"/>
        <w:widowControl w:val="0"/>
        <w:spacing w:line="360" w:lineRule="auto"/>
        <w:ind w:firstLine="720"/>
        <w:jc w:val="both"/>
        <w:rPr>
          <w:sz w:val="24"/>
          <w:szCs w:val="24"/>
        </w:rPr>
      </w:pPr>
      <w:r w:rsidRPr="005F7032">
        <w:rPr>
          <w:bCs/>
          <w:sz w:val="24"/>
          <w:szCs w:val="24"/>
        </w:rPr>
        <w:t>3.2.3. Содержание в</w:t>
      </w:r>
      <w:r w:rsidRPr="005F7032">
        <w:rPr>
          <w:sz w:val="24"/>
          <w:szCs w:val="24"/>
        </w:rPr>
        <w:t>ыводов и предложений:</w:t>
      </w:r>
    </w:p>
    <w:p w:rsidR="002325F4" w:rsidRPr="005F7032" w:rsidRDefault="002325F4" w:rsidP="002325F4">
      <w:pPr>
        <w:pStyle w:val="a9"/>
        <w:widowControl w:val="0"/>
        <w:spacing w:line="360" w:lineRule="auto"/>
        <w:ind w:firstLine="720"/>
        <w:jc w:val="both"/>
        <w:rPr>
          <w:sz w:val="24"/>
          <w:szCs w:val="24"/>
        </w:rPr>
      </w:pPr>
      <w:r w:rsidRPr="005F7032">
        <w:rPr>
          <w:sz w:val="24"/>
          <w:szCs w:val="24"/>
        </w:rPr>
        <w:t xml:space="preserve">а) оценка соответствия проекта решения </w:t>
      </w:r>
      <w:r w:rsidR="0002644E">
        <w:rPr>
          <w:sz w:val="24"/>
          <w:szCs w:val="24"/>
        </w:rPr>
        <w:t>Поселения</w:t>
      </w:r>
      <w:r w:rsidRPr="005F7032">
        <w:rPr>
          <w:sz w:val="24"/>
          <w:szCs w:val="24"/>
        </w:rPr>
        <w:t xml:space="preserve"> о </w:t>
      </w:r>
      <w:r w:rsidR="0002644E">
        <w:rPr>
          <w:sz w:val="24"/>
          <w:szCs w:val="24"/>
        </w:rPr>
        <w:t>БП</w:t>
      </w:r>
      <w:r w:rsidRPr="005F7032">
        <w:rPr>
          <w:sz w:val="24"/>
          <w:szCs w:val="24"/>
        </w:rPr>
        <w:t xml:space="preserve"> </w:t>
      </w:r>
      <w:r w:rsidRPr="005F7032">
        <w:rPr>
          <w:bCs/>
          <w:sz w:val="24"/>
          <w:szCs w:val="24"/>
        </w:rPr>
        <w:t>на очередной финансовый год</w:t>
      </w:r>
      <w:r w:rsidRPr="005F7032">
        <w:rPr>
          <w:b/>
          <w:color w:val="339966"/>
          <w:sz w:val="24"/>
          <w:szCs w:val="24"/>
        </w:rPr>
        <w:t xml:space="preserve"> </w:t>
      </w:r>
      <w:r w:rsidRPr="005F7032">
        <w:rPr>
          <w:sz w:val="24"/>
          <w:szCs w:val="24"/>
        </w:rPr>
        <w:t>и на плановый период:</w:t>
      </w:r>
    </w:p>
    <w:p w:rsidR="002325F4" w:rsidRPr="005F7032" w:rsidRDefault="002325F4" w:rsidP="002325F4">
      <w:pPr>
        <w:pStyle w:val="a9"/>
        <w:widowControl w:val="0"/>
        <w:spacing w:after="60" w:line="360" w:lineRule="auto"/>
        <w:ind w:firstLine="720"/>
        <w:jc w:val="both"/>
        <w:rPr>
          <w:sz w:val="24"/>
          <w:szCs w:val="24"/>
        </w:rPr>
      </w:pPr>
      <w:r w:rsidRPr="005F7032">
        <w:rPr>
          <w:sz w:val="24"/>
          <w:szCs w:val="24"/>
        </w:rPr>
        <w:t>- социально-экономической политике государства, сформулированной в ежегодном Послании Президента Российской Федерации Федеральному Собранию Российской Федерации и Бюджетном послании Президента Российской Федерации, а также основным направлениям бюджетной и налоговой политики;</w:t>
      </w:r>
    </w:p>
    <w:p w:rsidR="002325F4" w:rsidRPr="005F7032" w:rsidRDefault="002325F4" w:rsidP="002325F4">
      <w:pPr>
        <w:pStyle w:val="a9"/>
        <w:widowControl w:val="0"/>
        <w:spacing w:after="60" w:line="360" w:lineRule="auto"/>
        <w:ind w:firstLine="720"/>
        <w:jc w:val="both"/>
        <w:rPr>
          <w:sz w:val="24"/>
          <w:szCs w:val="24"/>
        </w:rPr>
      </w:pPr>
      <w:r w:rsidRPr="005F7032">
        <w:rPr>
          <w:sz w:val="24"/>
          <w:szCs w:val="24"/>
        </w:rPr>
        <w:t>- Бюджетному кодексу и иным нормативным правовым актам действующего законодательства;</w:t>
      </w:r>
    </w:p>
    <w:p w:rsidR="002325F4" w:rsidRPr="005F7032" w:rsidRDefault="002325F4" w:rsidP="002325F4">
      <w:pPr>
        <w:pStyle w:val="a9"/>
        <w:widowControl w:val="0"/>
        <w:spacing w:after="60" w:line="360" w:lineRule="auto"/>
        <w:ind w:firstLine="720"/>
        <w:jc w:val="both"/>
        <w:rPr>
          <w:sz w:val="24"/>
          <w:szCs w:val="24"/>
        </w:rPr>
      </w:pPr>
      <w:r w:rsidRPr="005F7032">
        <w:rPr>
          <w:sz w:val="24"/>
          <w:szCs w:val="24"/>
        </w:rPr>
        <w:t xml:space="preserve">б) оценка </w:t>
      </w:r>
      <w:proofErr w:type="gramStart"/>
      <w:r w:rsidRPr="005F7032">
        <w:rPr>
          <w:sz w:val="24"/>
          <w:szCs w:val="24"/>
        </w:rPr>
        <w:t xml:space="preserve">достоверности основных параметров прогноза социально-экономического развития </w:t>
      </w:r>
      <w:r w:rsidR="0002644E">
        <w:rPr>
          <w:sz w:val="24"/>
          <w:szCs w:val="24"/>
        </w:rPr>
        <w:t>Поселения</w:t>
      </w:r>
      <w:proofErr w:type="gramEnd"/>
      <w:r w:rsidRPr="005F7032">
        <w:rPr>
          <w:sz w:val="24"/>
          <w:szCs w:val="24"/>
        </w:rPr>
        <w:t xml:space="preserve"> и показателей проекта бюджета </w:t>
      </w:r>
      <w:r w:rsidR="0002644E">
        <w:rPr>
          <w:sz w:val="24"/>
          <w:szCs w:val="24"/>
        </w:rPr>
        <w:t>Поселения</w:t>
      </w:r>
      <w:r w:rsidRPr="005F7032">
        <w:rPr>
          <w:sz w:val="24"/>
          <w:szCs w:val="24"/>
        </w:rPr>
        <w:t xml:space="preserve"> на очередной финансовый год</w:t>
      </w:r>
      <w:r w:rsidRPr="005F7032">
        <w:rPr>
          <w:b/>
          <w:color w:val="339966"/>
          <w:sz w:val="24"/>
          <w:szCs w:val="24"/>
        </w:rPr>
        <w:t xml:space="preserve"> </w:t>
      </w:r>
      <w:r w:rsidRPr="005F7032">
        <w:rPr>
          <w:sz w:val="24"/>
          <w:szCs w:val="24"/>
        </w:rPr>
        <w:t>и на плановый период;</w:t>
      </w:r>
    </w:p>
    <w:p w:rsidR="002325F4" w:rsidRPr="005F7032" w:rsidRDefault="002325F4" w:rsidP="002325F4">
      <w:pPr>
        <w:pStyle w:val="a9"/>
        <w:widowControl w:val="0"/>
        <w:spacing w:after="60" w:line="360" w:lineRule="auto"/>
        <w:ind w:firstLine="720"/>
        <w:jc w:val="both"/>
        <w:rPr>
          <w:sz w:val="24"/>
          <w:szCs w:val="24"/>
        </w:rPr>
      </w:pPr>
      <w:r w:rsidRPr="005F7032">
        <w:rPr>
          <w:sz w:val="24"/>
          <w:szCs w:val="24"/>
        </w:rPr>
        <w:t xml:space="preserve">в) оценка обоснованности в проекте решения Совета </w:t>
      </w:r>
      <w:r w:rsidR="0002644E">
        <w:rPr>
          <w:sz w:val="24"/>
          <w:szCs w:val="24"/>
        </w:rPr>
        <w:t>Поселения</w:t>
      </w:r>
      <w:r w:rsidRPr="005F7032">
        <w:rPr>
          <w:sz w:val="24"/>
          <w:szCs w:val="24"/>
        </w:rPr>
        <w:t xml:space="preserve"> о </w:t>
      </w:r>
      <w:r w:rsidR="0002644E">
        <w:rPr>
          <w:sz w:val="24"/>
          <w:szCs w:val="24"/>
        </w:rPr>
        <w:t>БП</w:t>
      </w:r>
      <w:r w:rsidRPr="005F7032">
        <w:rPr>
          <w:sz w:val="24"/>
          <w:szCs w:val="24"/>
        </w:rPr>
        <w:t xml:space="preserve"> </w:t>
      </w:r>
      <w:r w:rsidRPr="005F7032">
        <w:rPr>
          <w:bCs/>
          <w:sz w:val="24"/>
          <w:szCs w:val="24"/>
        </w:rPr>
        <w:t>на очередной финансовый год</w:t>
      </w:r>
      <w:r w:rsidRPr="005F7032">
        <w:rPr>
          <w:b/>
          <w:color w:val="339966"/>
          <w:sz w:val="24"/>
          <w:szCs w:val="24"/>
        </w:rPr>
        <w:t xml:space="preserve"> </w:t>
      </w:r>
      <w:r w:rsidRPr="005F7032">
        <w:rPr>
          <w:sz w:val="24"/>
          <w:szCs w:val="24"/>
        </w:rPr>
        <w:t>и на плановый период:</w:t>
      </w:r>
    </w:p>
    <w:p w:rsidR="002325F4" w:rsidRPr="005F7032" w:rsidRDefault="002325F4" w:rsidP="002325F4">
      <w:pPr>
        <w:pStyle w:val="a9"/>
        <w:widowControl w:val="0"/>
        <w:spacing w:after="60" w:line="360" w:lineRule="auto"/>
        <w:ind w:firstLine="720"/>
        <w:jc w:val="both"/>
        <w:rPr>
          <w:sz w:val="24"/>
          <w:szCs w:val="24"/>
        </w:rPr>
      </w:pPr>
      <w:r w:rsidRPr="005F7032">
        <w:rPr>
          <w:sz w:val="24"/>
          <w:szCs w:val="24"/>
        </w:rPr>
        <w:t>- доходов;</w:t>
      </w:r>
    </w:p>
    <w:p w:rsidR="002325F4" w:rsidRPr="005F7032" w:rsidRDefault="002325F4" w:rsidP="002325F4">
      <w:pPr>
        <w:pStyle w:val="a9"/>
        <w:widowControl w:val="0"/>
        <w:spacing w:after="60" w:line="360" w:lineRule="auto"/>
        <w:ind w:firstLine="720"/>
        <w:jc w:val="both"/>
        <w:rPr>
          <w:sz w:val="24"/>
          <w:szCs w:val="24"/>
        </w:rPr>
      </w:pPr>
      <w:r w:rsidRPr="005F7032">
        <w:rPr>
          <w:sz w:val="24"/>
          <w:szCs w:val="24"/>
        </w:rPr>
        <w:t>- бюджетных ассигнований, направляемых на исполнение расходных обязательств;</w:t>
      </w:r>
    </w:p>
    <w:p w:rsidR="002325F4" w:rsidRPr="005F7032" w:rsidRDefault="002325F4" w:rsidP="002325F4">
      <w:pPr>
        <w:pStyle w:val="a9"/>
        <w:widowControl w:val="0"/>
        <w:spacing w:line="360" w:lineRule="auto"/>
        <w:ind w:firstLine="720"/>
        <w:jc w:val="both"/>
        <w:rPr>
          <w:sz w:val="24"/>
          <w:szCs w:val="24"/>
        </w:rPr>
      </w:pPr>
      <w:r w:rsidRPr="005F7032">
        <w:rPr>
          <w:sz w:val="24"/>
          <w:szCs w:val="24"/>
        </w:rPr>
        <w:t>- объема и структуры муниципального долга, расходов на погашение и обслуживание муниципального долга, программ муниципальных заимствований</w:t>
      </w:r>
      <w:proofErr w:type="gramStart"/>
      <w:r w:rsidRPr="005F7032">
        <w:rPr>
          <w:sz w:val="24"/>
          <w:szCs w:val="24"/>
        </w:rPr>
        <w:t xml:space="preserve"> ;</w:t>
      </w:r>
      <w:proofErr w:type="gramEnd"/>
    </w:p>
    <w:p w:rsidR="002325F4" w:rsidRPr="005F7032" w:rsidRDefault="002325F4" w:rsidP="002325F4">
      <w:pPr>
        <w:pStyle w:val="a9"/>
        <w:widowControl w:val="0"/>
        <w:spacing w:line="360" w:lineRule="auto"/>
        <w:ind w:firstLine="720"/>
        <w:jc w:val="both"/>
        <w:rPr>
          <w:bCs/>
          <w:sz w:val="24"/>
          <w:szCs w:val="24"/>
        </w:rPr>
      </w:pPr>
      <w:r w:rsidRPr="005F7032">
        <w:rPr>
          <w:bCs/>
          <w:sz w:val="24"/>
          <w:szCs w:val="24"/>
        </w:rPr>
        <w:t>г) оценка результативности бюджетных ассигнований, направляемых на исполнение действующих и принимаемых расходных обязательств в очередном финансовом году и плановом периоде;</w:t>
      </w:r>
    </w:p>
    <w:p w:rsidR="002325F4" w:rsidRPr="005F7032" w:rsidRDefault="002325F4" w:rsidP="002325F4">
      <w:pPr>
        <w:pStyle w:val="a9"/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5F7032">
        <w:rPr>
          <w:sz w:val="24"/>
          <w:szCs w:val="24"/>
        </w:rPr>
        <w:t>д) предложения Контрольно-счетно</w:t>
      </w:r>
      <w:r w:rsidR="00023973">
        <w:rPr>
          <w:sz w:val="24"/>
          <w:szCs w:val="24"/>
        </w:rPr>
        <w:t>го</w:t>
      </w:r>
      <w:r w:rsidRPr="005F7032">
        <w:rPr>
          <w:sz w:val="24"/>
          <w:szCs w:val="24"/>
        </w:rPr>
        <w:t xml:space="preserve"> </w:t>
      </w:r>
      <w:r w:rsidR="00023973">
        <w:rPr>
          <w:sz w:val="24"/>
          <w:szCs w:val="24"/>
        </w:rPr>
        <w:t>комитета</w:t>
      </w:r>
      <w:r w:rsidRPr="005F7032">
        <w:rPr>
          <w:sz w:val="24"/>
          <w:szCs w:val="24"/>
        </w:rPr>
        <w:t>.</w:t>
      </w:r>
    </w:p>
    <w:p w:rsidR="002325F4" w:rsidRPr="005F7032" w:rsidRDefault="002325F4" w:rsidP="002325F4">
      <w:pPr>
        <w:pStyle w:val="a9"/>
        <w:widowControl w:val="0"/>
        <w:spacing w:after="60" w:line="360" w:lineRule="auto"/>
        <w:ind w:left="1440" w:firstLine="709"/>
        <w:jc w:val="both"/>
        <w:rPr>
          <w:sz w:val="24"/>
          <w:szCs w:val="24"/>
        </w:rPr>
      </w:pPr>
    </w:p>
    <w:p w:rsidR="002325F4" w:rsidRPr="00D36CCA" w:rsidRDefault="000E038A" w:rsidP="002325F4">
      <w:pPr>
        <w:widowControl w:val="0"/>
        <w:ind w:left="5040"/>
        <w:jc w:val="both"/>
      </w:pPr>
      <w:r>
        <w:rPr>
          <w:bCs/>
        </w:rPr>
        <w:lastRenderedPageBreak/>
        <w:t>П</w:t>
      </w:r>
      <w:r w:rsidR="002325F4">
        <w:rPr>
          <w:bCs/>
        </w:rPr>
        <w:t xml:space="preserve">риложение № 1 к Стандарту внешнего муниципального финансового контроля </w:t>
      </w:r>
      <w:r w:rsidR="002325F4" w:rsidRPr="00D36CCA">
        <w:rPr>
          <w:bCs/>
        </w:rPr>
        <w:t xml:space="preserve">«Осуществление предварительного контроля формирования проекта бюджета </w:t>
      </w:r>
      <w:r w:rsidR="0002644E">
        <w:rPr>
          <w:bCs/>
        </w:rPr>
        <w:t xml:space="preserve">поселений, входящих в состав Сортавальского муниципального района, в случае передачи полномочий контрольно-счетных органов поселений Контрольно-счетному комитету СМР, </w:t>
      </w:r>
      <w:r w:rsidR="002325F4" w:rsidRPr="00D36CCA">
        <w:rPr>
          <w:bCs/>
        </w:rPr>
        <w:t xml:space="preserve"> на очередной финансовый год и на плановый период»</w:t>
      </w:r>
    </w:p>
    <w:p w:rsidR="002325F4" w:rsidRDefault="002325F4" w:rsidP="002325F4">
      <w:pPr>
        <w:ind w:left="6300"/>
        <w:jc w:val="both"/>
        <w:rPr>
          <w:bCs/>
        </w:rPr>
      </w:pPr>
    </w:p>
    <w:p w:rsidR="002325F4" w:rsidRDefault="002325F4" w:rsidP="002325F4">
      <w:pPr>
        <w:ind w:left="6300"/>
        <w:jc w:val="both"/>
        <w:rPr>
          <w:bCs/>
        </w:rPr>
      </w:pPr>
    </w:p>
    <w:p w:rsidR="002325F4" w:rsidRPr="005F7032" w:rsidRDefault="002325F4" w:rsidP="002325F4">
      <w:pPr>
        <w:pStyle w:val="af5"/>
        <w:jc w:val="center"/>
        <w:rPr>
          <w:sz w:val="24"/>
          <w:szCs w:val="24"/>
        </w:rPr>
      </w:pPr>
      <w:r w:rsidRPr="005F7032">
        <w:rPr>
          <w:sz w:val="24"/>
          <w:szCs w:val="24"/>
        </w:rPr>
        <w:t>Примерный перечень федеральных законов и иных нормативных правовых актов, использование которых необходимо при проведении предварительного контроля формирования проекта бюджета на очередной финансовый год и на плановый период</w:t>
      </w:r>
      <w:r w:rsidRPr="005F7032">
        <w:rPr>
          <w:sz w:val="24"/>
          <w:szCs w:val="24"/>
        </w:rPr>
        <w:cr/>
      </w:r>
    </w:p>
    <w:p w:rsidR="002325F4" w:rsidRPr="005F7032" w:rsidRDefault="002325F4" w:rsidP="002325F4">
      <w:pPr>
        <w:pStyle w:val="af5"/>
        <w:jc w:val="center"/>
        <w:rPr>
          <w:sz w:val="24"/>
          <w:szCs w:val="24"/>
        </w:rPr>
      </w:pPr>
      <w:smartTag w:uri="urn:schemas-microsoft-com:office:smarttags" w:element="place">
        <w:r w:rsidRPr="005F7032">
          <w:rPr>
            <w:sz w:val="24"/>
            <w:szCs w:val="24"/>
            <w:lang w:val="en-US"/>
          </w:rPr>
          <w:t>I</w:t>
        </w:r>
        <w:r w:rsidRPr="005F7032">
          <w:rPr>
            <w:sz w:val="24"/>
            <w:szCs w:val="24"/>
          </w:rPr>
          <w:t>.</w:t>
        </w:r>
      </w:smartTag>
      <w:r w:rsidRPr="005F7032">
        <w:rPr>
          <w:sz w:val="24"/>
          <w:szCs w:val="24"/>
        </w:rPr>
        <w:t xml:space="preserve"> Федеральные законы</w:t>
      </w:r>
    </w:p>
    <w:p w:rsidR="002325F4" w:rsidRPr="005F7032" w:rsidRDefault="002325F4" w:rsidP="002325F4">
      <w:pPr>
        <w:pStyle w:val="af5"/>
        <w:rPr>
          <w:sz w:val="24"/>
          <w:szCs w:val="24"/>
        </w:rPr>
      </w:pPr>
    </w:p>
    <w:p w:rsidR="002325F4" w:rsidRPr="005F7032" w:rsidRDefault="002325F4" w:rsidP="002325F4">
      <w:pPr>
        <w:numPr>
          <w:ilvl w:val="0"/>
          <w:numId w:val="37"/>
        </w:numPr>
        <w:spacing w:line="360" w:lineRule="auto"/>
        <w:ind w:left="0" w:firstLine="720"/>
        <w:jc w:val="both"/>
        <w:rPr>
          <w:snapToGrid w:val="0"/>
        </w:rPr>
      </w:pPr>
      <w:r w:rsidRPr="005F7032">
        <w:t xml:space="preserve">Бюджетный кодекс Российской Федерации </w:t>
      </w:r>
    </w:p>
    <w:p w:rsidR="002325F4" w:rsidRPr="005F7032" w:rsidRDefault="002325F4" w:rsidP="002325F4">
      <w:pPr>
        <w:pStyle w:val="ab"/>
        <w:widowControl w:val="0"/>
        <w:numPr>
          <w:ilvl w:val="0"/>
          <w:numId w:val="37"/>
        </w:numPr>
        <w:ind w:left="0" w:firstLine="720"/>
        <w:rPr>
          <w:sz w:val="24"/>
          <w:szCs w:val="24"/>
        </w:rPr>
      </w:pPr>
      <w:r w:rsidRPr="005F7032">
        <w:rPr>
          <w:sz w:val="24"/>
          <w:szCs w:val="24"/>
        </w:rPr>
        <w:t xml:space="preserve">Налоговый кодекс Российской Федерации </w:t>
      </w:r>
    </w:p>
    <w:p w:rsidR="002325F4" w:rsidRPr="005F7032" w:rsidRDefault="002325F4" w:rsidP="002325F4">
      <w:pPr>
        <w:pStyle w:val="ab"/>
        <w:widowControl w:val="0"/>
        <w:numPr>
          <w:ilvl w:val="0"/>
          <w:numId w:val="37"/>
        </w:numPr>
        <w:ind w:left="0" w:firstLine="720"/>
        <w:rPr>
          <w:snapToGrid w:val="0"/>
          <w:sz w:val="24"/>
          <w:szCs w:val="24"/>
        </w:rPr>
      </w:pPr>
      <w:r w:rsidRPr="005F7032">
        <w:rPr>
          <w:snapToGrid w:val="0"/>
          <w:sz w:val="24"/>
          <w:szCs w:val="24"/>
        </w:rPr>
        <w:t xml:space="preserve">Земельный кодекс Российской Федерации </w:t>
      </w:r>
    </w:p>
    <w:p w:rsidR="002325F4" w:rsidRPr="005F7032" w:rsidRDefault="002325F4" w:rsidP="002325F4">
      <w:pPr>
        <w:pStyle w:val="ab"/>
        <w:widowControl w:val="0"/>
        <w:numPr>
          <w:ilvl w:val="0"/>
          <w:numId w:val="37"/>
        </w:numPr>
        <w:ind w:left="0" w:firstLine="720"/>
        <w:rPr>
          <w:sz w:val="24"/>
          <w:szCs w:val="24"/>
        </w:rPr>
      </w:pPr>
      <w:r w:rsidRPr="005F7032">
        <w:rPr>
          <w:sz w:val="24"/>
          <w:szCs w:val="24"/>
        </w:rPr>
        <w:t xml:space="preserve">Гражданский кодекс Российской Федерации </w:t>
      </w:r>
    </w:p>
    <w:p w:rsidR="002325F4" w:rsidRPr="005F7032" w:rsidRDefault="002325F4" w:rsidP="002325F4">
      <w:pPr>
        <w:pStyle w:val="ab"/>
        <w:widowControl w:val="0"/>
        <w:numPr>
          <w:ilvl w:val="0"/>
          <w:numId w:val="37"/>
        </w:numPr>
        <w:ind w:left="0" w:firstLine="720"/>
        <w:rPr>
          <w:sz w:val="24"/>
          <w:szCs w:val="24"/>
        </w:rPr>
      </w:pPr>
      <w:r w:rsidRPr="005F7032">
        <w:rPr>
          <w:sz w:val="24"/>
          <w:szCs w:val="24"/>
        </w:rPr>
        <w:t xml:space="preserve">Жилищный кодекс Российской Федерации </w:t>
      </w:r>
    </w:p>
    <w:p w:rsidR="002325F4" w:rsidRPr="005F7032" w:rsidRDefault="002325F4" w:rsidP="002325F4">
      <w:pPr>
        <w:pStyle w:val="ab"/>
        <w:widowControl w:val="0"/>
        <w:numPr>
          <w:ilvl w:val="0"/>
          <w:numId w:val="37"/>
        </w:numPr>
        <w:ind w:left="0" w:firstLine="720"/>
        <w:rPr>
          <w:sz w:val="24"/>
          <w:szCs w:val="24"/>
        </w:rPr>
      </w:pPr>
      <w:r w:rsidRPr="005F7032">
        <w:rPr>
          <w:sz w:val="24"/>
          <w:szCs w:val="24"/>
        </w:rPr>
        <w:t xml:space="preserve">Градостроительный кодекс Российской Федерации </w:t>
      </w:r>
    </w:p>
    <w:p w:rsidR="002325F4" w:rsidRPr="005F7032" w:rsidRDefault="002325F4" w:rsidP="002325F4">
      <w:pPr>
        <w:pStyle w:val="ab"/>
        <w:widowControl w:val="0"/>
        <w:numPr>
          <w:ilvl w:val="0"/>
          <w:numId w:val="37"/>
        </w:numPr>
        <w:ind w:left="0" w:firstLine="720"/>
        <w:rPr>
          <w:sz w:val="24"/>
          <w:szCs w:val="24"/>
        </w:rPr>
      </w:pPr>
      <w:r w:rsidRPr="005F7032">
        <w:rPr>
          <w:sz w:val="24"/>
          <w:szCs w:val="24"/>
        </w:rPr>
        <w:t>Кодекс Российской Федерации об административных правонарушениях</w:t>
      </w:r>
    </w:p>
    <w:p w:rsidR="002325F4" w:rsidRPr="005F7032" w:rsidRDefault="002325F4" w:rsidP="002325F4">
      <w:pPr>
        <w:pStyle w:val="ab"/>
        <w:widowControl w:val="0"/>
        <w:numPr>
          <w:ilvl w:val="0"/>
          <w:numId w:val="37"/>
        </w:numPr>
        <w:ind w:left="0" w:firstLine="720"/>
        <w:rPr>
          <w:sz w:val="24"/>
          <w:szCs w:val="24"/>
        </w:rPr>
      </w:pPr>
      <w:r w:rsidRPr="005F7032">
        <w:rPr>
          <w:sz w:val="24"/>
          <w:szCs w:val="24"/>
        </w:rPr>
        <w:t xml:space="preserve">Трудовой кодекс Российской Федерации </w:t>
      </w:r>
    </w:p>
    <w:p w:rsidR="002325F4" w:rsidRPr="005F7032" w:rsidRDefault="002325F4" w:rsidP="002325F4">
      <w:pPr>
        <w:pStyle w:val="ab"/>
        <w:widowControl w:val="0"/>
        <w:numPr>
          <w:ilvl w:val="0"/>
          <w:numId w:val="37"/>
        </w:numPr>
        <w:ind w:left="0" w:firstLine="720"/>
        <w:rPr>
          <w:sz w:val="24"/>
          <w:szCs w:val="24"/>
        </w:rPr>
      </w:pPr>
      <w:r w:rsidRPr="005F7032">
        <w:rPr>
          <w:sz w:val="24"/>
          <w:szCs w:val="24"/>
        </w:rPr>
        <w:t>Федеральный закон от 2</w:t>
      </w:r>
      <w:r w:rsidR="0002644E">
        <w:rPr>
          <w:sz w:val="24"/>
          <w:szCs w:val="24"/>
        </w:rPr>
        <w:t>8</w:t>
      </w:r>
      <w:r w:rsidRPr="005F7032">
        <w:rPr>
          <w:sz w:val="24"/>
          <w:szCs w:val="24"/>
        </w:rPr>
        <w:t xml:space="preserve"> ию</w:t>
      </w:r>
      <w:r w:rsidR="0002644E">
        <w:rPr>
          <w:sz w:val="24"/>
          <w:szCs w:val="24"/>
        </w:rPr>
        <w:t>н</w:t>
      </w:r>
      <w:r w:rsidRPr="005F7032">
        <w:rPr>
          <w:sz w:val="24"/>
          <w:szCs w:val="24"/>
        </w:rPr>
        <w:t xml:space="preserve">я </w:t>
      </w:r>
      <w:r w:rsidR="0002644E">
        <w:rPr>
          <w:sz w:val="24"/>
          <w:szCs w:val="24"/>
        </w:rPr>
        <w:t>2014</w:t>
      </w:r>
      <w:r w:rsidRPr="005F7032">
        <w:rPr>
          <w:sz w:val="24"/>
          <w:szCs w:val="24"/>
        </w:rPr>
        <w:t xml:space="preserve"> г. № </w:t>
      </w:r>
      <w:r w:rsidR="0002644E">
        <w:rPr>
          <w:sz w:val="24"/>
          <w:szCs w:val="24"/>
        </w:rPr>
        <w:t>172</w:t>
      </w:r>
      <w:r w:rsidRPr="005F7032">
        <w:rPr>
          <w:sz w:val="24"/>
          <w:szCs w:val="24"/>
        </w:rPr>
        <w:t>-ФЗ «</w:t>
      </w:r>
      <w:r w:rsidR="0053045E">
        <w:rPr>
          <w:sz w:val="24"/>
          <w:szCs w:val="24"/>
        </w:rPr>
        <w:t>О стратегическом планировании в Российской Федерации»</w:t>
      </w:r>
    </w:p>
    <w:p w:rsidR="002325F4" w:rsidRPr="005F7032" w:rsidRDefault="002325F4" w:rsidP="002325F4">
      <w:pPr>
        <w:pStyle w:val="ab"/>
        <w:widowControl w:val="0"/>
        <w:numPr>
          <w:ilvl w:val="0"/>
          <w:numId w:val="37"/>
        </w:numPr>
        <w:ind w:left="0" w:firstLine="720"/>
        <w:rPr>
          <w:sz w:val="24"/>
          <w:szCs w:val="24"/>
        </w:rPr>
      </w:pPr>
      <w:r w:rsidRPr="005F7032">
        <w:rPr>
          <w:sz w:val="24"/>
          <w:szCs w:val="24"/>
        </w:rPr>
        <w:t xml:space="preserve">Федеральный закон от </w:t>
      </w:r>
      <w:r w:rsidR="0053045E">
        <w:rPr>
          <w:sz w:val="24"/>
          <w:szCs w:val="24"/>
        </w:rPr>
        <w:t>06</w:t>
      </w:r>
      <w:r w:rsidRPr="005F7032">
        <w:rPr>
          <w:sz w:val="24"/>
          <w:szCs w:val="24"/>
        </w:rPr>
        <w:t xml:space="preserve"> </w:t>
      </w:r>
      <w:r w:rsidR="0053045E">
        <w:rPr>
          <w:sz w:val="24"/>
          <w:szCs w:val="24"/>
        </w:rPr>
        <w:t>декабря</w:t>
      </w:r>
      <w:r w:rsidRPr="005F7032">
        <w:rPr>
          <w:sz w:val="24"/>
          <w:szCs w:val="24"/>
        </w:rPr>
        <w:t xml:space="preserve"> </w:t>
      </w:r>
      <w:r w:rsidR="0053045E">
        <w:rPr>
          <w:sz w:val="24"/>
          <w:szCs w:val="24"/>
        </w:rPr>
        <w:t>2011</w:t>
      </w:r>
      <w:r w:rsidRPr="005F7032">
        <w:rPr>
          <w:sz w:val="24"/>
          <w:szCs w:val="24"/>
        </w:rPr>
        <w:t xml:space="preserve">г. № </w:t>
      </w:r>
      <w:r w:rsidR="0053045E">
        <w:rPr>
          <w:sz w:val="24"/>
          <w:szCs w:val="24"/>
        </w:rPr>
        <w:t>402</w:t>
      </w:r>
      <w:r w:rsidRPr="005F7032">
        <w:rPr>
          <w:sz w:val="24"/>
          <w:szCs w:val="24"/>
        </w:rPr>
        <w:t xml:space="preserve">-ФЗ «О бухгалтерском учете» </w:t>
      </w:r>
    </w:p>
    <w:p w:rsidR="002325F4" w:rsidRPr="005F7032" w:rsidRDefault="002325F4" w:rsidP="002325F4">
      <w:pPr>
        <w:pStyle w:val="ab"/>
        <w:widowControl w:val="0"/>
        <w:numPr>
          <w:ilvl w:val="0"/>
          <w:numId w:val="37"/>
        </w:numPr>
        <w:ind w:left="0" w:firstLine="720"/>
        <w:rPr>
          <w:sz w:val="24"/>
          <w:szCs w:val="24"/>
        </w:rPr>
      </w:pPr>
      <w:r w:rsidRPr="005F7032">
        <w:rPr>
          <w:sz w:val="24"/>
          <w:szCs w:val="24"/>
        </w:rPr>
        <w:t xml:space="preserve">Федеральный закон от 2 марта </w:t>
      </w:r>
      <w:smartTag w:uri="urn:schemas-microsoft-com:office:smarttags" w:element="metricconverter">
        <w:smartTagPr>
          <w:attr w:name="ProductID" w:val="2007 г"/>
        </w:smartTagPr>
        <w:r w:rsidRPr="005F7032">
          <w:rPr>
            <w:sz w:val="24"/>
            <w:szCs w:val="24"/>
          </w:rPr>
          <w:t>2007 г</w:t>
        </w:r>
      </w:smartTag>
      <w:r w:rsidRPr="005F7032">
        <w:rPr>
          <w:sz w:val="24"/>
          <w:szCs w:val="24"/>
        </w:rPr>
        <w:t>. № 25-ФЗ «О муниципальной службе в Российской Федерации»</w:t>
      </w:r>
    </w:p>
    <w:p w:rsidR="002325F4" w:rsidRPr="005F7032" w:rsidRDefault="002325F4" w:rsidP="002325F4">
      <w:pPr>
        <w:pStyle w:val="ab"/>
        <w:widowControl w:val="0"/>
        <w:numPr>
          <w:ilvl w:val="0"/>
          <w:numId w:val="37"/>
        </w:numPr>
        <w:ind w:left="0" w:firstLine="720"/>
        <w:rPr>
          <w:sz w:val="24"/>
          <w:szCs w:val="24"/>
        </w:rPr>
      </w:pPr>
      <w:r w:rsidRPr="005F7032">
        <w:rPr>
          <w:sz w:val="24"/>
          <w:szCs w:val="24"/>
        </w:rPr>
        <w:t xml:space="preserve">Федеральный закон от 22 августа </w:t>
      </w:r>
      <w:smartTag w:uri="urn:schemas-microsoft-com:office:smarttags" w:element="metricconverter">
        <w:smartTagPr>
          <w:attr w:name="ProductID" w:val="2004 г"/>
        </w:smartTagPr>
        <w:r w:rsidRPr="005F7032">
          <w:rPr>
            <w:sz w:val="24"/>
            <w:szCs w:val="24"/>
          </w:rPr>
          <w:t>2004 г</w:t>
        </w:r>
      </w:smartTag>
      <w:r w:rsidRPr="005F7032">
        <w:rPr>
          <w:sz w:val="24"/>
          <w:szCs w:val="24"/>
        </w:rPr>
        <w:t xml:space="preserve">. № 122-ФЗ </w:t>
      </w:r>
      <w:r w:rsidRPr="005F7032">
        <w:rPr>
          <w:rFonts w:ascii="Times New Roman CYR" w:hAnsi="Times New Roman CYR"/>
          <w:snapToGrid w:val="0"/>
          <w:sz w:val="24"/>
          <w:szCs w:val="24"/>
        </w:rPr>
        <w:t>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</w:t>
      </w:r>
    </w:p>
    <w:p w:rsidR="002325F4" w:rsidRPr="005F7032" w:rsidRDefault="002325F4" w:rsidP="002325F4">
      <w:pPr>
        <w:pStyle w:val="ab"/>
        <w:widowControl w:val="0"/>
        <w:numPr>
          <w:ilvl w:val="0"/>
          <w:numId w:val="37"/>
        </w:numPr>
        <w:ind w:left="0" w:firstLine="720"/>
        <w:rPr>
          <w:sz w:val="24"/>
          <w:szCs w:val="24"/>
        </w:rPr>
      </w:pPr>
      <w:r w:rsidRPr="005F7032">
        <w:rPr>
          <w:sz w:val="24"/>
          <w:szCs w:val="24"/>
        </w:rPr>
        <w:t xml:space="preserve">Федеральный закон от 6 октября </w:t>
      </w:r>
      <w:smartTag w:uri="urn:schemas-microsoft-com:office:smarttags" w:element="metricconverter">
        <w:smartTagPr>
          <w:attr w:name="ProductID" w:val="2003 г"/>
        </w:smartTagPr>
        <w:r w:rsidRPr="005F7032">
          <w:rPr>
            <w:sz w:val="24"/>
            <w:szCs w:val="24"/>
          </w:rPr>
          <w:t>2003 г</w:t>
        </w:r>
      </w:smartTag>
      <w:r w:rsidRPr="005F7032">
        <w:rPr>
          <w:sz w:val="24"/>
          <w:szCs w:val="24"/>
        </w:rPr>
        <w:t xml:space="preserve">. № 131-ФЗ «Об общих принципах </w:t>
      </w:r>
      <w:r w:rsidRPr="005F7032">
        <w:rPr>
          <w:sz w:val="24"/>
          <w:szCs w:val="24"/>
        </w:rPr>
        <w:lastRenderedPageBreak/>
        <w:t xml:space="preserve">организации  местного самоуправления в Российской Федерации» </w:t>
      </w:r>
    </w:p>
    <w:p w:rsidR="002325F4" w:rsidRPr="005F7032" w:rsidRDefault="002325F4" w:rsidP="002325F4">
      <w:pPr>
        <w:pStyle w:val="ab"/>
        <w:widowControl w:val="0"/>
        <w:numPr>
          <w:ilvl w:val="0"/>
          <w:numId w:val="37"/>
        </w:numPr>
        <w:ind w:left="0" w:firstLine="720"/>
        <w:rPr>
          <w:sz w:val="24"/>
          <w:szCs w:val="24"/>
        </w:rPr>
      </w:pPr>
      <w:r w:rsidRPr="005F7032">
        <w:rPr>
          <w:sz w:val="24"/>
          <w:szCs w:val="24"/>
        </w:rPr>
        <w:t xml:space="preserve">Федеральный закон от 21 декабря </w:t>
      </w:r>
      <w:smartTag w:uri="urn:schemas-microsoft-com:office:smarttags" w:element="metricconverter">
        <w:smartTagPr>
          <w:attr w:name="ProductID" w:val="2001 г"/>
        </w:smartTagPr>
        <w:r w:rsidRPr="005F7032">
          <w:rPr>
            <w:sz w:val="24"/>
            <w:szCs w:val="24"/>
          </w:rPr>
          <w:t>2001 г</w:t>
        </w:r>
      </w:smartTag>
      <w:r w:rsidRPr="005F7032">
        <w:rPr>
          <w:sz w:val="24"/>
          <w:szCs w:val="24"/>
        </w:rPr>
        <w:t>. № 178-ФЗ «О приватизации государственного и муниципального имущества»</w:t>
      </w:r>
    </w:p>
    <w:p w:rsidR="002325F4" w:rsidRPr="005F7032" w:rsidRDefault="002325F4" w:rsidP="002325F4">
      <w:pPr>
        <w:pStyle w:val="ab"/>
        <w:widowControl w:val="0"/>
        <w:numPr>
          <w:ilvl w:val="0"/>
          <w:numId w:val="37"/>
        </w:numPr>
        <w:ind w:left="0" w:firstLine="720"/>
        <w:rPr>
          <w:sz w:val="24"/>
          <w:szCs w:val="24"/>
        </w:rPr>
      </w:pPr>
      <w:r w:rsidRPr="005F7032">
        <w:rPr>
          <w:sz w:val="24"/>
          <w:szCs w:val="24"/>
        </w:rPr>
        <w:t xml:space="preserve">Федеральный закон от 15 декабря </w:t>
      </w:r>
      <w:smartTag w:uri="urn:schemas-microsoft-com:office:smarttags" w:element="metricconverter">
        <w:smartTagPr>
          <w:attr w:name="ProductID" w:val="2001 г"/>
        </w:smartTagPr>
        <w:r w:rsidRPr="005F7032">
          <w:rPr>
            <w:sz w:val="24"/>
            <w:szCs w:val="24"/>
          </w:rPr>
          <w:t>2001 г</w:t>
        </w:r>
      </w:smartTag>
      <w:r w:rsidRPr="005F7032">
        <w:rPr>
          <w:sz w:val="24"/>
          <w:szCs w:val="24"/>
        </w:rPr>
        <w:t xml:space="preserve">. № 167-ФЗ «Об обязательном пенсионном страховании в Российской Федерации </w:t>
      </w:r>
    </w:p>
    <w:p w:rsidR="002325F4" w:rsidRPr="005F7032" w:rsidRDefault="002325F4" w:rsidP="002325F4">
      <w:pPr>
        <w:pStyle w:val="ab"/>
        <w:widowControl w:val="0"/>
        <w:numPr>
          <w:ilvl w:val="0"/>
          <w:numId w:val="37"/>
        </w:numPr>
        <w:ind w:left="0" w:firstLine="720"/>
        <w:rPr>
          <w:sz w:val="24"/>
          <w:szCs w:val="24"/>
        </w:rPr>
      </w:pPr>
      <w:r w:rsidRPr="005F7032">
        <w:rPr>
          <w:sz w:val="24"/>
          <w:szCs w:val="24"/>
        </w:rPr>
        <w:t xml:space="preserve">Федеральный закон от 17 декабря </w:t>
      </w:r>
      <w:smartTag w:uri="urn:schemas-microsoft-com:office:smarttags" w:element="metricconverter">
        <w:smartTagPr>
          <w:attr w:name="ProductID" w:val="2001 г"/>
        </w:smartTagPr>
        <w:r w:rsidRPr="005F7032">
          <w:rPr>
            <w:sz w:val="24"/>
            <w:szCs w:val="24"/>
          </w:rPr>
          <w:t>2001 г</w:t>
        </w:r>
      </w:smartTag>
      <w:r w:rsidRPr="005F7032">
        <w:rPr>
          <w:sz w:val="24"/>
          <w:szCs w:val="24"/>
        </w:rPr>
        <w:t xml:space="preserve">. № 173-ФЗ «О трудовых пенсиях в Российской Федерации» </w:t>
      </w:r>
    </w:p>
    <w:p w:rsidR="002325F4" w:rsidRPr="005F7032" w:rsidRDefault="002325F4" w:rsidP="002325F4">
      <w:pPr>
        <w:pStyle w:val="ab"/>
        <w:widowControl w:val="0"/>
        <w:numPr>
          <w:ilvl w:val="0"/>
          <w:numId w:val="37"/>
        </w:numPr>
        <w:ind w:left="0" w:firstLine="720"/>
        <w:rPr>
          <w:sz w:val="24"/>
          <w:szCs w:val="24"/>
        </w:rPr>
      </w:pPr>
      <w:r w:rsidRPr="005F7032">
        <w:rPr>
          <w:sz w:val="24"/>
          <w:szCs w:val="24"/>
        </w:rPr>
        <w:t xml:space="preserve">Федеральный закон от 24 октября </w:t>
      </w:r>
      <w:smartTag w:uri="urn:schemas-microsoft-com:office:smarttags" w:element="metricconverter">
        <w:smartTagPr>
          <w:attr w:name="ProductID" w:val="1997 г"/>
        </w:smartTagPr>
        <w:r w:rsidRPr="005F7032">
          <w:rPr>
            <w:sz w:val="24"/>
            <w:szCs w:val="24"/>
          </w:rPr>
          <w:t>1997 г</w:t>
        </w:r>
      </w:smartTag>
      <w:r w:rsidRPr="005F7032">
        <w:rPr>
          <w:sz w:val="24"/>
          <w:szCs w:val="24"/>
        </w:rPr>
        <w:t>. № 134-ФЗ «О прожиточном минимуме в Российской Федерации»</w:t>
      </w:r>
    </w:p>
    <w:p w:rsidR="002325F4" w:rsidRPr="005F7032" w:rsidRDefault="002325F4" w:rsidP="002325F4">
      <w:pPr>
        <w:pStyle w:val="ab"/>
        <w:widowControl w:val="0"/>
        <w:numPr>
          <w:ilvl w:val="0"/>
          <w:numId w:val="37"/>
        </w:numPr>
        <w:ind w:left="0" w:firstLine="720"/>
        <w:rPr>
          <w:sz w:val="24"/>
          <w:szCs w:val="24"/>
        </w:rPr>
      </w:pPr>
      <w:r w:rsidRPr="005F7032">
        <w:rPr>
          <w:sz w:val="24"/>
          <w:szCs w:val="24"/>
        </w:rPr>
        <w:t xml:space="preserve">Федеральный закон от 19 мая </w:t>
      </w:r>
      <w:smartTag w:uri="urn:schemas-microsoft-com:office:smarttags" w:element="metricconverter">
        <w:smartTagPr>
          <w:attr w:name="ProductID" w:val="1995 г"/>
        </w:smartTagPr>
        <w:r w:rsidRPr="005F7032">
          <w:rPr>
            <w:sz w:val="24"/>
            <w:szCs w:val="24"/>
          </w:rPr>
          <w:t>1995 г</w:t>
        </w:r>
      </w:smartTag>
      <w:r w:rsidRPr="005F7032">
        <w:rPr>
          <w:sz w:val="24"/>
          <w:szCs w:val="24"/>
        </w:rPr>
        <w:t>. № 81-ФЗ «О государственных пособиях гражданам, имеющих детей»</w:t>
      </w:r>
    </w:p>
    <w:p w:rsidR="002325F4" w:rsidRPr="005F7032" w:rsidRDefault="002325F4" w:rsidP="002325F4">
      <w:pPr>
        <w:pStyle w:val="ab"/>
        <w:widowControl w:val="0"/>
        <w:numPr>
          <w:ilvl w:val="0"/>
          <w:numId w:val="37"/>
        </w:numPr>
        <w:ind w:left="0" w:firstLine="720"/>
        <w:rPr>
          <w:sz w:val="24"/>
          <w:szCs w:val="24"/>
        </w:rPr>
      </w:pPr>
      <w:r w:rsidRPr="005F7032">
        <w:rPr>
          <w:sz w:val="24"/>
          <w:szCs w:val="24"/>
        </w:rPr>
        <w:t xml:space="preserve">Федеральный закон от 24 ноября </w:t>
      </w:r>
      <w:smartTag w:uri="urn:schemas-microsoft-com:office:smarttags" w:element="metricconverter">
        <w:smartTagPr>
          <w:attr w:name="ProductID" w:val="1995 г"/>
        </w:smartTagPr>
        <w:r w:rsidRPr="005F7032">
          <w:rPr>
            <w:sz w:val="24"/>
            <w:szCs w:val="24"/>
          </w:rPr>
          <w:t>1995 г</w:t>
        </w:r>
      </w:smartTag>
      <w:r w:rsidRPr="005F7032">
        <w:rPr>
          <w:sz w:val="24"/>
          <w:szCs w:val="24"/>
        </w:rPr>
        <w:t>. № 181-ФЗ «О социальной защите инвалидов Российской Федерации»</w:t>
      </w:r>
    </w:p>
    <w:p w:rsidR="002325F4" w:rsidRPr="005F7032" w:rsidRDefault="002325F4" w:rsidP="002325F4">
      <w:pPr>
        <w:pStyle w:val="ab"/>
        <w:widowControl w:val="0"/>
        <w:numPr>
          <w:ilvl w:val="0"/>
          <w:numId w:val="37"/>
        </w:numPr>
        <w:ind w:left="0" w:firstLine="720"/>
        <w:rPr>
          <w:sz w:val="24"/>
          <w:szCs w:val="24"/>
        </w:rPr>
      </w:pPr>
      <w:r w:rsidRPr="005F7032">
        <w:rPr>
          <w:sz w:val="24"/>
          <w:szCs w:val="24"/>
        </w:rPr>
        <w:t xml:space="preserve">Закон Российской Федерации от 15 января </w:t>
      </w:r>
      <w:smartTag w:uri="urn:schemas-microsoft-com:office:smarttags" w:element="metricconverter">
        <w:smartTagPr>
          <w:attr w:name="ProductID" w:val="1993 г"/>
        </w:smartTagPr>
        <w:r w:rsidRPr="005F7032">
          <w:rPr>
            <w:sz w:val="24"/>
            <w:szCs w:val="24"/>
          </w:rPr>
          <w:t>1993 г</w:t>
        </w:r>
      </w:smartTag>
      <w:r w:rsidRPr="005F7032">
        <w:rPr>
          <w:sz w:val="24"/>
          <w:szCs w:val="24"/>
        </w:rPr>
        <w:t>. № 4301-1 «О статусе Героев Советского Союза, Героев Российской Федерации и полных  кавалеров ордена Славы»</w:t>
      </w:r>
    </w:p>
    <w:p w:rsidR="002325F4" w:rsidRPr="005F7032" w:rsidRDefault="002325F4" w:rsidP="002325F4">
      <w:pPr>
        <w:pStyle w:val="ab"/>
        <w:widowControl w:val="0"/>
        <w:numPr>
          <w:ilvl w:val="0"/>
          <w:numId w:val="37"/>
        </w:numPr>
        <w:ind w:left="0" w:firstLine="720"/>
        <w:rPr>
          <w:sz w:val="24"/>
          <w:szCs w:val="24"/>
        </w:rPr>
      </w:pPr>
      <w:r w:rsidRPr="005F7032">
        <w:rPr>
          <w:sz w:val="24"/>
          <w:szCs w:val="24"/>
        </w:rPr>
        <w:t xml:space="preserve">Закон Российской Федерации от 9 октября </w:t>
      </w:r>
      <w:smartTag w:uri="urn:schemas-microsoft-com:office:smarttags" w:element="metricconverter">
        <w:smartTagPr>
          <w:attr w:name="ProductID" w:val="1992 г"/>
        </w:smartTagPr>
        <w:r w:rsidRPr="005F7032">
          <w:rPr>
            <w:sz w:val="24"/>
            <w:szCs w:val="24"/>
          </w:rPr>
          <w:t>1992 г</w:t>
        </w:r>
      </w:smartTag>
      <w:r w:rsidRPr="005F7032">
        <w:rPr>
          <w:sz w:val="24"/>
          <w:szCs w:val="24"/>
        </w:rPr>
        <w:t xml:space="preserve">. № 3612-1 «Основы законодательства Российской Федерации о культуре» </w:t>
      </w:r>
    </w:p>
    <w:p w:rsidR="002325F4" w:rsidRPr="005F7032" w:rsidRDefault="002325F4" w:rsidP="002325F4">
      <w:pPr>
        <w:pStyle w:val="ab"/>
        <w:widowControl w:val="0"/>
        <w:numPr>
          <w:ilvl w:val="0"/>
          <w:numId w:val="37"/>
        </w:numPr>
        <w:ind w:left="0" w:firstLine="720"/>
        <w:rPr>
          <w:sz w:val="24"/>
          <w:szCs w:val="24"/>
        </w:rPr>
      </w:pPr>
      <w:r w:rsidRPr="005F7032">
        <w:rPr>
          <w:sz w:val="24"/>
          <w:szCs w:val="24"/>
        </w:rPr>
        <w:t xml:space="preserve">Федеральный закон от </w:t>
      </w:r>
      <w:r w:rsidR="0053045E">
        <w:rPr>
          <w:sz w:val="24"/>
          <w:szCs w:val="24"/>
        </w:rPr>
        <w:t>05</w:t>
      </w:r>
      <w:r w:rsidRPr="005F7032">
        <w:rPr>
          <w:sz w:val="24"/>
          <w:szCs w:val="24"/>
        </w:rPr>
        <w:t xml:space="preserve"> </w:t>
      </w:r>
      <w:r w:rsidR="0053045E">
        <w:rPr>
          <w:sz w:val="24"/>
          <w:szCs w:val="24"/>
        </w:rPr>
        <w:t>апреля</w:t>
      </w:r>
      <w:r w:rsidRPr="005F7032">
        <w:rPr>
          <w:sz w:val="24"/>
          <w:szCs w:val="24"/>
        </w:rPr>
        <w:t xml:space="preserve"> 20</w:t>
      </w:r>
      <w:r w:rsidR="0053045E">
        <w:rPr>
          <w:sz w:val="24"/>
          <w:szCs w:val="24"/>
        </w:rPr>
        <w:t>13</w:t>
      </w:r>
      <w:r w:rsidRPr="005F7032">
        <w:rPr>
          <w:sz w:val="24"/>
          <w:szCs w:val="24"/>
        </w:rPr>
        <w:t> г. N </w:t>
      </w:r>
      <w:r w:rsidR="0053045E">
        <w:rPr>
          <w:sz w:val="24"/>
          <w:szCs w:val="24"/>
        </w:rPr>
        <w:t>4</w:t>
      </w:r>
      <w:r w:rsidRPr="005F7032">
        <w:rPr>
          <w:sz w:val="24"/>
          <w:szCs w:val="24"/>
        </w:rPr>
        <w:t>4-ФЗ «</w:t>
      </w:r>
      <w:r w:rsidR="0053045E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5F7032">
        <w:rPr>
          <w:sz w:val="24"/>
          <w:szCs w:val="24"/>
        </w:rPr>
        <w:t xml:space="preserve">» </w:t>
      </w:r>
    </w:p>
    <w:p w:rsidR="002325F4" w:rsidRPr="005F7032" w:rsidRDefault="002325F4" w:rsidP="002325F4">
      <w:pPr>
        <w:pStyle w:val="ab"/>
        <w:widowControl w:val="0"/>
        <w:numPr>
          <w:ilvl w:val="0"/>
          <w:numId w:val="37"/>
        </w:numPr>
        <w:ind w:left="0" w:firstLine="720"/>
        <w:rPr>
          <w:sz w:val="24"/>
          <w:szCs w:val="24"/>
        </w:rPr>
      </w:pPr>
      <w:r w:rsidRPr="005F7032">
        <w:rPr>
          <w:sz w:val="24"/>
          <w:szCs w:val="24"/>
        </w:rPr>
        <w:t xml:space="preserve">Федеральный закон от 31 декабря </w:t>
      </w:r>
      <w:smartTag w:uri="urn:schemas-microsoft-com:office:smarttags" w:element="metricconverter">
        <w:smartTagPr>
          <w:attr w:name="ProductID" w:val="2005 г"/>
        </w:smartTagPr>
        <w:r w:rsidRPr="005F7032">
          <w:rPr>
            <w:sz w:val="24"/>
            <w:szCs w:val="24"/>
          </w:rPr>
          <w:t>2005 г</w:t>
        </w:r>
      </w:smartTag>
      <w:r w:rsidRPr="005F7032">
        <w:rPr>
          <w:sz w:val="24"/>
          <w:szCs w:val="24"/>
        </w:rPr>
        <w:t xml:space="preserve">. N 199-ФЗ «О внесении изменений в отдельные законодательные акты Российской Федерации в связи с совершенствованием разграничения полномочий» </w:t>
      </w:r>
    </w:p>
    <w:p w:rsidR="002325F4" w:rsidRPr="005F7032" w:rsidRDefault="002325F4" w:rsidP="002325F4">
      <w:pPr>
        <w:pStyle w:val="ab"/>
        <w:widowControl w:val="0"/>
        <w:numPr>
          <w:ilvl w:val="0"/>
          <w:numId w:val="37"/>
        </w:numPr>
        <w:ind w:left="0" w:firstLine="720"/>
        <w:rPr>
          <w:sz w:val="24"/>
          <w:szCs w:val="24"/>
        </w:rPr>
      </w:pPr>
      <w:r w:rsidRPr="005F7032">
        <w:rPr>
          <w:sz w:val="24"/>
          <w:szCs w:val="24"/>
        </w:rPr>
        <w:t xml:space="preserve">Федеральный закон от 12 октября </w:t>
      </w:r>
      <w:smartTag w:uri="urn:schemas-microsoft-com:office:smarttags" w:element="metricconverter">
        <w:smartTagPr>
          <w:attr w:name="ProductID" w:val="2005 г"/>
        </w:smartTagPr>
        <w:r w:rsidRPr="005F7032">
          <w:rPr>
            <w:sz w:val="24"/>
            <w:szCs w:val="24"/>
          </w:rPr>
          <w:t>2005 г</w:t>
        </w:r>
      </w:smartTag>
      <w:r w:rsidRPr="005F7032">
        <w:rPr>
          <w:sz w:val="24"/>
          <w:szCs w:val="24"/>
        </w:rPr>
        <w:t>. N 129-ФЗ «О внесении изменений в статьи 83 и 85 Федерального закона «Об общих принципах организации местного самоуправления в Российской Федерации», Федеральный закон «О внесении изменений в Бюджетный кодекс Российской Федерации в части регулирования межбюджетных отношений» и в статью 7 Федерального закона «О внесении изменений в части первую и вторую Налогового кодекса Российской Федерации и признании утратившими силу некоторых законодательных актов (положений законодательных актов)</w:t>
      </w:r>
      <w:r w:rsidRPr="005F7032">
        <w:rPr>
          <w:color w:val="3366FF"/>
          <w:sz w:val="24"/>
          <w:szCs w:val="24"/>
        </w:rPr>
        <w:t xml:space="preserve"> </w:t>
      </w:r>
      <w:r w:rsidRPr="005F7032">
        <w:rPr>
          <w:sz w:val="24"/>
          <w:szCs w:val="24"/>
        </w:rPr>
        <w:t>Российской Федерации о налогах и сборах»</w:t>
      </w:r>
    </w:p>
    <w:p w:rsidR="002325F4" w:rsidRPr="005F7032" w:rsidRDefault="002325F4" w:rsidP="002325F4">
      <w:pPr>
        <w:pStyle w:val="ab"/>
        <w:widowControl w:val="0"/>
        <w:numPr>
          <w:ilvl w:val="0"/>
          <w:numId w:val="37"/>
        </w:numPr>
        <w:ind w:left="0" w:firstLine="720"/>
        <w:rPr>
          <w:sz w:val="24"/>
          <w:szCs w:val="24"/>
        </w:rPr>
      </w:pPr>
      <w:r w:rsidRPr="005F7032">
        <w:rPr>
          <w:sz w:val="24"/>
          <w:szCs w:val="24"/>
        </w:rPr>
        <w:t xml:space="preserve">Федеральный закон от 26 октября </w:t>
      </w:r>
      <w:smartTag w:uri="urn:schemas-microsoft-com:office:smarttags" w:element="metricconverter">
        <w:smartTagPr>
          <w:attr w:name="ProductID" w:val="2002 г"/>
        </w:smartTagPr>
        <w:r w:rsidRPr="005F7032">
          <w:rPr>
            <w:sz w:val="24"/>
            <w:szCs w:val="24"/>
          </w:rPr>
          <w:t>2002 г</w:t>
        </w:r>
      </w:smartTag>
      <w:r w:rsidRPr="005F7032">
        <w:rPr>
          <w:sz w:val="24"/>
          <w:szCs w:val="24"/>
        </w:rPr>
        <w:t>. N 127-ФЗ «О несостоятельности (банкротстве)»</w:t>
      </w:r>
    </w:p>
    <w:p w:rsidR="002325F4" w:rsidRPr="005F7032" w:rsidRDefault="002325F4" w:rsidP="002325F4">
      <w:pPr>
        <w:pStyle w:val="ab"/>
        <w:widowControl w:val="0"/>
        <w:numPr>
          <w:ilvl w:val="0"/>
          <w:numId w:val="37"/>
        </w:numPr>
        <w:ind w:left="0" w:firstLine="720"/>
        <w:rPr>
          <w:sz w:val="24"/>
          <w:szCs w:val="24"/>
        </w:rPr>
      </w:pPr>
      <w:r w:rsidRPr="005F7032">
        <w:rPr>
          <w:sz w:val="24"/>
          <w:szCs w:val="24"/>
        </w:rPr>
        <w:t xml:space="preserve">Федеральный закон от 26 декабря </w:t>
      </w:r>
      <w:smartTag w:uri="urn:schemas-microsoft-com:office:smarttags" w:element="metricconverter">
        <w:smartTagPr>
          <w:attr w:name="ProductID" w:val="1995 г"/>
        </w:smartTagPr>
        <w:r w:rsidRPr="005F7032">
          <w:rPr>
            <w:sz w:val="24"/>
            <w:szCs w:val="24"/>
          </w:rPr>
          <w:t>1995 г</w:t>
        </w:r>
      </w:smartTag>
      <w:r w:rsidRPr="005F7032">
        <w:rPr>
          <w:sz w:val="24"/>
          <w:szCs w:val="24"/>
        </w:rPr>
        <w:t xml:space="preserve">. N 208-ФЗ «Об акционерных </w:t>
      </w:r>
      <w:r w:rsidRPr="005F7032">
        <w:rPr>
          <w:sz w:val="24"/>
          <w:szCs w:val="24"/>
        </w:rPr>
        <w:lastRenderedPageBreak/>
        <w:t xml:space="preserve">обществах» </w:t>
      </w:r>
    </w:p>
    <w:p w:rsidR="002325F4" w:rsidRPr="005F7032" w:rsidRDefault="002325F4" w:rsidP="002325F4">
      <w:pPr>
        <w:numPr>
          <w:ilvl w:val="0"/>
          <w:numId w:val="37"/>
        </w:numPr>
        <w:spacing w:line="360" w:lineRule="auto"/>
        <w:ind w:left="0" w:firstLine="720"/>
        <w:jc w:val="both"/>
        <w:rPr>
          <w:snapToGrid w:val="0"/>
        </w:rPr>
      </w:pPr>
      <w:r w:rsidRPr="005F7032">
        <w:rPr>
          <w:snapToGrid w:val="0"/>
        </w:rPr>
        <w:t xml:space="preserve">Закон Российской Федерации </w:t>
      </w:r>
      <w:r w:rsidRPr="005F7032">
        <w:t xml:space="preserve">от 27 декабря </w:t>
      </w:r>
      <w:smartTag w:uri="urn:schemas-microsoft-com:office:smarttags" w:element="metricconverter">
        <w:smartTagPr>
          <w:attr w:name="ProductID" w:val="1991 г"/>
        </w:smartTagPr>
        <w:r w:rsidRPr="005F7032">
          <w:t>1991 г</w:t>
        </w:r>
      </w:smartTag>
      <w:r w:rsidRPr="005F7032">
        <w:t xml:space="preserve">. № 2124-1 </w:t>
      </w:r>
      <w:r w:rsidRPr="005F7032">
        <w:rPr>
          <w:snapToGrid w:val="0"/>
        </w:rPr>
        <w:t>«О средствах массовой информации»</w:t>
      </w:r>
    </w:p>
    <w:p w:rsidR="002325F4" w:rsidRPr="005F7032" w:rsidRDefault="0053045E" w:rsidP="002325F4">
      <w:pPr>
        <w:pStyle w:val="ab"/>
        <w:widowControl w:val="0"/>
        <w:numPr>
          <w:ilvl w:val="0"/>
          <w:numId w:val="37"/>
        </w:numPr>
        <w:ind w:left="0" w:firstLine="720"/>
        <w:rPr>
          <w:sz w:val="24"/>
          <w:szCs w:val="24"/>
        </w:rPr>
      </w:pPr>
      <w:r>
        <w:rPr>
          <w:sz w:val="24"/>
          <w:szCs w:val="24"/>
        </w:rPr>
        <w:t>Федеральный закон от 29.12.2012г. №273-ФЗ «Об образовании в Российской Федерации»</w:t>
      </w:r>
    </w:p>
    <w:p w:rsidR="002325F4" w:rsidRPr="005F7032" w:rsidRDefault="002325F4" w:rsidP="002325F4">
      <w:pPr>
        <w:numPr>
          <w:ilvl w:val="0"/>
          <w:numId w:val="37"/>
        </w:numPr>
        <w:spacing w:line="360" w:lineRule="auto"/>
        <w:ind w:left="0" w:firstLine="720"/>
        <w:jc w:val="both"/>
      </w:pPr>
      <w:r w:rsidRPr="005F7032">
        <w:t xml:space="preserve">Федеральный закон от 16 июля </w:t>
      </w:r>
      <w:smartTag w:uri="urn:schemas-microsoft-com:office:smarttags" w:element="metricconverter">
        <w:smartTagPr>
          <w:attr w:name="ProductID" w:val="1998 г"/>
        </w:smartTagPr>
        <w:r w:rsidRPr="005F7032">
          <w:t>1998 г</w:t>
        </w:r>
      </w:smartTag>
      <w:r w:rsidRPr="005F7032">
        <w:t xml:space="preserve">. № 102-ФЗ «Об ипотеке (залоге недвижимости)» </w:t>
      </w:r>
    </w:p>
    <w:p w:rsidR="002325F4" w:rsidRPr="005F7032" w:rsidRDefault="002325F4" w:rsidP="002325F4">
      <w:pPr>
        <w:numPr>
          <w:ilvl w:val="0"/>
          <w:numId w:val="37"/>
        </w:numPr>
        <w:spacing w:line="360" w:lineRule="auto"/>
        <w:ind w:left="0" w:firstLine="720"/>
        <w:jc w:val="both"/>
        <w:rPr>
          <w:snapToGrid w:val="0"/>
        </w:rPr>
      </w:pPr>
      <w:r w:rsidRPr="005F7032">
        <w:t xml:space="preserve">Федеральный закон от 6 октября </w:t>
      </w:r>
      <w:smartTag w:uri="urn:schemas-microsoft-com:office:smarttags" w:element="metricconverter">
        <w:smartTagPr>
          <w:attr w:name="ProductID" w:val="1999 г"/>
        </w:smartTagPr>
        <w:r w:rsidRPr="005F7032">
          <w:t>1999 г</w:t>
        </w:r>
      </w:smartTag>
      <w:r w:rsidRPr="005F7032">
        <w:t xml:space="preserve">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</w:t>
      </w:r>
    </w:p>
    <w:p w:rsidR="002325F4" w:rsidRPr="005F7032" w:rsidRDefault="002325F4" w:rsidP="002325F4">
      <w:pPr>
        <w:numPr>
          <w:ilvl w:val="0"/>
          <w:numId w:val="37"/>
        </w:numPr>
        <w:spacing w:line="360" w:lineRule="auto"/>
        <w:ind w:left="0" w:firstLine="720"/>
        <w:jc w:val="both"/>
      </w:pPr>
      <w:r w:rsidRPr="005F7032">
        <w:t xml:space="preserve">Федеральный закон от 13 марта </w:t>
      </w:r>
      <w:smartTag w:uri="urn:schemas-microsoft-com:office:smarttags" w:element="metricconverter">
        <w:smartTagPr>
          <w:attr w:name="ProductID" w:val="2006 г"/>
        </w:smartTagPr>
        <w:r w:rsidRPr="005F7032">
          <w:t>2006 г</w:t>
        </w:r>
      </w:smartTag>
      <w:r w:rsidRPr="005F7032">
        <w:t>. № 38-ФЗ «О рекламе»</w:t>
      </w:r>
    </w:p>
    <w:p w:rsidR="002325F4" w:rsidRPr="005F7032" w:rsidRDefault="002325F4" w:rsidP="002325F4">
      <w:pPr>
        <w:numPr>
          <w:ilvl w:val="0"/>
          <w:numId w:val="37"/>
        </w:numPr>
        <w:spacing w:line="360" w:lineRule="auto"/>
        <w:ind w:left="0" w:firstLine="720"/>
        <w:jc w:val="both"/>
      </w:pPr>
      <w:r w:rsidRPr="005F7032">
        <w:t xml:space="preserve">Федеральный закон от 26 июля </w:t>
      </w:r>
      <w:smartTag w:uri="urn:schemas-microsoft-com:office:smarttags" w:element="metricconverter">
        <w:smartTagPr>
          <w:attr w:name="ProductID" w:val="2006 г"/>
        </w:smartTagPr>
        <w:r w:rsidRPr="005F7032">
          <w:t>2006 г</w:t>
        </w:r>
      </w:smartTag>
      <w:r w:rsidRPr="005F7032">
        <w:t>. № 135-ФЗ «О защите конкуренции»</w:t>
      </w:r>
    </w:p>
    <w:p w:rsidR="002325F4" w:rsidRPr="005F7032" w:rsidRDefault="002325F4" w:rsidP="002325F4">
      <w:pPr>
        <w:pStyle w:val="ab"/>
        <w:widowControl w:val="0"/>
        <w:numPr>
          <w:ilvl w:val="0"/>
          <w:numId w:val="37"/>
        </w:numPr>
        <w:ind w:left="0" w:firstLine="720"/>
        <w:rPr>
          <w:sz w:val="24"/>
          <w:szCs w:val="24"/>
        </w:rPr>
      </w:pPr>
      <w:r w:rsidRPr="005F7032">
        <w:rPr>
          <w:sz w:val="24"/>
          <w:szCs w:val="24"/>
        </w:rPr>
        <w:t xml:space="preserve">Федеральный закон  от 3 ноября </w:t>
      </w:r>
      <w:smartTag w:uri="urn:schemas-microsoft-com:office:smarttags" w:element="metricconverter">
        <w:smartTagPr>
          <w:attr w:name="ProductID" w:val="2006 г"/>
        </w:smartTagPr>
        <w:r w:rsidRPr="005F7032">
          <w:rPr>
            <w:sz w:val="24"/>
            <w:szCs w:val="24"/>
          </w:rPr>
          <w:t>2006 г</w:t>
        </w:r>
      </w:smartTag>
      <w:r w:rsidRPr="005F7032">
        <w:rPr>
          <w:sz w:val="24"/>
          <w:szCs w:val="24"/>
        </w:rPr>
        <w:t>. № 174-ФЗ «Об автономных учреждениях»</w:t>
      </w:r>
    </w:p>
    <w:p w:rsidR="002325F4" w:rsidRPr="005F7032" w:rsidRDefault="002325F4" w:rsidP="002325F4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34</w:t>
      </w:r>
      <w:r w:rsidRPr="005F7032">
        <w:t xml:space="preserve">. Федеральный закон от 8 мая </w:t>
      </w:r>
      <w:smartTag w:uri="urn:schemas-microsoft-com:office:smarttags" w:element="metricconverter">
        <w:smartTagPr>
          <w:attr w:name="ProductID" w:val="2010 г"/>
        </w:smartTagPr>
        <w:r w:rsidRPr="005F7032">
          <w:t>2010 г</w:t>
        </w:r>
      </w:smartTag>
      <w:r w:rsidRPr="005F7032">
        <w:t>. №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</w:r>
    </w:p>
    <w:p w:rsidR="002325F4" w:rsidRPr="005F7032" w:rsidRDefault="002325F4" w:rsidP="002325F4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3</w:t>
      </w:r>
      <w:r w:rsidR="0053045E">
        <w:t>5</w:t>
      </w:r>
      <w:r w:rsidRPr="005F7032">
        <w:t xml:space="preserve">. Федеральный закон от 24 июля </w:t>
      </w:r>
      <w:smartTag w:uri="urn:schemas-microsoft-com:office:smarttags" w:element="metricconverter">
        <w:smartTagPr>
          <w:attr w:name="ProductID" w:val="2009 г"/>
        </w:smartTagPr>
        <w:r w:rsidRPr="005F7032">
          <w:t>2009 г</w:t>
        </w:r>
      </w:smartTag>
      <w:r w:rsidRPr="005F7032">
        <w:t>. № 213-ФЗ 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страхования" (с изменениями и дополнениями)</w:t>
      </w:r>
    </w:p>
    <w:p w:rsidR="002325F4" w:rsidRPr="005F7032" w:rsidRDefault="002325F4" w:rsidP="002325F4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3</w:t>
      </w:r>
      <w:r w:rsidR="0053045E">
        <w:t>6.</w:t>
      </w:r>
      <w:r w:rsidRPr="005F7032">
        <w:t xml:space="preserve"> Федеральный закон от 9 апреля </w:t>
      </w:r>
      <w:smartTag w:uri="urn:schemas-microsoft-com:office:smarttags" w:element="metricconverter">
        <w:smartTagPr>
          <w:attr w:name="ProductID" w:val="2009 г"/>
        </w:smartTagPr>
        <w:r w:rsidRPr="005F7032">
          <w:t>2009 г</w:t>
        </w:r>
      </w:smartTag>
      <w:r w:rsidRPr="005F7032">
        <w:t>. № 58-ФЗ "О внесении изменений в Бюджетный кодекс Российской Федерации и отдельные законодательные акты Российской Федерации" (с изменениями и дополнениями)</w:t>
      </w:r>
    </w:p>
    <w:p w:rsidR="002325F4" w:rsidRDefault="002325F4" w:rsidP="002325F4">
      <w:pPr>
        <w:pStyle w:val="33"/>
        <w:spacing w:line="360" w:lineRule="auto"/>
        <w:ind w:left="360"/>
        <w:rPr>
          <w:bCs/>
          <w:i/>
          <w:color w:val="339966"/>
          <w:sz w:val="24"/>
          <w:szCs w:val="24"/>
        </w:rPr>
      </w:pPr>
    </w:p>
    <w:p w:rsidR="00023973" w:rsidRDefault="00023973" w:rsidP="002325F4">
      <w:pPr>
        <w:pStyle w:val="33"/>
        <w:spacing w:line="360" w:lineRule="auto"/>
        <w:ind w:left="360"/>
        <w:rPr>
          <w:bCs/>
          <w:i/>
          <w:color w:val="339966"/>
          <w:sz w:val="24"/>
          <w:szCs w:val="24"/>
        </w:rPr>
      </w:pPr>
    </w:p>
    <w:p w:rsidR="00023973" w:rsidRDefault="00023973" w:rsidP="002325F4">
      <w:pPr>
        <w:pStyle w:val="33"/>
        <w:spacing w:line="360" w:lineRule="auto"/>
        <w:ind w:left="360"/>
        <w:rPr>
          <w:bCs/>
          <w:i/>
          <w:color w:val="339966"/>
          <w:sz w:val="24"/>
          <w:szCs w:val="24"/>
        </w:rPr>
      </w:pPr>
    </w:p>
    <w:p w:rsidR="00023973" w:rsidRPr="005F7032" w:rsidRDefault="00023973" w:rsidP="002325F4">
      <w:pPr>
        <w:pStyle w:val="33"/>
        <w:spacing w:line="360" w:lineRule="auto"/>
        <w:ind w:left="360"/>
        <w:rPr>
          <w:bCs/>
          <w:i/>
          <w:color w:val="339966"/>
          <w:sz w:val="24"/>
          <w:szCs w:val="24"/>
        </w:rPr>
      </w:pPr>
    </w:p>
    <w:p w:rsidR="0053045E" w:rsidRDefault="0053045E" w:rsidP="002325F4">
      <w:pPr>
        <w:pStyle w:val="ab"/>
        <w:widowControl w:val="0"/>
        <w:spacing w:after="120" w:line="240" w:lineRule="auto"/>
        <w:ind w:left="709" w:firstLine="0"/>
        <w:jc w:val="center"/>
        <w:rPr>
          <w:b/>
          <w:bCs/>
          <w:snapToGrid w:val="0"/>
          <w:sz w:val="24"/>
          <w:szCs w:val="24"/>
        </w:rPr>
      </w:pPr>
    </w:p>
    <w:p w:rsidR="0053045E" w:rsidRDefault="0053045E" w:rsidP="002325F4">
      <w:pPr>
        <w:pStyle w:val="ab"/>
        <w:widowControl w:val="0"/>
        <w:spacing w:after="120" w:line="240" w:lineRule="auto"/>
        <w:ind w:left="709" w:firstLine="0"/>
        <w:jc w:val="center"/>
        <w:rPr>
          <w:b/>
          <w:bCs/>
          <w:snapToGrid w:val="0"/>
          <w:sz w:val="24"/>
          <w:szCs w:val="24"/>
        </w:rPr>
      </w:pPr>
    </w:p>
    <w:p w:rsidR="0053045E" w:rsidRDefault="0053045E" w:rsidP="002325F4">
      <w:pPr>
        <w:pStyle w:val="ab"/>
        <w:widowControl w:val="0"/>
        <w:spacing w:after="120" w:line="240" w:lineRule="auto"/>
        <w:ind w:left="709" w:firstLine="0"/>
        <w:jc w:val="center"/>
        <w:rPr>
          <w:b/>
          <w:bCs/>
          <w:snapToGrid w:val="0"/>
          <w:sz w:val="24"/>
          <w:szCs w:val="24"/>
        </w:rPr>
      </w:pPr>
    </w:p>
    <w:p w:rsidR="0053045E" w:rsidRDefault="0053045E" w:rsidP="002325F4">
      <w:pPr>
        <w:pStyle w:val="ab"/>
        <w:widowControl w:val="0"/>
        <w:spacing w:after="120" w:line="240" w:lineRule="auto"/>
        <w:ind w:left="709" w:firstLine="0"/>
        <w:jc w:val="center"/>
        <w:rPr>
          <w:b/>
          <w:bCs/>
          <w:snapToGrid w:val="0"/>
          <w:sz w:val="24"/>
          <w:szCs w:val="24"/>
        </w:rPr>
      </w:pPr>
    </w:p>
    <w:p w:rsidR="0053045E" w:rsidRDefault="0053045E" w:rsidP="002325F4">
      <w:pPr>
        <w:pStyle w:val="ab"/>
        <w:widowControl w:val="0"/>
        <w:spacing w:after="120" w:line="240" w:lineRule="auto"/>
        <w:ind w:left="709" w:firstLine="0"/>
        <w:jc w:val="center"/>
        <w:rPr>
          <w:b/>
          <w:bCs/>
          <w:snapToGrid w:val="0"/>
          <w:sz w:val="24"/>
          <w:szCs w:val="24"/>
        </w:rPr>
      </w:pPr>
    </w:p>
    <w:p w:rsidR="002325F4" w:rsidRPr="005F7032" w:rsidRDefault="002325F4" w:rsidP="002325F4">
      <w:pPr>
        <w:pStyle w:val="ab"/>
        <w:widowControl w:val="0"/>
        <w:spacing w:after="120" w:line="240" w:lineRule="auto"/>
        <w:ind w:left="709" w:firstLine="0"/>
        <w:jc w:val="center"/>
        <w:rPr>
          <w:b/>
          <w:bCs/>
          <w:snapToGrid w:val="0"/>
          <w:sz w:val="24"/>
          <w:szCs w:val="24"/>
        </w:rPr>
      </w:pPr>
      <w:r w:rsidRPr="005F7032">
        <w:rPr>
          <w:b/>
          <w:bCs/>
          <w:snapToGrid w:val="0"/>
          <w:sz w:val="24"/>
          <w:szCs w:val="24"/>
          <w:lang w:val="en-US"/>
        </w:rPr>
        <w:t>II</w:t>
      </w:r>
      <w:r w:rsidRPr="005F7032">
        <w:rPr>
          <w:b/>
          <w:bCs/>
          <w:snapToGrid w:val="0"/>
          <w:sz w:val="24"/>
          <w:szCs w:val="24"/>
        </w:rPr>
        <w:t>. Программные документы по вопросам экономической и бюджетной политики, принимаемые Президентом Российской Федерации и Правительством Российской Федерации</w:t>
      </w:r>
    </w:p>
    <w:p w:rsidR="002325F4" w:rsidRPr="005F7032" w:rsidRDefault="002325F4" w:rsidP="002325F4">
      <w:pPr>
        <w:pStyle w:val="ab"/>
        <w:widowControl w:val="0"/>
        <w:spacing w:after="120" w:line="240" w:lineRule="auto"/>
        <w:ind w:left="709" w:firstLine="0"/>
        <w:rPr>
          <w:b/>
          <w:bCs/>
          <w:snapToGrid w:val="0"/>
          <w:sz w:val="24"/>
          <w:szCs w:val="24"/>
        </w:rPr>
      </w:pPr>
    </w:p>
    <w:p w:rsidR="002325F4" w:rsidRPr="005F7032" w:rsidRDefault="002325F4" w:rsidP="002325F4">
      <w:pPr>
        <w:pStyle w:val="ab"/>
        <w:widowControl w:val="0"/>
        <w:ind w:firstLine="709"/>
        <w:rPr>
          <w:snapToGrid w:val="0"/>
          <w:sz w:val="24"/>
          <w:szCs w:val="24"/>
        </w:rPr>
      </w:pPr>
      <w:r w:rsidRPr="005F7032">
        <w:rPr>
          <w:sz w:val="24"/>
          <w:szCs w:val="24"/>
        </w:rPr>
        <w:t>1. Ежегодное Послание Президента Российской Федерации Федеральному Собранию Российской Федерации;</w:t>
      </w:r>
    </w:p>
    <w:p w:rsidR="002325F4" w:rsidRPr="005F7032" w:rsidRDefault="002325F4" w:rsidP="002325F4">
      <w:pPr>
        <w:pStyle w:val="ab"/>
        <w:widowControl w:val="0"/>
        <w:ind w:firstLine="0"/>
        <w:rPr>
          <w:sz w:val="24"/>
          <w:szCs w:val="24"/>
        </w:rPr>
      </w:pPr>
      <w:r w:rsidRPr="005F7032">
        <w:rPr>
          <w:sz w:val="24"/>
          <w:szCs w:val="24"/>
        </w:rPr>
        <w:t xml:space="preserve">         2.    Бюджетное послание Президента Российской Федерации;</w:t>
      </w:r>
    </w:p>
    <w:p w:rsidR="002325F4" w:rsidRPr="005F7032" w:rsidRDefault="002325F4" w:rsidP="002325F4">
      <w:pPr>
        <w:widowControl w:val="0"/>
        <w:spacing w:line="360" w:lineRule="auto"/>
        <w:ind w:firstLine="709"/>
        <w:jc w:val="both"/>
      </w:pPr>
      <w:r w:rsidRPr="005F7032">
        <w:t xml:space="preserve">3. Концепция демографической политики Российской Федерации на период до 2025 года, утвержденная Указом Президента Российской Федерации от 9 октября </w:t>
      </w:r>
      <w:smartTag w:uri="urn:schemas-microsoft-com:office:smarttags" w:element="metricconverter">
        <w:smartTagPr>
          <w:attr w:name="ProductID" w:val="2007 г"/>
        </w:smartTagPr>
        <w:r w:rsidRPr="005F7032">
          <w:t>2007 г</w:t>
        </w:r>
      </w:smartTag>
      <w:r w:rsidRPr="005F7032">
        <w:t>. № 1351;</w:t>
      </w:r>
    </w:p>
    <w:p w:rsidR="002325F4" w:rsidRPr="005F7032" w:rsidRDefault="002325F4" w:rsidP="002325F4">
      <w:pPr>
        <w:widowControl w:val="0"/>
        <w:spacing w:line="360" w:lineRule="auto"/>
        <w:ind w:firstLine="709"/>
        <w:jc w:val="both"/>
      </w:pPr>
      <w:r w:rsidRPr="005F7032">
        <w:t xml:space="preserve">4. Энергетическая стратегия России на период до 2030 года, утвержденная распоряжением Правительства Российской Федерации </w:t>
      </w:r>
      <w:r w:rsidRPr="005F7032">
        <w:rPr>
          <w:iCs/>
        </w:rPr>
        <w:t xml:space="preserve">от 13 ноября </w:t>
      </w:r>
      <w:smartTag w:uri="urn:schemas-microsoft-com:office:smarttags" w:element="metricconverter">
        <w:smartTagPr>
          <w:attr w:name="ProductID" w:val="2009 г"/>
        </w:smartTagPr>
        <w:r w:rsidRPr="005F7032">
          <w:rPr>
            <w:iCs/>
          </w:rPr>
          <w:t>2009 г</w:t>
        </w:r>
      </w:smartTag>
      <w:r w:rsidRPr="005F7032">
        <w:rPr>
          <w:iCs/>
        </w:rPr>
        <w:t>. № 1715-р</w:t>
      </w:r>
      <w:r w:rsidRPr="005F7032">
        <w:t>;</w:t>
      </w:r>
    </w:p>
    <w:p w:rsidR="002325F4" w:rsidRPr="005F7032" w:rsidRDefault="002325F4" w:rsidP="002325F4">
      <w:pPr>
        <w:widowControl w:val="0"/>
        <w:spacing w:line="360" w:lineRule="auto"/>
        <w:ind w:firstLine="709"/>
        <w:jc w:val="both"/>
      </w:pPr>
      <w:r w:rsidRPr="005F7032">
        <w:t xml:space="preserve">5. </w:t>
      </w:r>
      <w:r w:rsidR="0053045E">
        <w:t>Распоряжение Правительства РФ от 22.11.2008г. №1734-р «О Транспортной стратегии РФ на период до 2030 г.»</w:t>
      </w:r>
      <w:r w:rsidRPr="005F7032">
        <w:t>;</w:t>
      </w:r>
    </w:p>
    <w:p w:rsidR="002325F4" w:rsidRPr="005F7032" w:rsidRDefault="002325F4" w:rsidP="002325F4">
      <w:pPr>
        <w:widowControl w:val="0"/>
        <w:spacing w:line="360" w:lineRule="auto"/>
        <w:ind w:firstLine="709"/>
        <w:jc w:val="both"/>
        <w:rPr>
          <w:bCs/>
        </w:rPr>
      </w:pPr>
      <w:r w:rsidRPr="005F7032">
        <w:rPr>
          <w:bCs/>
        </w:rPr>
        <w:t xml:space="preserve">6. Концепция административной реформы в Российской Федерации в 2006 - 2010 годах, одобренная </w:t>
      </w:r>
      <w:hyperlink w:anchor="sub_0" w:history="1">
        <w:r w:rsidRPr="005F7032">
          <w:rPr>
            <w:bCs/>
          </w:rPr>
          <w:t>распоряжением</w:t>
        </w:r>
      </w:hyperlink>
      <w:r w:rsidRPr="005F7032">
        <w:rPr>
          <w:bCs/>
        </w:rPr>
        <w:t xml:space="preserve"> Правительства Российской Федерации от 25 октября </w:t>
      </w:r>
      <w:smartTag w:uri="urn:schemas-microsoft-com:office:smarttags" w:element="metricconverter">
        <w:smartTagPr>
          <w:attr w:name="ProductID" w:val="2005 г"/>
        </w:smartTagPr>
        <w:r w:rsidRPr="005F7032">
          <w:rPr>
            <w:bCs/>
          </w:rPr>
          <w:t>2005 г</w:t>
        </w:r>
      </w:smartTag>
      <w:r w:rsidRPr="005F7032">
        <w:rPr>
          <w:bCs/>
        </w:rPr>
        <w:t>. N 1789-р;</w:t>
      </w:r>
    </w:p>
    <w:p w:rsidR="002325F4" w:rsidRPr="005F7032" w:rsidRDefault="0053045E" w:rsidP="002325F4">
      <w:pPr>
        <w:pStyle w:val="ab"/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>7</w:t>
      </w:r>
      <w:r w:rsidR="002325F4" w:rsidRPr="005F7032">
        <w:rPr>
          <w:sz w:val="24"/>
          <w:szCs w:val="24"/>
        </w:rPr>
        <w:t xml:space="preserve">. 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</w:t>
      </w:r>
      <w:smartTag w:uri="urn:schemas-microsoft-com:office:smarttags" w:element="metricconverter">
        <w:smartTagPr>
          <w:attr w:name="ProductID" w:val="2008 г"/>
        </w:smartTagPr>
        <w:r w:rsidR="002325F4" w:rsidRPr="005F7032">
          <w:rPr>
            <w:sz w:val="24"/>
            <w:szCs w:val="24"/>
          </w:rPr>
          <w:t>2008 г</w:t>
        </w:r>
      </w:smartTag>
      <w:r w:rsidR="002325F4" w:rsidRPr="005F7032">
        <w:rPr>
          <w:sz w:val="24"/>
          <w:szCs w:val="24"/>
        </w:rPr>
        <w:t>. № 1662-р;</w:t>
      </w:r>
    </w:p>
    <w:p w:rsidR="002325F4" w:rsidRPr="005F7032" w:rsidRDefault="002325F4" w:rsidP="002325F4">
      <w:pPr>
        <w:pStyle w:val="ab"/>
        <w:widowControl w:val="0"/>
        <w:ind w:firstLine="709"/>
        <w:rPr>
          <w:sz w:val="24"/>
          <w:szCs w:val="24"/>
        </w:rPr>
      </w:pPr>
      <w:r w:rsidRPr="005F7032">
        <w:rPr>
          <w:sz w:val="24"/>
          <w:szCs w:val="24"/>
        </w:rPr>
        <w:t xml:space="preserve">9. </w:t>
      </w:r>
      <w:r w:rsidR="0053045E">
        <w:rPr>
          <w:sz w:val="24"/>
          <w:szCs w:val="24"/>
        </w:rPr>
        <w:t>Послание Совета Федерации Федерального собрания РФ от 26.11.2008г. №443-СФ «О бюджетной стратегии на период до 2023 года»</w:t>
      </w:r>
    </w:p>
    <w:p w:rsidR="0049153C" w:rsidRDefault="0049153C"/>
    <w:sectPr w:rsidR="0049153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4B1" w:rsidRDefault="008354B1" w:rsidP="00985069">
      <w:r>
        <w:separator/>
      </w:r>
    </w:p>
  </w:endnote>
  <w:endnote w:type="continuationSeparator" w:id="0">
    <w:p w:rsidR="008354B1" w:rsidRDefault="008354B1" w:rsidP="0098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4B1" w:rsidRDefault="008354B1" w:rsidP="00985069">
      <w:r>
        <w:separator/>
      </w:r>
    </w:p>
  </w:footnote>
  <w:footnote w:type="continuationSeparator" w:id="0">
    <w:p w:rsidR="008354B1" w:rsidRDefault="008354B1" w:rsidP="00985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321128"/>
      <w:docPartObj>
        <w:docPartGallery w:val="Page Numbers (Top of Page)"/>
        <w:docPartUnique/>
      </w:docPartObj>
    </w:sdtPr>
    <w:sdtContent>
      <w:p w:rsidR="00985069" w:rsidRDefault="0098506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38A">
          <w:rPr>
            <w:noProof/>
          </w:rPr>
          <w:t>4</w:t>
        </w:r>
        <w:r>
          <w:fldChar w:fldCharType="end"/>
        </w:r>
      </w:p>
    </w:sdtContent>
  </w:sdt>
  <w:p w:rsidR="00985069" w:rsidRDefault="0098506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0359"/>
    <w:multiLevelType w:val="hybridMultilevel"/>
    <w:tmpl w:val="CE8ECC3C"/>
    <w:lvl w:ilvl="0" w:tplc="8D2EBD68">
      <w:start w:val="2"/>
      <w:numFmt w:val="decimal"/>
      <w:lvlText w:val="%1...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1DF5E01"/>
    <w:multiLevelType w:val="hybridMultilevel"/>
    <w:tmpl w:val="C6845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69636D"/>
    <w:multiLevelType w:val="hybridMultilevel"/>
    <w:tmpl w:val="2B34CCC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3820792"/>
    <w:multiLevelType w:val="hybridMultilevel"/>
    <w:tmpl w:val="6FC68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C1220"/>
    <w:multiLevelType w:val="hybridMultilevel"/>
    <w:tmpl w:val="316AFB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7E6B88"/>
    <w:multiLevelType w:val="hybridMultilevel"/>
    <w:tmpl w:val="3F68C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F765C2"/>
    <w:multiLevelType w:val="hybridMultilevel"/>
    <w:tmpl w:val="E1C49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7B343E"/>
    <w:multiLevelType w:val="hybridMultilevel"/>
    <w:tmpl w:val="16A87282"/>
    <w:lvl w:ilvl="0" w:tplc="899EE53E">
      <w:start w:val="2"/>
      <w:numFmt w:val="decimal"/>
      <w:lvlText w:val="%1..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8911CF3"/>
    <w:multiLevelType w:val="singleLevel"/>
    <w:tmpl w:val="7236F9AE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9">
    <w:nsid w:val="1A902BF3"/>
    <w:multiLevelType w:val="hybridMultilevel"/>
    <w:tmpl w:val="322C10DC"/>
    <w:lvl w:ilvl="0" w:tplc="345C3588">
      <w:start w:val="2"/>
      <w:numFmt w:val="decimal"/>
      <w:lvlText w:val="%1..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BFD7D23"/>
    <w:multiLevelType w:val="singleLevel"/>
    <w:tmpl w:val="5814639E"/>
    <w:lvl w:ilvl="0">
      <w:start w:val="1"/>
      <w:numFmt w:val="decimal"/>
      <w:pStyle w:val="1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1">
    <w:nsid w:val="1C2E54BE"/>
    <w:multiLevelType w:val="hybridMultilevel"/>
    <w:tmpl w:val="ABBE0BD4"/>
    <w:lvl w:ilvl="0" w:tplc="A5B8354A">
      <w:start w:val="2"/>
      <w:numFmt w:val="decimal"/>
      <w:lvlText w:val="%1..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FE965CC"/>
    <w:multiLevelType w:val="hybridMultilevel"/>
    <w:tmpl w:val="A7A867A6"/>
    <w:lvl w:ilvl="0" w:tplc="E5F6D0AA">
      <w:start w:val="2"/>
      <w:numFmt w:val="decimal"/>
      <w:lvlText w:val="%1..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22392DBD"/>
    <w:multiLevelType w:val="multilevel"/>
    <w:tmpl w:val="CE8ECC3C"/>
    <w:lvl w:ilvl="0">
      <w:start w:val="2"/>
      <w:numFmt w:val="decimal"/>
      <w:lvlText w:val="%1...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2C525B0"/>
    <w:multiLevelType w:val="hybridMultilevel"/>
    <w:tmpl w:val="C0E0F3C8"/>
    <w:lvl w:ilvl="0" w:tplc="15084E86">
      <w:start w:val="2"/>
      <w:numFmt w:val="decimal"/>
      <w:lvlText w:val="%1..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84B73B1"/>
    <w:multiLevelType w:val="hybridMultilevel"/>
    <w:tmpl w:val="A60489B2"/>
    <w:lvl w:ilvl="0" w:tplc="0419000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6"/>
        </w:tabs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6"/>
        </w:tabs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6"/>
        </w:tabs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6"/>
        </w:tabs>
        <w:ind w:left="7626" w:hanging="360"/>
      </w:pPr>
      <w:rPr>
        <w:rFonts w:ascii="Wingdings" w:hAnsi="Wingdings" w:hint="default"/>
      </w:rPr>
    </w:lvl>
  </w:abstractNum>
  <w:abstractNum w:abstractNumId="16">
    <w:nsid w:val="2B6F75AF"/>
    <w:multiLevelType w:val="hybridMultilevel"/>
    <w:tmpl w:val="A080C47C"/>
    <w:lvl w:ilvl="0" w:tplc="CB286AC0">
      <w:start w:val="2"/>
      <w:numFmt w:val="decimal"/>
      <w:lvlText w:val="%1..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B8F4138"/>
    <w:multiLevelType w:val="hybridMultilevel"/>
    <w:tmpl w:val="E7F8A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59055C"/>
    <w:multiLevelType w:val="hybridMultilevel"/>
    <w:tmpl w:val="62B099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FC390A">
      <w:numFmt w:val="bullet"/>
      <w:lvlText w:val="-"/>
      <w:lvlJc w:val="left"/>
      <w:pPr>
        <w:tabs>
          <w:tab w:val="num" w:pos="2175"/>
        </w:tabs>
        <w:ind w:left="2175" w:hanging="109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A60DC6"/>
    <w:multiLevelType w:val="hybridMultilevel"/>
    <w:tmpl w:val="513CCAE4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0">
    <w:nsid w:val="2D7113C9"/>
    <w:multiLevelType w:val="hybridMultilevel"/>
    <w:tmpl w:val="05EA3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CF5CE1"/>
    <w:multiLevelType w:val="hybridMultilevel"/>
    <w:tmpl w:val="66A6454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38B36D57"/>
    <w:multiLevelType w:val="hybridMultilevel"/>
    <w:tmpl w:val="D12CFA8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DB77B5"/>
    <w:multiLevelType w:val="hybridMultilevel"/>
    <w:tmpl w:val="77B02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9A33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C333A0"/>
    <w:multiLevelType w:val="multilevel"/>
    <w:tmpl w:val="3A4AB32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numFmt w:val="none"/>
      <w:pStyle w:val="2"/>
      <w:lvlText w:val="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3F184E14"/>
    <w:multiLevelType w:val="hybridMultilevel"/>
    <w:tmpl w:val="F6D4B996"/>
    <w:lvl w:ilvl="0" w:tplc="71880C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97E1B29"/>
    <w:multiLevelType w:val="multilevel"/>
    <w:tmpl w:val="14963C5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980"/>
        </w:tabs>
        <w:ind w:left="1980" w:hanging="17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2220"/>
        </w:tabs>
        <w:ind w:left="2220" w:hanging="1740"/>
      </w:pPr>
      <w:rPr>
        <w:rFonts w:hint="default"/>
      </w:rPr>
    </w:lvl>
    <w:lvl w:ilvl="3">
      <w:start w:val="9"/>
      <w:numFmt w:val="decimal"/>
      <w:isLgl/>
      <w:lvlText w:val="%1.%2.%3.%4."/>
      <w:lvlJc w:val="left"/>
      <w:pPr>
        <w:tabs>
          <w:tab w:val="num" w:pos="2460"/>
        </w:tabs>
        <w:ind w:left="2460" w:hanging="17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7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40"/>
        </w:tabs>
        <w:ind w:left="2940" w:hanging="17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27">
    <w:nsid w:val="4A0F5500"/>
    <w:multiLevelType w:val="hybridMultilevel"/>
    <w:tmpl w:val="379CE4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3812EC"/>
    <w:multiLevelType w:val="hybridMultilevel"/>
    <w:tmpl w:val="4AA0422E"/>
    <w:lvl w:ilvl="0" w:tplc="B63CA512">
      <w:start w:val="2"/>
      <w:numFmt w:val="decimal"/>
      <w:lvlText w:val="%1..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C6C6B7A"/>
    <w:multiLevelType w:val="hybridMultilevel"/>
    <w:tmpl w:val="FBE059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A67FE7"/>
    <w:multiLevelType w:val="hybridMultilevel"/>
    <w:tmpl w:val="1B8043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6D61F7"/>
    <w:multiLevelType w:val="hybridMultilevel"/>
    <w:tmpl w:val="357EA6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083CDA"/>
    <w:multiLevelType w:val="hybridMultilevel"/>
    <w:tmpl w:val="B4AA5B44"/>
    <w:lvl w:ilvl="0" w:tplc="9564C2EE">
      <w:start w:val="2"/>
      <w:numFmt w:val="decimal"/>
      <w:lvlText w:val="%1..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8FD016C"/>
    <w:multiLevelType w:val="hybridMultilevel"/>
    <w:tmpl w:val="52E0D6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8FF4CEC"/>
    <w:multiLevelType w:val="hybridMultilevel"/>
    <w:tmpl w:val="596AA4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6CD62A18"/>
    <w:multiLevelType w:val="hybridMultilevel"/>
    <w:tmpl w:val="3192102E"/>
    <w:lvl w:ilvl="0" w:tplc="F53CAE4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5BC77A7"/>
    <w:multiLevelType w:val="hybridMultilevel"/>
    <w:tmpl w:val="77C8C4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FC85E2">
      <w:start w:val="15"/>
      <w:numFmt w:val="bullet"/>
      <w:lvlText w:val="-"/>
      <w:lvlJc w:val="left"/>
      <w:pPr>
        <w:tabs>
          <w:tab w:val="num" w:pos="2055"/>
        </w:tabs>
        <w:ind w:left="2055" w:hanging="97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0B1C4C"/>
    <w:multiLevelType w:val="multilevel"/>
    <w:tmpl w:val="817E2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4"/>
  </w:num>
  <w:num w:numId="4">
    <w:abstractNumId w:val="27"/>
  </w:num>
  <w:num w:numId="5">
    <w:abstractNumId w:val="3"/>
  </w:num>
  <w:num w:numId="6">
    <w:abstractNumId w:val="17"/>
  </w:num>
  <w:num w:numId="7">
    <w:abstractNumId w:val="36"/>
  </w:num>
  <w:num w:numId="8">
    <w:abstractNumId w:val="1"/>
  </w:num>
  <w:num w:numId="9">
    <w:abstractNumId w:val="18"/>
  </w:num>
  <w:num w:numId="10">
    <w:abstractNumId w:val="10"/>
  </w:num>
  <w:num w:numId="11">
    <w:abstractNumId w:val="24"/>
  </w:num>
  <w:num w:numId="12">
    <w:abstractNumId w:val="26"/>
  </w:num>
  <w:num w:numId="13">
    <w:abstractNumId w:val="5"/>
  </w:num>
  <w:num w:numId="14">
    <w:abstractNumId w:val="35"/>
  </w:num>
  <w:num w:numId="15">
    <w:abstractNumId w:val="34"/>
  </w:num>
  <w:num w:numId="16">
    <w:abstractNumId w:val="19"/>
  </w:num>
  <w:num w:numId="17">
    <w:abstractNumId w:val="29"/>
  </w:num>
  <w:num w:numId="18">
    <w:abstractNumId w:val="21"/>
  </w:num>
  <w:num w:numId="19">
    <w:abstractNumId w:val="15"/>
  </w:num>
  <w:num w:numId="20">
    <w:abstractNumId w:val="2"/>
  </w:num>
  <w:num w:numId="21">
    <w:abstractNumId w:val="37"/>
  </w:num>
  <w:num w:numId="22">
    <w:abstractNumId w:val="22"/>
  </w:num>
  <w:num w:numId="23">
    <w:abstractNumId w:val="33"/>
  </w:num>
  <w:num w:numId="24">
    <w:abstractNumId w:val="30"/>
  </w:num>
  <w:num w:numId="25">
    <w:abstractNumId w:val="9"/>
  </w:num>
  <w:num w:numId="26">
    <w:abstractNumId w:val="14"/>
  </w:num>
  <w:num w:numId="27">
    <w:abstractNumId w:val="0"/>
  </w:num>
  <w:num w:numId="28">
    <w:abstractNumId w:val="11"/>
  </w:num>
  <w:num w:numId="29">
    <w:abstractNumId w:val="12"/>
  </w:num>
  <w:num w:numId="30">
    <w:abstractNumId w:val="32"/>
  </w:num>
  <w:num w:numId="31">
    <w:abstractNumId w:val="28"/>
  </w:num>
  <w:num w:numId="32">
    <w:abstractNumId w:val="7"/>
  </w:num>
  <w:num w:numId="33">
    <w:abstractNumId w:val="16"/>
  </w:num>
  <w:num w:numId="34">
    <w:abstractNumId w:val="13"/>
  </w:num>
  <w:num w:numId="35">
    <w:abstractNumId w:val="31"/>
  </w:num>
  <w:num w:numId="36">
    <w:abstractNumId w:val="8"/>
  </w:num>
  <w:num w:numId="37">
    <w:abstractNumId w:val="6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6B5"/>
    <w:rsid w:val="00023973"/>
    <w:rsid w:val="0002644E"/>
    <w:rsid w:val="000A6FE9"/>
    <w:rsid w:val="000E038A"/>
    <w:rsid w:val="000F0C26"/>
    <w:rsid w:val="00125355"/>
    <w:rsid w:val="00171649"/>
    <w:rsid w:val="00196ED6"/>
    <w:rsid w:val="001E46B5"/>
    <w:rsid w:val="002325F4"/>
    <w:rsid w:val="0024481F"/>
    <w:rsid w:val="002C2E51"/>
    <w:rsid w:val="0041319F"/>
    <w:rsid w:val="00485997"/>
    <w:rsid w:val="0049153C"/>
    <w:rsid w:val="005176C3"/>
    <w:rsid w:val="0053045E"/>
    <w:rsid w:val="006C0F30"/>
    <w:rsid w:val="007230C8"/>
    <w:rsid w:val="00793058"/>
    <w:rsid w:val="007A2169"/>
    <w:rsid w:val="008354B1"/>
    <w:rsid w:val="008A7808"/>
    <w:rsid w:val="008E0FD9"/>
    <w:rsid w:val="008E4673"/>
    <w:rsid w:val="00985069"/>
    <w:rsid w:val="00A80581"/>
    <w:rsid w:val="00AB0F74"/>
    <w:rsid w:val="00AF7519"/>
    <w:rsid w:val="00B27F6B"/>
    <w:rsid w:val="00BA17C0"/>
    <w:rsid w:val="00C140C3"/>
    <w:rsid w:val="00C66F63"/>
    <w:rsid w:val="00CF5BC9"/>
    <w:rsid w:val="00D924BE"/>
    <w:rsid w:val="00D938FB"/>
    <w:rsid w:val="00DB612D"/>
    <w:rsid w:val="00E24B38"/>
    <w:rsid w:val="00F3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25F4"/>
    <w:pPr>
      <w:keepNext/>
      <w:widowControl w:val="0"/>
      <w:numPr>
        <w:numId w:val="10"/>
      </w:numPr>
      <w:tabs>
        <w:tab w:val="left" w:pos="6447"/>
      </w:tabs>
      <w:outlineLvl w:val="0"/>
    </w:pPr>
    <w:rPr>
      <w:color w:val="000000"/>
      <w:sz w:val="26"/>
      <w:szCs w:val="20"/>
    </w:rPr>
  </w:style>
  <w:style w:type="paragraph" w:styleId="2">
    <w:name w:val="heading 2"/>
    <w:aliases w:val="Заголовок 2 а"/>
    <w:basedOn w:val="a"/>
    <w:next w:val="a"/>
    <w:link w:val="20"/>
    <w:qFormat/>
    <w:rsid w:val="002325F4"/>
    <w:pPr>
      <w:keepNext/>
      <w:widowControl w:val="0"/>
      <w:numPr>
        <w:ilvl w:val="1"/>
        <w:numId w:val="11"/>
      </w:numPr>
      <w:tabs>
        <w:tab w:val="left" w:pos="6447"/>
      </w:tabs>
      <w:spacing w:before="240" w:after="60"/>
      <w:outlineLvl w:val="1"/>
    </w:pPr>
    <w:rPr>
      <w:b/>
      <w:color w:val="000000"/>
      <w:sz w:val="26"/>
      <w:szCs w:val="20"/>
    </w:rPr>
  </w:style>
  <w:style w:type="paragraph" w:styleId="3">
    <w:name w:val="heading 3"/>
    <w:basedOn w:val="a"/>
    <w:next w:val="a"/>
    <w:link w:val="30"/>
    <w:qFormat/>
    <w:rsid w:val="002325F4"/>
    <w:pPr>
      <w:keepNext/>
      <w:widowControl w:val="0"/>
      <w:spacing w:after="60"/>
      <w:ind w:firstLine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2325F4"/>
    <w:pPr>
      <w:keepNext/>
      <w:spacing w:line="360" w:lineRule="auto"/>
      <w:ind w:right="633"/>
      <w:jc w:val="both"/>
      <w:outlineLvl w:val="3"/>
    </w:pPr>
    <w:rPr>
      <w:snapToGrid w:val="0"/>
      <w:color w:val="000000"/>
      <w:sz w:val="28"/>
    </w:rPr>
  </w:style>
  <w:style w:type="paragraph" w:styleId="5">
    <w:name w:val="heading 5"/>
    <w:basedOn w:val="a"/>
    <w:next w:val="a"/>
    <w:link w:val="50"/>
    <w:qFormat/>
    <w:rsid w:val="002325F4"/>
    <w:pPr>
      <w:keepNext/>
      <w:spacing w:line="360" w:lineRule="auto"/>
      <w:jc w:val="both"/>
      <w:outlineLvl w:val="4"/>
    </w:pPr>
    <w:rPr>
      <w:snapToGrid w:val="0"/>
      <w:sz w:val="28"/>
    </w:rPr>
  </w:style>
  <w:style w:type="paragraph" w:styleId="6">
    <w:name w:val="heading 6"/>
    <w:basedOn w:val="a"/>
    <w:next w:val="a"/>
    <w:link w:val="60"/>
    <w:qFormat/>
    <w:rsid w:val="002325F4"/>
    <w:pPr>
      <w:keepNext/>
      <w:ind w:left="5664" w:firstLine="708"/>
      <w:jc w:val="center"/>
      <w:outlineLvl w:val="5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5F4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20">
    <w:name w:val="Заголовок 2 Знак"/>
    <w:aliases w:val="Заголовок 2 а Знак"/>
    <w:basedOn w:val="a0"/>
    <w:link w:val="2"/>
    <w:rsid w:val="002325F4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32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325F4"/>
    <w:rPr>
      <w:rFonts w:ascii="Times New Roman" w:eastAsia="Times New Roman" w:hAnsi="Times New Roman" w:cs="Times New Roman"/>
      <w:snapToGrid w:val="0"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325F4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325F4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325F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5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2325F4"/>
    <w:pPr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2325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rsid w:val="002325F4"/>
    <w:pPr>
      <w:spacing w:line="360" w:lineRule="auto"/>
      <w:ind w:firstLine="36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2325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2325F4"/>
    <w:pPr>
      <w:spacing w:line="360" w:lineRule="auto"/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325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note text"/>
    <w:basedOn w:val="a"/>
    <w:link w:val="aa"/>
    <w:semiHidden/>
    <w:rsid w:val="002325F4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2325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Документ"/>
    <w:basedOn w:val="a"/>
    <w:rsid w:val="002325F4"/>
    <w:pPr>
      <w:spacing w:line="360" w:lineRule="auto"/>
      <w:ind w:firstLine="720"/>
      <w:jc w:val="both"/>
    </w:pPr>
    <w:rPr>
      <w:sz w:val="28"/>
      <w:szCs w:val="20"/>
    </w:rPr>
  </w:style>
  <w:style w:type="paragraph" w:styleId="23">
    <w:name w:val="Body Text 2"/>
    <w:basedOn w:val="a"/>
    <w:link w:val="24"/>
    <w:rsid w:val="002325F4"/>
    <w:pPr>
      <w:jc w:val="both"/>
    </w:pPr>
    <w:rPr>
      <w:snapToGrid w:val="0"/>
      <w:color w:val="000000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2325F4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rsid w:val="002325F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325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2325F4"/>
  </w:style>
  <w:style w:type="character" w:styleId="af">
    <w:name w:val="footnote reference"/>
    <w:semiHidden/>
    <w:rsid w:val="002325F4"/>
    <w:rPr>
      <w:vertAlign w:val="superscript"/>
    </w:rPr>
  </w:style>
  <w:style w:type="paragraph" w:customStyle="1" w:styleId="af0">
    <w:name w:val="Нумерация"/>
    <w:basedOn w:val="a"/>
    <w:autoRedefine/>
    <w:rsid w:val="002325F4"/>
    <w:pPr>
      <w:jc w:val="both"/>
    </w:pPr>
    <w:rPr>
      <w:bCs/>
      <w:iCs/>
      <w:szCs w:val="20"/>
    </w:rPr>
  </w:style>
  <w:style w:type="paragraph" w:styleId="31">
    <w:name w:val="Body Text 3"/>
    <w:basedOn w:val="a"/>
    <w:link w:val="32"/>
    <w:rsid w:val="002325F4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2325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2325F4"/>
    <w:pPr>
      <w:ind w:left="-567" w:firstLine="720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2325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с отступом 21"/>
    <w:basedOn w:val="a"/>
    <w:rsid w:val="002325F4"/>
    <w:pPr>
      <w:ind w:firstLine="720"/>
      <w:jc w:val="both"/>
    </w:pPr>
    <w:rPr>
      <w:sz w:val="28"/>
      <w:szCs w:val="20"/>
    </w:rPr>
  </w:style>
  <w:style w:type="paragraph" w:styleId="af1">
    <w:name w:val="Balloon Text"/>
    <w:basedOn w:val="a"/>
    <w:link w:val="af2"/>
    <w:semiHidden/>
    <w:rsid w:val="002325F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2325F4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rsid w:val="002325F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232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lock Text"/>
    <w:basedOn w:val="a"/>
    <w:rsid w:val="002325F4"/>
    <w:pPr>
      <w:ind w:left="360" w:right="57"/>
      <w:jc w:val="both"/>
    </w:pPr>
    <w:rPr>
      <w:b/>
      <w:sz w:val="28"/>
      <w:szCs w:val="28"/>
    </w:rPr>
  </w:style>
  <w:style w:type="table" w:styleId="af6">
    <w:name w:val="Table Grid"/>
    <w:basedOn w:val="a1"/>
    <w:rsid w:val="00232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2325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Обычный1"/>
    <w:rsid w:val="002325F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7">
    <w:name w:val="Hyperlink"/>
    <w:rsid w:val="002325F4"/>
    <w:rPr>
      <w:color w:val="0000FF"/>
      <w:u w:val="single"/>
    </w:rPr>
  </w:style>
  <w:style w:type="character" w:styleId="af8">
    <w:name w:val="FollowedHyperlink"/>
    <w:rsid w:val="002325F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25F4"/>
    <w:pPr>
      <w:keepNext/>
      <w:widowControl w:val="0"/>
      <w:numPr>
        <w:numId w:val="10"/>
      </w:numPr>
      <w:tabs>
        <w:tab w:val="left" w:pos="6447"/>
      </w:tabs>
      <w:outlineLvl w:val="0"/>
    </w:pPr>
    <w:rPr>
      <w:color w:val="000000"/>
      <w:sz w:val="26"/>
      <w:szCs w:val="20"/>
    </w:rPr>
  </w:style>
  <w:style w:type="paragraph" w:styleId="2">
    <w:name w:val="heading 2"/>
    <w:aliases w:val="Заголовок 2 а"/>
    <w:basedOn w:val="a"/>
    <w:next w:val="a"/>
    <w:link w:val="20"/>
    <w:qFormat/>
    <w:rsid w:val="002325F4"/>
    <w:pPr>
      <w:keepNext/>
      <w:widowControl w:val="0"/>
      <w:numPr>
        <w:ilvl w:val="1"/>
        <w:numId w:val="11"/>
      </w:numPr>
      <w:tabs>
        <w:tab w:val="left" w:pos="6447"/>
      </w:tabs>
      <w:spacing w:before="240" w:after="60"/>
      <w:outlineLvl w:val="1"/>
    </w:pPr>
    <w:rPr>
      <w:b/>
      <w:color w:val="000000"/>
      <w:sz w:val="26"/>
      <w:szCs w:val="20"/>
    </w:rPr>
  </w:style>
  <w:style w:type="paragraph" w:styleId="3">
    <w:name w:val="heading 3"/>
    <w:basedOn w:val="a"/>
    <w:next w:val="a"/>
    <w:link w:val="30"/>
    <w:qFormat/>
    <w:rsid w:val="002325F4"/>
    <w:pPr>
      <w:keepNext/>
      <w:widowControl w:val="0"/>
      <w:spacing w:after="60"/>
      <w:ind w:firstLine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2325F4"/>
    <w:pPr>
      <w:keepNext/>
      <w:spacing w:line="360" w:lineRule="auto"/>
      <w:ind w:right="633"/>
      <w:jc w:val="both"/>
      <w:outlineLvl w:val="3"/>
    </w:pPr>
    <w:rPr>
      <w:snapToGrid w:val="0"/>
      <w:color w:val="000000"/>
      <w:sz w:val="28"/>
    </w:rPr>
  </w:style>
  <w:style w:type="paragraph" w:styleId="5">
    <w:name w:val="heading 5"/>
    <w:basedOn w:val="a"/>
    <w:next w:val="a"/>
    <w:link w:val="50"/>
    <w:qFormat/>
    <w:rsid w:val="002325F4"/>
    <w:pPr>
      <w:keepNext/>
      <w:spacing w:line="360" w:lineRule="auto"/>
      <w:jc w:val="both"/>
      <w:outlineLvl w:val="4"/>
    </w:pPr>
    <w:rPr>
      <w:snapToGrid w:val="0"/>
      <w:sz w:val="28"/>
    </w:rPr>
  </w:style>
  <w:style w:type="paragraph" w:styleId="6">
    <w:name w:val="heading 6"/>
    <w:basedOn w:val="a"/>
    <w:next w:val="a"/>
    <w:link w:val="60"/>
    <w:qFormat/>
    <w:rsid w:val="002325F4"/>
    <w:pPr>
      <w:keepNext/>
      <w:ind w:left="5664" w:firstLine="708"/>
      <w:jc w:val="center"/>
      <w:outlineLvl w:val="5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5F4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20">
    <w:name w:val="Заголовок 2 Знак"/>
    <w:aliases w:val="Заголовок 2 а Знак"/>
    <w:basedOn w:val="a0"/>
    <w:link w:val="2"/>
    <w:rsid w:val="002325F4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32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325F4"/>
    <w:rPr>
      <w:rFonts w:ascii="Times New Roman" w:eastAsia="Times New Roman" w:hAnsi="Times New Roman" w:cs="Times New Roman"/>
      <w:snapToGrid w:val="0"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325F4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325F4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325F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5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2325F4"/>
    <w:pPr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2325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rsid w:val="002325F4"/>
    <w:pPr>
      <w:spacing w:line="360" w:lineRule="auto"/>
      <w:ind w:firstLine="36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2325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2325F4"/>
    <w:pPr>
      <w:spacing w:line="360" w:lineRule="auto"/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325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note text"/>
    <w:basedOn w:val="a"/>
    <w:link w:val="aa"/>
    <w:semiHidden/>
    <w:rsid w:val="002325F4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2325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Документ"/>
    <w:basedOn w:val="a"/>
    <w:rsid w:val="002325F4"/>
    <w:pPr>
      <w:spacing w:line="360" w:lineRule="auto"/>
      <w:ind w:firstLine="720"/>
      <w:jc w:val="both"/>
    </w:pPr>
    <w:rPr>
      <w:sz w:val="28"/>
      <w:szCs w:val="20"/>
    </w:rPr>
  </w:style>
  <w:style w:type="paragraph" w:styleId="23">
    <w:name w:val="Body Text 2"/>
    <w:basedOn w:val="a"/>
    <w:link w:val="24"/>
    <w:rsid w:val="002325F4"/>
    <w:pPr>
      <w:jc w:val="both"/>
    </w:pPr>
    <w:rPr>
      <w:snapToGrid w:val="0"/>
      <w:color w:val="000000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2325F4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rsid w:val="002325F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325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2325F4"/>
  </w:style>
  <w:style w:type="character" w:styleId="af">
    <w:name w:val="footnote reference"/>
    <w:semiHidden/>
    <w:rsid w:val="002325F4"/>
    <w:rPr>
      <w:vertAlign w:val="superscript"/>
    </w:rPr>
  </w:style>
  <w:style w:type="paragraph" w:customStyle="1" w:styleId="af0">
    <w:name w:val="Нумерация"/>
    <w:basedOn w:val="a"/>
    <w:autoRedefine/>
    <w:rsid w:val="002325F4"/>
    <w:pPr>
      <w:jc w:val="both"/>
    </w:pPr>
    <w:rPr>
      <w:bCs/>
      <w:iCs/>
      <w:szCs w:val="20"/>
    </w:rPr>
  </w:style>
  <w:style w:type="paragraph" w:styleId="31">
    <w:name w:val="Body Text 3"/>
    <w:basedOn w:val="a"/>
    <w:link w:val="32"/>
    <w:rsid w:val="002325F4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2325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2325F4"/>
    <w:pPr>
      <w:ind w:left="-567" w:firstLine="720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2325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с отступом 21"/>
    <w:basedOn w:val="a"/>
    <w:rsid w:val="002325F4"/>
    <w:pPr>
      <w:ind w:firstLine="720"/>
      <w:jc w:val="both"/>
    </w:pPr>
    <w:rPr>
      <w:sz w:val="28"/>
      <w:szCs w:val="20"/>
    </w:rPr>
  </w:style>
  <w:style w:type="paragraph" w:styleId="af1">
    <w:name w:val="Balloon Text"/>
    <w:basedOn w:val="a"/>
    <w:link w:val="af2"/>
    <w:semiHidden/>
    <w:rsid w:val="002325F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2325F4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rsid w:val="002325F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232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lock Text"/>
    <w:basedOn w:val="a"/>
    <w:rsid w:val="002325F4"/>
    <w:pPr>
      <w:ind w:left="360" w:right="57"/>
      <w:jc w:val="both"/>
    </w:pPr>
    <w:rPr>
      <w:b/>
      <w:sz w:val="28"/>
      <w:szCs w:val="28"/>
    </w:rPr>
  </w:style>
  <w:style w:type="table" w:styleId="af6">
    <w:name w:val="Table Grid"/>
    <w:basedOn w:val="a1"/>
    <w:rsid w:val="00232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2325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Обычный1"/>
    <w:rsid w:val="002325F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7">
    <w:name w:val="Hyperlink"/>
    <w:rsid w:val="002325F4"/>
    <w:rPr>
      <w:color w:val="0000FF"/>
      <w:u w:val="single"/>
    </w:rPr>
  </w:style>
  <w:style w:type="character" w:styleId="af8">
    <w:name w:val="FollowedHyperlink"/>
    <w:rsid w:val="002325F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7195</Words>
  <Characters>41016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48115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12</cp:revision>
  <dcterms:created xsi:type="dcterms:W3CDTF">2014-10-10T05:55:00Z</dcterms:created>
  <dcterms:modified xsi:type="dcterms:W3CDTF">2014-10-17T10:37:00Z</dcterms:modified>
</cp:coreProperties>
</file>