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EB" w:rsidRDefault="008763AB" w:rsidP="002259BF">
      <w:pPr>
        <w:pStyle w:val="4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9pt;margin-top:-15.05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09263183" r:id="rId9"/>
        </w:object>
      </w:r>
    </w:p>
    <w:p w:rsidR="00053EEB" w:rsidRDefault="00053EEB" w:rsidP="002259BF">
      <w:pPr>
        <w:pStyle w:val="4"/>
        <w:tabs>
          <w:tab w:val="left" w:pos="6521"/>
        </w:tabs>
        <w:ind w:left="0" w:firstLine="0"/>
        <w:jc w:val="center"/>
      </w:pPr>
      <w:r>
        <w:t>РЕСПУБЛИКА КАРЕЛИЯ</w:t>
      </w:r>
    </w:p>
    <w:p w:rsidR="00053EEB" w:rsidRDefault="00053EEB" w:rsidP="002259BF">
      <w:pPr>
        <w:jc w:val="center"/>
      </w:pPr>
    </w:p>
    <w:p w:rsidR="00053EEB" w:rsidRPr="00053EEB" w:rsidRDefault="00053EEB" w:rsidP="002259B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>КОНТРОЛЬНО-СЧЕТНЫЙ КОМИТЕТ</w:t>
      </w:r>
    </w:p>
    <w:p w:rsidR="00053EEB" w:rsidRPr="00053EEB" w:rsidRDefault="00053EEB" w:rsidP="002259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053EEB" w:rsidRDefault="00053EEB" w:rsidP="002259BF">
      <w:pPr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>СОРТАВАЛЬСКОГО МУНИЦИПАЛЬНОГО РАЙОНА</w:t>
      </w:r>
    </w:p>
    <w:p w:rsidR="00306339" w:rsidRDefault="00306339" w:rsidP="002259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324B4E" w:rsidRDefault="00324B4E" w:rsidP="00324B4E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324B4E" w:rsidRDefault="00324B4E" w:rsidP="00324B4E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</w:p>
    <w:p w:rsidR="00324B4E" w:rsidRDefault="00324B4E" w:rsidP="00324B4E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</w:t>
      </w:r>
    </w:p>
    <w:p w:rsidR="00324B4E" w:rsidRDefault="00F0640A" w:rsidP="00F0640A">
      <w:pPr>
        <w:tabs>
          <w:tab w:val="left" w:pos="267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24B4E">
        <w:rPr>
          <w:rFonts w:ascii="Times New Roman" w:hAnsi="Times New Roman"/>
          <w:sz w:val="28"/>
          <w:szCs w:val="28"/>
        </w:rPr>
        <w:t>от «</w:t>
      </w:r>
      <w:r w:rsidR="003535A9">
        <w:rPr>
          <w:rFonts w:ascii="Times New Roman" w:hAnsi="Times New Roman"/>
          <w:sz w:val="28"/>
          <w:szCs w:val="28"/>
        </w:rPr>
        <w:t>16</w:t>
      </w:r>
      <w:r w:rsidR="00324B4E">
        <w:rPr>
          <w:rFonts w:ascii="Times New Roman" w:hAnsi="Times New Roman"/>
          <w:sz w:val="28"/>
          <w:szCs w:val="28"/>
        </w:rPr>
        <w:t>»</w:t>
      </w:r>
      <w:r w:rsidR="00E32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E32D58">
        <w:rPr>
          <w:rFonts w:ascii="Times New Roman" w:hAnsi="Times New Roman"/>
          <w:sz w:val="28"/>
          <w:szCs w:val="28"/>
        </w:rPr>
        <w:t xml:space="preserve"> </w:t>
      </w:r>
      <w:r w:rsidR="00324B4E">
        <w:rPr>
          <w:rFonts w:ascii="Times New Roman" w:hAnsi="Times New Roman"/>
          <w:sz w:val="28"/>
          <w:szCs w:val="28"/>
        </w:rPr>
        <w:t>20</w:t>
      </w:r>
      <w:r w:rsidR="00E32D58">
        <w:rPr>
          <w:rFonts w:ascii="Times New Roman" w:hAnsi="Times New Roman"/>
          <w:sz w:val="28"/>
          <w:szCs w:val="28"/>
        </w:rPr>
        <w:t>15</w:t>
      </w:r>
      <w:r w:rsidR="00324B4E">
        <w:rPr>
          <w:rFonts w:ascii="Times New Roman" w:hAnsi="Times New Roman"/>
          <w:sz w:val="28"/>
          <w:szCs w:val="28"/>
        </w:rPr>
        <w:t>г. №</w:t>
      </w:r>
      <w:r w:rsidR="008F57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611D" w:rsidRPr="00C23624" w:rsidRDefault="0052611D" w:rsidP="00C23624">
      <w:pPr>
        <w:jc w:val="right"/>
        <w:rPr>
          <w:rFonts w:ascii="Times New Roman" w:hAnsi="Times New Roman"/>
          <w:color w:val="FF0000"/>
          <w:sz w:val="32"/>
          <w:szCs w:val="32"/>
        </w:rPr>
      </w:pPr>
    </w:p>
    <w:p w:rsidR="00053EEB" w:rsidRDefault="00053EEB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053EEB" w:rsidRDefault="00053EEB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6651E4">
        <w:rPr>
          <w:rFonts w:ascii="Times New Roman" w:hAnsi="Times New Roman"/>
          <w:b/>
          <w:sz w:val="28"/>
          <w:szCs w:val="28"/>
        </w:rPr>
        <w:t xml:space="preserve"> </w:t>
      </w:r>
      <w:r w:rsidR="00F0640A">
        <w:rPr>
          <w:rFonts w:ascii="Times New Roman" w:hAnsi="Times New Roman"/>
          <w:b/>
          <w:sz w:val="28"/>
          <w:szCs w:val="28"/>
        </w:rPr>
        <w:t>11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8B6E41">
        <w:rPr>
          <w:rFonts w:ascii="Times New Roman" w:hAnsi="Times New Roman"/>
          <w:b/>
          <w:sz w:val="28"/>
          <w:szCs w:val="28"/>
        </w:rPr>
        <w:tab/>
      </w:r>
      <w:r w:rsidR="008B6E41">
        <w:rPr>
          <w:rFonts w:ascii="Times New Roman" w:hAnsi="Times New Roman"/>
          <w:b/>
          <w:sz w:val="28"/>
          <w:szCs w:val="28"/>
        </w:rPr>
        <w:tab/>
      </w:r>
      <w:r w:rsidR="004541FA">
        <w:rPr>
          <w:rFonts w:ascii="Times New Roman" w:hAnsi="Times New Roman"/>
          <w:b/>
          <w:sz w:val="28"/>
          <w:szCs w:val="28"/>
        </w:rPr>
        <w:t xml:space="preserve">      </w:t>
      </w:r>
      <w:r w:rsidR="002C4863" w:rsidRPr="004541FA">
        <w:rPr>
          <w:rFonts w:ascii="Times New Roman" w:hAnsi="Times New Roman"/>
          <w:b/>
          <w:sz w:val="28"/>
          <w:szCs w:val="28"/>
        </w:rPr>
        <w:t xml:space="preserve">     </w:t>
      </w:r>
      <w:r w:rsidR="004541FA">
        <w:rPr>
          <w:rFonts w:ascii="Times New Roman" w:hAnsi="Times New Roman"/>
          <w:b/>
          <w:sz w:val="28"/>
          <w:szCs w:val="28"/>
        </w:rPr>
        <w:t xml:space="preserve">   </w:t>
      </w:r>
      <w:r w:rsidR="00F0640A">
        <w:rPr>
          <w:rFonts w:ascii="Times New Roman" w:hAnsi="Times New Roman"/>
          <w:b/>
          <w:sz w:val="28"/>
          <w:szCs w:val="28"/>
        </w:rPr>
        <w:t>13</w:t>
      </w:r>
      <w:r w:rsidR="003B5CA3" w:rsidRPr="004541FA">
        <w:rPr>
          <w:rFonts w:ascii="Times New Roman" w:hAnsi="Times New Roman"/>
          <w:b/>
          <w:sz w:val="28"/>
          <w:szCs w:val="28"/>
        </w:rPr>
        <w:t>.</w:t>
      </w:r>
      <w:r w:rsidR="005D356C">
        <w:rPr>
          <w:rFonts w:ascii="Times New Roman" w:hAnsi="Times New Roman"/>
          <w:b/>
          <w:sz w:val="28"/>
          <w:szCs w:val="28"/>
        </w:rPr>
        <w:t>1</w:t>
      </w:r>
      <w:r w:rsidR="00F0640A">
        <w:rPr>
          <w:rFonts w:ascii="Times New Roman" w:hAnsi="Times New Roman"/>
          <w:b/>
          <w:sz w:val="28"/>
          <w:szCs w:val="28"/>
        </w:rPr>
        <w:t>1</w:t>
      </w:r>
      <w:r w:rsidR="003B5CA3" w:rsidRPr="004541FA">
        <w:rPr>
          <w:rFonts w:ascii="Times New Roman" w:hAnsi="Times New Roman"/>
          <w:b/>
          <w:sz w:val="28"/>
          <w:szCs w:val="28"/>
        </w:rPr>
        <w:t>.201</w:t>
      </w:r>
      <w:r w:rsidR="005D60B0" w:rsidRPr="004541FA">
        <w:rPr>
          <w:rFonts w:ascii="Times New Roman" w:hAnsi="Times New Roman"/>
          <w:b/>
          <w:sz w:val="28"/>
          <w:szCs w:val="28"/>
        </w:rPr>
        <w:t>5</w:t>
      </w:r>
      <w:r w:rsidR="00536C29" w:rsidRPr="004541FA">
        <w:rPr>
          <w:rFonts w:ascii="Times New Roman" w:hAnsi="Times New Roman"/>
          <w:b/>
          <w:sz w:val="28"/>
          <w:szCs w:val="28"/>
        </w:rPr>
        <w:t xml:space="preserve"> </w:t>
      </w:r>
      <w:r w:rsidR="003B5CA3" w:rsidRPr="004541FA">
        <w:rPr>
          <w:rFonts w:ascii="Times New Roman" w:hAnsi="Times New Roman"/>
          <w:b/>
          <w:sz w:val="28"/>
          <w:szCs w:val="28"/>
        </w:rPr>
        <w:t>г.</w:t>
      </w:r>
    </w:p>
    <w:p w:rsidR="00F0640A" w:rsidRDefault="00053EEB" w:rsidP="00F0640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Наименование (тема)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F0640A">
        <w:rPr>
          <w:rFonts w:ascii="Times New Roman" w:hAnsi="Times New Roman"/>
          <w:sz w:val="28"/>
          <w:szCs w:val="28"/>
        </w:rPr>
        <w:t>«Проверка, анализ и оценка расходов о законности, целесообразности, обоснованности, своевременности, эффективности и результативности расходов в 2014 году на закупки по планируемым к заключению, заключенным и исполненным контрактам Отдела культуры и спорта администрации Сортавальского муниципального района, исполнения требований».</w:t>
      </w:r>
    </w:p>
    <w:p w:rsidR="00490612" w:rsidRDefault="00490612" w:rsidP="00456B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B6E41" w:rsidRPr="00A53F2C" w:rsidRDefault="00053EEB" w:rsidP="008B6E4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проведения контрольного мероприятия: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8B6E41">
        <w:rPr>
          <w:rFonts w:ascii="Times New Roman" w:hAnsi="Times New Roman"/>
          <w:sz w:val="28"/>
          <w:szCs w:val="28"/>
        </w:rPr>
        <w:t>п.3.</w:t>
      </w:r>
      <w:r w:rsidR="00864492">
        <w:rPr>
          <w:rFonts w:ascii="Times New Roman" w:hAnsi="Times New Roman"/>
          <w:sz w:val="28"/>
          <w:szCs w:val="28"/>
        </w:rPr>
        <w:t>5</w:t>
      </w:r>
      <w:r w:rsidR="008B6E41">
        <w:rPr>
          <w:rFonts w:ascii="Times New Roman" w:hAnsi="Times New Roman"/>
          <w:sz w:val="28"/>
          <w:szCs w:val="28"/>
        </w:rPr>
        <w:t xml:space="preserve"> Плана работы Контрольно-счетного комитета СМР на 2015 год.</w:t>
      </w:r>
    </w:p>
    <w:p w:rsidR="003B56EF" w:rsidRDefault="00053EEB" w:rsidP="00EC40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36C29">
        <w:rPr>
          <w:rFonts w:ascii="Times New Roman" w:hAnsi="Times New Roman"/>
          <w:b/>
          <w:sz w:val="28"/>
          <w:szCs w:val="28"/>
        </w:rPr>
        <w:t>Цель(и) контрольного мероприятия:</w:t>
      </w:r>
      <w:r w:rsidR="003B5CA3" w:rsidRPr="00536C29">
        <w:rPr>
          <w:rFonts w:ascii="Times New Roman" w:hAnsi="Times New Roman"/>
          <w:sz w:val="28"/>
          <w:szCs w:val="28"/>
        </w:rPr>
        <w:t xml:space="preserve"> </w:t>
      </w:r>
      <w:r w:rsidR="00864492">
        <w:rPr>
          <w:rFonts w:ascii="Times New Roman" w:hAnsi="Times New Roman"/>
          <w:sz w:val="28"/>
          <w:szCs w:val="28"/>
        </w:rPr>
        <w:t>Проанализировать и оценить информацию о</w:t>
      </w:r>
      <w:r w:rsidR="00536C29" w:rsidRPr="00536C29">
        <w:rPr>
          <w:rFonts w:ascii="Times New Roman" w:hAnsi="Times New Roman"/>
          <w:sz w:val="28"/>
          <w:szCs w:val="28"/>
        </w:rPr>
        <w:t xml:space="preserve"> законност</w:t>
      </w:r>
      <w:r w:rsidR="00864492">
        <w:rPr>
          <w:rFonts w:ascii="Times New Roman" w:hAnsi="Times New Roman"/>
          <w:sz w:val="28"/>
          <w:szCs w:val="28"/>
        </w:rPr>
        <w:t xml:space="preserve">и, целесообразности, обоснованности, своевременности, эффективности и результативности расходов в 2014 году на закупки по планируемым к заключению, заключенным и исполненным </w:t>
      </w:r>
      <w:r w:rsidR="00864492">
        <w:rPr>
          <w:rFonts w:ascii="Times New Roman" w:hAnsi="Times New Roman"/>
          <w:sz w:val="28"/>
          <w:szCs w:val="28"/>
        </w:rPr>
        <w:lastRenderedPageBreak/>
        <w:t>контрактам Отдела культуры и спорта администрации Сортавальского муниципального района, исполнения требований. Выявление отклонений, нарушений и недостатков в сфере закупок, установление причин и подготовка предложений, направленных на их устранение.</w:t>
      </w:r>
    </w:p>
    <w:p w:rsidR="00864492" w:rsidRPr="00EC4018" w:rsidRDefault="00864492" w:rsidP="00EC401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53EEB" w:rsidRPr="00490612" w:rsidRDefault="00053EEB" w:rsidP="00490612">
      <w:pPr>
        <w:tabs>
          <w:tab w:val="left" w:pos="2676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864492">
        <w:rPr>
          <w:rFonts w:ascii="Times New Roman" w:hAnsi="Times New Roman"/>
          <w:sz w:val="28"/>
          <w:szCs w:val="28"/>
        </w:rPr>
        <w:t xml:space="preserve">с 15.10.2015г. </w:t>
      </w:r>
      <w:r w:rsidR="00864492" w:rsidRPr="007D3B72">
        <w:rPr>
          <w:rFonts w:ascii="Times New Roman" w:hAnsi="Times New Roman"/>
          <w:sz w:val="28"/>
          <w:szCs w:val="28"/>
        </w:rPr>
        <w:t xml:space="preserve">по </w:t>
      </w:r>
      <w:r w:rsidR="007F5F06">
        <w:rPr>
          <w:rFonts w:ascii="Times New Roman" w:hAnsi="Times New Roman"/>
          <w:sz w:val="28"/>
          <w:szCs w:val="28"/>
        </w:rPr>
        <w:t>16</w:t>
      </w:r>
      <w:r w:rsidR="00864492" w:rsidRPr="007D3B72">
        <w:rPr>
          <w:rFonts w:ascii="Times New Roman" w:hAnsi="Times New Roman"/>
          <w:sz w:val="28"/>
          <w:szCs w:val="28"/>
        </w:rPr>
        <w:t>.</w:t>
      </w:r>
      <w:r w:rsidR="00864492">
        <w:rPr>
          <w:rFonts w:ascii="Times New Roman" w:hAnsi="Times New Roman"/>
          <w:sz w:val="28"/>
          <w:szCs w:val="28"/>
        </w:rPr>
        <w:t>11</w:t>
      </w:r>
      <w:r w:rsidR="00864492" w:rsidRPr="007D3B72">
        <w:rPr>
          <w:rFonts w:ascii="Times New Roman" w:hAnsi="Times New Roman"/>
          <w:sz w:val="28"/>
          <w:szCs w:val="28"/>
        </w:rPr>
        <w:t>.2015г.</w:t>
      </w:r>
      <w:r w:rsidR="004906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2CF5" w:rsidRPr="00536C29">
        <w:rPr>
          <w:rFonts w:ascii="Times New Roman" w:hAnsi="Times New Roman"/>
          <w:sz w:val="28"/>
          <w:szCs w:val="28"/>
        </w:rPr>
        <w:t xml:space="preserve">(на объекте </w:t>
      </w:r>
      <w:r w:rsidR="005F2F31" w:rsidRPr="00536C29">
        <w:rPr>
          <w:rFonts w:ascii="Times New Roman" w:hAnsi="Times New Roman"/>
          <w:sz w:val="28"/>
          <w:szCs w:val="28"/>
        </w:rPr>
        <w:t xml:space="preserve">с </w:t>
      </w:r>
      <w:r w:rsidR="003B56EF">
        <w:rPr>
          <w:rFonts w:ascii="Times New Roman" w:hAnsi="Times New Roman"/>
          <w:sz w:val="28"/>
          <w:szCs w:val="28"/>
        </w:rPr>
        <w:t>2</w:t>
      </w:r>
      <w:r w:rsidR="00864492">
        <w:rPr>
          <w:rFonts w:ascii="Times New Roman" w:hAnsi="Times New Roman"/>
          <w:sz w:val="28"/>
          <w:szCs w:val="28"/>
        </w:rPr>
        <w:t>0</w:t>
      </w:r>
      <w:r w:rsidR="005F2F31" w:rsidRPr="00536C29">
        <w:rPr>
          <w:rFonts w:ascii="Times New Roman" w:hAnsi="Times New Roman"/>
          <w:sz w:val="28"/>
          <w:szCs w:val="28"/>
        </w:rPr>
        <w:t>.</w:t>
      </w:r>
      <w:r w:rsidR="00864492">
        <w:rPr>
          <w:rFonts w:ascii="Times New Roman" w:hAnsi="Times New Roman"/>
          <w:sz w:val="28"/>
          <w:szCs w:val="28"/>
        </w:rPr>
        <w:t>1</w:t>
      </w:r>
      <w:r w:rsidR="005F2F31" w:rsidRPr="00536C29">
        <w:rPr>
          <w:rFonts w:ascii="Times New Roman" w:hAnsi="Times New Roman"/>
          <w:sz w:val="28"/>
          <w:szCs w:val="28"/>
        </w:rPr>
        <w:t>0</w:t>
      </w:r>
      <w:r w:rsidR="00490612">
        <w:rPr>
          <w:rFonts w:ascii="Times New Roman" w:hAnsi="Times New Roman"/>
          <w:sz w:val="28"/>
          <w:szCs w:val="28"/>
        </w:rPr>
        <w:t xml:space="preserve">.2015г. по </w:t>
      </w:r>
      <w:r w:rsidR="003B56EF">
        <w:rPr>
          <w:rFonts w:ascii="Times New Roman" w:hAnsi="Times New Roman"/>
          <w:sz w:val="28"/>
          <w:szCs w:val="28"/>
        </w:rPr>
        <w:t>1</w:t>
      </w:r>
      <w:r w:rsidR="00864492">
        <w:rPr>
          <w:rFonts w:ascii="Times New Roman" w:hAnsi="Times New Roman"/>
          <w:sz w:val="28"/>
          <w:szCs w:val="28"/>
        </w:rPr>
        <w:t>3</w:t>
      </w:r>
      <w:r w:rsidR="005F2F31" w:rsidRPr="00536C29">
        <w:rPr>
          <w:rFonts w:ascii="Times New Roman" w:hAnsi="Times New Roman"/>
          <w:sz w:val="28"/>
          <w:szCs w:val="28"/>
        </w:rPr>
        <w:t>.</w:t>
      </w:r>
      <w:r w:rsidR="003B56EF">
        <w:rPr>
          <w:rFonts w:ascii="Times New Roman" w:hAnsi="Times New Roman"/>
          <w:sz w:val="28"/>
          <w:szCs w:val="28"/>
        </w:rPr>
        <w:t>1</w:t>
      </w:r>
      <w:r w:rsidR="00864492">
        <w:rPr>
          <w:rFonts w:ascii="Times New Roman" w:hAnsi="Times New Roman"/>
          <w:sz w:val="28"/>
          <w:szCs w:val="28"/>
        </w:rPr>
        <w:t>1</w:t>
      </w:r>
      <w:r w:rsidR="005F2F31" w:rsidRPr="00536C29">
        <w:rPr>
          <w:rFonts w:ascii="Times New Roman" w:hAnsi="Times New Roman"/>
          <w:sz w:val="28"/>
          <w:szCs w:val="28"/>
        </w:rPr>
        <w:t>.2015г.)</w:t>
      </w:r>
    </w:p>
    <w:p w:rsidR="00943460" w:rsidRDefault="00053EEB" w:rsidP="00053EEB">
      <w:pPr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F02B1">
        <w:rPr>
          <w:rFonts w:ascii="Times New Roman" w:hAnsi="Times New Roman"/>
          <w:b/>
          <w:sz w:val="28"/>
          <w:szCs w:val="28"/>
        </w:rPr>
        <w:t>Объекты контрольного мероприятия:</w:t>
      </w:r>
    </w:p>
    <w:p w:rsidR="00053EEB" w:rsidRPr="003B56EF" w:rsidRDefault="00943460" w:rsidP="003B56EF">
      <w:pPr>
        <w:jc w:val="both"/>
        <w:rPr>
          <w:rFonts w:ascii="Times New Roman" w:hAnsi="Times New Roman"/>
          <w:sz w:val="28"/>
          <w:szCs w:val="28"/>
        </w:rPr>
      </w:pPr>
      <w:r w:rsidRPr="003B56EF">
        <w:rPr>
          <w:rFonts w:ascii="Times New Roman" w:hAnsi="Times New Roman"/>
          <w:b/>
          <w:sz w:val="28"/>
          <w:szCs w:val="28"/>
        </w:rPr>
        <w:t>-</w:t>
      </w:r>
      <w:r w:rsidR="003B56EF" w:rsidRPr="003B56EF">
        <w:rPr>
          <w:rFonts w:ascii="Times New Roman" w:hAnsi="Times New Roman"/>
          <w:sz w:val="28"/>
          <w:szCs w:val="28"/>
        </w:rPr>
        <w:t xml:space="preserve"> Отдел культуры и спорта администрации Сортавальского муниципального района</w:t>
      </w:r>
      <w:r w:rsidR="00864492">
        <w:rPr>
          <w:rFonts w:ascii="Times New Roman" w:hAnsi="Times New Roman"/>
          <w:sz w:val="28"/>
          <w:szCs w:val="28"/>
        </w:rPr>
        <w:t>.</w:t>
      </w:r>
    </w:p>
    <w:p w:rsidR="00053EEB" w:rsidRDefault="00053EEB" w:rsidP="00053EEB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3B5CA3">
        <w:rPr>
          <w:rFonts w:ascii="Times New Roman" w:hAnsi="Times New Roman"/>
          <w:sz w:val="28"/>
          <w:szCs w:val="28"/>
        </w:rPr>
        <w:t>2014 год</w:t>
      </w:r>
      <w:r w:rsidR="00864492">
        <w:rPr>
          <w:rFonts w:ascii="Times New Roman" w:hAnsi="Times New Roman"/>
          <w:sz w:val="28"/>
          <w:szCs w:val="28"/>
        </w:rPr>
        <w:t>.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</w:p>
    <w:p w:rsidR="00462846" w:rsidRDefault="00053EEB" w:rsidP="00053EEB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</w:t>
      </w:r>
      <w:r w:rsidR="008B6E41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контрольного мероприятия:</w:t>
      </w:r>
    </w:p>
    <w:p w:rsidR="008B6E41" w:rsidRPr="00D33BBF" w:rsidRDefault="006479E8" w:rsidP="008B6E41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 w:rsidRPr="00D33BBF">
        <w:rPr>
          <w:rFonts w:ascii="Times New Roman" w:hAnsi="Times New Roman"/>
          <w:sz w:val="28"/>
          <w:szCs w:val="28"/>
        </w:rPr>
        <w:t>И</w:t>
      </w:r>
      <w:r w:rsidR="008B6E41" w:rsidRPr="00D33BBF">
        <w:rPr>
          <w:rFonts w:ascii="Times New Roman" w:hAnsi="Times New Roman"/>
          <w:sz w:val="28"/>
          <w:szCs w:val="28"/>
        </w:rPr>
        <w:t>нспектор Контрольно-счетного комитета СМР</w:t>
      </w:r>
      <w:r w:rsidRPr="00D33BBF">
        <w:rPr>
          <w:rFonts w:ascii="Times New Roman" w:hAnsi="Times New Roman"/>
          <w:sz w:val="28"/>
          <w:szCs w:val="28"/>
        </w:rPr>
        <w:t xml:space="preserve"> – Е.Б. </w:t>
      </w:r>
      <w:proofErr w:type="spellStart"/>
      <w:r w:rsidRPr="00D33BBF">
        <w:rPr>
          <w:rFonts w:ascii="Times New Roman" w:hAnsi="Times New Roman"/>
          <w:sz w:val="28"/>
          <w:szCs w:val="28"/>
        </w:rPr>
        <w:t>Порожская</w:t>
      </w:r>
      <w:proofErr w:type="spellEnd"/>
      <w:r w:rsidRPr="00D33BBF">
        <w:rPr>
          <w:rFonts w:ascii="Times New Roman" w:hAnsi="Times New Roman"/>
          <w:sz w:val="28"/>
          <w:szCs w:val="28"/>
        </w:rPr>
        <w:t>.</w:t>
      </w:r>
    </w:p>
    <w:p w:rsidR="00462846" w:rsidRDefault="00053EEB" w:rsidP="003B5CA3">
      <w:pPr>
        <w:tabs>
          <w:tab w:val="left" w:pos="2676"/>
        </w:tabs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документы, использованные в работе:</w:t>
      </w:r>
      <w:r w:rsidR="003B5CA3" w:rsidRPr="003B5CA3">
        <w:rPr>
          <w:sz w:val="28"/>
          <w:szCs w:val="28"/>
        </w:rPr>
        <w:t xml:space="preserve"> </w:t>
      </w:r>
    </w:p>
    <w:p w:rsidR="00864492" w:rsidRPr="003F5EF0" w:rsidRDefault="00864492" w:rsidP="0086449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F5EF0">
        <w:rPr>
          <w:rFonts w:ascii="Times New Roman" w:hAnsi="Times New Roman"/>
          <w:sz w:val="28"/>
          <w:szCs w:val="28"/>
        </w:rPr>
        <w:t>-Бюджетный Кодекс Российской Федерации от 31.07.1998г. №145-ФЗ (с изменениями и дополнениями);</w:t>
      </w:r>
    </w:p>
    <w:p w:rsidR="00864492" w:rsidRDefault="00864492" w:rsidP="0086449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F5EF0">
        <w:rPr>
          <w:rFonts w:ascii="Times New Roman" w:hAnsi="Times New Roman"/>
          <w:sz w:val="28"/>
          <w:szCs w:val="28"/>
        </w:rPr>
        <w:t>-Кодекс Российской Федерации об административных правонарушениях от 30 декабря 2001 г. N 195-ФЗ (далее КоАП);</w:t>
      </w:r>
    </w:p>
    <w:p w:rsidR="00864492" w:rsidRPr="007B4302" w:rsidRDefault="00864492" w:rsidP="0086449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B4302">
        <w:rPr>
          <w:rFonts w:ascii="Times New Roman" w:hAnsi="Times New Roman"/>
          <w:sz w:val="28"/>
          <w:szCs w:val="28"/>
        </w:rPr>
        <w:t>-Федеральный закон от 6 октября 2003 г.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>;</w:t>
      </w:r>
    </w:p>
    <w:p w:rsidR="00864492" w:rsidRDefault="00864492" w:rsidP="0086449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54C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1554C0">
        <w:rPr>
          <w:rFonts w:ascii="Times New Roman" w:hAnsi="Times New Roman"/>
          <w:sz w:val="28"/>
          <w:szCs w:val="28"/>
        </w:rPr>
        <w:t xml:space="preserve"> закон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</w:t>
      </w:r>
      <w:r w:rsidRPr="001554C0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864492" w:rsidRPr="007B4302" w:rsidRDefault="00864492" w:rsidP="0086449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F5EF0">
        <w:rPr>
          <w:rFonts w:ascii="Times New Roman" w:hAnsi="Times New Roman"/>
          <w:sz w:val="28"/>
          <w:szCs w:val="28"/>
        </w:rPr>
        <w:t>- Федеральный закон от 21 июля 2005 г. N 94-ФЗ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EF0">
        <w:rPr>
          <w:rFonts w:ascii="Times New Roman" w:hAnsi="Times New Roman"/>
          <w:sz w:val="28"/>
          <w:szCs w:val="28"/>
        </w:rPr>
        <w:t>"О размещении заказов на поставки товаров, выполнение работ, оказание услуг для государственных и муниципальных нужд"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EF0">
        <w:rPr>
          <w:rFonts w:ascii="Times New Roman" w:hAnsi="Times New Roman"/>
          <w:sz w:val="28"/>
          <w:szCs w:val="28"/>
        </w:rPr>
        <w:t>(далее – Федеральный закон № 94-ФЗ</w:t>
      </w:r>
      <w:r w:rsidRPr="003F5EF0">
        <w:rPr>
          <w:rFonts w:ascii="Times New Roman" w:hAnsi="Times New Roman"/>
          <w:i/>
          <w:sz w:val="28"/>
          <w:szCs w:val="28"/>
        </w:rPr>
        <w:t>)</w:t>
      </w:r>
      <w:r w:rsidRPr="003F5EF0">
        <w:rPr>
          <w:rFonts w:ascii="Times New Roman" w:hAnsi="Times New Roman"/>
          <w:sz w:val="28"/>
          <w:szCs w:val="28"/>
        </w:rPr>
        <w:t>;</w:t>
      </w:r>
    </w:p>
    <w:p w:rsidR="00864492" w:rsidRDefault="00864492" w:rsidP="0086449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1554C0">
        <w:rPr>
          <w:rFonts w:ascii="Times New Roman" w:hAnsi="Times New Roman"/>
          <w:sz w:val="28"/>
          <w:szCs w:val="28"/>
        </w:rPr>
        <w:t>риказ Министерства экономического развития Российской Федерации и Федерального Казначейства Российской Федерации от 20.09.2013 №544/18н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планов-графиков, размещения заказов на 2014 и 2015 годы»</w:t>
      </w:r>
      <w:r>
        <w:rPr>
          <w:rFonts w:ascii="Times New Roman" w:hAnsi="Times New Roman"/>
          <w:sz w:val="28"/>
          <w:szCs w:val="28"/>
        </w:rPr>
        <w:t>;</w:t>
      </w:r>
    </w:p>
    <w:p w:rsidR="00864492" w:rsidRPr="00AC5269" w:rsidRDefault="00864492" w:rsidP="00864492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AC5269">
        <w:rPr>
          <w:rFonts w:ascii="Times New Roman" w:hAnsi="Times New Roman"/>
          <w:sz w:val="28"/>
          <w:szCs w:val="28"/>
        </w:rPr>
        <w:t>- Приказ Министерства экономического развития РФ от 29 октября 2013 г. N 631 "Об утверждении Типового положения (ре</w:t>
      </w:r>
      <w:r>
        <w:rPr>
          <w:rFonts w:ascii="Times New Roman" w:hAnsi="Times New Roman"/>
          <w:sz w:val="28"/>
          <w:szCs w:val="28"/>
        </w:rPr>
        <w:t>гламента) о контрактной службе".</w:t>
      </w:r>
    </w:p>
    <w:p w:rsidR="00EC4018" w:rsidRDefault="00EC4018" w:rsidP="00D33BBF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604E4" w:rsidRDefault="00053EEB" w:rsidP="009F02B1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инспектора по ним:</w:t>
      </w:r>
      <w:r w:rsidR="00A11D64">
        <w:rPr>
          <w:rFonts w:ascii="Times New Roman" w:hAnsi="Times New Roman"/>
          <w:b/>
          <w:sz w:val="28"/>
          <w:szCs w:val="28"/>
        </w:rPr>
        <w:t xml:space="preserve"> </w:t>
      </w:r>
    </w:p>
    <w:p w:rsidR="00C94FC4" w:rsidRPr="00C51E5D" w:rsidRDefault="003D7C10" w:rsidP="00C51E5D">
      <w:pPr>
        <w:pStyle w:val="aa"/>
        <w:numPr>
          <w:ilvl w:val="0"/>
          <w:numId w:val="43"/>
        </w:numPr>
        <w:tabs>
          <w:tab w:val="left" w:pos="2676"/>
        </w:tabs>
        <w:spacing w:afterLines="20" w:after="48"/>
        <w:jc w:val="both"/>
        <w:rPr>
          <w:rFonts w:ascii="Times New Roman" w:hAnsi="Times New Roman"/>
          <w:sz w:val="28"/>
          <w:szCs w:val="28"/>
        </w:rPr>
      </w:pPr>
      <w:r w:rsidRPr="00C51E5D">
        <w:rPr>
          <w:rFonts w:ascii="Times New Roman" w:hAnsi="Times New Roman"/>
          <w:sz w:val="28"/>
          <w:szCs w:val="28"/>
        </w:rPr>
        <w:t>Акт проверки Отдела культуры и спорта Администрации Сортавальского муниципального района</w:t>
      </w:r>
      <w:r w:rsidR="00C51E5D" w:rsidRPr="00C51E5D">
        <w:rPr>
          <w:rFonts w:ascii="Times New Roman" w:hAnsi="Times New Roman"/>
          <w:sz w:val="28"/>
          <w:szCs w:val="28"/>
        </w:rPr>
        <w:t xml:space="preserve"> от 05.11.2015г. №17.</w:t>
      </w:r>
    </w:p>
    <w:p w:rsidR="00C51E5D" w:rsidRPr="00C51E5D" w:rsidRDefault="00C51E5D" w:rsidP="00C51E5D">
      <w:pPr>
        <w:pStyle w:val="aa"/>
        <w:tabs>
          <w:tab w:val="left" w:pos="2676"/>
        </w:tabs>
        <w:spacing w:afterLines="20" w:after="48"/>
        <w:jc w:val="both"/>
        <w:rPr>
          <w:rFonts w:ascii="Times New Roman" w:hAnsi="Times New Roman"/>
          <w:sz w:val="28"/>
          <w:szCs w:val="28"/>
        </w:rPr>
      </w:pP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Неполученные документы из числа затребованных с указанием причин или иные факты, препятствовавшие работе:</w:t>
      </w:r>
      <w:r w:rsidR="00462846">
        <w:rPr>
          <w:rFonts w:ascii="Times New Roman" w:hAnsi="Times New Roman"/>
          <w:b/>
          <w:sz w:val="28"/>
          <w:szCs w:val="28"/>
        </w:rPr>
        <w:t xml:space="preserve"> </w:t>
      </w:r>
      <w:r w:rsidR="00B54A42" w:rsidRPr="00B54A42">
        <w:rPr>
          <w:rFonts w:ascii="Times New Roman" w:hAnsi="Times New Roman"/>
          <w:sz w:val="28"/>
          <w:szCs w:val="28"/>
        </w:rPr>
        <w:t>нет</w:t>
      </w:r>
      <w:r w:rsidR="007D651E">
        <w:rPr>
          <w:rFonts w:ascii="Times New Roman" w:hAnsi="Times New Roman"/>
          <w:sz w:val="28"/>
          <w:szCs w:val="28"/>
        </w:rPr>
        <w:t>.</w:t>
      </w:r>
    </w:p>
    <w:p w:rsidR="008D6A40" w:rsidRDefault="00053EEB" w:rsidP="00462846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или нарушения):</w:t>
      </w:r>
      <w:r w:rsidR="008D6A40" w:rsidRPr="008D6A40">
        <w:rPr>
          <w:b/>
          <w:bCs/>
          <w:sz w:val="28"/>
          <w:szCs w:val="28"/>
        </w:rPr>
        <w:t xml:space="preserve"> </w:t>
      </w:r>
    </w:p>
    <w:p w:rsidR="00F0640A" w:rsidRDefault="00F0640A" w:rsidP="00F0640A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1.Общая информация.</w:t>
      </w:r>
    </w:p>
    <w:p w:rsidR="00F0640A" w:rsidRPr="00603427" w:rsidRDefault="00F0640A" w:rsidP="00F0640A">
      <w:pPr>
        <w:pStyle w:val="af2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224BC">
        <w:rPr>
          <w:sz w:val="28"/>
          <w:szCs w:val="28"/>
        </w:rPr>
        <w:t xml:space="preserve">       </w:t>
      </w:r>
      <w:r w:rsidRPr="00603427">
        <w:rPr>
          <w:sz w:val="28"/>
          <w:szCs w:val="28"/>
        </w:rPr>
        <w:t>Согласно Положени</w:t>
      </w:r>
      <w:r>
        <w:rPr>
          <w:sz w:val="28"/>
          <w:szCs w:val="28"/>
        </w:rPr>
        <w:t>ю,</w:t>
      </w:r>
      <w:r w:rsidRPr="00603427">
        <w:rPr>
          <w:sz w:val="28"/>
          <w:szCs w:val="28"/>
        </w:rPr>
        <w:t xml:space="preserve"> </w:t>
      </w:r>
      <w:r w:rsidRPr="00603427">
        <w:rPr>
          <w:bCs/>
          <w:sz w:val="28"/>
          <w:szCs w:val="28"/>
        </w:rPr>
        <w:t>об Отделе культуры и спорта администрации Сортавальского муниципального района, утвержденного решением XXIX сессии II созыва от 02 ноября 2011 г. № 205</w:t>
      </w:r>
      <w:r w:rsidRPr="00603427">
        <w:rPr>
          <w:rFonts w:ascii="Verdana" w:hAnsi="Verdana"/>
          <w:b/>
          <w:bCs/>
          <w:sz w:val="19"/>
          <w:szCs w:val="19"/>
        </w:rPr>
        <w:t xml:space="preserve"> </w:t>
      </w:r>
      <w:r w:rsidRPr="00603427">
        <w:rPr>
          <w:sz w:val="28"/>
          <w:szCs w:val="28"/>
        </w:rPr>
        <w:t xml:space="preserve">Отдел культуры и спорта администрации Сортавальского муниципального района, является самостоятельным структурным подразделением администрации Сортавальского муниципального района. </w:t>
      </w:r>
    </w:p>
    <w:p w:rsidR="00F0640A" w:rsidRPr="00763E98" w:rsidRDefault="00F0640A" w:rsidP="00F0640A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03427">
        <w:rPr>
          <w:rFonts w:ascii="Times New Roman" w:hAnsi="Times New Roman"/>
          <w:sz w:val="28"/>
          <w:szCs w:val="28"/>
        </w:rPr>
        <w:t xml:space="preserve">       Отдел культуры и спорта администрации Сортавальского муниципального района является юридическим лицом, и как орган местной администрации действует на основании федерального закона «Об общих принципах организации местного самоуправления в РФ» от 06.10.2003 г. № </w:t>
      </w:r>
      <w:r w:rsidRPr="00763E98">
        <w:rPr>
          <w:rFonts w:ascii="Times New Roman" w:hAnsi="Times New Roman"/>
          <w:color w:val="052635"/>
          <w:sz w:val="28"/>
          <w:szCs w:val="28"/>
        </w:rPr>
        <w:t xml:space="preserve">131-ФЗ в соответствии с Гражданским Кодексом Российской Федерации применительно к казенным учреждениям. </w:t>
      </w:r>
    </w:p>
    <w:p w:rsidR="00F0640A" w:rsidRDefault="00F0640A" w:rsidP="00F0640A">
      <w:pPr>
        <w:tabs>
          <w:tab w:val="left" w:pos="2676"/>
        </w:tabs>
        <w:spacing w:before="100" w:beforeAutospacing="1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Отдел культуры и спорта зарегистрирован в качестве юридического лица 28.12.2005г. за ОГРН 1051002039208. При постановке юридического лица на учет в налоговом органе ему присвоен ИНН/КПП 1007014734/100701001.</w:t>
      </w:r>
    </w:p>
    <w:p w:rsidR="00F0640A" w:rsidRDefault="00F0640A" w:rsidP="00F0640A">
      <w:pPr>
        <w:pStyle w:val="af2"/>
        <w:spacing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Отдел культуры и спорта осуществляет свою деятельность непосредственно и во взаимодействии с Министерством культуры Республики Карелия, Министерством по делам молодежи, физической культуре, спорту и туризму Республики Карелия, органами местного самоуправления </w:t>
      </w:r>
      <w:r>
        <w:rPr>
          <w:sz w:val="28"/>
          <w:szCs w:val="28"/>
        </w:rPr>
        <w:lastRenderedPageBreak/>
        <w:t>Сортавальского муниципального района, общественными объединениями и иными организациями.</w:t>
      </w:r>
    </w:p>
    <w:p w:rsidR="00F0640A" w:rsidRDefault="00F0640A" w:rsidP="00F0640A">
      <w:pPr>
        <w:pStyle w:val="af2"/>
        <w:spacing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Структурным подразделением Отдела культуры и спорта администрации Сортавальского муниципального района является централизованная бухгалтерия.</w:t>
      </w:r>
    </w:p>
    <w:p w:rsidR="00F0640A" w:rsidRDefault="00F0640A" w:rsidP="00F0640A">
      <w:pPr>
        <w:pStyle w:val="af2"/>
        <w:spacing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 и спорта наделен правом распределения бюджетных средств по подведомственным учреждениям и является главным распорядителем бюджетных средств</w:t>
      </w:r>
      <w:r w:rsidR="006F30CD">
        <w:rPr>
          <w:sz w:val="28"/>
          <w:szCs w:val="28"/>
        </w:rPr>
        <w:t>.</w:t>
      </w:r>
    </w:p>
    <w:p w:rsidR="00F0640A" w:rsidRPr="001554C0" w:rsidRDefault="00F0640A" w:rsidP="00F0640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1554C0">
        <w:rPr>
          <w:rFonts w:ascii="Times New Roman" w:eastAsia="Times New Roman" w:hAnsi="Times New Roman"/>
          <w:b/>
          <w:sz w:val="28"/>
          <w:szCs w:val="28"/>
          <w:lang w:eastAsia="ru-RU"/>
        </w:rPr>
        <w:t>. В ходе контрольного мероприятия установлено следующее:</w:t>
      </w:r>
    </w:p>
    <w:p w:rsidR="00F0640A" w:rsidRPr="001554C0" w:rsidRDefault="00F0640A" w:rsidP="00F0640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554C0">
        <w:rPr>
          <w:rFonts w:ascii="Times New Roman" w:hAnsi="Times New Roman"/>
          <w:sz w:val="28"/>
          <w:szCs w:val="28"/>
        </w:rPr>
        <w:t xml:space="preserve">.1. Организация закупок в </w:t>
      </w:r>
      <w:r w:rsidRPr="00217A92">
        <w:rPr>
          <w:rFonts w:ascii="Times New Roman" w:hAnsi="Times New Roman"/>
          <w:sz w:val="28"/>
          <w:szCs w:val="28"/>
        </w:rPr>
        <w:t xml:space="preserve">Отделе культуры и спорта </w:t>
      </w:r>
      <w:r w:rsidRPr="00580064">
        <w:rPr>
          <w:rFonts w:ascii="Times New Roman" w:hAnsi="Times New Roman"/>
          <w:sz w:val="28"/>
          <w:szCs w:val="28"/>
        </w:rPr>
        <w:t>администрации Сортавальского муниципального района осуществляетс</w:t>
      </w:r>
      <w:r w:rsidRPr="001554C0">
        <w:rPr>
          <w:rFonts w:ascii="Times New Roman" w:hAnsi="Times New Roman"/>
          <w:sz w:val="28"/>
          <w:szCs w:val="28"/>
        </w:rPr>
        <w:t>я в соответствии с законодательством о контрактной системе.</w:t>
      </w:r>
    </w:p>
    <w:p w:rsidR="00F0640A" w:rsidRPr="001554C0" w:rsidRDefault="00F0640A" w:rsidP="00F0640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554C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силу ч. 2 ст. 38, ч. 28 ст. 112</w:t>
      </w:r>
      <w:r w:rsidRPr="001554C0">
        <w:rPr>
          <w:rFonts w:ascii="Times New Roman" w:hAnsi="Times New Roman"/>
          <w:sz w:val="28"/>
          <w:szCs w:val="28"/>
        </w:rPr>
        <w:t>, с 01.01.2014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1554C0">
        <w:rPr>
          <w:rFonts w:ascii="Times New Roman" w:hAnsi="Times New Roman"/>
          <w:sz w:val="28"/>
          <w:szCs w:val="28"/>
        </w:rPr>
        <w:t xml:space="preserve">Федерального закона № 44-ФЗ </w:t>
      </w:r>
      <w:r w:rsidRPr="00217A92">
        <w:rPr>
          <w:rFonts w:ascii="Times New Roman" w:hAnsi="Times New Roman"/>
          <w:sz w:val="28"/>
          <w:szCs w:val="28"/>
        </w:rPr>
        <w:t xml:space="preserve">Отдел культуры и спорта </w:t>
      </w:r>
      <w:r w:rsidRPr="00580064">
        <w:rPr>
          <w:rFonts w:ascii="Times New Roman" w:hAnsi="Times New Roman"/>
          <w:sz w:val="28"/>
          <w:szCs w:val="28"/>
        </w:rPr>
        <w:t>администрации Сортавальского муниципального района</w:t>
      </w:r>
      <w:r w:rsidRPr="00155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Муниципальный з</w:t>
      </w:r>
      <w:r w:rsidRPr="001554C0">
        <w:rPr>
          <w:rFonts w:ascii="Times New Roman" w:hAnsi="Times New Roman"/>
          <w:sz w:val="28"/>
          <w:szCs w:val="28"/>
        </w:rPr>
        <w:t>аказчик</w:t>
      </w:r>
      <w:r>
        <w:rPr>
          <w:rFonts w:ascii="Times New Roman" w:hAnsi="Times New Roman"/>
          <w:sz w:val="28"/>
          <w:szCs w:val="28"/>
        </w:rPr>
        <w:t>)</w:t>
      </w:r>
      <w:r w:rsidRPr="001554C0">
        <w:rPr>
          <w:rFonts w:ascii="Times New Roman" w:hAnsi="Times New Roman"/>
          <w:sz w:val="28"/>
          <w:szCs w:val="28"/>
        </w:rPr>
        <w:t xml:space="preserve"> обязан был назначить контрактного управляющего либо создать контрактную службу.</w:t>
      </w:r>
    </w:p>
    <w:p w:rsidR="00F0640A" w:rsidRPr="001554C0" w:rsidRDefault="00F0640A" w:rsidP="00F0640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554C0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>начальника</w:t>
      </w:r>
      <w:r w:rsidRPr="001554C0">
        <w:rPr>
          <w:rFonts w:ascii="Times New Roman" w:hAnsi="Times New Roman"/>
          <w:sz w:val="28"/>
          <w:szCs w:val="28"/>
        </w:rPr>
        <w:t xml:space="preserve"> </w:t>
      </w:r>
      <w:r w:rsidRPr="00217A92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217A92">
        <w:rPr>
          <w:rFonts w:ascii="Times New Roman" w:hAnsi="Times New Roman"/>
          <w:sz w:val="28"/>
          <w:szCs w:val="28"/>
        </w:rPr>
        <w:t xml:space="preserve"> культуры и спорта </w:t>
      </w:r>
      <w:r>
        <w:rPr>
          <w:rFonts w:ascii="Times New Roman" w:hAnsi="Times New Roman"/>
          <w:sz w:val="28"/>
          <w:szCs w:val="28"/>
        </w:rPr>
        <w:t>администрации СМР</w:t>
      </w:r>
      <w:r w:rsidRPr="001554C0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8</w:t>
      </w:r>
      <w:r w:rsidRPr="001554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1554C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1554C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</w:t>
      </w:r>
      <w:r w:rsidRPr="001554C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А</w:t>
      </w:r>
      <w:r w:rsidRPr="001554C0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назначении должностного лица, ответственного за осуществление закупок (контрактного управляющего)</w:t>
      </w:r>
      <w:r w:rsidRPr="001554C0">
        <w:rPr>
          <w:rFonts w:ascii="Times New Roman" w:hAnsi="Times New Roman"/>
          <w:sz w:val="28"/>
          <w:szCs w:val="28"/>
        </w:rPr>
        <w:t xml:space="preserve"> (далее – Приказ № </w:t>
      </w:r>
      <w:r>
        <w:rPr>
          <w:rFonts w:ascii="Times New Roman" w:hAnsi="Times New Roman"/>
          <w:sz w:val="28"/>
          <w:szCs w:val="28"/>
        </w:rPr>
        <w:t>22-А</w:t>
      </w:r>
      <w:r w:rsidRPr="001554C0">
        <w:rPr>
          <w:rFonts w:ascii="Times New Roman" w:hAnsi="Times New Roman"/>
          <w:sz w:val="28"/>
          <w:szCs w:val="28"/>
        </w:rPr>
        <w:t>),</w:t>
      </w:r>
      <w:r w:rsidRPr="001554C0">
        <w:rPr>
          <w:rStyle w:val="af5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554C0">
        <w:rPr>
          <w:rFonts w:ascii="Times New Roman" w:hAnsi="Times New Roman"/>
          <w:sz w:val="28"/>
          <w:szCs w:val="28"/>
        </w:rPr>
        <w:t xml:space="preserve">в </w:t>
      </w:r>
      <w:r w:rsidRPr="00217A92">
        <w:rPr>
          <w:rFonts w:ascii="Times New Roman" w:hAnsi="Times New Roman"/>
          <w:sz w:val="28"/>
          <w:szCs w:val="28"/>
        </w:rPr>
        <w:t xml:space="preserve">Отделе культуры и спорта </w:t>
      </w:r>
      <w:r w:rsidR="00C51E5D">
        <w:rPr>
          <w:rFonts w:ascii="Times New Roman" w:hAnsi="Times New Roman"/>
          <w:sz w:val="28"/>
          <w:szCs w:val="28"/>
        </w:rPr>
        <w:t>администрации</w:t>
      </w:r>
      <w:r w:rsidR="00C51E5D" w:rsidRPr="00217A92">
        <w:rPr>
          <w:rFonts w:ascii="Times New Roman" w:hAnsi="Times New Roman"/>
          <w:sz w:val="28"/>
          <w:szCs w:val="28"/>
        </w:rPr>
        <w:t xml:space="preserve"> </w:t>
      </w:r>
      <w:r w:rsidRPr="00217A92">
        <w:rPr>
          <w:rFonts w:ascii="Times New Roman" w:hAnsi="Times New Roman"/>
          <w:sz w:val="28"/>
          <w:szCs w:val="28"/>
        </w:rPr>
        <w:t>СМР</w:t>
      </w:r>
      <w:r w:rsidRPr="001554C0">
        <w:rPr>
          <w:rFonts w:ascii="Times New Roman" w:hAnsi="Times New Roman"/>
          <w:sz w:val="28"/>
          <w:szCs w:val="28"/>
        </w:rPr>
        <w:t xml:space="preserve"> обязанности контрактного управляющего </w:t>
      </w:r>
      <w:r>
        <w:rPr>
          <w:rFonts w:ascii="Times New Roman" w:hAnsi="Times New Roman"/>
          <w:sz w:val="28"/>
          <w:szCs w:val="28"/>
        </w:rPr>
        <w:t xml:space="preserve">возложены на начальника </w:t>
      </w:r>
      <w:r w:rsidRPr="00217A92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217A92">
        <w:rPr>
          <w:rFonts w:ascii="Times New Roman" w:hAnsi="Times New Roman"/>
          <w:sz w:val="28"/>
          <w:szCs w:val="28"/>
        </w:rPr>
        <w:t xml:space="preserve"> культуры и спорта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80064"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 w:rsidRPr="001554C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Неволину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Ингу Николаевну.</w:t>
      </w:r>
    </w:p>
    <w:p w:rsidR="00F0640A" w:rsidRPr="001554C0" w:rsidRDefault="00F0640A" w:rsidP="00F0640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554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1554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1554C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155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начальником</w:t>
      </w:r>
      <w:r w:rsidRPr="001554C0">
        <w:rPr>
          <w:rFonts w:ascii="Times New Roman" w:hAnsi="Times New Roman"/>
          <w:sz w:val="28"/>
          <w:szCs w:val="28"/>
        </w:rPr>
        <w:t xml:space="preserve"> </w:t>
      </w:r>
      <w:r w:rsidRPr="00217A92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217A92">
        <w:rPr>
          <w:rFonts w:ascii="Times New Roman" w:hAnsi="Times New Roman"/>
          <w:sz w:val="28"/>
          <w:szCs w:val="28"/>
        </w:rPr>
        <w:t xml:space="preserve"> культуры и спорта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80064"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 w:rsidRPr="001554C0">
        <w:rPr>
          <w:rFonts w:ascii="Times New Roman" w:hAnsi="Times New Roman"/>
          <w:sz w:val="28"/>
          <w:szCs w:val="28"/>
        </w:rPr>
        <w:t xml:space="preserve"> утверждена должностная инструкция контрактного управляющего. </w:t>
      </w:r>
    </w:p>
    <w:p w:rsidR="00F0640A" w:rsidRPr="001554C0" w:rsidRDefault="00F0640A" w:rsidP="00F0640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54C0">
        <w:rPr>
          <w:rFonts w:ascii="Times New Roman" w:hAnsi="Times New Roman"/>
          <w:sz w:val="28"/>
          <w:szCs w:val="28"/>
        </w:rPr>
        <w:t xml:space="preserve">В соответствии с ч. 23 ст. 112 Федерального закона № 44-ФЗ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 В соответствии с ч. 6 ст. 38 Федерального закона № 44-ФЗ работники контрактной службы, контрактный управляющий должны </w:t>
      </w:r>
      <w:r w:rsidRPr="001554C0">
        <w:rPr>
          <w:rFonts w:ascii="Times New Roman" w:hAnsi="Times New Roman"/>
          <w:sz w:val="28"/>
          <w:szCs w:val="28"/>
        </w:rPr>
        <w:lastRenderedPageBreak/>
        <w:t xml:space="preserve">иметь высшее образование или дополнительное профессиональное образование в сфере закупок. </w:t>
      </w:r>
    </w:p>
    <w:p w:rsidR="00F0640A" w:rsidRPr="001554C0" w:rsidRDefault="00F0640A" w:rsidP="00F0640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554C0">
        <w:rPr>
          <w:rFonts w:ascii="Times New Roman" w:hAnsi="Times New Roman"/>
          <w:sz w:val="28"/>
          <w:szCs w:val="28"/>
        </w:rPr>
        <w:t>Кроме того, принцип профессионализма Заказчика заложен в ст. 6 и 9 Федерального закона № 44-ФЗ. Так, согласно ст. 9 Федерального закона № 44-ФЗ,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специалистов, обладающих теоретическими знаниями и навыками в сфере закупок. Заказчики принимают меры по поддержанию и повышению уровня квалификации и профессионального образования должностных лиц, занятых в сфере закупок, в том числе, путем повышения квалификации или профессиональной переподготовки в сфере закупок в соответствии с законодательством Российской Федерации.</w:t>
      </w:r>
    </w:p>
    <w:p w:rsidR="00F0640A" w:rsidRPr="008E1625" w:rsidRDefault="00F0640A" w:rsidP="00F0640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17A92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ом</w:t>
      </w:r>
      <w:r w:rsidRPr="00217A92">
        <w:rPr>
          <w:rFonts w:ascii="Times New Roman" w:hAnsi="Times New Roman"/>
          <w:sz w:val="28"/>
          <w:szCs w:val="28"/>
        </w:rPr>
        <w:t xml:space="preserve"> культуры и спорта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80064"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 w:rsidRPr="001554C0">
        <w:rPr>
          <w:rFonts w:ascii="Times New Roman" w:hAnsi="Times New Roman"/>
          <w:sz w:val="28"/>
          <w:szCs w:val="28"/>
        </w:rPr>
        <w:t xml:space="preserve">, в подтверждение исполнения требований Федерального закона № 44-ФЗ, </w:t>
      </w:r>
      <w:r w:rsidRPr="008E1625">
        <w:rPr>
          <w:rFonts w:ascii="Times New Roman" w:hAnsi="Times New Roman"/>
          <w:sz w:val="28"/>
          <w:szCs w:val="28"/>
        </w:rPr>
        <w:t xml:space="preserve">представлено удостоверение о повышении квалификации в сфере закупок от 21.03.2014г. </w:t>
      </w:r>
      <w:r w:rsidRPr="006A46BF">
        <w:rPr>
          <w:rFonts w:ascii="Times New Roman" w:hAnsi="Times New Roman"/>
          <w:sz w:val="28"/>
          <w:szCs w:val="28"/>
        </w:rPr>
        <w:t xml:space="preserve">на имя </w:t>
      </w:r>
      <w:proofErr w:type="spellStart"/>
      <w:r w:rsidRPr="006A46BF">
        <w:rPr>
          <w:rFonts w:ascii="Times New Roman" w:hAnsi="Times New Roman"/>
          <w:sz w:val="28"/>
          <w:szCs w:val="28"/>
        </w:rPr>
        <w:t>Неволиной</w:t>
      </w:r>
      <w:proofErr w:type="spellEnd"/>
      <w:r w:rsidRPr="006A46BF">
        <w:rPr>
          <w:rFonts w:ascii="Times New Roman" w:hAnsi="Times New Roman"/>
          <w:sz w:val="28"/>
          <w:szCs w:val="28"/>
        </w:rPr>
        <w:t xml:space="preserve"> </w:t>
      </w:r>
      <w:r w:rsidRPr="008E1625">
        <w:rPr>
          <w:rFonts w:ascii="Times New Roman" w:hAnsi="Times New Roman"/>
          <w:sz w:val="28"/>
          <w:szCs w:val="28"/>
        </w:rPr>
        <w:t>И.Н.</w:t>
      </w:r>
    </w:p>
    <w:p w:rsidR="00F0640A" w:rsidRPr="00C633FF" w:rsidRDefault="00F0640A" w:rsidP="00F0640A">
      <w:pPr>
        <w:pStyle w:val="ListParagraph1"/>
        <w:tabs>
          <w:tab w:val="left" w:pos="317"/>
        </w:tabs>
        <w:spacing w:line="276" w:lineRule="auto"/>
        <w:ind w:left="0" w:firstLine="851"/>
        <w:jc w:val="both"/>
        <w:rPr>
          <w:b/>
          <w:sz w:val="28"/>
          <w:szCs w:val="28"/>
        </w:rPr>
      </w:pPr>
      <w:r w:rsidRPr="003F5EF0">
        <w:rPr>
          <w:sz w:val="28"/>
          <w:szCs w:val="28"/>
        </w:rPr>
        <w:t xml:space="preserve">В ходе проверки </w:t>
      </w:r>
      <w:r>
        <w:rPr>
          <w:sz w:val="28"/>
          <w:szCs w:val="28"/>
        </w:rPr>
        <w:t>у</w:t>
      </w:r>
      <w:r w:rsidRPr="003F5EF0">
        <w:rPr>
          <w:sz w:val="28"/>
          <w:szCs w:val="28"/>
        </w:rPr>
        <w:t>становлено</w:t>
      </w:r>
      <w:r>
        <w:rPr>
          <w:sz w:val="28"/>
          <w:szCs w:val="28"/>
        </w:rPr>
        <w:t>, что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F5EF0">
        <w:rPr>
          <w:sz w:val="28"/>
          <w:szCs w:val="28"/>
        </w:rPr>
        <w:t>ва муниципальных контракта в 2014 году, а именно:</w:t>
      </w:r>
      <w:r w:rsidRPr="003F5EF0">
        <w:rPr>
          <w:sz w:val="28"/>
          <w:szCs w:val="28"/>
          <w:shd w:val="clear" w:color="auto" w:fill="FFFFFF"/>
        </w:rPr>
        <w:t xml:space="preserve"> </w:t>
      </w:r>
      <w:r w:rsidRPr="003F5EF0">
        <w:rPr>
          <w:sz w:val="28"/>
          <w:szCs w:val="28"/>
        </w:rPr>
        <w:t xml:space="preserve">Муниципальный контракт на оказание муниципальных услуг от 30.11.2014г. б/н на сумму 7720,00 рублей и Муниципальный контракт от 17.10.2014г. б/н на сумму 5100,00 рублей подписаны исполняющим обязанности начальника отдела культуры и спорта администрации Сортавальского муниципального района </w:t>
      </w:r>
      <w:proofErr w:type="spellStart"/>
      <w:r>
        <w:rPr>
          <w:sz w:val="28"/>
          <w:szCs w:val="28"/>
        </w:rPr>
        <w:t>Братышевой</w:t>
      </w:r>
      <w:proofErr w:type="spellEnd"/>
      <w:r>
        <w:rPr>
          <w:sz w:val="28"/>
          <w:szCs w:val="28"/>
        </w:rPr>
        <w:t xml:space="preserve"> А.С.</w:t>
      </w:r>
    </w:p>
    <w:p w:rsidR="00F0640A" w:rsidRPr="003F5EF0" w:rsidRDefault="00F0640A" w:rsidP="00F0640A">
      <w:pPr>
        <w:pStyle w:val="ListParagraph1"/>
        <w:tabs>
          <w:tab w:val="left" w:pos="317"/>
        </w:tabs>
        <w:spacing w:line="276" w:lineRule="auto"/>
        <w:ind w:left="0"/>
        <w:jc w:val="both"/>
        <w:rPr>
          <w:sz w:val="28"/>
          <w:szCs w:val="28"/>
        </w:rPr>
      </w:pPr>
      <w:r w:rsidRPr="003F5EF0">
        <w:rPr>
          <w:sz w:val="28"/>
          <w:szCs w:val="28"/>
        </w:rPr>
        <w:tab/>
      </w:r>
      <w:r w:rsidRPr="003F5EF0">
        <w:rPr>
          <w:sz w:val="28"/>
          <w:szCs w:val="28"/>
        </w:rPr>
        <w:tab/>
        <w:t xml:space="preserve">Документ, свидетельствовавший о возложении обязанностей контрактного управляющего в период отсутствия начальника Отдела культуры и спорта администрации Сортавальского муниципального района </w:t>
      </w:r>
      <w:r>
        <w:rPr>
          <w:sz w:val="28"/>
          <w:szCs w:val="28"/>
        </w:rPr>
        <w:t xml:space="preserve">- </w:t>
      </w:r>
      <w:r w:rsidRPr="001554C0">
        <w:rPr>
          <w:sz w:val="28"/>
          <w:szCs w:val="28"/>
        </w:rPr>
        <w:t>контрактного управляющего</w:t>
      </w:r>
      <w:r w:rsidRPr="003F5EF0">
        <w:rPr>
          <w:sz w:val="28"/>
          <w:szCs w:val="28"/>
        </w:rPr>
        <w:t xml:space="preserve"> </w:t>
      </w:r>
      <w:proofErr w:type="spellStart"/>
      <w:r w:rsidRPr="003F5EF0">
        <w:rPr>
          <w:sz w:val="28"/>
          <w:szCs w:val="28"/>
        </w:rPr>
        <w:t>Неволиной</w:t>
      </w:r>
      <w:proofErr w:type="spellEnd"/>
      <w:r w:rsidRPr="003F5EF0">
        <w:rPr>
          <w:sz w:val="28"/>
          <w:szCs w:val="28"/>
        </w:rPr>
        <w:t xml:space="preserve"> Инги Николаевны – к проверке не представлен. </w:t>
      </w:r>
    </w:p>
    <w:p w:rsidR="00F0640A" w:rsidRDefault="00F0640A" w:rsidP="00F0640A">
      <w:pPr>
        <w:pStyle w:val="ListParagraph1"/>
        <w:tabs>
          <w:tab w:val="left" w:pos="317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C41FD1">
        <w:rPr>
          <w:sz w:val="28"/>
          <w:szCs w:val="28"/>
        </w:rPr>
        <w:t xml:space="preserve">Данный факт указывает на необеспечение </w:t>
      </w:r>
      <w:r w:rsidR="00C73E77">
        <w:rPr>
          <w:sz w:val="28"/>
          <w:szCs w:val="28"/>
        </w:rPr>
        <w:t xml:space="preserve">Муниципальным </w:t>
      </w:r>
      <w:r w:rsidRPr="00C41FD1">
        <w:rPr>
          <w:sz w:val="28"/>
          <w:szCs w:val="28"/>
        </w:rPr>
        <w:t>заказчиком соблюдения принципа профессионализма заказчика, установленного ст. 9 Федерального закона № 44-ФЗ</w:t>
      </w:r>
      <w:r>
        <w:rPr>
          <w:sz w:val="28"/>
          <w:szCs w:val="28"/>
        </w:rPr>
        <w:t>.</w:t>
      </w:r>
    </w:p>
    <w:p w:rsidR="00F0640A" w:rsidRPr="00C41FD1" w:rsidRDefault="00F0640A" w:rsidP="00F0640A">
      <w:pPr>
        <w:pStyle w:val="ListParagraph1"/>
        <w:tabs>
          <w:tab w:val="left" w:pos="317"/>
        </w:tabs>
        <w:spacing w:line="276" w:lineRule="auto"/>
        <w:ind w:left="0" w:firstLine="851"/>
        <w:jc w:val="both"/>
        <w:rPr>
          <w:sz w:val="28"/>
          <w:szCs w:val="28"/>
        </w:rPr>
      </w:pPr>
    </w:p>
    <w:p w:rsidR="00F0640A" w:rsidRPr="001554C0" w:rsidRDefault="00F0640A" w:rsidP="00F0640A">
      <w:pPr>
        <w:pStyle w:val="ListParagraph1"/>
        <w:tabs>
          <w:tab w:val="left" w:pos="317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54C0">
        <w:rPr>
          <w:sz w:val="28"/>
          <w:szCs w:val="28"/>
        </w:rPr>
        <w:t xml:space="preserve">.2. </w:t>
      </w:r>
      <w:r>
        <w:rPr>
          <w:sz w:val="28"/>
          <w:szCs w:val="28"/>
        </w:rPr>
        <w:t>Согласно положения</w:t>
      </w:r>
      <w:r w:rsidRPr="001554C0">
        <w:rPr>
          <w:sz w:val="28"/>
          <w:szCs w:val="28"/>
        </w:rPr>
        <w:t xml:space="preserve"> ч. 1, 3 ст. 39 Федерального закона № 44-ФЗ,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</w:t>
      </w:r>
      <w:hyperlink r:id="rId10" w:history="1">
        <w:r w:rsidRPr="001554C0">
          <w:rPr>
            <w:sz w:val="28"/>
            <w:szCs w:val="28"/>
          </w:rPr>
          <w:t>комиссию</w:t>
        </w:r>
      </w:hyperlink>
      <w:r w:rsidRPr="001554C0">
        <w:rPr>
          <w:sz w:val="28"/>
          <w:szCs w:val="28"/>
        </w:rPr>
        <w:t xml:space="preserve"> по осуществлению закупок. </w:t>
      </w:r>
    </w:p>
    <w:p w:rsidR="00F0640A" w:rsidRPr="001554C0" w:rsidRDefault="00F0640A" w:rsidP="00F0640A">
      <w:pPr>
        <w:pStyle w:val="ListParagraph1"/>
        <w:tabs>
          <w:tab w:val="left" w:pos="317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1554C0">
        <w:rPr>
          <w:sz w:val="28"/>
          <w:szCs w:val="28"/>
        </w:rPr>
        <w:t xml:space="preserve">Заказчиком могут создаваться конкурсные, аукционные, котировочные комиссии, комиссии по рассмотрению заявок на участие в запросе </w:t>
      </w:r>
      <w:r w:rsidRPr="001554C0">
        <w:rPr>
          <w:sz w:val="28"/>
          <w:szCs w:val="28"/>
        </w:rPr>
        <w:lastRenderedPageBreak/>
        <w:t>предложений и окончательных предложений и единые комиссии, осуществляющие функции по осуществлению закупок путем проведения конкурсов, аукционов, запросов котировок, запросов предложений.</w:t>
      </w:r>
    </w:p>
    <w:p w:rsidR="00F0640A" w:rsidRDefault="00F0640A" w:rsidP="00F0640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54C0">
        <w:rPr>
          <w:rFonts w:ascii="Times New Roman" w:hAnsi="Times New Roman"/>
          <w:sz w:val="28"/>
          <w:szCs w:val="28"/>
        </w:rPr>
        <w:t>Заказчик включает в состав комиссии преимущественно лиц, прошедших профессиональную переподготовку или повышение квалификации в сфере 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4C0">
        <w:rPr>
          <w:rFonts w:ascii="Times New Roman" w:hAnsi="Times New Roman"/>
          <w:sz w:val="28"/>
          <w:szCs w:val="28"/>
        </w:rPr>
        <w:t xml:space="preserve">(ч. 5 ст. 39 Федерального закона № 44-ФЗ). </w:t>
      </w:r>
    </w:p>
    <w:p w:rsidR="00F0640A" w:rsidRPr="00F065C3" w:rsidRDefault="00F0640A" w:rsidP="00F0640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5C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по осуществлению закупок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Pr="00F065C3">
        <w:rPr>
          <w:rFonts w:ascii="Times New Roman" w:eastAsia="Times New Roman" w:hAnsi="Times New Roman"/>
          <w:sz w:val="28"/>
          <w:szCs w:val="28"/>
          <w:lang w:eastAsia="ru-RU"/>
        </w:rPr>
        <w:t>заказчиком в 2014 году не создавалась.</w:t>
      </w:r>
      <w:r w:rsidRPr="00F065C3">
        <w:rPr>
          <w:rFonts w:ascii="Times New Roman" w:hAnsi="Times New Roman"/>
          <w:iCs/>
          <w:sz w:val="28"/>
          <w:szCs w:val="28"/>
        </w:rPr>
        <w:t xml:space="preserve"> Все закупки в проверяемом периоде осуществлены у единственного поставщика (</w:t>
      </w:r>
      <w:r w:rsidRPr="00F065C3">
        <w:rPr>
          <w:rFonts w:ascii="Times New Roman" w:eastAsia="Times New Roman" w:hAnsi="Times New Roman"/>
          <w:sz w:val="28"/>
          <w:szCs w:val="28"/>
          <w:lang w:eastAsia="ru-RU"/>
        </w:rPr>
        <w:t xml:space="preserve">п. 4 ст. 93 Закона № 44-ФЗ,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Pr="00F065C3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1,14 ч.2</w:t>
      </w:r>
      <w:r w:rsidRPr="00F065C3">
        <w:rPr>
          <w:rFonts w:ascii="Times New Roman" w:eastAsia="Times New Roman" w:hAnsi="Times New Roman"/>
          <w:sz w:val="28"/>
          <w:szCs w:val="28"/>
          <w:lang w:eastAsia="ru-RU"/>
        </w:rPr>
        <w:t xml:space="preserve"> ст.55 Закона №94-ФЗ</w:t>
      </w:r>
      <w:r w:rsidRPr="00F065C3">
        <w:rPr>
          <w:rFonts w:ascii="Times New Roman" w:hAnsi="Times New Roman"/>
          <w:iCs/>
          <w:sz w:val="28"/>
          <w:szCs w:val="28"/>
        </w:rPr>
        <w:t>).</w:t>
      </w:r>
    </w:p>
    <w:p w:rsidR="00F0640A" w:rsidRPr="00CD4943" w:rsidRDefault="00F0640A" w:rsidP="00F0640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640A" w:rsidRPr="001554C0" w:rsidRDefault="00F0640A" w:rsidP="00F0640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554C0">
        <w:rPr>
          <w:rFonts w:ascii="Times New Roman" w:hAnsi="Times New Roman"/>
          <w:sz w:val="28"/>
          <w:szCs w:val="28"/>
        </w:rPr>
        <w:t xml:space="preserve">.3. Согласно ч. 1 ст. </w:t>
      </w:r>
      <w:r>
        <w:rPr>
          <w:rFonts w:ascii="Times New Roman" w:hAnsi="Times New Roman"/>
          <w:sz w:val="28"/>
          <w:szCs w:val="28"/>
        </w:rPr>
        <w:t>40 Федерального закона № 44-ФЗ з</w:t>
      </w:r>
      <w:r w:rsidRPr="001554C0">
        <w:rPr>
          <w:rFonts w:ascii="Times New Roman" w:hAnsi="Times New Roman"/>
          <w:sz w:val="28"/>
          <w:szCs w:val="28"/>
        </w:rPr>
        <w:t xml:space="preserve">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проведения конкурса или аукциона, в том числе для разработки конкурсной документации, документации об аукционе, размещения в единой информационной системе извещения о проведении открытого конкурса, конкурса с ограниченным участием, двухэтапного конкурса или электронного аукциона, направления приглашений принять участие в закрытом конкурсе, закрытом конкурсе с ограниченным участием, закрытом двухэтапном конкурсе или в закрытом аукционе,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 (далее также – НМЦК), предмета и существенных условий контракта, утверждение проекта контракта, конкурсной документации, документации об аукционе и подписание контракта осуществляются заказчиком. </w:t>
      </w:r>
    </w:p>
    <w:p w:rsidR="00F0640A" w:rsidRPr="001554C0" w:rsidRDefault="00F0640A" w:rsidP="00F0640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54C0">
        <w:rPr>
          <w:rFonts w:ascii="Times New Roman" w:hAnsi="Times New Roman"/>
          <w:color w:val="000000"/>
          <w:sz w:val="28"/>
          <w:szCs w:val="28"/>
        </w:rPr>
        <w:t xml:space="preserve">В проверяемом периоде при осуществлении закупок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Муниципальным </w:t>
      </w:r>
      <w:r w:rsidRPr="001554C0">
        <w:rPr>
          <w:rFonts w:ascii="Times New Roman" w:hAnsi="Times New Roman"/>
          <w:sz w:val="28"/>
          <w:szCs w:val="28"/>
        </w:rPr>
        <w:t>заказчиком специализированные организации не привлекались.</w:t>
      </w:r>
    </w:p>
    <w:p w:rsidR="00F0640A" w:rsidRPr="001554C0" w:rsidRDefault="00F0640A" w:rsidP="00F0640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640A" w:rsidRPr="001554C0" w:rsidRDefault="00F0640A" w:rsidP="00F0640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554C0">
        <w:rPr>
          <w:rFonts w:ascii="Times New Roman" w:hAnsi="Times New Roman"/>
          <w:sz w:val="28"/>
          <w:szCs w:val="28"/>
        </w:rPr>
        <w:t xml:space="preserve">.4. В соответствии с ч. 1 ст. 25 Федерального закона № 44-ФЗ 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 Права, обязанности и ответственность заказчиков при проведении совместных конкурсов или аукционов определяются соглашением сторон, заключенным в соответствии с Гражданским кодексом Российской Федерации, Федеральным законом № 44-ФЗ. Контракт с победителем либо победителями совместных конкурсов или аукционов заключается каждым заказчиком. </w:t>
      </w:r>
    </w:p>
    <w:p w:rsidR="00F0640A" w:rsidRDefault="00F0640A" w:rsidP="00F0640A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554C0">
        <w:rPr>
          <w:rFonts w:ascii="Times New Roman" w:hAnsi="Times New Roman"/>
          <w:color w:val="000000"/>
          <w:sz w:val="28"/>
          <w:szCs w:val="28"/>
        </w:rPr>
        <w:lastRenderedPageBreak/>
        <w:t>Совместные закупки в проверяемом периоде не проводились.</w:t>
      </w:r>
    </w:p>
    <w:p w:rsidR="00F0640A" w:rsidRDefault="00F0640A" w:rsidP="00F0640A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640A" w:rsidRDefault="00F0640A" w:rsidP="00F0640A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D48EA">
        <w:rPr>
          <w:rFonts w:ascii="Times New Roman" w:hAnsi="Times New Roman"/>
          <w:color w:val="000000"/>
          <w:sz w:val="28"/>
          <w:szCs w:val="28"/>
        </w:rPr>
        <w:t xml:space="preserve">2.5 </w:t>
      </w:r>
      <w:proofErr w:type="gramStart"/>
      <w:r w:rsidRPr="008D48E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8D48EA">
        <w:rPr>
          <w:rFonts w:ascii="Times New Roman" w:hAnsi="Times New Roman"/>
          <w:color w:val="000000"/>
          <w:sz w:val="28"/>
          <w:szCs w:val="28"/>
        </w:rPr>
        <w:t xml:space="preserve"> соответствии со ст. 100 </w:t>
      </w:r>
      <w:r w:rsidRPr="008D48EA">
        <w:rPr>
          <w:rFonts w:ascii="Times New Roman" w:hAnsi="Times New Roman"/>
          <w:sz w:val="28"/>
          <w:szCs w:val="28"/>
        </w:rPr>
        <w:t>Федерального закона № 44-ФЗ м</w:t>
      </w:r>
      <w:r w:rsidRPr="008D48EA">
        <w:rPr>
          <w:rFonts w:ascii="Times New Roman" w:eastAsiaTheme="minorHAnsi" w:hAnsi="Times New Roman"/>
          <w:sz w:val="28"/>
          <w:szCs w:val="28"/>
        </w:rPr>
        <w:t xml:space="preserve">униципальные органы осуществляют ведомственный контроль за соблюдением законодательства Российской Федерации и иных нормативных </w:t>
      </w:r>
      <w:r w:rsidRPr="003F2AAE">
        <w:rPr>
          <w:rFonts w:ascii="Times New Roman" w:eastAsiaTheme="minorHAnsi" w:hAnsi="Times New Roman"/>
          <w:sz w:val="28"/>
          <w:szCs w:val="28"/>
        </w:rPr>
        <w:t xml:space="preserve">правовых актов о контрактной системе в сфере закупок в отношении подведомственных им заказчиков в </w:t>
      </w:r>
      <w:hyperlink r:id="rId11" w:history="1">
        <w:r w:rsidRPr="003F2AAE">
          <w:rPr>
            <w:rFonts w:ascii="Times New Roman" w:eastAsiaTheme="minorHAnsi" w:hAnsi="Times New Roman"/>
            <w:sz w:val="28"/>
            <w:szCs w:val="28"/>
          </w:rPr>
          <w:t>порядке</w:t>
        </w:r>
      </w:hyperlink>
      <w:r w:rsidRPr="003F2AAE">
        <w:rPr>
          <w:rFonts w:ascii="Times New Roman" w:eastAsiaTheme="minorHAnsi" w:hAnsi="Times New Roman"/>
          <w:sz w:val="28"/>
          <w:szCs w:val="28"/>
        </w:rPr>
        <w:t>, установленном соответственно местной администрацией.</w:t>
      </w:r>
    </w:p>
    <w:p w:rsidR="00F0640A" w:rsidRPr="006A3489" w:rsidRDefault="00F0640A" w:rsidP="00F0640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124">
        <w:rPr>
          <w:rFonts w:ascii="Times New Roman" w:hAnsi="Times New Roman" w:cs="Times New Roman"/>
          <w:bCs/>
          <w:sz w:val="28"/>
          <w:szCs w:val="28"/>
        </w:rPr>
        <w:t>В рамках осуществления полномочий, определённых с</w:t>
      </w:r>
      <w:r w:rsidRPr="00DD2124">
        <w:rPr>
          <w:rFonts w:ascii="Times New Roman" w:eastAsia="Calibri" w:hAnsi="Times New Roman" w:cs="Times New Roman"/>
          <w:sz w:val="28"/>
          <w:szCs w:val="28"/>
        </w:rPr>
        <w:t xml:space="preserve">т. 100 Федерального </w:t>
      </w:r>
      <w:hyperlink r:id="rId12" w:history="1">
        <w:r w:rsidRPr="00DD2124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DD2124">
        <w:rPr>
          <w:rFonts w:ascii="Times New Roman" w:eastAsia="Calibri" w:hAnsi="Times New Roman" w:cs="Times New Roman"/>
          <w:sz w:val="28"/>
          <w:szCs w:val="28"/>
        </w:rPr>
        <w:t xml:space="preserve"> N 44-ФЗ Администрацией Сортавальского муниципального района, Постановлением от 03.06.2014г. № 64 утвержден </w:t>
      </w:r>
      <w:r w:rsidRPr="00DD2124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</w:t>
      </w:r>
      <w:r w:rsidRPr="00DD2124">
        <w:rPr>
          <w:rFonts w:ascii="Times New Roman" w:hAnsi="Times New Roman" w:cs="Times New Roman"/>
          <w:sz w:val="28"/>
          <w:szCs w:val="28"/>
        </w:rPr>
        <w:t>ведомственного контроля в сфере закупок для обеспечения муниципальных нужд Сортавальского муниципального района (далее-Порядок контроля).</w:t>
      </w:r>
    </w:p>
    <w:p w:rsidR="00F0640A" w:rsidRDefault="00F0640A" w:rsidP="00F0640A">
      <w:pPr>
        <w:pStyle w:val="ConsPlusNormal"/>
        <w:widowControl/>
        <w:tabs>
          <w:tab w:val="left" w:pos="284"/>
          <w:tab w:val="left" w:pos="709"/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AE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534CF2">
        <w:rPr>
          <w:rFonts w:ascii="Times New Roman" w:hAnsi="Times New Roman" w:cs="Times New Roman"/>
          <w:sz w:val="28"/>
          <w:szCs w:val="28"/>
        </w:rPr>
        <w:t xml:space="preserve">38.1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в Положении об </w:t>
      </w:r>
      <w:r w:rsidRPr="00217A92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е</w:t>
      </w:r>
      <w:r w:rsidRPr="00217A92">
        <w:rPr>
          <w:rFonts w:ascii="Times New Roman" w:hAnsi="Times New Roman"/>
          <w:sz w:val="28"/>
          <w:szCs w:val="28"/>
        </w:rPr>
        <w:t xml:space="preserve"> культуры и спорта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80064"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утвержденном Решением Сессии Сортавальского муниципального района от 02.11.2011 №205 </w:t>
      </w:r>
      <w:r w:rsidRPr="00534CF2">
        <w:rPr>
          <w:rFonts w:ascii="Times New Roman" w:eastAsia="Calibri" w:hAnsi="Times New Roman" w:cs="Times New Roman"/>
          <w:sz w:val="28"/>
          <w:szCs w:val="28"/>
        </w:rPr>
        <w:t xml:space="preserve">утверждён </w:t>
      </w:r>
      <w:r w:rsidRPr="00534CF2">
        <w:rPr>
          <w:rFonts w:ascii="Times New Roman" w:hAnsi="Times New Roman" w:cs="Times New Roman"/>
          <w:sz w:val="28"/>
          <w:szCs w:val="28"/>
        </w:rPr>
        <w:t>перечень подведомственных получателей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4C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указанным перечнем </w:t>
      </w:r>
      <w:r w:rsidRPr="00217A92">
        <w:rPr>
          <w:rFonts w:ascii="Times New Roman" w:hAnsi="Times New Roman"/>
          <w:sz w:val="28"/>
          <w:szCs w:val="28"/>
        </w:rPr>
        <w:t xml:space="preserve">Отдел культуры и спорта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80064"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 w:rsidRPr="00155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является главным </w:t>
      </w:r>
      <w:r w:rsidRPr="00372687">
        <w:rPr>
          <w:rFonts w:ascii="Times New Roman" w:eastAsia="Calibri" w:hAnsi="Times New Roman" w:cs="Times New Roman"/>
          <w:sz w:val="28"/>
          <w:szCs w:val="28"/>
        </w:rPr>
        <w:t>распорядителем бюджетных средств в отношении подведомственных получателей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0640A" w:rsidRPr="00D779B6" w:rsidRDefault="00F0640A" w:rsidP="00F0640A">
      <w:pPr>
        <w:pStyle w:val="aa"/>
        <w:numPr>
          <w:ilvl w:val="0"/>
          <w:numId w:val="36"/>
        </w:numPr>
        <w:spacing w:after="0"/>
        <w:ind w:left="357" w:hanging="357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 w:rsidRPr="00D779B6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Муниципальное казенное учреждение «Сортавальская </w:t>
      </w:r>
      <w:proofErr w:type="spellStart"/>
      <w:r w:rsidRPr="00D779B6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межпоселенческая</w:t>
      </w:r>
      <w:proofErr w:type="spellEnd"/>
      <w:r w:rsidRPr="00D779B6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районная библиотека»;</w:t>
      </w:r>
    </w:p>
    <w:p w:rsidR="00F0640A" w:rsidRPr="00D779B6" w:rsidRDefault="00F0640A" w:rsidP="00F0640A">
      <w:pPr>
        <w:pStyle w:val="aa"/>
        <w:numPr>
          <w:ilvl w:val="0"/>
          <w:numId w:val="36"/>
        </w:numPr>
        <w:spacing w:after="0"/>
        <w:ind w:left="357" w:hanging="357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 w:rsidRPr="00D779B6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Муниципальное казенное учреждение культуры «Региональный музей Северного </w:t>
      </w:r>
      <w:proofErr w:type="spellStart"/>
      <w:r w:rsidRPr="00D779B6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Приладожья</w:t>
      </w:r>
      <w:proofErr w:type="spellEnd"/>
      <w:r w:rsidRPr="00D779B6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»;</w:t>
      </w:r>
    </w:p>
    <w:p w:rsidR="00F0640A" w:rsidRPr="00D779B6" w:rsidRDefault="00F0640A" w:rsidP="00F0640A">
      <w:pPr>
        <w:pStyle w:val="aa"/>
        <w:numPr>
          <w:ilvl w:val="0"/>
          <w:numId w:val="36"/>
        </w:numPr>
        <w:spacing w:after="0"/>
        <w:ind w:left="357" w:hanging="357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 w:rsidRPr="00D779B6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Муниципальное казенное образовательное учреждение дополнительного образования детей Сортавальского муниципального района Республики Карелия Детско- юношеская спортивная школа № 3;</w:t>
      </w:r>
    </w:p>
    <w:p w:rsidR="00F0640A" w:rsidRDefault="00F0640A" w:rsidP="00F0640A">
      <w:pPr>
        <w:pStyle w:val="ConsPlusNormal"/>
        <w:widowControl/>
        <w:numPr>
          <w:ilvl w:val="0"/>
          <w:numId w:val="36"/>
        </w:numPr>
        <w:tabs>
          <w:tab w:val="left" w:pos="284"/>
          <w:tab w:val="left" w:pos="709"/>
          <w:tab w:val="left" w:pos="851"/>
          <w:tab w:val="left" w:pos="1134"/>
        </w:tabs>
        <w:spacing w:line="276" w:lineRule="auto"/>
        <w:ind w:left="357" w:hanging="357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047E97">
        <w:rPr>
          <w:rFonts w:ascii="Times New Roman" w:hAnsi="Times New Roman" w:cs="Times New Roman"/>
          <w:color w:val="052635"/>
          <w:sz w:val="28"/>
          <w:szCs w:val="28"/>
        </w:rPr>
        <w:t>Муниципальное казенное учреждение «Архив Сортавальского муниципального района»</w:t>
      </w:r>
      <w:r>
        <w:rPr>
          <w:rFonts w:ascii="Times New Roman" w:hAnsi="Times New Roman" w:cs="Times New Roman"/>
          <w:color w:val="052635"/>
          <w:sz w:val="28"/>
          <w:szCs w:val="28"/>
        </w:rPr>
        <w:t>;</w:t>
      </w:r>
    </w:p>
    <w:p w:rsidR="00F0640A" w:rsidRDefault="00F0640A" w:rsidP="00F0640A">
      <w:pPr>
        <w:numPr>
          <w:ilvl w:val="0"/>
          <w:numId w:val="36"/>
        </w:numPr>
        <w:spacing w:after="0"/>
        <w:ind w:left="357" w:hanging="35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Муниципальное бюджетное образовательное учреждение дополнительного образования детей Сортавальского муниципального района Республики Карелия Детская музыкальная школа</w:t>
      </w:r>
    </w:p>
    <w:p w:rsidR="00F0640A" w:rsidRDefault="00F0640A" w:rsidP="00F0640A">
      <w:pPr>
        <w:numPr>
          <w:ilvl w:val="0"/>
          <w:numId w:val="36"/>
        </w:numPr>
        <w:spacing w:after="0"/>
        <w:ind w:left="357" w:hanging="35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Муниципальное бюджетное образовательное учреждение дополнительного образования детей Сортавальского муниципального района Республики Карелия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Вяртсильская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детская музыкальная школа.</w:t>
      </w:r>
    </w:p>
    <w:p w:rsidR="00F0640A" w:rsidRPr="00047E97" w:rsidRDefault="00F0640A" w:rsidP="00F0640A">
      <w:pPr>
        <w:pStyle w:val="ConsPlusNormal"/>
        <w:widowControl/>
        <w:tabs>
          <w:tab w:val="left" w:pos="284"/>
          <w:tab w:val="left" w:pos="709"/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40A" w:rsidRDefault="00F0640A" w:rsidP="00F0640A">
      <w:pPr>
        <w:pStyle w:val="ConsPlusNormal"/>
        <w:widowControl/>
        <w:tabs>
          <w:tab w:val="left" w:pos="284"/>
          <w:tab w:val="left" w:pos="709"/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997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п.1 Порядка контроля </w:t>
      </w:r>
      <w:r w:rsidRPr="00235997">
        <w:rPr>
          <w:rFonts w:ascii="Times New Roman" w:eastAsia="Calibri" w:hAnsi="Times New Roman" w:cs="Times New Roman"/>
          <w:sz w:val="28"/>
          <w:szCs w:val="28"/>
        </w:rPr>
        <w:t xml:space="preserve">ведомственный контроль за соблюдением законодательства Российской Федерации и иных нормативных правовых актов о контрактной системе в сфере закупок должен осуществляться </w:t>
      </w:r>
      <w:r w:rsidRPr="00217A92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ом</w:t>
      </w:r>
      <w:r w:rsidRPr="00217A92">
        <w:rPr>
          <w:rFonts w:ascii="Times New Roman" w:hAnsi="Times New Roman"/>
          <w:sz w:val="28"/>
          <w:szCs w:val="28"/>
        </w:rPr>
        <w:t xml:space="preserve"> культуры и спорта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80064"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 w:rsidRPr="00235997">
        <w:rPr>
          <w:rFonts w:ascii="Times New Roman" w:eastAsia="Calibri" w:hAnsi="Times New Roman" w:cs="Times New Roman"/>
          <w:sz w:val="28"/>
          <w:szCs w:val="28"/>
        </w:rPr>
        <w:t xml:space="preserve"> в отношении подведомственных ей заказчиков с учетом полномочий, определенных </w:t>
      </w:r>
      <w:hyperlink r:id="rId13" w:history="1">
        <w:r w:rsidRPr="00235997">
          <w:rPr>
            <w:rFonts w:ascii="Times New Roman" w:eastAsia="Calibri" w:hAnsi="Times New Roman" w:cs="Times New Roman"/>
            <w:sz w:val="28"/>
            <w:szCs w:val="28"/>
          </w:rPr>
          <w:t>статьей 160.2-1</w:t>
        </w:r>
      </w:hyperlink>
      <w:r w:rsidRPr="00235997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Федерации. Результаты такого контроля методом проверки </w:t>
      </w:r>
      <w:r w:rsidRPr="002008B2">
        <w:rPr>
          <w:rFonts w:ascii="Times New Roman" w:eastAsia="Calibri" w:hAnsi="Times New Roman" w:cs="Times New Roman"/>
          <w:sz w:val="28"/>
          <w:szCs w:val="28"/>
        </w:rPr>
        <w:t>должны оформляться актом</w:t>
      </w:r>
      <w:r w:rsidRPr="00235997">
        <w:rPr>
          <w:rFonts w:ascii="Times New Roman" w:eastAsia="Calibri" w:hAnsi="Times New Roman" w:cs="Times New Roman"/>
          <w:sz w:val="28"/>
          <w:szCs w:val="28"/>
        </w:rPr>
        <w:t>, в котором устанавливаются причины выявленных отклонений, нарушений и недостатков, подготавливат</w:t>
      </w:r>
      <w:r w:rsidR="00CF3E42">
        <w:rPr>
          <w:rFonts w:ascii="Times New Roman" w:eastAsia="Calibri" w:hAnsi="Times New Roman" w:cs="Times New Roman"/>
          <w:sz w:val="28"/>
          <w:szCs w:val="28"/>
        </w:rPr>
        <w:t>ь</w:t>
      </w:r>
      <w:r w:rsidRPr="00235997">
        <w:rPr>
          <w:rFonts w:ascii="Times New Roman" w:eastAsia="Calibri" w:hAnsi="Times New Roman" w:cs="Times New Roman"/>
          <w:sz w:val="28"/>
          <w:szCs w:val="28"/>
        </w:rPr>
        <w:t xml:space="preserve">ся предложения, направленные на их устранение, подготовку и организацию мер по повышению экономности и результативности использования бюджетных средств в сфере закупок в рамках соблюдения принципа, установленного </w:t>
      </w:r>
      <w:hyperlink r:id="rId14" w:history="1">
        <w:r w:rsidRPr="00235997">
          <w:rPr>
            <w:rFonts w:ascii="Times New Roman" w:eastAsia="Calibri" w:hAnsi="Times New Roman" w:cs="Times New Roman"/>
            <w:sz w:val="28"/>
            <w:szCs w:val="28"/>
          </w:rPr>
          <w:t>статьей 12</w:t>
        </w:r>
      </w:hyperlink>
      <w:r w:rsidRPr="0023599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N 44-ФЗ.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640A" w:rsidRDefault="00F0640A" w:rsidP="00F0640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4,5,6. </w:t>
      </w:r>
      <w:r w:rsidRPr="007A171E">
        <w:rPr>
          <w:rFonts w:ascii="Times New Roman" w:eastAsia="Calibri" w:hAnsi="Times New Roman" w:cs="Times New Roman"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A17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контроля проведение </w:t>
      </w:r>
      <w:r w:rsidRPr="000B2F28">
        <w:rPr>
          <w:rFonts w:ascii="Times New Roman" w:hAnsi="Times New Roman" w:cs="Times New Roman"/>
          <w:sz w:val="28"/>
          <w:szCs w:val="28"/>
        </w:rPr>
        <w:t>выездных или документарных мероприятий ведомственного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подведомственных заказчиков осуществляется </w:t>
      </w:r>
      <w:r w:rsidRPr="000B2F28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B2F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0B2F28">
        <w:rPr>
          <w:rFonts w:ascii="Times New Roman" w:hAnsi="Times New Roman" w:cs="Times New Roman"/>
          <w:sz w:val="28"/>
          <w:szCs w:val="28"/>
        </w:rPr>
        <w:t>должны иметь высшее образование или дополнительное профессиональное образование в сфере закупок.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F28">
        <w:rPr>
          <w:rFonts w:ascii="Times New Roman" w:hAnsi="Times New Roman" w:cs="Times New Roman"/>
          <w:sz w:val="28"/>
          <w:szCs w:val="28"/>
        </w:rPr>
        <w:t xml:space="preserve">Выездные или документарные мероприятия ведомственного контроля </w:t>
      </w:r>
      <w:r w:rsidRPr="004F723B">
        <w:rPr>
          <w:rFonts w:ascii="Times New Roman" w:hAnsi="Times New Roman" w:cs="Times New Roman"/>
          <w:sz w:val="28"/>
          <w:szCs w:val="28"/>
        </w:rPr>
        <w:t>проводятся по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23B">
        <w:rPr>
          <w:rFonts w:ascii="Times New Roman" w:hAnsi="Times New Roman" w:cs="Times New Roman"/>
          <w:sz w:val="28"/>
          <w:szCs w:val="28"/>
        </w:rPr>
        <w:t>(приказу) руководителя органа ведомственного контроля или иного лица, уполномоченного</w:t>
      </w:r>
      <w:r w:rsidRPr="000B2F28">
        <w:rPr>
          <w:rFonts w:ascii="Times New Roman" w:hAnsi="Times New Roman" w:cs="Times New Roman"/>
          <w:sz w:val="28"/>
          <w:szCs w:val="28"/>
        </w:rPr>
        <w:t xml:space="preserve"> руководителем органа ведомственного контроля.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F28">
        <w:rPr>
          <w:rFonts w:ascii="Times New Roman" w:hAnsi="Times New Roman" w:cs="Times New Roman"/>
          <w:sz w:val="28"/>
          <w:szCs w:val="28"/>
        </w:rP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40A" w:rsidRDefault="00F0640A" w:rsidP="00F0640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F28">
        <w:rPr>
          <w:rFonts w:ascii="Times New Roman" w:hAnsi="Times New Roman" w:cs="Times New Roman"/>
          <w:sz w:val="28"/>
          <w:szCs w:val="28"/>
        </w:rPr>
        <w:t xml:space="preserve">По результатам проведения мероприятия ведомственного контроля </w:t>
      </w:r>
      <w:r w:rsidRPr="002008B2">
        <w:rPr>
          <w:rFonts w:ascii="Times New Roman" w:hAnsi="Times New Roman" w:cs="Times New Roman"/>
          <w:sz w:val="28"/>
          <w:szCs w:val="28"/>
        </w:rPr>
        <w:t xml:space="preserve">должен быть составлен акт проверки, который подписывается </w:t>
      </w:r>
      <w:r w:rsidRPr="000B2F28">
        <w:rPr>
          <w:rFonts w:ascii="Times New Roman" w:hAnsi="Times New Roman" w:cs="Times New Roman"/>
          <w:sz w:val="28"/>
          <w:szCs w:val="28"/>
        </w:rPr>
        <w:t>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F28">
        <w:rPr>
          <w:rFonts w:ascii="Times New Roman" w:hAnsi="Times New Roman" w:cs="Times New Roman"/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разрабатывается и утверждается план устранения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(п.п.12,13 </w:t>
      </w:r>
      <w:r w:rsidRPr="007A171E">
        <w:rPr>
          <w:rFonts w:ascii="Times New Roman" w:eastAsia="Calibri" w:hAnsi="Times New Roman" w:cs="Times New Roman"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A17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2F28">
        <w:rPr>
          <w:rFonts w:ascii="Times New Roman" w:hAnsi="Times New Roman" w:cs="Times New Roman"/>
          <w:sz w:val="28"/>
          <w:szCs w:val="28"/>
        </w:rPr>
        <w:t>.</w:t>
      </w:r>
    </w:p>
    <w:p w:rsidR="00F0640A" w:rsidRPr="00157389" w:rsidRDefault="00F0640A" w:rsidP="00F0640A">
      <w:pPr>
        <w:pStyle w:val="ConsPlusNormal"/>
        <w:widowControl/>
        <w:tabs>
          <w:tab w:val="left" w:pos="284"/>
          <w:tab w:val="left" w:pos="709"/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389">
        <w:rPr>
          <w:rFonts w:ascii="Times New Roman" w:eastAsia="Calibri" w:hAnsi="Times New Roman" w:cs="Times New Roman"/>
          <w:sz w:val="28"/>
          <w:szCs w:val="28"/>
        </w:rPr>
        <w:t xml:space="preserve">Тем не менее, в нарушении указанных положений Порядка контроля, статьи 100 Федерального </w:t>
      </w:r>
      <w:hyperlink r:id="rId15" w:history="1">
        <w:r w:rsidRPr="00157389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157389">
        <w:rPr>
          <w:rFonts w:ascii="Times New Roman" w:eastAsia="Calibri" w:hAnsi="Times New Roman" w:cs="Times New Roman"/>
          <w:sz w:val="28"/>
          <w:szCs w:val="28"/>
        </w:rPr>
        <w:t xml:space="preserve"> N 44-ФЗ ведомственный контроль в сфере закупок в отношении подведомственных </w:t>
      </w:r>
      <w:r w:rsidRPr="00157389">
        <w:rPr>
          <w:rFonts w:ascii="Times New Roman" w:hAnsi="Times New Roman"/>
          <w:sz w:val="28"/>
          <w:szCs w:val="28"/>
        </w:rPr>
        <w:t>Отделу культуры и спорта администрации Сортавальского муниципального</w:t>
      </w:r>
      <w:r w:rsidRPr="00157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района заказчиков в 2014 году </w:t>
      </w:r>
      <w:r w:rsidRPr="00157389">
        <w:rPr>
          <w:rFonts w:ascii="Times New Roman" w:eastAsia="Calibri" w:hAnsi="Times New Roman" w:cs="Times New Roman"/>
          <w:sz w:val="28"/>
          <w:szCs w:val="28"/>
        </w:rPr>
        <w:t>не осуществля</w:t>
      </w:r>
      <w:r>
        <w:rPr>
          <w:rFonts w:ascii="Times New Roman" w:eastAsia="Calibri" w:hAnsi="Times New Roman" w:cs="Times New Roman"/>
          <w:sz w:val="28"/>
          <w:szCs w:val="28"/>
        </w:rPr>
        <w:t>лся</w:t>
      </w:r>
      <w:r w:rsidRPr="0015738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640A" w:rsidRPr="001554C0" w:rsidRDefault="00F0640A" w:rsidP="00F064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640A" w:rsidRPr="001554C0" w:rsidRDefault="00F0640A" w:rsidP="00F0640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1554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1554C0">
        <w:rPr>
          <w:rFonts w:ascii="Times New Roman" w:hAnsi="Times New Roman"/>
          <w:sz w:val="28"/>
          <w:szCs w:val="28"/>
        </w:rPr>
        <w:t xml:space="preserve"> Согласно ст. 72 Бюджетного кодекса Российской Федерации закупки товаров, работ, услуг для обеспечения государственных (муниципальных) нужд </w:t>
      </w:r>
      <w:r w:rsidRPr="000E06C9">
        <w:rPr>
          <w:rFonts w:ascii="Times New Roman" w:hAnsi="Times New Roman"/>
          <w:sz w:val="28"/>
          <w:szCs w:val="28"/>
        </w:rPr>
        <w:t xml:space="preserve">должны осуществляться в </w:t>
      </w:r>
      <w:r w:rsidRPr="001554C0">
        <w:rPr>
          <w:rFonts w:ascii="Times New Roman" w:hAnsi="Times New Roman"/>
          <w:sz w:val="28"/>
          <w:szCs w:val="28"/>
        </w:rPr>
        <w:t xml:space="preserve">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 Российской Федерации. Государственные (муниципальные) контракты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1554C0">
        <w:rPr>
          <w:rFonts w:ascii="Times New Roman" w:hAnsi="Times New Roman"/>
          <w:sz w:val="28"/>
          <w:szCs w:val="28"/>
        </w:rPr>
        <w:t>заключа</w:t>
      </w:r>
      <w:r>
        <w:rPr>
          <w:rFonts w:ascii="Times New Roman" w:hAnsi="Times New Roman"/>
          <w:sz w:val="28"/>
          <w:szCs w:val="28"/>
        </w:rPr>
        <w:t>ться</w:t>
      </w:r>
      <w:r w:rsidRPr="001554C0">
        <w:rPr>
          <w:rFonts w:ascii="Times New Roman" w:hAnsi="Times New Roman"/>
          <w:sz w:val="28"/>
          <w:szCs w:val="28"/>
        </w:rPr>
        <w:t xml:space="preserve"> в соответствии с планом-графиком,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оплачиват</w:t>
      </w:r>
      <w:r w:rsidR="00CF3E42">
        <w:rPr>
          <w:rFonts w:ascii="Times New Roman" w:hAnsi="Times New Roman"/>
          <w:sz w:val="28"/>
          <w:szCs w:val="28"/>
        </w:rPr>
        <w:t>ь</w:t>
      </w:r>
      <w:r w:rsidRPr="001554C0">
        <w:rPr>
          <w:rFonts w:ascii="Times New Roman" w:hAnsi="Times New Roman"/>
          <w:sz w:val="28"/>
          <w:szCs w:val="28"/>
        </w:rPr>
        <w:t xml:space="preserve">ся в пределах лимитов бюджетных обязательств. </w:t>
      </w:r>
    </w:p>
    <w:p w:rsidR="00F0640A" w:rsidRPr="001554C0" w:rsidRDefault="00F0640A" w:rsidP="00F0640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54C0">
        <w:rPr>
          <w:rFonts w:ascii="Times New Roman" w:hAnsi="Times New Roman"/>
          <w:sz w:val="28"/>
          <w:szCs w:val="28"/>
        </w:rPr>
        <w:t>Так же, в соответствии с ч. 11 ст. 21 Федерального закона № 44-ФЗ обязательным документом, на основании которого</w:t>
      </w:r>
      <w:r>
        <w:rPr>
          <w:rFonts w:ascii="Times New Roman" w:hAnsi="Times New Roman"/>
          <w:sz w:val="28"/>
          <w:szCs w:val="28"/>
        </w:rPr>
        <w:t xml:space="preserve"> должны</w:t>
      </w:r>
      <w:r w:rsidRPr="001554C0">
        <w:rPr>
          <w:rFonts w:ascii="Times New Roman" w:hAnsi="Times New Roman"/>
          <w:sz w:val="28"/>
          <w:szCs w:val="28"/>
        </w:rPr>
        <w:t xml:space="preserve"> осуществлят</w:t>
      </w:r>
      <w:r>
        <w:rPr>
          <w:rFonts w:ascii="Times New Roman" w:hAnsi="Times New Roman"/>
          <w:sz w:val="28"/>
          <w:szCs w:val="28"/>
        </w:rPr>
        <w:t>ь</w:t>
      </w:r>
      <w:r w:rsidRPr="001554C0">
        <w:rPr>
          <w:rFonts w:ascii="Times New Roman" w:hAnsi="Times New Roman"/>
          <w:sz w:val="28"/>
          <w:szCs w:val="28"/>
        </w:rPr>
        <w:t>ся закупки, является план-график.</w:t>
      </w:r>
    </w:p>
    <w:p w:rsidR="00F0640A" w:rsidRPr="00D90241" w:rsidRDefault="00F0640A" w:rsidP="00F0640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54C0">
        <w:rPr>
          <w:rFonts w:ascii="Times New Roman" w:hAnsi="Times New Roman"/>
          <w:sz w:val="28"/>
          <w:szCs w:val="28"/>
        </w:rPr>
        <w:t xml:space="preserve">В соответствии с совместным приказом Министерства экономического развития Российской Федерации и Федерального Казначейства Российской Федерации от 20.09.2013 №544/18н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планов-графиков, размещения заказов на 2014 и 2015 годы» (далее – Приказ № 544/18н) срок размещения плана-графика на официальном сайте – не позднее одного календарного месяца после принятия закона (решения) о </w:t>
      </w:r>
      <w:r w:rsidRPr="00D90241">
        <w:rPr>
          <w:rFonts w:ascii="Times New Roman" w:hAnsi="Times New Roman"/>
          <w:sz w:val="28"/>
          <w:szCs w:val="28"/>
        </w:rPr>
        <w:t>бюджете.</w:t>
      </w:r>
    </w:p>
    <w:p w:rsidR="00F0640A" w:rsidRPr="00D90241" w:rsidRDefault="00F0640A" w:rsidP="00F0640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90241">
        <w:rPr>
          <w:rFonts w:ascii="Times New Roman" w:hAnsi="Times New Roman"/>
          <w:sz w:val="28"/>
          <w:szCs w:val="28"/>
        </w:rPr>
        <w:t>Решением Совета Сортавальского муниципального района от 11.12.2013 № 15 «О бюджете Сортавальского муниципального района на 2014 год и плановый период 2015 и 2016 годов» утвержден бюджет Сортавальского муниципального района на 2014 год и плановый период 2015 и 2016 годов.</w:t>
      </w:r>
    </w:p>
    <w:p w:rsidR="00F0640A" w:rsidRPr="00D90241" w:rsidRDefault="00F0640A" w:rsidP="00F064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0241">
        <w:rPr>
          <w:rFonts w:ascii="Times New Roman" w:hAnsi="Times New Roman"/>
          <w:sz w:val="28"/>
          <w:szCs w:val="28"/>
        </w:rPr>
        <w:t>Таким образом, срок размещения плана-графика заказчика на 2014 год должен быть не позднее 10.01.2014г.</w:t>
      </w:r>
    </w:p>
    <w:p w:rsidR="00F0640A" w:rsidRDefault="00F0640A" w:rsidP="00F064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0241">
        <w:rPr>
          <w:rFonts w:ascii="Times New Roman" w:hAnsi="Times New Roman"/>
          <w:sz w:val="28"/>
          <w:szCs w:val="28"/>
        </w:rPr>
        <w:t xml:space="preserve">Согласно представленной Отделом культуры и спорта администрации Сортавальского муниципального района, а также информации содержащейся на официальном сайте единой информационной системы в информационно-телекоммуникационной сети «Интернет» - </w:t>
      </w:r>
      <w:hyperlink r:id="rId16" w:history="1">
        <w:r w:rsidRPr="00864492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864492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864492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864492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864492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864492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864492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90241">
        <w:rPr>
          <w:rFonts w:ascii="Times New Roman" w:hAnsi="Times New Roman"/>
          <w:sz w:val="28"/>
          <w:szCs w:val="28"/>
        </w:rPr>
        <w:t xml:space="preserve"> (далее – </w:t>
      </w:r>
      <w:r w:rsidRPr="0001591C">
        <w:rPr>
          <w:rFonts w:ascii="Times New Roman" w:hAnsi="Times New Roman"/>
          <w:sz w:val="28"/>
          <w:szCs w:val="28"/>
        </w:rPr>
        <w:t xml:space="preserve">официальный сайт) план-график </w:t>
      </w:r>
      <w:r w:rsidRPr="00CD4943">
        <w:rPr>
          <w:rFonts w:ascii="Times New Roman" w:hAnsi="Times New Roman"/>
          <w:iCs/>
          <w:sz w:val="28"/>
          <w:szCs w:val="28"/>
        </w:rPr>
        <w:t>Отдел</w:t>
      </w:r>
      <w:r>
        <w:rPr>
          <w:rFonts w:ascii="Times New Roman" w:hAnsi="Times New Roman"/>
          <w:iCs/>
          <w:sz w:val="28"/>
          <w:szCs w:val="28"/>
        </w:rPr>
        <w:t>а</w:t>
      </w:r>
      <w:r w:rsidRPr="00CD4943">
        <w:rPr>
          <w:rFonts w:ascii="Times New Roman" w:hAnsi="Times New Roman"/>
          <w:iCs/>
          <w:sz w:val="28"/>
          <w:szCs w:val="28"/>
        </w:rPr>
        <w:t xml:space="preserve"> </w:t>
      </w:r>
      <w:r w:rsidRPr="00CD4943">
        <w:rPr>
          <w:rFonts w:ascii="Times New Roman" w:hAnsi="Times New Roman"/>
          <w:sz w:val="28"/>
          <w:szCs w:val="28"/>
        </w:rPr>
        <w:t>культуры и спорта администрации Сортавальского муниципального района</w:t>
      </w:r>
      <w:r w:rsidRPr="0001591C">
        <w:rPr>
          <w:rFonts w:ascii="Times New Roman" w:hAnsi="Times New Roman"/>
          <w:sz w:val="28"/>
          <w:szCs w:val="28"/>
        </w:rPr>
        <w:t xml:space="preserve"> на 2014 год размещен на официальном сайте </w:t>
      </w:r>
      <w:r>
        <w:rPr>
          <w:rFonts w:ascii="Times New Roman" w:hAnsi="Times New Roman"/>
          <w:sz w:val="28"/>
          <w:szCs w:val="28"/>
        </w:rPr>
        <w:t>31</w:t>
      </w:r>
      <w:r w:rsidRPr="0001591C">
        <w:rPr>
          <w:rFonts w:ascii="Times New Roman" w:hAnsi="Times New Roman"/>
          <w:sz w:val="28"/>
          <w:szCs w:val="28"/>
        </w:rPr>
        <w:t xml:space="preserve">.12.2013, что указывает на соответствие срокам, установленным законодательством о контрактной системе в сфере закупок. </w:t>
      </w:r>
    </w:p>
    <w:p w:rsidR="00F0640A" w:rsidRDefault="00F0640A" w:rsidP="00F0640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B103E">
        <w:rPr>
          <w:rFonts w:ascii="Times New Roman" w:hAnsi="Times New Roman"/>
          <w:sz w:val="28"/>
          <w:szCs w:val="28"/>
        </w:rPr>
        <w:lastRenderedPageBreak/>
        <w:t>За проверяемый период Отделом культуры и спорта администрации Сортавальского муниципального района было опубликовано 3 редакции плана-графика.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CAA">
        <w:rPr>
          <w:rFonts w:ascii="Times New Roman" w:eastAsia="Times New Roman" w:hAnsi="Times New Roman"/>
          <w:sz w:val="28"/>
          <w:szCs w:val="28"/>
        </w:rPr>
        <w:t>Изменения, внесенные в план-график, размещены на официальном сайте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0640A" w:rsidRDefault="00F0640A" w:rsidP="00F0640A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формировании плана-графика на 2014г. (версия от 30.12.2014г., опубликованная на официальном сайте 05.01.2015г. неструктурированная форма) </w:t>
      </w:r>
      <w:r w:rsidRPr="006B103E">
        <w:rPr>
          <w:rFonts w:ascii="Times New Roman" w:hAnsi="Times New Roman"/>
          <w:sz w:val="28"/>
          <w:szCs w:val="28"/>
        </w:rPr>
        <w:t>Отделом культуры и спорта администрации Сортавальского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не соблюдены следующие требования Приказа №544/18н:</w:t>
      </w:r>
    </w:p>
    <w:p w:rsidR="00F0640A" w:rsidRPr="005A385F" w:rsidRDefault="00F0640A" w:rsidP="00F0640A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A385F">
        <w:rPr>
          <w:rFonts w:ascii="Times New Roman" w:eastAsia="Times New Roman" w:hAnsi="Times New Roman"/>
          <w:sz w:val="28"/>
          <w:szCs w:val="28"/>
        </w:rPr>
        <w:t xml:space="preserve">- не указана итоговая информация о годовых объемах закупок всего планируемых в текущем году. </w:t>
      </w:r>
      <w:r w:rsidRPr="005A385F">
        <w:rPr>
          <w:rFonts w:ascii="Times New Roman" w:eastAsiaTheme="minorHAnsi" w:hAnsi="Times New Roman"/>
          <w:sz w:val="28"/>
          <w:szCs w:val="28"/>
        </w:rPr>
        <w:t xml:space="preserve">Через символ "/" указывается совокупный годовой объем закупок, определенный в соответствии с </w:t>
      </w:r>
      <w:hyperlink r:id="rId17" w:history="1">
        <w:r w:rsidRPr="005A385F">
          <w:rPr>
            <w:rFonts w:ascii="Times New Roman" w:eastAsiaTheme="minorHAnsi" w:hAnsi="Times New Roman"/>
            <w:sz w:val="28"/>
            <w:szCs w:val="28"/>
          </w:rPr>
          <w:t>пунктом 16 статьи 3</w:t>
        </w:r>
      </w:hyperlink>
      <w:r w:rsidRPr="005A385F">
        <w:rPr>
          <w:rFonts w:ascii="Times New Roman" w:eastAsiaTheme="minorHAnsi" w:hAnsi="Times New Roman"/>
          <w:sz w:val="28"/>
          <w:szCs w:val="28"/>
        </w:rPr>
        <w:t xml:space="preserve"> Федерального закона N 44-ФЗ (требование п.5 пп.5 «д» </w:t>
      </w:r>
      <w:r w:rsidRPr="005A385F">
        <w:rPr>
          <w:rFonts w:ascii="Times New Roman" w:eastAsia="Times New Roman" w:hAnsi="Times New Roman"/>
          <w:sz w:val="28"/>
          <w:szCs w:val="28"/>
        </w:rPr>
        <w:t>Приказа №544/18н</w:t>
      </w:r>
      <w:r w:rsidRPr="005A385F">
        <w:rPr>
          <w:rFonts w:ascii="Times New Roman" w:eastAsiaTheme="minorHAnsi" w:hAnsi="Times New Roman"/>
          <w:sz w:val="28"/>
          <w:szCs w:val="28"/>
        </w:rPr>
        <w:t>);</w:t>
      </w:r>
    </w:p>
    <w:p w:rsidR="00F0640A" w:rsidRPr="00194E56" w:rsidRDefault="00F0640A" w:rsidP="00F0640A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94E56">
        <w:rPr>
          <w:rFonts w:ascii="Times New Roman" w:eastAsiaTheme="minorHAnsi" w:hAnsi="Times New Roman"/>
          <w:sz w:val="28"/>
          <w:szCs w:val="28"/>
        </w:rPr>
        <w:t xml:space="preserve">- в нижнем правом углу плана-графика не указан ответственный за формирование плана-графика соответственно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Муниципального </w:t>
      </w:r>
      <w:r w:rsidRPr="00194E56">
        <w:rPr>
          <w:rFonts w:ascii="Times New Roman" w:eastAsiaTheme="minorHAnsi" w:hAnsi="Times New Roman"/>
          <w:sz w:val="28"/>
          <w:szCs w:val="28"/>
        </w:rPr>
        <w:t xml:space="preserve">заказчика, уполномоченного органа, уполномоченного учреждения (фамилия и инициалы, телефон (факс) и (или) адрес электронной почты). (требование п.5 пп.7 </w:t>
      </w:r>
      <w:r w:rsidRPr="00194E56">
        <w:rPr>
          <w:rFonts w:ascii="Times New Roman" w:eastAsia="Times New Roman" w:hAnsi="Times New Roman"/>
          <w:sz w:val="28"/>
          <w:szCs w:val="28"/>
        </w:rPr>
        <w:t>Приказа №544/18н</w:t>
      </w:r>
      <w:r w:rsidRPr="00194E56">
        <w:rPr>
          <w:rFonts w:ascii="Times New Roman" w:eastAsiaTheme="minorHAnsi" w:hAnsi="Times New Roman"/>
          <w:sz w:val="28"/>
          <w:szCs w:val="28"/>
        </w:rPr>
        <w:t>).</w:t>
      </w:r>
    </w:p>
    <w:p w:rsidR="00F0640A" w:rsidRPr="006C0CE0" w:rsidRDefault="00F0640A" w:rsidP="00F0640A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80782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580782">
        <w:rPr>
          <w:rFonts w:ascii="Times New Roman" w:eastAsia="Times New Roman" w:hAnsi="Times New Roman"/>
          <w:color w:val="FF0000"/>
          <w:sz w:val="28"/>
          <w:szCs w:val="28"/>
        </w:rPr>
        <w:tab/>
      </w:r>
      <w:r w:rsidRPr="006C0CE0">
        <w:rPr>
          <w:rFonts w:ascii="Times New Roman" w:eastAsia="Times New Roman" w:hAnsi="Times New Roman"/>
          <w:sz w:val="28"/>
          <w:szCs w:val="28"/>
        </w:rPr>
        <w:t xml:space="preserve">В представленной к проверке и опубликованной на официальном сайте версии Плана-графика от 30.12.2014г. в нижнем левом углу имеется подпись начальника </w:t>
      </w:r>
      <w:r w:rsidRPr="006C0CE0">
        <w:rPr>
          <w:rFonts w:ascii="Times New Roman" w:hAnsi="Times New Roman"/>
          <w:sz w:val="28"/>
          <w:szCs w:val="28"/>
        </w:rPr>
        <w:t xml:space="preserve">Отдела культуры и спорта администрации Сортавальского муниципального района с расшифровкой (Фамилия и инициалы), а в </w:t>
      </w:r>
      <w:r w:rsidRPr="006C0CE0">
        <w:rPr>
          <w:rFonts w:ascii="Times New Roman" w:eastAsiaTheme="minorHAnsi" w:hAnsi="Times New Roman"/>
          <w:sz w:val="28"/>
          <w:szCs w:val="28"/>
        </w:rPr>
        <w:t>нижнем правом углу - дата. Данные реквизиты не позволяют сделать вывод, что начальник отдела является ответственным за формирование плана-графика.</w:t>
      </w:r>
    </w:p>
    <w:p w:rsidR="00F0640A" w:rsidRPr="00992006" w:rsidRDefault="00F0640A" w:rsidP="00F0640A">
      <w:pPr>
        <w:pStyle w:val="ConsPlusNormal"/>
        <w:widowControl/>
        <w:tabs>
          <w:tab w:val="left" w:pos="284"/>
          <w:tab w:val="left" w:pos="709"/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063">
        <w:rPr>
          <w:rFonts w:ascii="Times New Roman" w:hAnsi="Times New Roman" w:cs="Times New Roman"/>
          <w:sz w:val="28"/>
          <w:szCs w:val="28"/>
        </w:rPr>
        <w:t xml:space="preserve">На основании плана – графика </w:t>
      </w:r>
      <w:r w:rsidRPr="00014063">
        <w:rPr>
          <w:rFonts w:ascii="Times New Roman" w:eastAsia="Calibri" w:hAnsi="Times New Roman" w:cs="Times New Roman"/>
          <w:sz w:val="28"/>
          <w:szCs w:val="28"/>
        </w:rPr>
        <w:t xml:space="preserve">закупок товаров, работ, услуг для обеспечения муниципальных нужд на 2014 г. (версия 3) </w:t>
      </w:r>
      <w:r w:rsidRPr="00CD4943">
        <w:rPr>
          <w:rFonts w:ascii="Times New Roman" w:hAnsi="Times New Roman"/>
          <w:iCs/>
          <w:sz w:val="28"/>
          <w:szCs w:val="28"/>
        </w:rPr>
        <w:t>Отдел</w:t>
      </w:r>
      <w:r>
        <w:rPr>
          <w:rFonts w:ascii="Times New Roman" w:hAnsi="Times New Roman"/>
          <w:iCs/>
          <w:sz w:val="28"/>
          <w:szCs w:val="28"/>
        </w:rPr>
        <w:t>а</w:t>
      </w:r>
      <w:r w:rsidRPr="00CD4943">
        <w:rPr>
          <w:rFonts w:ascii="Times New Roman" w:hAnsi="Times New Roman"/>
          <w:iCs/>
          <w:sz w:val="28"/>
          <w:szCs w:val="28"/>
        </w:rPr>
        <w:t xml:space="preserve"> </w:t>
      </w:r>
      <w:r w:rsidRPr="00CD4943">
        <w:rPr>
          <w:rFonts w:ascii="Times New Roman" w:hAnsi="Times New Roman"/>
          <w:sz w:val="28"/>
          <w:szCs w:val="28"/>
        </w:rPr>
        <w:t>культуры и спорта администрации Сортавальского муниципального района</w:t>
      </w:r>
      <w:r w:rsidRPr="00014063">
        <w:rPr>
          <w:rFonts w:ascii="Times New Roman" w:eastAsia="Calibri" w:hAnsi="Times New Roman" w:cs="Times New Roman"/>
          <w:sz w:val="28"/>
          <w:szCs w:val="28"/>
        </w:rPr>
        <w:t xml:space="preserve"> размещённого на официальном сайте информационно – телекоммуникационной сети «Интернет» определенна общая сумма начальных (максимальных) цен, и цен планируемых к заключению муниципальных контрактов на закупку товаров, работ, услуг для обеспечения муниципальных нужд на 2014 год в размере </w:t>
      </w:r>
      <w:r>
        <w:rPr>
          <w:rFonts w:ascii="Times New Roman" w:eastAsia="Calibri" w:hAnsi="Times New Roman" w:cs="Times New Roman"/>
          <w:sz w:val="28"/>
          <w:szCs w:val="28"/>
        </w:rPr>
        <w:t>891,9</w:t>
      </w:r>
      <w:r w:rsidRPr="00014063">
        <w:rPr>
          <w:rFonts w:ascii="Times New Roman" w:eastAsia="Calibri" w:hAnsi="Times New Roman" w:cs="Times New Roman"/>
          <w:sz w:val="28"/>
          <w:szCs w:val="28"/>
        </w:rPr>
        <w:t xml:space="preserve"> тыс. рублей закупок у единственного поставщика (подрядчика, исполнителя)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40A" w:rsidRPr="00061E9B" w:rsidRDefault="00F0640A" w:rsidP="00F0640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44B10">
        <w:rPr>
          <w:rFonts w:ascii="Times New Roman" w:hAnsi="Times New Roman"/>
          <w:sz w:val="28"/>
          <w:szCs w:val="28"/>
        </w:rPr>
        <w:tab/>
      </w:r>
      <w:r w:rsidRPr="00D44B10">
        <w:rPr>
          <w:rFonts w:ascii="Times New Roman" w:eastAsiaTheme="minorHAnsi" w:hAnsi="Times New Roman"/>
          <w:sz w:val="28"/>
          <w:szCs w:val="28"/>
        </w:rPr>
        <w:t xml:space="preserve">Муниципальные контракты (договора) на 2014 год заключены в соответствии с планом-графиком закупок товаров, работ, услуг для обеспечения муниципальных нужд, сформированным и утвержденным в установленном </w:t>
      </w:r>
      <w:hyperlink r:id="rId18" w:history="1">
        <w:r w:rsidRPr="00D44B10">
          <w:rPr>
            <w:rFonts w:ascii="Times New Roman" w:eastAsiaTheme="minorHAnsi" w:hAnsi="Times New Roman"/>
            <w:sz w:val="28"/>
            <w:szCs w:val="28"/>
          </w:rPr>
          <w:t>законодательством</w:t>
        </w:r>
      </w:hyperlink>
      <w:r w:rsidRPr="00D44B10">
        <w:rPr>
          <w:rFonts w:ascii="Times New Roman" w:eastAsiaTheme="minorHAnsi" w:hAnsi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</w:t>
      </w:r>
      <w:r w:rsidRPr="00D44B10">
        <w:rPr>
          <w:rFonts w:ascii="Times New Roman" w:eastAsiaTheme="minorHAnsi" w:hAnsi="Times New Roman"/>
          <w:sz w:val="28"/>
          <w:szCs w:val="28"/>
        </w:rPr>
        <w:lastRenderedPageBreak/>
        <w:t xml:space="preserve">муниципальных нужд </w:t>
      </w:r>
      <w:r w:rsidRPr="00061E9B">
        <w:rPr>
          <w:rFonts w:ascii="Times New Roman" w:eastAsiaTheme="minorHAnsi" w:hAnsi="Times New Roman"/>
          <w:sz w:val="28"/>
          <w:szCs w:val="28"/>
        </w:rPr>
        <w:t>порядке, и оплачивались в пределах лимитов бюджетных обязательств.</w:t>
      </w:r>
    </w:p>
    <w:p w:rsidR="00F0640A" w:rsidRPr="001554C0" w:rsidRDefault="00F0640A" w:rsidP="00F0640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554C0">
        <w:rPr>
          <w:rFonts w:ascii="Times New Roman" w:hAnsi="Times New Roman"/>
          <w:sz w:val="28"/>
          <w:szCs w:val="28"/>
        </w:rPr>
        <w:t xml:space="preserve">.7. </w:t>
      </w:r>
      <w:r>
        <w:rPr>
          <w:rFonts w:ascii="Times New Roman" w:hAnsi="Times New Roman"/>
          <w:sz w:val="28"/>
          <w:szCs w:val="28"/>
        </w:rPr>
        <w:t>Согласно</w:t>
      </w:r>
      <w:r w:rsidRPr="001554C0">
        <w:rPr>
          <w:rFonts w:ascii="Times New Roman" w:hAnsi="Times New Roman"/>
          <w:sz w:val="28"/>
          <w:szCs w:val="28"/>
        </w:rPr>
        <w:t xml:space="preserve"> ст. 24 Федерального закона № 44-ФЗ заказчики, при осуществлении закупок используют конкурентные способы определения поставщиков, которыми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F0640A" w:rsidRPr="001554C0" w:rsidRDefault="00F0640A" w:rsidP="00F064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54C0">
        <w:rPr>
          <w:rFonts w:ascii="Times New Roman" w:hAnsi="Times New Roman"/>
          <w:sz w:val="28"/>
          <w:szCs w:val="28"/>
        </w:rPr>
        <w:t xml:space="preserve">Анализ представленных к проверке документов показал, что </w:t>
      </w:r>
      <w:r>
        <w:rPr>
          <w:rFonts w:ascii="Times New Roman" w:hAnsi="Times New Roman"/>
          <w:sz w:val="28"/>
          <w:szCs w:val="28"/>
        </w:rPr>
        <w:t>Муниципальным з</w:t>
      </w:r>
      <w:r w:rsidRPr="001554C0">
        <w:rPr>
          <w:rFonts w:ascii="Times New Roman" w:hAnsi="Times New Roman"/>
          <w:sz w:val="28"/>
          <w:szCs w:val="28"/>
        </w:rPr>
        <w:t xml:space="preserve">аказчиком, в проверяемом периоде, закупки конкурентным способом не проводились. </w:t>
      </w:r>
    </w:p>
    <w:p w:rsidR="00F0640A" w:rsidRPr="001554C0" w:rsidRDefault="00F0640A" w:rsidP="00F064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</w:t>
      </w:r>
      <w:r w:rsidRPr="001554C0">
        <w:rPr>
          <w:rFonts w:ascii="Times New Roman" w:hAnsi="Times New Roman"/>
          <w:sz w:val="28"/>
          <w:szCs w:val="28"/>
        </w:rPr>
        <w:t xml:space="preserve">аказчик заключал контракты на основании п. 4 ч. 1 ст. 93 Федерального закона № 44-ФЗ, согласно которому Заказчику предоставлено право на осуществление закупки товара, работы, услуги у единственного поставщика (подрядчика, исполнителя) на сумму, не превышающую ста тысяч рублей. </w:t>
      </w:r>
    </w:p>
    <w:p w:rsidR="00F0640A" w:rsidRPr="001554C0" w:rsidRDefault="00F0640A" w:rsidP="00F0640A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C0">
        <w:rPr>
          <w:rFonts w:ascii="Times New Roman" w:hAnsi="Times New Roman" w:cs="Times New Roman"/>
          <w:sz w:val="28"/>
          <w:szCs w:val="28"/>
        </w:rPr>
        <w:tab/>
      </w:r>
      <w:r w:rsidRPr="001554C0">
        <w:rPr>
          <w:rFonts w:ascii="Times New Roman" w:hAnsi="Times New Roman" w:cs="Times New Roman"/>
          <w:sz w:val="28"/>
          <w:szCs w:val="28"/>
        </w:rPr>
        <w:tab/>
        <w:t>При осуществлении закупок по п. 4 ч.1 ст. 93 Федерального закона 44-ФЗ годовой объем таких закупок не должен превышать 2 миллиона рублей или не должен превышать 5% совокупного годового объема закупок заказчика и не должен составлять более чем пятьдесят миллионов рублей. При этом заказчик самостоятельно выбирает один из двух вариантов ограничения закупок у единственного поставщика (подрядчика, исполнителя).</w:t>
      </w:r>
    </w:p>
    <w:p w:rsidR="00F0640A" w:rsidRDefault="00F0640A" w:rsidP="00F0640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554C0">
        <w:rPr>
          <w:rFonts w:ascii="Times New Roman" w:hAnsi="Times New Roman"/>
          <w:sz w:val="28"/>
          <w:szCs w:val="28"/>
        </w:rPr>
        <w:t xml:space="preserve">Согласно представленной информации, </w:t>
      </w:r>
      <w:r w:rsidRPr="006B103E">
        <w:rPr>
          <w:rFonts w:ascii="Times New Roman" w:hAnsi="Times New Roman"/>
          <w:sz w:val="28"/>
          <w:szCs w:val="28"/>
        </w:rPr>
        <w:t xml:space="preserve">Отделом культуры и спорта администрации Сортавальского муниципального района </w:t>
      </w:r>
      <w:r w:rsidRPr="001554C0">
        <w:rPr>
          <w:rFonts w:ascii="Times New Roman" w:hAnsi="Times New Roman"/>
          <w:sz w:val="28"/>
          <w:szCs w:val="28"/>
        </w:rPr>
        <w:t xml:space="preserve">в соответствии с п. 4 ч. 1 ст. 93 Федерального закона № 44-ФЗ, заключено в 2014 году </w:t>
      </w:r>
      <w:r>
        <w:rPr>
          <w:rFonts w:ascii="Times New Roman" w:hAnsi="Times New Roman"/>
          <w:sz w:val="28"/>
          <w:szCs w:val="28"/>
        </w:rPr>
        <w:t>1</w:t>
      </w:r>
      <w:r w:rsidRPr="001554C0">
        <w:rPr>
          <w:rFonts w:ascii="Times New Roman" w:hAnsi="Times New Roman"/>
          <w:sz w:val="28"/>
          <w:szCs w:val="28"/>
        </w:rPr>
        <w:t xml:space="preserve">4 контрактов на сумму </w:t>
      </w:r>
      <w:r>
        <w:rPr>
          <w:rFonts w:ascii="Times New Roman" w:hAnsi="Times New Roman"/>
          <w:sz w:val="28"/>
          <w:szCs w:val="28"/>
        </w:rPr>
        <w:t>173633,4</w:t>
      </w:r>
      <w:r w:rsidRPr="001554C0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, в 2013 году со сроком действия с 01.01.2014г. по 31.12.2014г. в соответствии </w:t>
      </w:r>
      <w:r w:rsidRPr="00D44B10">
        <w:rPr>
          <w:rFonts w:ascii="Times New Roman" w:hAnsi="Times New Roman"/>
          <w:sz w:val="28"/>
          <w:szCs w:val="28"/>
        </w:rPr>
        <w:t xml:space="preserve">с п.п.1,14, ч.2 </w:t>
      </w:r>
      <w:r>
        <w:rPr>
          <w:rFonts w:ascii="Times New Roman" w:hAnsi="Times New Roman"/>
          <w:sz w:val="28"/>
          <w:szCs w:val="28"/>
        </w:rPr>
        <w:t xml:space="preserve">ст. 55 </w:t>
      </w:r>
      <w:r w:rsidRPr="001554C0">
        <w:rPr>
          <w:rFonts w:ascii="Times New Roman" w:hAnsi="Times New Roman"/>
          <w:sz w:val="28"/>
          <w:szCs w:val="28"/>
        </w:rPr>
        <w:t xml:space="preserve">Федерального закона № </w:t>
      </w:r>
      <w:r>
        <w:rPr>
          <w:rFonts w:ascii="Times New Roman" w:hAnsi="Times New Roman"/>
          <w:sz w:val="28"/>
          <w:szCs w:val="28"/>
        </w:rPr>
        <w:t>9</w:t>
      </w:r>
      <w:r w:rsidRPr="001554C0">
        <w:rPr>
          <w:rFonts w:ascii="Times New Roman" w:hAnsi="Times New Roman"/>
          <w:sz w:val="28"/>
          <w:szCs w:val="28"/>
        </w:rPr>
        <w:t>4-ФЗ</w:t>
      </w:r>
      <w:r>
        <w:rPr>
          <w:rFonts w:ascii="Times New Roman" w:hAnsi="Times New Roman"/>
          <w:sz w:val="28"/>
          <w:szCs w:val="28"/>
        </w:rPr>
        <w:t xml:space="preserve"> – 17 контрактов на сумму 487941,23 рублей. Всего заключено 31 контракт на общую сумму 661574,63 рублей.</w:t>
      </w:r>
    </w:p>
    <w:p w:rsidR="00F0640A" w:rsidRDefault="00F0640A" w:rsidP="00F0640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554C0">
        <w:rPr>
          <w:rFonts w:ascii="Times New Roman" w:hAnsi="Times New Roman"/>
          <w:sz w:val="28"/>
          <w:szCs w:val="28"/>
        </w:rPr>
        <w:t xml:space="preserve">Закупки на основании п. </w:t>
      </w:r>
      <w:r>
        <w:rPr>
          <w:rFonts w:ascii="Times New Roman" w:hAnsi="Times New Roman"/>
          <w:sz w:val="28"/>
          <w:szCs w:val="28"/>
        </w:rPr>
        <w:t>4</w:t>
      </w:r>
      <w:r w:rsidRPr="001554C0">
        <w:rPr>
          <w:rFonts w:ascii="Times New Roman" w:hAnsi="Times New Roman"/>
          <w:sz w:val="28"/>
          <w:szCs w:val="28"/>
        </w:rPr>
        <w:t xml:space="preserve"> ч. </w:t>
      </w:r>
      <w:r>
        <w:rPr>
          <w:rFonts w:ascii="Times New Roman" w:hAnsi="Times New Roman"/>
          <w:sz w:val="28"/>
          <w:szCs w:val="28"/>
        </w:rPr>
        <w:t>1</w:t>
      </w:r>
      <w:r w:rsidRPr="001554C0">
        <w:rPr>
          <w:rFonts w:ascii="Times New Roman" w:hAnsi="Times New Roman"/>
          <w:sz w:val="28"/>
          <w:szCs w:val="28"/>
        </w:rPr>
        <w:t xml:space="preserve"> ст. 93 Федерального закона № 44-ФЗ </w:t>
      </w:r>
      <w:r>
        <w:rPr>
          <w:rFonts w:ascii="Times New Roman" w:hAnsi="Times New Roman"/>
          <w:sz w:val="28"/>
          <w:szCs w:val="28"/>
        </w:rPr>
        <w:t>и</w:t>
      </w:r>
      <w:r w:rsidRPr="0026679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44B10">
        <w:rPr>
          <w:rFonts w:ascii="Times New Roman" w:hAnsi="Times New Roman"/>
          <w:sz w:val="28"/>
          <w:szCs w:val="28"/>
        </w:rPr>
        <w:t xml:space="preserve">п.п.1,14, ч.2 </w:t>
      </w:r>
      <w:r>
        <w:rPr>
          <w:rFonts w:ascii="Times New Roman" w:hAnsi="Times New Roman"/>
          <w:sz w:val="28"/>
          <w:szCs w:val="28"/>
        </w:rPr>
        <w:t xml:space="preserve">ст. 55 </w:t>
      </w:r>
      <w:r w:rsidRPr="001554C0">
        <w:rPr>
          <w:rFonts w:ascii="Times New Roman" w:hAnsi="Times New Roman"/>
          <w:sz w:val="28"/>
          <w:szCs w:val="28"/>
        </w:rPr>
        <w:t xml:space="preserve">Федерального закона № </w:t>
      </w:r>
      <w:r>
        <w:rPr>
          <w:rFonts w:ascii="Times New Roman" w:hAnsi="Times New Roman"/>
          <w:sz w:val="28"/>
          <w:szCs w:val="28"/>
        </w:rPr>
        <w:t>9</w:t>
      </w:r>
      <w:r w:rsidRPr="001554C0">
        <w:rPr>
          <w:rFonts w:ascii="Times New Roman" w:hAnsi="Times New Roman"/>
          <w:sz w:val="28"/>
          <w:szCs w:val="28"/>
        </w:rPr>
        <w:t>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4C0">
        <w:rPr>
          <w:rFonts w:ascii="Times New Roman" w:hAnsi="Times New Roman"/>
          <w:sz w:val="28"/>
          <w:szCs w:val="28"/>
        </w:rPr>
        <w:t xml:space="preserve">в 2014 году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1554C0">
        <w:rPr>
          <w:rFonts w:ascii="Times New Roman" w:hAnsi="Times New Roman"/>
          <w:sz w:val="28"/>
          <w:szCs w:val="28"/>
        </w:rPr>
        <w:t>превыша</w:t>
      </w:r>
      <w:r>
        <w:rPr>
          <w:rFonts w:ascii="Times New Roman" w:hAnsi="Times New Roman"/>
          <w:sz w:val="28"/>
          <w:szCs w:val="28"/>
        </w:rPr>
        <w:t>ли</w:t>
      </w:r>
      <w:r w:rsidRPr="001554C0">
        <w:rPr>
          <w:rFonts w:ascii="Times New Roman" w:hAnsi="Times New Roman"/>
          <w:sz w:val="28"/>
          <w:szCs w:val="28"/>
        </w:rPr>
        <w:t xml:space="preserve"> суммы закупок, установленные законодательством о контрактной системе.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640A" w:rsidRDefault="00F0640A" w:rsidP="00F0640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проведения аудита закупок установлено, что п</w:t>
      </w:r>
      <w:r w:rsidRPr="003D7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 заключении договоров в соответствии с п. 4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ч.1 </w:t>
      </w:r>
      <w:r w:rsidRPr="003D7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ст. 93 </w:t>
      </w:r>
      <w:r w:rsidRPr="001554C0">
        <w:rPr>
          <w:rFonts w:ascii="Times New Roman" w:hAnsi="Times New Roman"/>
          <w:sz w:val="28"/>
          <w:szCs w:val="28"/>
        </w:rPr>
        <w:t>Федерального закона</w:t>
      </w:r>
      <w:r w:rsidRPr="003D7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44-ФЗ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п.14 </w:t>
      </w:r>
      <w:r w:rsidRPr="00D44B10">
        <w:rPr>
          <w:rFonts w:ascii="Times New Roman" w:hAnsi="Times New Roman"/>
          <w:sz w:val="28"/>
          <w:szCs w:val="28"/>
        </w:rPr>
        <w:t xml:space="preserve">ч.2 </w:t>
      </w:r>
      <w:r>
        <w:rPr>
          <w:rFonts w:ascii="Times New Roman" w:hAnsi="Times New Roman"/>
          <w:sz w:val="28"/>
          <w:szCs w:val="28"/>
        </w:rPr>
        <w:t xml:space="preserve">ст. 55 </w:t>
      </w:r>
      <w:r w:rsidRPr="001554C0">
        <w:rPr>
          <w:rFonts w:ascii="Times New Roman" w:hAnsi="Times New Roman"/>
          <w:sz w:val="28"/>
          <w:szCs w:val="28"/>
        </w:rPr>
        <w:t xml:space="preserve">Федерального закона № </w:t>
      </w:r>
      <w:r>
        <w:rPr>
          <w:rFonts w:ascii="Times New Roman" w:hAnsi="Times New Roman"/>
          <w:sz w:val="28"/>
          <w:szCs w:val="28"/>
        </w:rPr>
        <w:t>9</w:t>
      </w:r>
      <w:r w:rsidRPr="001554C0">
        <w:rPr>
          <w:rFonts w:ascii="Times New Roman" w:hAnsi="Times New Roman"/>
          <w:sz w:val="28"/>
          <w:szCs w:val="28"/>
        </w:rPr>
        <w:t>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>Отделе</w:t>
      </w:r>
      <w:r w:rsidRPr="006B103E">
        <w:rPr>
          <w:rFonts w:ascii="Times New Roman" w:hAnsi="Times New Roman"/>
          <w:sz w:val="28"/>
          <w:szCs w:val="28"/>
        </w:rPr>
        <w:t xml:space="preserve"> культуры и спорта администрации Сортавальского муниципального района</w:t>
      </w:r>
      <w:r w:rsidRPr="003D7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допуска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ются нарушения</w:t>
      </w:r>
      <w:r w:rsidRPr="003D7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требований п. 3 ст.455 ГК РФ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3D7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п.1 ст. 456 ГК РФ.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Двенадцать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</w:t>
      </w:r>
      <w:r w:rsidRPr="003D7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оговор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действовавших в проверяемый период</w:t>
      </w:r>
      <w:r w:rsidRPr="003D7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содержат таких существенных условий, как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наименование, </w:t>
      </w:r>
      <w:r w:rsidRPr="003D7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цена, ассортимент, количество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 поставляемых товаров (Д</w:t>
      </w:r>
      <w:r w:rsidRPr="003D7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оговор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</w:t>
      </w:r>
      <w:r w:rsidRPr="003D7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3D7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3D7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3г., Договор поставки № 263/3012/13 от 30.12.2013г., Договор № 105/3012/13 от 30.12.2013г., Договор № 119/3012/13 от 30.12.2013г., Договор поставки № 263/3012/13 от 30.12.2013г., Договор поставки от 30.12.2013г.с ИП Кулаковой Е.В., Договор поставки от 30.12.2013г. с ИП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Ходонович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Н.С., Договор поставки от 31.12.2013г. с ИП Левченко В.В., Договор поставки от 30.12.2013г. с ИП Кулаковой Е.В., Договор №15/3010/14 от 30.10.2014г., Муниципальный контракт №23/1011/14 от 10.11.2014г., Муниципальный контракт №26/2412/14 от 24.11.2014г.</w:t>
      </w:r>
      <w:r w:rsidRPr="003D7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F0640A" w:rsidRDefault="00F0640A" w:rsidP="00F0640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выборочной проверке Договоров в части соблюдения условий оплаты установлено, что Муниципальным заказчиком нарушаются сроки оплаты, установленные Муниципальными контрактами (Договорами). Так, по Договору возмездного оказания услуг №ПК-14-2/12 от 30.12.2013г. с ФГБОУ ВПО «Петрозаводский государственный университет» п.3.2. определено, что Заказчик производит 100% оплату услуг не позднее 15.01.2014г. в сумме 37,8 тыс. руб. Фактически оплата произведена 07.03.2014г. платежным поручением №83 в сумме 37,8 тыс. руб. По Муниципальному контракту б/н от 17.10.2014г. с ИП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Шкляревич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Л.Р. п.3.3 определено, что Покупатель оплачивает переданный товар по факту поставки в течение 10 календарных дней с момента его передачи в сумме 5,1 тыс. руб. Товар (призовая продукция) передан Покупателю 17.10.2014г. (товарная накладная №163 от 17.10.2014г.). Оплата произведена 03.03.2015г., платежным поручением №81 в сумме 5,1 тыс. руб. По Муниципальному контракту на оказание медицинских услуг от 30.11.2014г. с НУЗ «Отделенческая клиническая больница на ст. Петрозаводск ОАО РЖД» п. 2.3. предусмотрена оплата Заказчиком в течении 10 дней с даты получения счета и акта выполненных работ в сумме 7,72 тыс. руб. К проверке представлен Акт и Счет №1805 от 30.11.2014г. Оплата до настоящего времени не произведена.</w:t>
      </w:r>
    </w:p>
    <w:p w:rsidR="00F0640A" w:rsidRPr="00B25A75" w:rsidRDefault="00F0640A" w:rsidP="00F0640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B25A75">
        <w:rPr>
          <w:rFonts w:ascii="Times New Roman" w:eastAsiaTheme="minorHAnsi" w:hAnsi="Times New Roman"/>
          <w:sz w:val="28"/>
          <w:szCs w:val="28"/>
        </w:rPr>
        <w:t xml:space="preserve">В соответствии с п.5 ст.34 </w:t>
      </w:r>
      <w:r w:rsidRPr="00B25A75">
        <w:rPr>
          <w:rFonts w:ascii="Times New Roman" w:hAnsi="Times New Roman"/>
          <w:sz w:val="28"/>
          <w:szCs w:val="28"/>
        </w:rPr>
        <w:t>Федерального закона № 44-ФЗ в</w:t>
      </w:r>
      <w:r w:rsidRPr="00B25A75">
        <w:rPr>
          <w:rFonts w:ascii="Times New Roman" w:eastAsiaTheme="minorHAnsi" w:hAnsi="Times New Roman"/>
          <w:sz w:val="28"/>
          <w:szCs w:val="28"/>
        </w:rPr>
        <w:t xml:space="preserve">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(подрядчик, исполнитель) вправе потребовать уплаты неустоек (штрафов, пеней).</w:t>
      </w:r>
    </w:p>
    <w:p w:rsidR="00F0640A" w:rsidRDefault="00F0640A" w:rsidP="00F0640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 самым бюджет Сортавальского муниципального района может понести дополнительные расходы в части оплаты штрафов и пеней.</w:t>
      </w:r>
    </w:p>
    <w:p w:rsidR="00F0640A" w:rsidRPr="00D93968" w:rsidRDefault="00F0640A" w:rsidP="00F0640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 проверяемом периоде претензии по </w:t>
      </w:r>
      <w:r w:rsidRPr="00B25A75">
        <w:rPr>
          <w:rFonts w:ascii="Times New Roman" w:eastAsiaTheme="minorHAnsi" w:hAnsi="Times New Roman"/>
          <w:sz w:val="28"/>
          <w:szCs w:val="28"/>
        </w:rPr>
        <w:t>уплат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B25A75">
        <w:rPr>
          <w:rFonts w:ascii="Times New Roman" w:eastAsiaTheme="minorHAnsi" w:hAnsi="Times New Roman"/>
          <w:sz w:val="28"/>
          <w:szCs w:val="28"/>
        </w:rPr>
        <w:t xml:space="preserve"> неустоек</w:t>
      </w:r>
      <w:r>
        <w:rPr>
          <w:rFonts w:ascii="Times New Roman" w:eastAsiaTheme="minorHAnsi" w:hAnsi="Times New Roman"/>
          <w:sz w:val="28"/>
          <w:szCs w:val="28"/>
        </w:rPr>
        <w:t xml:space="preserve"> по </w:t>
      </w:r>
      <w:r w:rsidRPr="00B25A75">
        <w:rPr>
          <w:rFonts w:ascii="Times New Roman" w:eastAsiaTheme="minorHAnsi" w:hAnsi="Times New Roman"/>
          <w:sz w:val="28"/>
          <w:szCs w:val="28"/>
        </w:rPr>
        <w:t>просрочк</w:t>
      </w:r>
      <w:r>
        <w:rPr>
          <w:rFonts w:ascii="Times New Roman" w:eastAsiaTheme="minorHAnsi" w:hAnsi="Times New Roman"/>
          <w:sz w:val="28"/>
          <w:szCs w:val="28"/>
        </w:rPr>
        <w:t>ам</w:t>
      </w:r>
      <w:r w:rsidRPr="00B25A75">
        <w:rPr>
          <w:rFonts w:ascii="Times New Roman" w:eastAsiaTheme="minorHAnsi" w:hAnsi="Times New Roman"/>
          <w:sz w:val="28"/>
          <w:szCs w:val="28"/>
        </w:rPr>
        <w:t xml:space="preserve"> исполнения заказчиком обязательств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B25A7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предусмотренных </w:t>
      </w:r>
      <w:r w:rsidRPr="00D93968">
        <w:rPr>
          <w:rFonts w:ascii="Times New Roman" w:eastAsiaTheme="minorHAnsi" w:hAnsi="Times New Roman"/>
          <w:sz w:val="28"/>
          <w:szCs w:val="28"/>
        </w:rPr>
        <w:t>контракт</w:t>
      </w:r>
      <w:r>
        <w:rPr>
          <w:rFonts w:ascii="Times New Roman" w:eastAsiaTheme="minorHAnsi" w:hAnsi="Times New Roman"/>
          <w:sz w:val="28"/>
          <w:szCs w:val="28"/>
        </w:rPr>
        <w:t>ами</w:t>
      </w:r>
      <w:r w:rsidRPr="00D939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D93968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D93968">
        <w:rPr>
          <w:rFonts w:ascii="Times New Roman" w:hAnsi="Times New Roman"/>
          <w:sz w:val="28"/>
          <w:szCs w:val="28"/>
        </w:rPr>
        <w:t xml:space="preserve">Отделу культуры и спорта администрации Сортавальского муниципального района </w:t>
      </w:r>
      <w:r w:rsidRPr="00D93968">
        <w:rPr>
          <w:rFonts w:ascii="Times New Roman" w:eastAsiaTheme="minorHAnsi" w:hAnsi="Times New Roman"/>
          <w:sz w:val="28"/>
          <w:szCs w:val="28"/>
        </w:rPr>
        <w:t>П</w:t>
      </w:r>
      <w:r w:rsidRPr="00B25A75">
        <w:rPr>
          <w:rFonts w:ascii="Times New Roman" w:eastAsiaTheme="minorHAnsi" w:hAnsi="Times New Roman"/>
          <w:sz w:val="28"/>
          <w:szCs w:val="28"/>
        </w:rPr>
        <w:t>оставщик</w:t>
      </w:r>
      <w:r w:rsidRPr="00D93968">
        <w:rPr>
          <w:rFonts w:ascii="Times New Roman" w:eastAsiaTheme="minorHAnsi" w:hAnsi="Times New Roman"/>
          <w:sz w:val="28"/>
          <w:szCs w:val="28"/>
        </w:rPr>
        <w:t>ами</w:t>
      </w:r>
      <w:r w:rsidRPr="00D93968">
        <w:rPr>
          <w:rFonts w:ascii="Times New Roman" w:hAnsi="Times New Roman"/>
          <w:sz w:val="28"/>
          <w:szCs w:val="28"/>
        </w:rPr>
        <w:t xml:space="preserve"> не предъявлялись.</w:t>
      </w:r>
    </w:p>
    <w:p w:rsidR="00F0640A" w:rsidRDefault="00F0640A" w:rsidP="00F0640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5AA">
        <w:rPr>
          <w:rFonts w:ascii="Times New Roman" w:eastAsia="Times New Roman" w:hAnsi="Times New Roman"/>
          <w:sz w:val="28"/>
          <w:szCs w:val="28"/>
          <w:lang w:eastAsia="ru-RU"/>
        </w:rPr>
        <w:t>Согласно требованиям, ч.1 ст.73 Бюджетного кодекса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Pr="000375A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получатели бюджетных средств обязаны вести реестры закупок, осуществленных без заключения государственных контрактов (без проведения процедуры закупки конкурентными способами).</w:t>
      </w:r>
    </w:p>
    <w:p w:rsidR="00F0640A" w:rsidRPr="00D93968" w:rsidRDefault="00F0640A" w:rsidP="00F0640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3968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ч.1 ст.73 Бюджетного кодекса РФ в </w:t>
      </w:r>
      <w:r w:rsidRPr="00D93968">
        <w:rPr>
          <w:rFonts w:ascii="Times New Roman" w:hAnsi="Times New Roman"/>
          <w:sz w:val="28"/>
          <w:szCs w:val="28"/>
        </w:rPr>
        <w:t>Отделе культуры и спорта администрации Сортавальского муниципального района в 2014 году реестр закупок отсутствовал.</w:t>
      </w:r>
    </w:p>
    <w:p w:rsidR="00F0640A" w:rsidRDefault="00F0640A" w:rsidP="00F0640A">
      <w:pPr>
        <w:autoSpaceDE w:val="0"/>
        <w:autoSpaceDN w:val="0"/>
        <w:adjustRightInd w:val="0"/>
        <w:spacing w:after="0"/>
        <w:ind w:right="-120" w:firstLine="426"/>
        <w:jc w:val="both"/>
        <w:rPr>
          <w:rFonts w:ascii="Times New Roman" w:hAnsi="Times New Roman"/>
          <w:sz w:val="28"/>
          <w:szCs w:val="28"/>
        </w:rPr>
      </w:pPr>
      <w:r w:rsidRPr="001554C0"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1554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1554C0">
        <w:rPr>
          <w:rFonts w:ascii="Times New Roman" w:hAnsi="Times New Roman"/>
          <w:sz w:val="28"/>
          <w:szCs w:val="28"/>
        </w:rPr>
        <w:t>.</w:t>
      </w:r>
      <w:r w:rsidRPr="001554C0">
        <w:rPr>
          <w:rFonts w:ascii="Times New Roman" w:hAnsi="Times New Roman"/>
          <w:b/>
          <w:sz w:val="28"/>
          <w:szCs w:val="28"/>
        </w:rPr>
        <w:t xml:space="preserve"> </w:t>
      </w:r>
      <w:r w:rsidRPr="001554C0">
        <w:rPr>
          <w:rFonts w:ascii="Times New Roman" w:hAnsi="Times New Roman"/>
          <w:sz w:val="28"/>
          <w:szCs w:val="28"/>
        </w:rPr>
        <w:t xml:space="preserve">Согласно ч. 3 ст. 94 Федерального закона № 44-ФЗ,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</w:t>
      </w:r>
      <w:r w:rsidRPr="001554C0">
        <w:rPr>
          <w:rFonts w:ascii="Times New Roman" w:hAnsi="Times New Roman"/>
          <w:bCs/>
          <w:iCs/>
          <w:sz w:val="28"/>
          <w:szCs w:val="28"/>
        </w:rPr>
        <w:t>заказчик обязан провести экспертизу</w:t>
      </w:r>
      <w:r w:rsidRPr="001554C0">
        <w:rPr>
          <w:rFonts w:ascii="Times New Roman" w:hAnsi="Times New Roman"/>
          <w:sz w:val="28"/>
          <w:szCs w:val="28"/>
        </w:rPr>
        <w:t xml:space="preserve">. Экспертиза результатов, предусмотренных контрактом, </w:t>
      </w:r>
      <w:r w:rsidRPr="001554C0">
        <w:rPr>
          <w:rFonts w:ascii="Times New Roman" w:hAnsi="Times New Roman"/>
          <w:bCs/>
          <w:iCs/>
          <w:sz w:val="28"/>
          <w:szCs w:val="28"/>
        </w:rPr>
        <w:t>может проводиться заказчиком своими силами, или к ее проведению могут привлекаться эксперты, экспертные организации</w:t>
      </w:r>
      <w:r w:rsidRPr="001554C0">
        <w:rPr>
          <w:rFonts w:ascii="Times New Roman" w:hAnsi="Times New Roman"/>
          <w:sz w:val="28"/>
          <w:szCs w:val="28"/>
        </w:rPr>
        <w:t>.</w:t>
      </w:r>
    </w:p>
    <w:p w:rsidR="00F0640A" w:rsidRDefault="00F0640A" w:rsidP="00F0640A">
      <w:pPr>
        <w:autoSpaceDE w:val="0"/>
        <w:autoSpaceDN w:val="0"/>
        <w:adjustRightInd w:val="0"/>
        <w:spacing w:after="0"/>
        <w:ind w:right="-12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все закупки в 2014 году Заказчик осуществлял у единственного поставщика (подрядчика, исполнителя) в соответствии с пунктом 4 части 1 статьи 93 </w:t>
      </w:r>
      <w:r w:rsidRPr="001554C0">
        <w:rPr>
          <w:rFonts w:ascii="Times New Roman" w:hAnsi="Times New Roman"/>
          <w:sz w:val="28"/>
          <w:szCs w:val="28"/>
        </w:rPr>
        <w:t>Федерального закона № 44-ФЗ</w:t>
      </w:r>
      <w:r>
        <w:rPr>
          <w:rFonts w:ascii="Times New Roman" w:hAnsi="Times New Roman"/>
          <w:sz w:val="28"/>
          <w:szCs w:val="28"/>
        </w:rPr>
        <w:t xml:space="preserve"> эксперты, экспертные организации не привлекались.</w:t>
      </w:r>
    </w:p>
    <w:p w:rsidR="00F0640A" w:rsidRPr="00745684" w:rsidRDefault="00F0640A" w:rsidP="00F0640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745684">
        <w:rPr>
          <w:rFonts w:ascii="Times New Roman" w:eastAsiaTheme="minorHAnsi" w:hAnsi="Times New Roman"/>
          <w:sz w:val="28"/>
          <w:szCs w:val="28"/>
        </w:rPr>
        <w:t xml:space="preserve">В соответствии с частью 6 ст.94 </w:t>
      </w:r>
      <w:r w:rsidRPr="00745684">
        <w:rPr>
          <w:rFonts w:ascii="Times New Roman" w:hAnsi="Times New Roman"/>
          <w:sz w:val="28"/>
          <w:szCs w:val="28"/>
        </w:rPr>
        <w:t>Федерального закона № 44-ФЗ п</w:t>
      </w:r>
      <w:r w:rsidRPr="00745684">
        <w:rPr>
          <w:rFonts w:ascii="Times New Roman" w:eastAsiaTheme="minorHAnsi" w:hAnsi="Times New Roman"/>
          <w:sz w:val="28"/>
          <w:szCs w:val="28"/>
        </w:rPr>
        <w:t>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F0640A" w:rsidRDefault="00F0640A" w:rsidP="00F0640A">
      <w:pPr>
        <w:autoSpaceDE w:val="0"/>
        <w:autoSpaceDN w:val="0"/>
        <w:adjustRightInd w:val="0"/>
        <w:spacing w:after="0"/>
        <w:ind w:right="-120" w:firstLine="426"/>
        <w:jc w:val="both"/>
        <w:rPr>
          <w:rFonts w:ascii="Times New Roman" w:hAnsi="Times New Roman"/>
          <w:sz w:val="28"/>
          <w:szCs w:val="28"/>
        </w:rPr>
      </w:pPr>
      <w:r w:rsidRPr="001554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Нормативные правовые акты о назначении ответственных для проведения экспертизы силами Заказчика при приемке поставленных товаров, выполненных работ, оказанных услуг и о создании приемочной комиссии </w:t>
      </w:r>
      <w:r w:rsidRPr="006B103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ом</w:t>
      </w:r>
      <w:r w:rsidRPr="006B103E">
        <w:rPr>
          <w:rFonts w:ascii="Times New Roman" w:hAnsi="Times New Roman"/>
          <w:sz w:val="28"/>
          <w:szCs w:val="28"/>
        </w:rPr>
        <w:t xml:space="preserve"> культуры и спорта администрации Сортавальского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к проверке не представлены, что является нарушением п.3 ст.94 </w:t>
      </w:r>
      <w:r w:rsidRPr="001554C0">
        <w:rPr>
          <w:rFonts w:ascii="Times New Roman" w:hAnsi="Times New Roman"/>
          <w:sz w:val="28"/>
          <w:szCs w:val="28"/>
        </w:rPr>
        <w:t>Федерального закона № 44-ФЗ</w:t>
      </w:r>
      <w:r>
        <w:rPr>
          <w:rFonts w:ascii="Times New Roman" w:hAnsi="Times New Roman"/>
          <w:sz w:val="28"/>
          <w:szCs w:val="28"/>
        </w:rPr>
        <w:t>.</w:t>
      </w:r>
    </w:p>
    <w:p w:rsidR="00F0640A" w:rsidRPr="001554C0" w:rsidRDefault="00F0640A" w:rsidP="00F0640A">
      <w:pPr>
        <w:autoSpaceDE w:val="0"/>
        <w:autoSpaceDN w:val="0"/>
        <w:adjustRightInd w:val="0"/>
        <w:spacing w:after="0"/>
        <w:ind w:right="-120" w:firstLine="426"/>
        <w:jc w:val="both"/>
        <w:rPr>
          <w:rFonts w:ascii="Times New Roman" w:hAnsi="Times New Roman"/>
          <w:sz w:val="28"/>
          <w:szCs w:val="28"/>
        </w:rPr>
      </w:pPr>
      <w:r w:rsidRPr="001554C0">
        <w:rPr>
          <w:rFonts w:ascii="Times New Roman" w:hAnsi="Times New Roman"/>
          <w:sz w:val="28"/>
          <w:szCs w:val="28"/>
        </w:rPr>
        <w:tab/>
        <w:t xml:space="preserve">Положение о приемочной комиссии и проведении экспертизы </w:t>
      </w:r>
      <w:r>
        <w:rPr>
          <w:rFonts w:ascii="Times New Roman" w:hAnsi="Times New Roman"/>
          <w:sz w:val="28"/>
          <w:szCs w:val="28"/>
        </w:rPr>
        <w:t>Муниципальным заказчиком к проверке не представлено</w:t>
      </w:r>
      <w:r w:rsidRPr="001554C0">
        <w:rPr>
          <w:rFonts w:ascii="Times New Roman" w:hAnsi="Times New Roman"/>
          <w:sz w:val="28"/>
          <w:szCs w:val="28"/>
        </w:rPr>
        <w:t>.</w:t>
      </w:r>
    </w:p>
    <w:p w:rsidR="00F0640A" w:rsidRDefault="00F0640A" w:rsidP="00F0640A">
      <w:pPr>
        <w:autoSpaceDE w:val="0"/>
        <w:autoSpaceDN w:val="0"/>
        <w:adjustRightInd w:val="0"/>
        <w:spacing w:after="0"/>
        <w:ind w:right="-120" w:firstLine="426"/>
        <w:jc w:val="both"/>
        <w:rPr>
          <w:rFonts w:ascii="Times New Roman" w:hAnsi="Times New Roman"/>
          <w:sz w:val="28"/>
          <w:szCs w:val="28"/>
        </w:rPr>
      </w:pPr>
    </w:p>
    <w:p w:rsidR="00F0640A" w:rsidRDefault="00F0640A" w:rsidP="00F064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554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1554C0">
        <w:rPr>
          <w:rFonts w:ascii="Times New Roman" w:hAnsi="Times New Roman"/>
          <w:sz w:val="28"/>
          <w:szCs w:val="28"/>
        </w:rPr>
        <w:t xml:space="preserve">. В соответствии с ч. 9 ст. 94 Федерального закона № 44-ФЗ результаты отдельного этапа исполнения контракта (за исключением контракта, заключенного в соответствии с п. 4 или 5 ч. 1 ст. 93 Федерального </w:t>
      </w:r>
      <w:r w:rsidRPr="001554C0">
        <w:rPr>
          <w:rFonts w:ascii="Times New Roman" w:hAnsi="Times New Roman"/>
          <w:sz w:val="28"/>
          <w:szCs w:val="28"/>
        </w:rPr>
        <w:lastRenderedPageBreak/>
        <w:t xml:space="preserve">закона № 44-ФЗ), информация о поставленном товаре, выполненной работе или об оказанной услуге </w:t>
      </w:r>
      <w:r>
        <w:rPr>
          <w:rFonts w:ascii="Times New Roman" w:hAnsi="Times New Roman"/>
          <w:sz w:val="28"/>
          <w:szCs w:val="28"/>
        </w:rPr>
        <w:t>должна отража</w:t>
      </w:r>
      <w:r w:rsidRPr="001554C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1554C0">
        <w:rPr>
          <w:rFonts w:ascii="Times New Roman" w:hAnsi="Times New Roman"/>
          <w:sz w:val="28"/>
          <w:szCs w:val="28"/>
        </w:rPr>
        <w:t>ся заказчиком в отчете, размещаемом в единой информационной системе.</w:t>
      </w:r>
    </w:p>
    <w:p w:rsidR="00F0640A" w:rsidRPr="001554C0" w:rsidRDefault="00F0640A" w:rsidP="00F064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в проверяемом периоде закупки Муниципальный заказчик осуществлял у единственного поставщика (подрядчика, исполнителя), в соответствии с п. 4 ч. 1 ст.93 </w:t>
      </w:r>
      <w:r w:rsidRPr="001554C0">
        <w:rPr>
          <w:rFonts w:ascii="Times New Roman" w:hAnsi="Times New Roman"/>
          <w:sz w:val="28"/>
          <w:szCs w:val="28"/>
        </w:rPr>
        <w:t>Федерального закона № 44-ФЗ</w:t>
      </w:r>
      <w:r>
        <w:rPr>
          <w:rFonts w:ascii="Times New Roman" w:hAnsi="Times New Roman"/>
          <w:sz w:val="28"/>
          <w:szCs w:val="28"/>
        </w:rPr>
        <w:t>, требование о направлении информации в реестр контрактов, а соответственно, и о формировании отчетов о результатах отдельного этапа исполнения контракта, информации о поставленном товаре, выполненной работе или об оказанной услуге не применяется.</w:t>
      </w:r>
    </w:p>
    <w:p w:rsidR="00F0640A" w:rsidRPr="002F03EC" w:rsidRDefault="00F0640A" w:rsidP="00F0640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4C0">
        <w:rPr>
          <w:rFonts w:ascii="Times New Roman" w:hAnsi="Times New Roman"/>
          <w:sz w:val="28"/>
          <w:szCs w:val="28"/>
        </w:rPr>
        <w:tab/>
        <w:t xml:space="preserve">Согласно предоставленной </w:t>
      </w:r>
      <w:r>
        <w:rPr>
          <w:rFonts w:ascii="Times New Roman" w:hAnsi="Times New Roman"/>
          <w:sz w:val="28"/>
          <w:szCs w:val="28"/>
        </w:rPr>
        <w:t>Отделом культуры и спорта администрации Сортавальского муниципального района</w:t>
      </w:r>
      <w:r w:rsidRPr="001554C0">
        <w:rPr>
          <w:rFonts w:ascii="Times New Roman" w:hAnsi="Times New Roman"/>
          <w:sz w:val="28"/>
          <w:szCs w:val="28"/>
        </w:rPr>
        <w:t xml:space="preserve"> информации, а также информации, размещенной на официальном сайте, должностным лицом </w:t>
      </w:r>
      <w:r>
        <w:rPr>
          <w:rFonts w:ascii="Times New Roman" w:hAnsi="Times New Roman"/>
          <w:sz w:val="28"/>
          <w:szCs w:val="28"/>
        </w:rPr>
        <w:t>Муниципального з</w:t>
      </w:r>
      <w:r w:rsidRPr="001554C0">
        <w:rPr>
          <w:rFonts w:ascii="Times New Roman" w:hAnsi="Times New Roman"/>
          <w:sz w:val="28"/>
          <w:szCs w:val="28"/>
        </w:rPr>
        <w:t>аказчика размещены отчеты об исполнении контрактов за 2014 год</w:t>
      </w:r>
      <w:r>
        <w:rPr>
          <w:rFonts w:ascii="Times New Roman" w:hAnsi="Times New Roman"/>
          <w:sz w:val="28"/>
          <w:szCs w:val="28"/>
        </w:rPr>
        <w:t xml:space="preserve"> заключенных на основании </w:t>
      </w:r>
      <w:r w:rsidRPr="00F065C3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ч.2</w:t>
      </w:r>
      <w:r w:rsidRPr="00F065C3">
        <w:rPr>
          <w:rFonts w:ascii="Times New Roman" w:eastAsia="Times New Roman" w:hAnsi="Times New Roman"/>
          <w:sz w:val="28"/>
          <w:szCs w:val="28"/>
          <w:lang w:eastAsia="ru-RU"/>
        </w:rPr>
        <w:t xml:space="preserve"> ст.55 </w:t>
      </w:r>
      <w:r w:rsidRPr="001554C0">
        <w:rPr>
          <w:rFonts w:ascii="Times New Roman" w:hAnsi="Times New Roman"/>
          <w:sz w:val="28"/>
          <w:szCs w:val="28"/>
        </w:rPr>
        <w:t>Федерального закона</w:t>
      </w:r>
      <w:r w:rsidRPr="00F065C3">
        <w:rPr>
          <w:rFonts w:ascii="Times New Roman" w:eastAsia="Times New Roman" w:hAnsi="Times New Roman"/>
          <w:sz w:val="28"/>
          <w:szCs w:val="28"/>
          <w:lang w:eastAsia="ru-RU"/>
        </w:rPr>
        <w:t xml:space="preserve"> №94-ФЗ</w:t>
      </w:r>
      <w:r w:rsidRPr="00F065C3">
        <w:rPr>
          <w:rFonts w:ascii="Times New Roman" w:hAnsi="Times New Roman"/>
          <w:iCs/>
          <w:sz w:val="28"/>
          <w:szCs w:val="28"/>
        </w:rPr>
        <w:t>.</w:t>
      </w:r>
    </w:p>
    <w:p w:rsidR="00F0640A" w:rsidRPr="001554C0" w:rsidRDefault="00F0640A" w:rsidP="00F0640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554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1554C0">
        <w:rPr>
          <w:rFonts w:ascii="Times New Roman" w:hAnsi="Times New Roman"/>
          <w:sz w:val="28"/>
          <w:szCs w:val="28"/>
        </w:rPr>
        <w:t>. Согласно п. 2 ст. 3 Федерального закона № 44-ФЗ определение поставщика (подрядчика, исполнителя) – это совокупность действий, которые осуществляются заказчиками в порядке, установленном Федеральным законом № 44-ФЗ,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Российской Федерации) или муниципальных нужд и завершаются заключением контракта.</w:t>
      </w:r>
    </w:p>
    <w:p w:rsidR="00F0640A" w:rsidRPr="001554C0" w:rsidRDefault="00F0640A" w:rsidP="00F0640A">
      <w:pPr>
        <w:tabs>
          <w:tab w:val="left" w:pos="360"/>
          <w:tab w:val="left" w:pos="579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554C0">
        <w:rPr>
          <w:rFonts w:ascii="Times New Roman" w:hAnsi="Times New Roman"/>
          <w:sz w:val="28"/>
          <w:szCs w:val="28"/>
        </w:rPr>
        <w:t xml:space="preserve">В соответствии со ст. 7 Федерального закона № 44-ФЗ, должен быть обеспечен свободный и безвозмездный доступ к информации о контрактной системе в сфере закупок. Открытость и прозрачность информации </w:t>
      </w:r>
      <w:r>
        <w:rPr>
          <w:rFonts w:ascii="Times New Roman" w:hAnsi="Times New Roman"/>
          <w:sz w:val="28"/>
          <w:szCs w:val="28"/>
        </w:rPr>
        <w:t xml:space="preserve">должна </w:t>
      </w:r>
      <w:r w:rsidRPr="001554C0">
        <w:rPr>
          <w:rFonts w:ascii="Times New Roman" w:hAnsi="Times New Roman"/>
          <w:sz w:val="28"/>
          <w:szCs w:val="28"/>
        </w:rPr>
        <w:t>обеспечиват</w:t>
      </w:r>
      <w:r>
        <w:rPr>
          <w:rFonts w:ascii="Times New Roman" w:hAnsi="Times New Roman"/>
          <w:sz w:val="28"/>
          <w:szCs w:val="28"/>
        </w:rPr>
        <w:t>ь</w:t>
      </w:r>
      <w:r w:rsidRPr="001554C0">
        <w:rPr>
          <w:rFonts w:ascii="Times New Roman" w:hAnsi="Times New Roman"/>
          <w:sz w:val="28"/>
          <w:szCs w:val="28"/>
        </w:rPr>
        <w:t>ся, в частности, путем ее размещения в единой информационной системе. Информация, размещенная в единой информационной системе, должна быть полной и достоверной.</w:t>
      </w:r>
    </w:p>
    <w:p w:rsidR="00F0640A" w:rsidRDefault="00F0640A" w:rsidP="003059CA">
      <w:pPr>
        <w:tabs>
          <w:tab w:val="left" w:pos="360"/>
          <w:tab w:val="left" w:pos="579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554C0">
        <w:rPr>
          <w:rFonts w:ascii="Times New Roman" w:hAnsi="Times New Roman"/>
          <w:sz w:val="28"/>
          <w:szCs w:val="28"/>
        </w:rPr>
        <w:t xml:space="preserve">Документация о закупках размещена </w:t>
      </w:r>
      <w:r>
        <w:rPr>
          <w:rFonts w:ascii="Times New Roman" w:hAnsi="Times New Roman"/>
          <w:sz w:val="28"/>
          <w:szCs w:val="28"/>
        </w:rPr>
        <w:t>Муниципальным з</w:t>
      </w:r>
      <w:r w:rsidRPr="001554C0">
        <w:rPr>
          <w:rFonts w:ascii="Times New Roman" w:hAnsi="Times New Roman"/>
          <w:sz w:val="28"/>
          <w:szCs w:val="28"/>
        </w:rPr>
        <w:t xml:space="preserve">аказчиком на официальном сайте, поддается поиску и доступна для ознакомления любыми заинтересованными лицами, </w:t>
      </w:r>
      <w:r>
        <w:rPr>
          <w:rFonts w:ascii="Times New Roman" w:hAnsi="Times New Roman"/>
          <w:sz w:val="28"/>
          <w:szCs w:val="28"/>
        </w:rPr>
        <w:t xml:space="preserve">таким образом </w:t>
      </w:r>
      <w:r w:rsidRPr="001554C0">
        <w:rPr>
          <w:rFonts w:ascii="Times New Roman" w:hAnsi="Times New Roman"/>
          <w:sz w:val="28"/>
          <w:szCs w:val="28"/>
        </w:rPr>
        <w:t>соблюден принцип открытости и прозрачности.</w:t>
      </w:r>
    </w:p>
    <w:p w:rsidR="003059CA" w:rsidRPr="001554C0" w:rsidRDefault="003059CA" w:rsidP="003059CA">
      <w:pPr>
        <w:tabs>
          <w:tab w:val="left" w:pos="360"/>
          <w:tab w:val="left" w:pos="579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640A" w:rsidRPr="001554C0" w:rsidRDefault="00F0640A" w:rsidP="00F0640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554C0">
        <w:rPr>
          <w:rFonts w:ascii="Times New Roman" w:hAnsi="Times New Roman"/>
          <w:sz w:val="28"/>
          <w:szCs w:val="28"/>
        </w:rPr>
        <w:t xml:space="preserve">.11. </w:t>
      </w:r>
      <w:r>
        <w:rPr>
          <w:rFonts w:ascii="Times New Roman" w:hAnsi="Times New Roman"/>
          <w:sz w:val="28"/>
          <w:szCs w:val="28"/>
        </w:rPr>
        <w:t>Контрольно-счетным комитетом проведен а</w:t>
      </w:r>
      <w:r w:rsidRPr="001554C0">
        <w:rPr>
          <w:rFonts w:ascii="Times New Roman" w:hAnsi="Times New Roman"/>
          <w:sz w:val="28"/>
          <w:szCs w:val="28"/>
        </w:rPr>
        <w:t xml:space="preserve">нализ и оценка результативности расходов </w:t>
      </w:r>
      <w:r>
        <w:rPr>
          <w:rFonts w:ascii="Times New Roman" w:hAnsi="Times New Roman"/>
          <w:sz w:val="28"/>
          <w:szCs w:val="28"/>
        </w:rPr>
        <w:t xml:space="preserve">Муниципального заказчика на </w:t>
      </w:r>
      <w:r w:rsidRPr="001554C0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, которые должны </w:t>
      </w:r>
      <w:r w:rsidRPr="001554C0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ться</w:t>
      </w:r>
      <w:r w:rsidRPr="001554C0">
        <w:rPr>
          <w:rFonts w:ascii="Times New Roman" w:hAnsi="Times New Roman"/>
          <w:sz w:val="28"/>
          <w:szCs w:val="28"/>
        </w:rPr>
        <w:t xml:space="preserve"> с учетом соблюдения принципа ответственности за результативность обеспечения муниципальных нужд, эффективность осуществления закупок, установленного ст. 12 Федерального закона № 44-ФЗ, </w:t>
      </w:r>
      <w:r w:rsidRPr="001554C0">
        <w:rPr>
          <w:rFonts w:ascii="Times New Roman" w:hAnsi="Times New Roman"/>
          <w:sz w:val="28"/>
          <w:szCs w:val="28"/>
        </w:rPr>
        <w:lastRenderedPageBreak/>
        <w:t xml:space="preserve">согласно которому юридические лица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нужд. </w:t>
      </w:r>
    </w:p>
    <w:p w:rsidR="00F0640A" w:rsidRDefault="00F0640A" w:rsidP="00F0640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554C0">
        <w:rPr>
          <w:rFonts w:ascii="Times New Roman" w:hAnsi="Times New Roman"/>
          <w:sz w:val="28"/>
          <w:szCs w:val="28"/>
        </w:rPr>
        <w:t>При рассмотрении планирования и осуществления закупок, в ходе проведения аудита закупок установлено, что мероприятия исполняются путем заключения контрактов с единственным поставщиком (подрядчиком, исполнителем)</w:t>
      </w:r>
      <w:r>
        <w:rPr>
          <w:rFonts w:ascii="Times New Roman" w:hAnsi="Times New Roman"/>
          <w:sz w:val="28"/>
          <w:szCs w:val="28"/>
        </w:rPr>
        <w:t xml:space="preserve"> в соответствии со ст.12 </w:t>
      </w:r>
      <w:r w:rsidRPr="001554C0">
        <w:rPr>
          <w:rFonts w:ascii="Times New Roman" w:hAnsi="Times New Roman"/>
          <w:sz w:val="28"/>
          <w:szCs w:val="28"/>
        </w:rPr>
        <w:t>Федерального закона № 44-ФЗ.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640A" w:rsidRPr="002A7A8E" w:rsidRDefault="00F0640A" w:rsidP="00F0640A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7A8E">
        <w:rPr>
          <w:rFonts w:ascii="Times New Roman" w:hAnsi="Times New Roman"/>
          <w:sz w:val="28"/>
          <w:szCs w:val="28"/>
        </w:rPr>
        <w:t>Закупки у единственного поставщика осуществлены на основании п. 4 ч. 1 ст. 93 Федерального закона № 44-ФЗ и п.п.1,14, ч.2 ст. 55 Федерального закона № 94-ФЗ и не превышают суммы закупок, указанные по соответствующим строкам плана - графика.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640A" w:rsidRPr="00DF4756" w:rsidRDefault="00F0640A" w:rsidP="00F0640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проведенного анализа установлено, что планирование и осуществление </w:t>
      </w:r>
      <w:r w:rsidRPr="00DF4756">
        <w:rPr>
          <w:rFonts w:ascii="Times New Roman" w:hAnsi="Times New Roman"/>
          <w:sz w:val="28"/>
          <w:szCs w:val="28"/>
        </w:rPr>
        <w:t>закуп</w:t>
      </w:r>
      <w:r>
        <w:rPr>
          <w:rFonts w:ascii="Times New Roman" w:hAnsi="Times New Roman"/>
          <w:sz w:val="28"/>
          <w:szCs w:val="28"/>
        </w:rPr>
        <w:t>о</w:t>
      </w:r>
      <w:r w:rsidRPr="00DF475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производилось в целях исполнения функций</w:t>
      </w:r>
      <w:r w:rsidRPr="00DF4756">
        <w:rPr>
          <w:rFonts w:ascii="Times New Roman" w:hAnsi="Times New Roman"/>
          <w:sz w:val="28"/>
          <w:szCs w:val="28"/>
        </w:rPr>
        <w:t xml:space="preserve"> и полномочи</w:t>
      </w:r>
      <w:r>
        <w:rPr>
          <w:rFonts w:ascii="Times New Roman" w:hAnsi="Times New Roman"/>
          <w:sz w:val="28"/>
          <w:szCs w:val="28"/>
        </w:rPr>
        <w:t>й органа местной администрации определенных Федеральным законом №131- ФЗ</w:t>
      </w:r>
      <w:r w:rsidRPr="00DF4756">
        <w:rPr>
          <w:rFonts w:ascii="Times New Roman" w:hAnsi="Times New Roman"/>
          <w:sz w:val="28"/>
          <w:szCs w:val="28"/>
        </w:rPr>
        <w:t>.</w:t>
      </w:r>
    </w:p>
    <w:p w:rsidR="00F0640A" w:rsidRPr="001554C0" w:rsidRDefault="00F0640A" w:rsidP="00F0640A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F4756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 xml:space="preserve">установления </w:t>
      </w:r>
      <w:r w:rsidRPr="00DF4756">
        <w:rPr>
          <w:rFonts w:ascii="Times New Roman" w:hAnsi="Times New Roman"/>
          <w:sz w:val="28"/>
          <w:szCs w:val="28"/>
        </w:rPr>
        <w:t>обоснован</w:t>
      </w:r>
      <w:r>
        <w:rPr>
          <w:rFonts w:ascii="Times New Roman" w:hAnsi="Times New Roman"/>
          <w:sz w:val="28"/>
          <w:szCs w:val="28"/>
        </w:rPr>
        <w:t>ности</w:t>
      </w:r>
      <w:r w:rsidRPr="00DF4756">
        <w:rPr>
          <w:rFonts w:ascii="Times New Roman" w:hAnsi="Times New Roman"/>
          <w:sz w:val="28"/>
          <w:szCs w:val="28"/>
        </w:rPr>
        <w:t xml:space="preserve"> </w:t>
      </w:r>
      <w:r w:rsidRPr="001554C0">
        <w:rPr>
          <w:rFonts w:ascii="Times New Roman" w:hAnsi="Times New Roman"/>
          <w:sz w:val="28"/>
          <w:szCs w:val="28"/>
        </w:rPr>
        <w:t>и законности выбора способа определения поставщика (подрядчика, исполнителя) при закупке у единственного поставщика (подрядчика, исполни</w:t>
      </w:r>
      <w:r>
        <w:rPr>
          <w:rFonts w:ascii="Times New Roman" w:hAnsi="Times New Roman"/>
          <w:sz w:val="28"/>
          <w:szCs w:val="28"/>
        </w:rPr>
        <w:t>теля) нарушений не установлено.</w:t>
      </w:r>
    </w:p>
    <w:p w:rsidR="00F0640A" w:rsidRDefault="00F0640A" w:rsidP="00F064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554C0">
        <w:rPr>
          <w:rFonts w:ascii="Times New Roman" w:hAnsi="Times New Roman"/>
          <w:sz w:val="28"/>
          <w:szCs w:val="28"/>
        </w:rPr>
        <w:t xml:space="preserve">В ходе аудита договоров, заключенных </w:t>
      </w:r>
      <w:r w:rsidRPr="006B103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ом</w:t>
      </w:r>
      <w:r w:rsidRPr="006B103E">
        <w:rPr>
          <w:rFonts w:ascii="Times New Roman" w:hAnsi="Times New Roman"/>
          <w:sz w:val="28"/>
          <w:szCs w:val="28"/>
        </w:rPr>
        <w:t xml:space="preserve"> культуры и спорта администрации Сортавальского муниципального района</w:t>
      </w:r>
      <w:r w:rsidRPr="001554C0">
        <w:rPr>
          <w:rFonts w:ascii="Times New Roman" w:hAnsi="Times New Roman"/>
          <w:sz w:val="28"/>
          <w:szCs w:val="28"/>
        </w:rPr>
        <w:t xml:space="preserve"> в проверяемом периоде с единственными поставщиками (подрядчиками, исполнителями), установлено, что данные договоры были заключены по тем основаниям ч. 1 ст.93 Федерального закона № 44-ФЗ (п. 4 ч. 1 ст. 93), по которым размещение в единой информационной системе извещений об осуществлении таких закупок, а также наличие расчета и обоснования </w:t>
      </w:r>
      <w:r>
        <w:rPr>
          <w:rFonts w:ascii="Times New Roman" w:hAnsi="Times New Roman"/>
          <w:sz w:val="28"/>
          <w:szCs w:val="28"/>
        </w:rPr>
        <w:t>цены контракта не требовалось.</w:t>
      </w:r>
    </w:p>
    <w:p w:rsidR="00F0640A" w:rsidRPr="00076B49" w:rsidRDefault="00F0640A" w:rsidP="00F064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планировании закупок в проверяемом периоде </w:t>
      </w:r>
      <w:r w:rsidRPr="006B103E">
        <w:rPr>
          <w:rFonts w:ascii="Times New Roman" w:hAnsi="Times New Roman"/>
          <w:sz w:val="28"/>
          <w:szCs w:val="28"/>
        </w:rPr>
        <w:t>Отдел культуры и спорта администрации 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4E6">
        <w:rPr>
          <w:rFonts w:ascii="Times New Roman" w:hAnsi="Times New Roman"/>
          <w:sz w:val="28"/>
          <w:szCs w:val="28"/>
        </w:rPr>
        <w:t>не во всех случаях проводил исследование рынка предложений, закуп товаров (работ, услуг) осуществлял у поставщиков, с которыми уже работал, а н</w:t>
      </w:r>
      <w:r>
        <w:rPr>
          <w:rFonts w:ascii="Times New Roman" w:hAnsi="Times New Roman"/>
          <w:sz w:val="28"/>
          <w:szCs w:val="28"/>
        </w:rPr>
        <w:t>е определял поставщиков с наиболее эффективным предложением, т.е. предложение товара (работ, услуг) лучшего качества, за ту же цену или равного качества, но за меньшую цену. В целях эффективного расходования бюджетных средств Заказчик п</w:t>
      </w:r>
      <w:r w:rsidRPr="00076B49">
        <w:rPr>
          <w:rFonts w:ascii="Times New Roman" w:hAnsi="Times New Roman"/>
          <w:bCs/>
          <w:sz w:val="28"/>
          <w:szCs w:val="28"/>
        </w:rPr>
        <w:t>остоянно должен вести поиск новых поставщиков с более низкими ценами.</w:t>
      </w:r>
    </w:p>
    <w:p w:rsidR="00F0640A" w:rsidRDefault="00F0640A" w:rsidP="00F064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Выборочной проверкой при планировании мероприятий</w:t>
      </w:r>
      <w:r w:rsidRPr="00155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установлены случаи, когда при планировании закупок товаров (работ, услуг) отсутствует </w:t>
      </w:r>
      <w:r>
        <w:rPr>
          <w:rFonts w:ascii="Times New Roman" w:hAnsi="Times New Roman"/>
          <w:sz w:val="28"/>
          <w:szCs w:val="28"/>
        </w:rPr>
        <w:lastRenderedPageBreak/>
        <w:t>обоснование цены. Например, на поставку подарков в сумме 69,3 тыс. руб.; на поставку цветов в сумме 20,0 тыс. руб.; на перевозку пассажиров в сумме 16,0 тыс. руб.; по проведению программы повышения квалификации в сумме 37,8 тыс. руб., на оказание медицинских услуг в сумме 7,72 тыс. руб.</w:t>
      </w:r>
    </w:p>
    <w:p w:rsidR="00F0640A" w:rsidRDefault="00F0640A" w:rsidP="00F064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отсутствие обоснования цены при планировании закупок товаров (работ, услуг) не подтверждает того, что цена закупки является наиболее эффективной для бюджета </w:t>
      </w:r>
      <w:r w:rsidRPr="006B103E"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F0640A" w:rsidRPr="003654E6" w:rsidRDefault="00F0640A" w:rsidP="00F0640A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554C0">
        <w:rPr>
          <w:rFonts w:ascii="Times New Roman" w:hAnsi="Times New Roman"/>
          <w:sz w:val="28"/>
          <w:szCs w:val="28"/>
        </w:rPr>
        <w:t xml:space="preserve">.12. </w:t>
      </w:r>
      <w:r w:rsidRPr="003654E6">
        <w:rPr>
          <w:rFonts w:ascii="Times New Roman" w:hAnsi="Times New Roman"/>
          <w:sz w:val="28"/>
          <w:szCs w:val="28"/>
        </w:rPr>
        <w:t xml:space="preserve">Анализ целесообразности и обоснованности осуществления закупок показал, что расходы на закупки </w:t>
      </w:r>
      <w:r w:rsidRPr="003654E6">
        <w:rPr>
          <w:rFonts w:ascii="Times New Roman" w:eastAsiaTheme="minorHAnsi" w:hAnsi="Times New Roman"/>
          <w:sz w:val="28"/>
          <w:szCs w:val="28"/>
        </w:rPr>
        <w:t xml:space="preserve">осуществлены на реализацию мероприятий муниципальных программ и выполнение функций и полномочий муниципальных органов, что </w:t>
      </w:r>
      <w:r w:rsidRPr="003654E6">
        <w:rPr>
          <w:rFonts w:ascii="Times New Roman" w:hAnsi="Times New Roman"/>
          <w:sz w:val="28"/>
          <w:szCs w:val="28"/>
        </w:rPr>
        <w:t xml:space="preserve">соответствуют целям закупок, определенных с учетом положений ст.13 Федерального закона № 44-ФЗ. Закупки осуществлены у единственного поставщика на основании ч. 4 п. 1 ст. 93 Федерального закона № 44-ФЗ и п.п.1,14, ч.2 ст. 55 Федерального закона № 94-ФЗ в связи с незначительной суммой расходов на закупки. </w:t>
      </w:r>
    </w:p>
    <w:p w:rsidR="00E618BE" w:rsidRDefault="00F0640A" w:rsidP="00F0640A">
      <w:pPr>
        <w:pStyle w:val="af2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18 </w:t>
      </w:r>
      <w:r w:rsidRPr="00D276E2">
        <w:rPr>
          <w:sz w:val="28"/>
          <w:szCs w:val="28"/>
        </w:rPr>
        <w:t>Федерального закона N 44-ФЗ</w:t>
      </w:r>
      <w:r>
        <w:rPr>
          <w:sz w:val="28"/>
          <w:szCs w:val="28"/>
        </w:rPr>
        <w:t xml:space="preserve"> обоснование закупок в проверяемом периоде не требовалось. Данная норма вступает в силу с 01.01.2016г.</w:t>
      </w:r>
    </w:p>
    <w:p w:rsidR="00F0640A" w:rsidRPr="00F0640A" w:rsidRDefault="00F0640A" w:rsidP="00F0640A">
      <w:pPr>
        <w:pStyle w:val="af2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F6211A" w:rsidRPr="00F27E1A" w:rsidRDefault="00F6211A" w:rsidP="004A64AD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C73E77" w:rsidRDefault="00C73E77" w:rsidP="00C73E77">
      <w:pPr>
        <w:pStyle w:val="ListParagraph1"/>
        <w:numPr>
          <w:ilvl w:val="0"/>
          <w:numId w:val="37"/>
        </w:numPr>
        <w:tabs>
          <w:tab w:val="left" w:pos="31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41FD1">
        <w:rPr>
          <w:sz w:val="28"/>
          <w:szCs w:val="28"/>
        </w:rPr>
        <w:t xml:space="preserve">еобеспечение </w:t>
      </w:r>
      <w:r>
        <w:rPr>
          <w:sz w:val="28"/>
          <w:szCs w:val="28"/>
        </w:rPr>
        <w:t xml:space="preserve">Муниципальным </w:t>
      </w:r>
      <w:r w:rsidRPr="00C41FD1">
        <w:rPr>
          <w:sz w:val="28"/>
          <w:szCs w:val="28"/>
        </w:rPr>
        <w:t>заказчиком соблюдения принципа профессионализма заказчика, установленного ст. 9 Федерального закона № 44-ФЗ</w:t>
      </w:r>
      <w:r>
        <w:rPr>
          <w:sz w:val="28"/>
          <w:szCs w:val="28"/>
        </w:rPr>
        <w:t>.</w:t>
      </w:r>
    </w:p>
    <w:p w:rsidR="00024977" w:rsidRPr="00C73E77" w:rsidRDefault="00C73E77" w:rsidP="00C73E77">
      <w:pPr>
        <w:pStyle w:val="aa"/>
        <w:numPr>
          <w:ilvl w:val="0"/>
          <w:numId w:val="37"/>
        </w:numPr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57389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73E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53DD">
        <w:rPr>
          <w:rFonts w:ascii="Times New Roman" w:eastAsia="Calibri" w:hAnsi="Times New Roman" w:cs="Times New Roman"/>
          <w:sz w:val="28"/>
          <w:szCs w:val="28"/>
        </w:rPr>
        <w:t>положений</w:t>
      </w:r>
      <w:r w:rsidRPr="00C73E7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57389">
        <w:rPr>
          <w:rFonts w:ascii="Times New Roman" w:eastAsia="Calibri" w:hAnsi="Times New Roman" w:cs="Times New Roman"/>
          <w:sz w:val="28"/>
          <w:szCs w:val="28"/>
        </w:rPr>
        <w:t xml:space="preserve">Порядка контроля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57389">
        <w:rPr>
          <w:rFonts w:ascii="Times New Roman" w:eastAsia="Calibri" w:hAnsi="Times New Roman" w:cs="Times New Roman"/>
          <w:sz w:val="28"/>
          <w:szCs w:val="28"/>
        </w:rPr>
        <w:t xml:space="preserve">статьи 100 Федерального </w:t>
      </w:r>
      <w:hyperlink r:id="rId19" w:history="1">
        <w:r w:rsidRPr="00157389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157389">
        <w:rPr>
          <w:rFonts w:ascii="Times New Roman" w:eastAsia="Calibri" w:hAnsi="Times New Roman" w:cs="Times New Roman"/>
          <w:sz w:val="28"/>
          <w:szCs w:val="28"/>
        </w:rPr>
        <w:t xml:space="preserve"> N 44-ФЗ </w:t>
      </w:r>
      <w:r>
        <w:rPr>
          <w:rFonts w:ascii="Times New Roman" w:eastAsia="Calibri" w:hAnsi="Times New Roman" w:cs="Times New Roman"/>
          <w:sz w:val="28"/>
          <w:szCs w:val="28"/>
        </w:rPr>
        <w:t>в 2014 году</w:t>
      </w:r>
      <w:r w:rsidRPr="00157389">
        <w:rPr>
          <w:rFonts w:ascii="Times New Roman" w:eastAsia="Calibri" w:hAnsi="Times New Roman" w:cs="Times New Roman"/>
          <w:sz w:val="28"/>
          <w:szCs w:val="28"/>
        </w:rPr>
        <w:t xml:space="preserve"> не осуществля</w:t>
      </w:r>
      <w:r>
        <w:rPr>
          <w:rFonts w:ascii="Times New Roman" w:eastAsia="Calibri" w:hAnsi="Times New Roman" w:cs="Times New Roman"/>
          <w:sz w:val="28"/>
          <w:szCs w:val="28"/>
        </w:rPr>
        <w:t>лся</w:t>
      </w:r>
      <w:r w:rsidRPr="00157389">
        <w:rPr>
          <w:rFonts w:ascii="Times New Roman" w:eastAsia="Calibri" w:hAnsi="Times New Roman" w:cs="Times New Roman"/>
          <w:sz w:val="28"/>
          <w:szCs w:val="28"/>
        </w:rPr>
        <w:t xml:space="preserve"> ведомственный контроль в сфере закупок в отношении подведомственных </w:t>
      </w:r>
      <w:r w:rsidRPr="00157389">
        <w:rPr>
          <w:rFonts w:ascii="Times New Roman" w:hAnsi="Times New Roman"/>
          <w:sz w:val="28"/>
          <w:szCs w:val="28"/>
        </w:rPr>
        <w:t>Отделу культуры и спорта администрации Сортавальского муниципального</w:t>
      </w:r>
      <w:r w:rsidRPr="00157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района заказчиков</w:t>
      </w:r>
      <w:r w:rsidRPr="001573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3E77" w:rsidRPr="00C73E77" w:rsidRDefault="00C73E77" w:rsidP="00C73E77">
      <w:pPr>
        <w:pStyle w:val="aa"/>
        <w:numPr>
          <w:ilvl w:val="0"/>
          <w:numId w:val="37"/>
        </w:num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73E77">
        <w:rPr>
          <w:rFonts w:ascii="Times New Roman" w:eastAsia="Times New Roman" w:hAnsi="Times New Roman"/>
          <w:sz w:val="28"/>
          <w:szCs w:val="28"/>
        </w:rPr>
        <w:t xml:space="preserve">При формировании плана-графика на 2014г. (версия от 30.12.2014г., опубликованная на официальном сайте 05.01.2015г. неструктурированная форма) </w:t>
      </w:r>
      <w:r w:rsidRPr="00C73E77">
        <w:rPr>
          <w:rFonts w:ascii="Times New Roman" w:hAnsi="Times New Roman"/>
          <w:sz w:val="28"/>
          <w:szCs w:val="28"/>
        </w:rPr>
        <w:t>Отделом культуры и спорта администрации Сортавальского муниципального района</w:t>
      </w:r>
      <w:r w:rsidRPr="00C73E77">
        <w:rPr>
          <w:rFonts w:ascii="Times New Roman" w:eastAsia="Times New Roman" w:hAnsi="Times New Roman"/>
          <w:sz w:val="28"/>
          <w:szCs w:val="28"/>
        </w:rPr>
        <w:t xml:space="preserve"> не соблюдены следующие требования Приказа №544/18н:</w:t>
      </w:r>
    </w:p>
    <w:p w:rsidR="00C73E77" w:rsidRPr="00C73E77" w:rsidRDefault="00C73E77" w:rsidP="00C73E77">
      <w:pPr>
        <w:pStyle w:val="aa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73E77">
        <w:rPr>
          <w:rFonts w:ascii="Times New Roman" w:eastAsia="Times New Roman" w:hAnsi="Times New Roman"/>
          <w:sz w:val="28"/>
          <w:szCs w:val="28"/>
        </w:rPr>
        <w:t xml:space="preserve">- не указана итоговая информация о годовых объемах закупок всего планируемых в текущем году. </w:t>
      </w:r>
      <w:r w:rsidRPr="00C73E77">
        <w:rPr>
          <w:rFonts w:ascii="Times New Roman" w:hAnsi="Times New Roman"/>
          <w:sz w:val="28"/>
          <w:szCs w:val="28"/>
        </w:rPr>
        <w:t xml:space="preserve">Через символ "/" указывается совокупный годовой объем закупок, определенный в соответствии с </w:t>
      </w:r>
      <w:hyperlink r:id="rId20" w:history="1">
        <w:r w:rsidRPr="00C73E77">
          <w:rPr>
            <w:rFonts w:ascii="Times New Roman" w:hAnsi="Times New Roman"/>
            <w:sz w:val="28"/>
            <w:szCs w:val="28"/>
          </w:rPr>
          <w:t xml:space="preserve">пунктом 16 </w:t>
        </w:r>
        <w:r w:rsidRPr="00C73E77">
          <w:rPr>
            <w:rFonts w:ascii="Times New Roman" w:hAnsi="Times New Roman"/>
            <w:sz w:val="28"/>
            <w:szCs w:val="28"/>
          </w:rPr>
          <w:lastRenderedPageBreak/>
          <w:t>статьи 3</w:t>
        </w:r>
      </w:hyperlink>
      <w:r w:rsidRPr="00C73E77">
        <w:rPr>
          <w:rFonts w:ascii="Times New Roman" w:hAnsi="Times New Roman"/>
          <w:sz w:val="28"/>
          <w:szCs w:val="28"/>
        </w:rPr>
        <w:t xml:space="preserve"> Федерального закона N 44-ФЗ (требование п.5 пп.5 «д» </w:t>
      </w:r>
      <w:r w:rsidRPr="00C73E77">
        <w:rPr>
          <w:rFonts w:ascii="Times New Roman" w:eastAsia="Times New Roman" w:hAnsi="Times New Roman"/>
          <w:sz w:val="28"/>
          <w:szCs w:val="28"/>
        </w:rPr>
        <w:t>Приказа №544/18н</w:t>
      </w:r>
      <w:r w:rsidRPr="00C73E77">
        <w:rPr>
          <w:rFonts w:ascii="Times New Roman" w:hAnsi="Times New Roman"/>
          <w:sz w:val="28"/>
          <w:szCs w:val="28"/>
        </w:rPr>
        <w:t>);</w:t>
      </w:r>
    </w:p>
    <w:p w:rsidR="00C73E77" w:rsidRPr="00C73E77" w:rsidRDefault="00C73E77" w:rsidP="00C73E77">
      <w:pPr>
        <w:pStyle w:val="aa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73E77">
        <w:rPr>
          <w:rFonts w:ascii="Times New Roman" w:hAnsi="Times New Roman"/>
          <w:sz w:val="28"/>
          <w:szCs w:val="28"/>
        </w:rPr>
        <w:t xml:space="preserve">- в нижнем правом углу плана-графика не указан ответственный за формирование плана-графика соответственно Муниципального заказчика, уполномоченного органа, уполномоченного учреждения (фамилия и инициалы, телефон (факс) и (или) адрес электронной почты). (требование п.5 пп.7 </w:t>
      </w:r>
      <w:r w:rsidRPr="00C73E77">
        <w:rPr>
          <w:rFonts w:ascii="Times New Roman" w:eastAsia="Times New Roman" w:hAnsi="Times New Roman"/>
          <w:sz w:val="28"/>
          <w:szCs w:val="28"/>
        </w:rPr>
        <w:t>Приказа №544/18н</w:t>
      </w:r>
      <w:r w:rsidRPr="00C73E77">
        <w:rPr>
          <w:rFonts w:ascii="Times New Roman" w:hAnsi="Times New Roman"/>
          <w:sz w:val="28"/>
          <w:szCs w:val="28"/>
        </w:rPr>
        <w:t>).</w:t>
      </w:r>
    </w:p>
    <w:p w:rsidR="00C73E77" w:rsidRPr="00D840A0" w:rsidRDefault="00D840A0" w:rsidP="00C73E77">
      <w:pPr>
        <w:pStyle w:val="aa"/>
        <w:numPr>
          <w:ilvl w:val="0"/>
          <w:numId w:val="37"/>
        </w:numPr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нарушение</w:t>
      </w:r>
      <w:r w:rsidRPr="003D7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требований п. 3 ст.455 ГК РФ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3D7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п.1 ст. 456 ГК РФ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двенадцать д</w:t>
      </w:r>
      <w:r w:rsidRPr="003D7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оговор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ов, действовавших в проверяемый период,</w:t>
      </w:r>
      <w:r w:rsidRPr="003D7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содержат таких существенных условий, как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наименование, </w:t>
      </w:r>
      <w:r w:rsidRPr="003D7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цена, ассортимент, количество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 поставляемых товаров.</w:t>
      </w:r>
    </w:p>
    <w:p w:rsidR="00D840A0" w:rsidRPr="00D840A0" w:rsidRDefault="00D840A0" w:rsidP="00C73E77">
      <w:pPr>
        <w:pStyle w:val="aa"/>
        <w:numPr>
          <w:ilvl w:val="0"/>
          <w:numId w:val="37"/>
        </w:numPr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Муниципальным заказчиком нарушаются сроки оплаты, установленные Муниципальными контрактами (Договорами).</w:t>
      </w:r>
    </w:p>
    <w:p w:rsidR="00D840A0" w:rsidRDefault="00D840A0" w:rsidP="00C73E77">
      <w:pPr>
        <w:pStyle w:val="aa"/>
        <w:numPr>
          <w:ilvl w:val="0"/>
          <w:numId w:val="37"/>
        </w:numPr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93968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ч.1 ст.73 Бюджетного кодекса РФ в </w:t>
      </w:r>
      <w:r w:rsidRPr="00D93968">
        <w:rPr>
          <w:rFonts w:ascii="Times New Roman" w:hAnsi="Times New Roman"/>
          <w:sz w:val="28"/>
          <w:szCs w:val="28"/>
        </w:rPr>
        <w:t>Отделе культуры и спорта администрации Сортавальского муниципального района в 2014 году отсутствовал реестр закупок</w:t>
      </w:r>
      <w:r>
        <w:rPr>
          <w:rFonts w:ascii="Times New Roman" w:hAnsi="Times New Roman"/>
          <w:sz w:val="28"/>
          <w:szCs w:val="28"/>
        </w:rPr>
        <w:t>.</w:t>
      </w:r>
    </w:p>
    <w:p w:rsidR="00B453DD" w:rsidRPr="00B453DD" w:rsidRDefault="00B453DD" w:rsidP="00B453DD">
      <w:pPr>
        <w:pStyle w:val="aa"/>
        <w:numPr>
          <w:ilvl w:val="0"/>
          <w:numId w:val="37"/>
        </w:num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453DD">
        <w:rPr>
          <w:rFonts w:ascii="Times New Roman" w:hAnsi="Times New Roman" w:cs="Times New Roman"/>
          <w:sz w:val="28"/>
          <w:szCs w:val="28"/>
        </w:rPr>
        <w:t>В нарушение п.3 ст.94 Федерального закона № 44-ФЗ Муниципальным заказчиком в проверяемом периоде не проводилась экспертиза при приемке поставленных товаров, выполненных работ, оказанных услуг.</w:t>
      </w:r>
    </w:p>
    <w:p w:rsidR="00D840A0" w:rsidRDefault="00D840A0" w:rsidP="00C73E77">
      <w:pPr>
        <w:pStyle w:val="aa"/>
        <w:numPr>
          <w:ilvl w:val="0"/>
          <w:numId w:val="37"/>
        </w:numPr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D93968">
        <w:rPr>
          <w:rFonts w:ascii="Times New Roman" w:hAnsi="Times New Roman"/>
          <w:sz w:val="28"/>
          <w:szCs w:val="28"/>
        </w:rPr>
        <w:t xml:space="preserve"> </w:t>
      </w:r>
      <w:r w:rsidR="00B453DD">
        <w:rPr>
          <w:rFonts w:ascii="Times New Roman" w:hAnsi="Times New Roman"/>
          <w:sz w:val="28"/>
          <w:szCs w:val="28"/>
        </w:rPr>
        <w:t xml:space="preserve">При планировании закупок в проверяемом периоде </w:t>
      </w:r>
      <w:r w:rsidR="00B453DD" w:rsidRPr="006B103E">
        <w:rPr>
          <w:rFonts w:ascii="Times New Roman" w:hAnsi="Times New Roman"/>
          <w:sz w:val="28"/>
          <w:szCs w:val="28"/>
        </w:rPr>
        <w:t>Отдел культуры и спорта администрации Сортавальского муниципального района</w:t>
      </w:r>
      <w:r w:rsidR="00B453DD">
        <w:rPr>
          <w:rFonts w:ascii="Times New Roman" w:hAnsi="Times New Roman"/>
          <w:sz w:val="28"/>
          <w:szCs w:val="28"/>
        </w:rPr>
        <w:t xml:space="preserve"> </w:t>
      </w:r>
      <w:r w:rsidR="00B453DD" w:rsidRPr="003654E6">
        <w:rPr>
          <w:rFonts w:ascii="Times New Roman" w:hAnsi="Times New Roman"/>
          <w:sz w:val="28"/>
          <w:szCs w:val="28"/>
        </w:rPr>
        <w:t>не во всех случаях проводил исследование рынка предложений</w:t>
      </w:r>
      <w:r w:rsidR="00B453DD">
        <w:rPr>
          <w:rFonts w:ascii="Times New Roman" w:hAnsi="Times New Roman"/>
          <w:sz w:val="28"/>
          <w:szCs w:val="28"/>
        </w:rPr>
        <w:t>.</w:t>
      </w:r>
    </w:p>
    <w:p w:rsidR="00B453DD" w:rsidRDefault="00B453DD" w:rsidP="00B453DD">
      <w:pPr>
        <w:pStyle w:val="aa"/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B453DD" w:rsidRPr="00C73E77" w:rsidRDefault="00B453DD" w:rsidP="00B453DD">
      <w:pPr>
        <w:pStyle w:val="aa"/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053EEB" w:rsidRDefault="00053EEB" w:rsidP="00A069E7">
      <w:pPr>
        <w:pStyle w:val="aa"/>
        <w:spacing w:after="0"/>
        <w:ind w:left="927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A069E7">
        <w:rPr>
          <w:rFonts w:ascii="Times New Roman" w:hAnsi="Times New Roman"/>
          <w:b/>
          <w:sz w:val="28"/>
          <w:szCs w:val="28"/>
        </w:rPr>
        <w:t>Итоговые данные контрольного мероприятия</w:t>
      </w:r>
      <w:r w:rsidR="00C32CB5" w:rsidRPr="00A069E7">
        <w:rPr>
          <w:rFonts w:ascii="Times New Roman" w:hAnsi="Times New Roman"/>
          <w:b/>
          <w:sz w:val="28"/>
          <w:szCs w:val="28"/>
        </w:rPr>
        <w:t xml:space="preserve"> (тыс. руб.)</w:t>
      </w:r>
    </w:p>
    <w:p w:rsidR="009A17FD" w:rsidRPr="00A069E7" w:rsidRDefault="009A17FD" w:rsidP="00A069E7">
      <w:pPr>
        <w:pStyle w:val="aa"/>
        <w:spacing w:after="0"/>
        <w:ind w:left="927"/>
        <w:jc w:val="both"/>
        <w:textAlignment w:val="top"/>
        <w:rPr>
          <w:rFonts w:ascii="Times New Roman" w:hAnsi="Times New Roman"/>
          <w:b/>
          <w:sz w:val="28"/>
          <w:szCs w:val="28"/>
        </w:rPr>
      </w:pPr>
    </w:p>
    <w:p w:rsidR="00D763E1" w:rsidRDefault="00D763E1" w:rsidP="00DC368F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 w:rsidRPr="008C5274">
        <w:rPr>
          <w:rFonts w:ascii="Times New Roman" w:hAnsi="Times New Roman"/>
          <w:sz w:val="28"/>
          <w:szCs w:val="28"/>
        </w:rPr>
        <w:t xml:space="preserve">Объем проверенных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8C5274">
        <w:rPr>
          <w:rFonts w:ascii="Times New Roman" w:hAnsi="Times New Roman"/>
          <w:sz w:val="28"/>
          <w:szCs w:val="28"/>
        </w:rPr>
        <w:t xml:space="preserve">средств составляет- </w:t>
      </w:r>
      <w:r w:rsidR="00F0640A">
        <w:rPr>
          <w:rFonts w:ascii="Times New Roman" w:hAnsi="Times New Roman"/>
          <w:sz w:val="28"/>
          <w:szCs w:val="28"/>
        </w:rPr>
        <w:t>891,9</w:t>
      </w:r>
      <w:r w:rsidR="00F0640A" w:rsidRPr="006A75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5274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p w:rsidR="009A17FD" w:rsidRPr="00DC368F" w:rsidRDefault="009A17FD" w:rsidP="00DC368F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2409"/>
        <w:gridCol w:w="1985"/>
      </w:tblGrid>
      <w:tr w:rsidR="00053EEB" w:rsidRPr="00B428B3" w:rsidTr="00096166">
        <w:trPr>
          <w:trHeight w:val="684"/>
        </w:trPr>
        <w:tc>
          <w:tcPr>
            <w:tcW w:w="2660" w:type="dxa"/>
            <w:vMerge w:val="restart"/>
            <w:shd w:val="clear" w:color="auto" w:fill="auto"/>
          </w:tcPr>
          <w:p w:rsidR="00053EEB" w:rsidRPr="002203E2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2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3EEB" w:rsidRPr="002203E2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2">
              <w:rPr>
                <w:rFonts w:ascii="Times New Roman" w:hAnsi="Times New Roman"/>
                <w:sz w:val="24"/>
                <w:szCs w:val="24"/>
              </w:rPr>
              <w:t>Выявлено финансовых нарушений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53EEB" w:rsidRPr="002203E2" w:rsidRDefault="00053EEB" w:rsidP="00A11D64">
            <w:pPr>
              <w:rPr>
                <w:rFonts w:ascii="Times New Roman" w:hAnsi="Times New Roman"/>
                <w:sz w:val="24"/>
                <w:szCs w:val="24"/>
              </w:rPr>
            </w:pPr>
            <w:r w:rsidRPr="002203E2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53EEB" w:rsidRPr="002203E2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53EEB" w:rsidRPr="00B428B3" w:rsidTr="00096166">
        <w:trPr>
          <w:trHeight w:val="624"/>
        </w:trPr>
        <w:tc>
          <w:tcPr>
            <w:tcW w:w="2660" w:type="dxa"/>
            <w:vMerge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2203E2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shd w:val="clear" w:color="auto" w:fill="auto"/>
          </w:tcPr>
          <w:p w:rsidR="00053EEB" w:rsidRPr="002203E2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2">
              <w:rPr>
                <w:rFonts w:ascii="Times New Roman" w:hAnsi="Times New Roman"/>
                <w:sz w:val="24"/>
                <w:szCs w:val="24"/>
              </w:rPr>
              <w:t xml:space="preserve">В том числе, к восстановлению в бюджет  </w:t>
            </w:r>
          </w:p>
        </w:tc>
        <w:tc>
          <w:tcPr>
            <w:tcW w:w="1985" w:type="dxa"/>
            <w:vMerge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096166">
        <w:trPr>
          <w:trHeight w:val="319"/>
        </w:trPr>
        <w:tc>
          <w:tcPr>
            <w:tcW w:w="2660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53EEB" w:rsidRPr="00B428B3" w:rsidTr="00096166">
        <w:tc>
          <w:tcPr>
            <w:tcW w:w="2660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1134" w:type="dxa"/>
            <w:shd w:val="clear" w:color="auto" w:fill="auto"/>
          </w:tcPr>
          <w:p w:rsidR="00053EEB" w:rsidRPr="00DE790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DE790A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096166">
        <w:tc>
          <w:tcPr>
            <w:tcW w:w="2660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lastRenderedPageBreak/>
              <w:t>Нецелевое использование бюджетных средств</w:t>
            </w:r>
          </w:p>
        </w:tc>
        <w:tc>
          <w:tcPr>
            <w:tcW w:w="1134" w:type="dxa"/>
            <w:shd w:val="clear" w:color="auto" w:fill="auto"/>
          </w:tcPr>
          <w:p w:rsidR="00053EEB" w:rsidRPr="00B428B3" w:rsidRDefault="00053EEB" w:rsidP="00EC089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6516F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19726B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096166">
        <w:tc>
          <w:tcPr>
            <w:tcW w:w="2660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</w:t>
            </w:r>
          </w:p>
        </w:tc>
        <w:tc>
          <w:tcPr>
            <w:tcW w:w="1134" w:type="dxa"/>
            <w:shd w:val="clear" w:color="auto" w:fill="auto"/>
          </w:tcPr>
          <w:p w:rsidR="00053EEB" w:rsidRPr="006516F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6516F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096166">
        <w:tc>
          <w:tcPr>
            <w:tcW w:w="2660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1134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096166">
        <w:tc>
          <w:tcPr>
            <w:tcW w:w="2660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В области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</w:tcPr>
          <w:p w:rsidR="00053EEB" w:rsidRPr="0009085D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09085D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096166">
        <w:tc>
          <w:tcPr>
            <w:tcW w:w="2660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При осуществлении муниципальных закупок</w:t>
            </w:r>
          </w:p>
        </w:tc>
        <w:tc>
          <w:tcPr>
            <w:tcW w:w="1134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096166">
        <w:tc>
          <w:tcPr>
            <w:tcW w:w="2660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При ведении бухгалтерского учета и составлении отчетности</w:t>
            </w:r>
          </w:p>
        </w:tc>
        <w:tc>
          <w:tcPr>
            <w:tcW w:w="1134" w:type="dxa"/>
            <w:shd w:val="clear" w:color="auto" w:fill="auto"/>
          </w:tcPr>
          <w:p w:rsidR="00053EEB" w:rsidRPr="0009085D" w:rsidRDefault="00053EEB" w:rsidP="0009085D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09085D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1474" w:rsidRPr="00B428B3" w:rsidTr="00096166">
        <w:tc>
          <w:tcPr>
            <w:tcW w:w="2660" w:type="dxa"/>
            <w:shd w:val="clear" w:color="auto" w:fill="auto"/>
          </w:tcPr>
          <w:p w:rsidR="00931474" w:rsidRPr="00B428B3" w:rsidRDefault="00931474" w:rsidP="0093147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1134" w:type="dxa"/>
            <w:shd w:val="clear" w:color="auto" w:fill="auto"/>
          </w:tcPr>
          <w:p w:rsidR="00931474" w:rsidRPr="0009085D" w:rsidRDefault="00931474" w:rsidP="0093147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1474" w:rsidRPr="0009085D" w:rsidRDefault="00931474" w:rsidP="0093147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31474" w:rsidRPr="00B428B3" w:rsidRDefault="00931474" w:rsidP="0093147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31474" w:rsidRPr="00B428B3" w:rsidRDefault="00931474" w:rsidP="0093147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096166">
        <w:tc>
          <w:tcPr>
            <w:tcW w:w="2660" w:type="dxa"/>
            <w:shd w:val="clear" w:color="auto" w:fill="auto"/>
          </w:tcPr>
          <w:p w:rsidR="00053EEB" w:rsidRPr="0019726B" w:rsidRDefault="0019726B" w:rsidP="0019726B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26B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рушение порядка применения бюджетной классификации</w:t>
            </w:r>
          </w:p>
        </w:tc>
        <w:tc>
          <w:tcPr>
            <w:tcW w:w="1134" w:type="dxa"/>
            <w:shd w:val="clear" w:color="auto" w:fill="auto"/>
          </w:tcPr>
          <w:p w:rsidR="00053EEB" w:rsidRPr="0019726B" w:rsidRDefault="00053EEB" w:rsidP="0019726B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19726B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3263" w:rsidRPr="00B428B3" w:rsidTr="00096166">
        <w:tc>
          <w:tcPr>
            <w:tcW w:w="2660" w:type="dxa"/>
            <w:shd w:val="clear" w:color="auto" w:fill="auto"/>
          </w:tcPr>
          <w:p w:rsidR="00933263" w:rsidRPr="00B428B3" w:rsidRDefault="00933263" w:rsidP="0093326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8B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33263" w:rsidRPr="0009085D" w:rsidRDefault="00933263" w:rsidP="00C23900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3263" w:rsidRPr="0009085D" w:rsidRDefault="00933263" w:rsidP="00DE790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33263" w:rsidRPr="002203E2" w:rsidRDefault="00933263" w:rsidP="0093326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33263" w:rsidRPr="00B428B3" w:rsidRDefault="00933263" w:rsidP="00933263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94FC4" w:rsidRDefault="00C94FC4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нарушения:</w:t>
      </w:r>
      <w:r w:rsidR="00F10E6B">
        <w:rPr>
          <w:rFonts w:ascii="Times New Roman" w:hAnsi="Times New Roman"/>
          <w:b/>
          <w:sz w:val="28"/>
          <w:szCs w:val="28"/>
        </w:rPr>
        <w:t xml:space="preserve"> </w:t>
      </w:r>
      <w:r w:rsidR="00C23900">
        <w:rPr>
          <w:rFonts w:ascii="Times New Roman" w:hAnsi="Times New Roman"/>
          <w:b/>
          <w:sz w:val="28"/>
          <w:szCs w:val="28"/>
        </w:rPr>
        <w:t>нет</w:t>
      </w: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устранению выявленных нарушений и недостатков в управлении и ведомственном контроле, законодательном регулировании проверяемой сферы:</w:t>
      </w:r>
    </w:p>
    <w:p w:rsidR="00B17EF5" w:rsidRDefault="00C61FF1" w:rsidP="007D651E">
      <w:pPr>
        <w:pStyle w:val="aa"/>
        <w:numPr>
          <w:ilvl w:val="0"/>
          <w:numId w:val="19"/>
        </w:num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Отделу культуры и спорта </w:t>
      </w:r>
      <w:r w:rsidR="00B5476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 w:rsidR="00B17EF5" w:rsidRPr="007D651E">
        <w:rPr>
          <w:rFonts w:ascii="Times New Roman" w:hAnsi="Times New Roman"/>
          <w:sz w:val="28"/>
          <w:szCs w:val="28"/>
        </w:rPr>
        <w:t>:</w:t>
      </w:r>
    </w:p>
    <w:p w:rsidR="007D651E" w:rsidRPr="007D651E" w:rsidRDefault="007D651E" w:rsidP="007D651E">
      <w:pPr>
        <w:pStyle w:val="aa"/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7D651E" w:rsidRDefault="007D651E" w:rsidP="00DB02C0">
      <w:pPr>
        <w:pStyle w:val="aa"/>
        <w:tabs>
          <w:tab w:val="left" w:pos="267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312A6">
        <w:rPr>
          <w:rFonts w:ascii="Times New Roman" w:hAnsi="Times New Roman"/>
          <w:sz w:val="28"/>
          <w:szCs w:val="28"/>
        </w:rPr>
        <w:t>- рассмотреть итоги контрольного мероприятия;</w:t>
      </w:r>
    </w:p>
    <w:p w:rsidR="007312A6" w:rsidRPr="00B72EC0" w:rsidRDefault="007312A6" w:rsidP="00DB02C0">
      <w:pPr>
        <w:pStyle w:val="ListParagraph1"/>
        <w:tabs>
          <w:tab w:val="left" w:pos="317"/>
        </w:tabs>
        <w:spacing w:line="276" w:lineRule="auto"/>
        <w:ind w:left="0"/>
        <w:jc w:val="both"/>
        <w:rPr>
          <w:sz w:val="28"/>
          <w:szCs w:val="28"/>
        </w:rPr>
      </w:pPr>
      <w:r w:rsidRPr="00B72EC0">
        <w:rPr>
          <w:sz w:val="28"/>
          <w:szCs w:val="28"/>
        </w:rPr>
        <w:t>- обеспечить соблюдение принципа профессионализма заказчика, установленного ст. 9 Федерального закона № 44-ФЗ;</w:t>
      </w:r>
    </w:p>
    <w:p w:rsidR="00B72EC0" w:rsidRPr="00B72EC0" w:rsidRDefault="00B72EC0" w:rsidP="00DB02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72EC0">
        <w:rPr>
          <w:rFonts w:ascii="Times New Roman" w:hAnsi="Times New Roman"/>
          <w:sz w:val="28"/>
          <w:szCs w:val="28"/>
        </w:rPr>
        <w:t xml:space="preserve">- </w:t>
      </w:r>
      <w:r w:rsidR="00DB02C0">
        <w:rPr>
          <w:rFonts w:ascii="Times New Roman" w:hAnsi="Times New Roman"/>
          <w:sz w:val="28"/>
          <w:szCs w:val="28"/>
        </w:rPr>
        <w:t>о</w:t>
      </w:r>
      <w:r w:rsidRPr="00B72EC0">
        <w:rPr>
          <w:rFonts w:ascii="Times New Roman" w:hAnsi="Times New Roman"/>
          <w:sz w:val="28"/>
          <w:szCs w:val="28"/>
        </w:rPr>
        <w:t>беспечить осуществление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 в соответствии с положениями</w:t>
      </w:r>
      <w:r w:rsidRPr="00B72E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72EC0">
        <w:rPr>
          <w:rFonts w:ascii="Times New Roman" w:hAnsi="Times New Roman"/>
          <w:sz w:val="28"/>
          <w:szCs w:val="28"/>
        </w:rPr>
        <w:t xml:space="preserve">Порядка контроля и статьей 100 Федерального </w:t>
      </w:r>
      <w:hyperlink r:id="rId21" w:history="1">
        <w:r w:rsidRPr="00B72EC0">
          <w:rPr>
            <w:rFonts w:ascii="Times New Roman" w:hAnsi="Times New Roman"/>
            <w:sz w:val="28"/>
            <w:szCs w:val="28"/>
          </w:rPr>
          <w:t>закона</w:t>
        </w:r>
      </w:hyperlink>
      <w:r w:rsidRPr="00B72EC0">
        <w:rPr>
          <w:rFonts w:ascii="Times New Roman" w:hAnsi="Times New Roman"/>
          <w:sz w:val="28"/>
          <w:szCs w:val="28"/>
        </w:rPr>
        <w:t xml:space="preserve"> N 44-ФЗ;</w:t>
      </w:r>
    </w:p>
    <w:p w:rsidR="007312A6" w:rsidRDefault="007312A6" w:rsidP="00DB02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72EC0">
        <w:rPr>
          <w:rFonts w:ascii="Times New Roman" w:hAnsi="Times New Roman"/>
          <w:sz w:val="28"/>
          <w:szCs w:val="28"/>
        </w:rPr>
        <w:t xml:space="preserve">- </w:t>
      </w:r>
      <w:r w:rsidRPr="00B72EC0">
        <w:rPr>
          <w:rFonts w:ascii="Times New Roman" w:eastAsia="Times New Roman" w:hAnsi="Times New Roman"/>
          <w:sz w:val="28"/>
          <w:szCs w:val="28"/>
        </w:rPr>
        <w:t xml:space="preserve">при формировании плана-графика </w:t>
      </w:r>
      <w:r w:rsidR="00B72EC0">
        <w:rPr>
          <w:rFonts w:ascii="Times New Roman" w:eastAsia="Times New Roman" w:hAnsi="Times New Roman"/>
          <w:sz w:val="28"/>
          <w:szCs w:val="28"/>
        </w:rPr>
        <w:t xml:space="preserve">строго </w:t>
      </w:r>
      <w:r w:rsidRPr="00B72EC0">
        <w:rPr>
          <w:rFonts w:ascii="Times New Roman" w:eastAsia="Times New Roman" w:hAnsi="Times New Roman"/>
          <w:sz w:val="28"/>
          <w:szCs w:val="28"/>
        </w:rPr>
        <w:t>соблюд</w:t>
      </w:r>
      <w:r w:rsidR="00B72EC0">
        <w:rPr>
          <w:rFonts w:ascii="Times New Roman" w:eastAsia="Times New Roman" w:hAnsi="Times New Roman"/>
          <w:sz w:val="28"/>
          <w:szCs w:val="28"/>
        </w:rPr>
        <w:t xml:space="preserve">ать </w:t>
      </w:r>
      <w:r w:rsidRPr="00B72EC0">
        <w:rPr>
          <w:rFonts w:ascii="Times New Roman" w:eastAsia="Times New Roman" w:hAnsi="Times New Roman"/>
          <w:sz w:val="28"/>
          <w:szCs w:val="28"/>
        </w:rPr>
        <w:t>требования Приказа №544/18н</w:t>
      </w:r>
      <w:r w:rsidR="00B72EC0">
        <w:rPr>
          <w:rFonts w:ascii="Times New Roman" w:eastAsia="Times New Roman" w:hAnsi="Times New Roman"/>
          <w:sz w:val="28"/>
          <w:szCs w:val="28"/>
        </w:rPr>
        <w:t>;</w:t>
      </w:r>
    </w:p>
    <w:p w:rsidR="007E74B5" w:rsidRDefault="00B72EC0" w:rsidP="00DB02C0">
      <w:pPr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EC0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при заключении</w:t>
      </w:r>
      <w:r w:rsidRPr="00B72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E74B5" w:rsidRPr="00247216">
        <w:rPr>
          <w:rFonts w:ascii="Times New Roman" w:hAnsi="Times New Roman"/>
          <w:sz w:val="28"/>
          <w:szCs w:val="28"/>
        </w:rPr>
        <w:t>муниципальн</w:t>
      </w:r>
      <w:r w:rsidR="007E74B5">
        <w:rPr>
          <w:rFonts w:ascii="Times New Roman" w:hAnsi="Times New Roman"/>
          <w:sz w:val="28"/>
          <w:szCs w:val="28"/>
        </w:rPr>
        <w:t>ых</w:t>
      </w:r>
      <w:r w:rsidR="007E74B5" w:rsidRPr="00247216">
        <w:rPr>
          <w:rFonts w:ascii="Times New Roman" w:hAnsi="Times New Roman"/>
          <w:sz w:val="28"/>
          <w:szCs w:val="28"/>
        </w:rPr>
        <w:t xml:space="preserve"> контракт</w:t>
      </w:r>
      <w:r w:rsidR="007E74B5">
        <w:rPr>
          <w:rFonts w:ascii="Times New Roman" w:hAnsi="Times New Roman"/>
          <w:sz w:val="28"/>
          <w:szCs w:val="28"/>
        </w:rPr>
        <w:t>ов</w:t>
      </w:r>
      <w:r w:rsidR="007E74B5" w:rsidRPr="00247216">
        <w:rPr>
          <w:rFonts w:ascii="Times New Roman" w:hAnsi="Times New Roman"/>
          <w:sz w:val="28"/>
          <w:szCs w:val="28"/>
        </w:rPr>
        <w:t xml:space="preserve"> (договор</w:t>
      </w:r>
      <w:r w:rsidR="007E74B5">
        <w:rPr>
          <w:rFonts w:ascii="Times New Roman" w:hAnsi="Times New Roman"/>
          <w:sz w:val="28"/>
          <w:szCs w:val="28"/>
        </w:rPr>
        <w:t>ов</w:t>
      </w:r>
      <w:r w:rsidR="007E74B5" w:rsidRPr="00247216">
        <w:rPr>
          <w:rFonts w:ascii="Times New Roman" w:hAnsi="Times New Roman"/>
          <w:sz w:val="28"/>
          <w:szCs w:val="28"/>
        </w:rPr>
        <w:t xml:space="preserve">) на поставку товаров, выполнение работ, оказание услуг для муниципальных нужд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руководствоваться </w:t>
      </w:r>
      <w:r w:rsidRPr="00B72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</w:t>
      </w:r>
      <w:r w:rsidRPr="00B72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 3 ст.455 ГК РФ и п.1 ст. 456 ГК РФ</w:t>
      </w:r>
      <w:r w:rsidR="007E7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72EC0" w:rsidRDefault="007E74B5" w:rsidP="00DB02C0">
      <w:pPr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72EC0" w:rsidRPr="00B72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допускать нарушений по </w:t>
      </w:r>
      <w:r w:rsidR="00B72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="00B72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оплаты, установленны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DB0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 w:rsidR="00B72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униципа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льными контрактами (</w:t>
      </w:r>
      <w:r w:rsidR="00DB0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оговорами);</w:t>
      </w:r>
    </w:p>
    <w:p w:rsidR="00B72EC0" w:rsidRPr="00DB02C0" w:rsidRDefault="00DB02C0" w:rsidP="00DB02C0">
      <w:pPr>
        <w:spacing w:after="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</w:t>
      </w:r>
      <w:r w:rsidR="00B72EC0" w:rsidRPr="00DB02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02C0">
        <w:rPr>
          <w:rFonts w:ascii="Times New Roman" w:eastAsia="Times New Roman" w:hAnsi="Times New Roman"/>
          <w:sz w:val="28"/>
          <w:szCs w:val="28"/>
          <w:lang w:eastAsia="ru-RU"/>
        </w:rPr>
        <w:t>соответствии с</w:t>
      </w:r>
      <w:r w:rsidR="00B72EC0" w:rsidRPr="00DB02C0">
        <w:rPr>
          <w:rFonts w:ascii="Times New Roman" w:eastAsia="Times New Roman" w:hAnsi="Times New Roman"/>
          <w:sz w:val="28"/>
          <w:szCs w:val="28"/>
          <w:lang w:eastAsia="ru-RU"/>
        </w:rPr>
        <w:t xml:space="preserve"> ч.1 ст.73 Бюджетного кодекса РФ </w:t>
      </w:r>
      <w:r w:rsidRPr="00DB02C0">
        <w:rPr>
          <w:rFonts w:ascii="Times New Roman" w:eastAsia="Times New Roman" w:hAnsi="Times New Roman"/>
          <w:sz w:val="28"/>
          <w:szCs w:val="28"/>
          <w:lang w:eastAsia="ru-RU"/>
        </w:rPr>
        <w:t>организовать ведение</w:t>
      </w:r>
      <w:r w:rsidR="00B72EC0" w:rsidRPr="00DB02C0">
        <w:rPr>
          <w:rFonts w:ascii="Times New Roman" w:hAnsi="Times New Roman"/>
          <w:sz w:val="28"/>
          <w:szCs w:val="28"/>
        </w:rPr>
        <w:t xml:space="preserve"> реестр</w:t>
      </w:r>
      <w:r w:rsidRPr="00DB02C0">
        <w:rPr>
          <w:rFonts w:ascii="Times New Roman" w:hAnsi="Times New Roman"/>
          <w:sz w:val="28"/>
          <w:szCs w:val="28"/>
        </w:rPr>
        <w:t>а</w:t>
      </w:r>
      <w:r w:rsidR="00B72EC0" w:rsidRPr="00DB02C0">
        <w:rPr>
          <w:rFonts w:ascii="Times New Roman" w:hAnsi="Times New Roman"/>
          <w:sz w:val="28"/>
          <w:szCs w:val="28"/>
        </w:rPr>
        <w:t xml:space="preserve"> закупок</w:t>
      </w:r>
      <w:r w:rsidRPr="00DB02C0">
        <w:rPr>
          <w:rFonts w:ascii="Times New Roman" w:hAnsi="Times New Roman"/>
          <w:sz w:val="28"/>
          <w:szCs w:val="28"/>
        </w:rPr>
        <w:t>;</w:t>
      </w:r>
    </w:p>
    <w:p w:rsidR="00B72EC0" w:rsidRPr="00B453DD" w:rsidRDefault="00DB02C0" w:rsidP="00DB02C0">
      <w:pPr>
        <w:pStyle w:val="aa"/>
        <w:spacing w:after="0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</w:t>
      </w:r>
      <w:r w:rsidR="00B72EC0" w:rsidRPr="00B453DD">
        <w:rPr>
          <w:rFonts w:ascii="Times New Roman" w:hAnsi="Times New Roman" w:cs="Times New Roman"/>
          <w:sz w:val="28"/>
          <w:szCs w:val="28"/>
        </w:rPr>
        <w:t xml:space="preserve"> п.3 ст.94 Федерального закона № 44-ФЗ </w:t>
      </w:r>
      <w:r>
        <w:rPr>
          <w:rFonts w:ascii="Times New Roman" w:hAnsi="Times New Roman" w:cs="Times New Roman"/>
          <w:sz w:val="28"/>
          <w:szCs w:val="28"/>
        </w:rPr>
        <w:t>организовать проведение</w:t>
      </w:r>
      <w:r w:rsidR="00B72EC0" w:rsidRPr="00B453DD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72EC0" w:rsidRPr="00B453DD">
        <w:rPr>
          <w:rFonts w:ascii="Times New Roman" w:hAnsi="Times New Roman" w:cs="Times New Roman"/>
          <w:sz w:val="28"/>
          <w:szCs w:val="28"/>
        </w:rPr>
        <w:t xml:space="preserve"> при приемке поставленных товаров, выполненных работ, оказанных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EC0" w:rsidRPr="00B72EC0" w:rsidRDefault="00DB02C0" w:rsidP="00DB02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40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эффективного расходования бюджетных средств п</w:t>
      </w:r>
      <w:r w:rsidR="00B72EC0">
        <w:rPr>
          <w:rFonts w:ascii="Times New Roman" w:hAnsi="Times New Roman"/>
          <w:sz w:val="28"/>
          <w:szCs w:val="28"/>
        </w:rPr>
        <w:t xml:space="preserve">ри планировании закупок </w:t>
      </w:r>
      <w:r w:rsidR="00B72EC0" w:rsidRPr="003654E6">
        <w:rPr>
          <w:rFonts w:ascii="Times New Roman" w:hAnsi="Times New Roman"/>
          <w:sz w:val="28"/>
          <w:szCs w:val="28"/>
        </w:rPr>
        <w:t>проводи</w:t>
      </w:r>
      <w:r>
        <w:rPr>
          <w:rFonts w:ascii="Times New Roman" w:hAnsi="Times New Roman"/>
          <w:sz w:val="28"/>
          <w:szCs w:val="28"/>
        </w:rPr>
        <w:t>ть</w:t>
      </w:r>
      <w:r w:rsidR="00B72EC0" w:rsidRPr="003654E6">
        <w:rPr>
          <w:rFonts w:ascii="Times New Roman" w:hAnsi="Times New Roman"/>
          <w:sz w:val="28"/>
          <w:szCs w:val="28"/>
        </w:rPr>
        <w:t xml:space="preserve"> исследование рынка предложений</w:t>
      </w:r>
      <w:r>
        <w:rPr>
          <w:rFonts w:ascii="Times New Roman" w:hAnsi="Times New Roman"/>
          <w:sz w:val="28"/>
          <w:szCs w:val="28"/>
        </w:rPr>
        <w:t>.</w:t>
      </w:r>
    </w:p>
    <w:p w:rsidR="00450438" w:rsidRPr="001C75EE" w:rsidRDefault="00450438" w:rsidP="00450438">
      <w:pPr>
        <w:spacing w:beforeLines="20" w:before="48" w:afterLines="20" w:after="48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0C10B6" w:rsidRDefault="00053EEB" w:rsidP="00053EEB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Другие предложения:</w:t>
      </w:r>
      <w:r w:rsidR="00F10E6B">
        <w:rPr>
          <w:rFonts w:ascii="Times New Roman" w:hAnsi="Times New Roman"/>
          <w:sz w:val="28"/>
          <w:szCs w:val="28"/>
        </w:rPr>
        <w:t xml:space="preserve"> </w:t>
      </w:r>
    </w:p>
    <w:p w:rsidR="00433C4D" w:rsidRPr="00433C4D" w:rsidRDefault="00433C4D" w:rsidP="00053EEB">
      <w:pPr>
        <w:pStyle w:val="aa"/>
        <w:numPr>
          <w:ilvl w:val="0"/>
          <w:numId w:val="44"/>
        </w:num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культуры и спорта </w:t>
      </w:r>
      <w:r w:rsidR="00B54767">
        <w:rPr>
          <w:rFonts w:ascii="Times New Roman" w:hAnsi="Times New Roman"/>
          <w:sz w:val="28"/>
          <w:szCs w:val="28"/>
        </w:rPr>
        <w:t xml:space="preserve">администрации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Сортавальского муниципального района</w:t>
      </w:r>
      <w:r w:rsidRPr="007D651E">
        <w:rPr>
          <w:rFonts w:ascii="Times New Roman" w:hAnsi="Times New Roman"/>
          <w:sz w:val="28"/>
          <w:szCs w:val="28"/>
        </w:rPr>
        <w:t>:</w:t>
      </w:r>
    </w:p>
    <w:p w:rsidR="00260746" w:rsidRPr="00260746" w:rsidRDefault="00260746" w:rsidP="00260746">
      <w:pPr>
        <w:pStyle w:val="Default"/>
        <w:numPr>
          <w:ilvl w:val="0"/>
          <w:numId w:val="38"/>
        </w:numPr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260746">
        <w:rPr>
          <w:color w:val="auto"/>
          <w:sz w:val="28"/>
          <w:szCs w:val="28"/>
        </w:rPr>
        <w:t>В плане- графике рекомендовать в столбце «Способ размещения заказа» указывать конкретный пункт и статью из Закона о контрактной системе, когда закупка планируется с Единственным поставщиком (подрядчиком, исполнителем)</w:t>
      </w:r>
      <w:r>
        <w:rPr>
          <w:color w:val="auto"/>
          <w:sz w:val="28"/>
          <w:szCs w:val="28"/>
        </w:rPr>
        <w:t>.</w:t>
      </w:r>
    </w:p>
    <w:p w:rsidR="00260746" w:rsidRPr="00260746" w:rsidRDefault="00260746" w:rsidP="00260746">
      <w:pPr>
        <w:pStyle w:val="aa"/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Направить отчет:</w:t>
      </w:r>
    </w:p>
    <w:p w:rsidR="00A64280" w:rsidRDefault="00A64280" w:rsidP="00A64280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F72AF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Сортавальского муниципального района</w:t>
      </w:r>
    </w:p>
    <w:p w:rsidR="00A64280" w:rsidRPr="00DF72AF" w:rsidRDefault="00A64280" w:rsidP="00A64280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Главе Администрации Сортавальского муниципального района.</w:t>
      </w:r>
    </w:p>
    <w:p w:rsidR="00DC368F" w:rsidRDefault="00DC368F" w:rsidP="00096166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2D3443" w:rsidRDefault="00053EEB" w:rsidP="00D103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Предлагаемые представления и /или предписания:</w:t>
      </w:r>
      <w:r w:rsidR="002D3443">
        <w:rPr>
          <w:rFonts w:ascii="Times New Roman" w:hAnsi="Times New Roman"/>
          <w:b/>
          <w:sz w:val="28"/>
          <w:szCs w:val="28"/>
        </w:rPr>
        <w:t xml:space="preserve"> </w:t>
      </w:r>
    </w:p>
    <w:p w:rsidR="0074711C" w:rsidRPr="00D73C7F" w:rsidRDefault="00096166" w:rsidP="00D73C7F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D73C7F">
        <w:rPr>
          <w:rFonts w:ascii="Times New Roman" w:hAnsi="Times New Roman"/>
          <w:sz w:val="28"/>
          <w:szCs w:val="28"/>
        </w:rPr>
        <w:t xml:space="preserve">Направить представление о результатах контрольного мероприятия </w:t>
      </w:r>
      <w:r w:rsidR="001C340F">
        <w:rPr>
          <w:rFonts w:ascii="Times New Roman" w:hAnsi="Times New Roman"/>
          <w:sz w:val="28"/>
          <w:szCs w:val="28"/>
        </w:rPr>
        <w:t>«Проверка, анализ и оценка расходов о законности, целесообразности, обоснованности, своевременности, эффективности и результативности расходов в 2014 году на закупки по планируемым к заключению, заключенным и исполненным контрактам Отдела культуры и спорта администрации Сортавальского муниципального района, исполнения требований»</w:t>
      </w:r>
      <w:r w:rsidRPr="00D73C7F">
        <w:rPr>
          <w:rFonts w:ascii="Times New Roman" w:hAnsi="Times New Roman"/>
          <w:sz w:val="28"/>
          <w:szCs w:val="28"/>
        </w:rPr>
        <w:t xml:space="preserve">, в адрес </w:t>
      </w:r>
      <w:r w:rsidR="0074711C" w:rsidRPr="00D73C7F">
        <w:rPr>
          <w:rFonts w:ascii="Times New Roman" w:hAnsi="Times New Roman"/>
          <w:sz w:val="28"/>
          <w:szCs w:val="28"/>
        </w:rPr>
        <w:t>Отдела культуры и спорта</w:t>
      </w:r>
      <w:r w:rsidR="003059CA">
        <w:rPr>
          <w:rFonts w:ascii="Times New Roman" w:hAnsi="Times New Roman"/>
          <w:sz w:val="28"/>
          <w:szCs w:val="28"/>
        </w:rPr>
        <w:t xml:space="preserve"> администрации</w:t>
      </w:r>
      <w:r w:rsidR="0074711C" w:rsidRPr="00D73C7F">
        <w:rPr>
          <w:rFonts w:ascii="Times New Roman" w:hAnsi="Times New Roman"/>
          <w:sz w:val="28"/>
          <w:szCs w:val="28"/>
        </w:rPr>
        <w:t xml:space="preserve"> Сортавальского муниципального района</w:t>
      </w:r>
      <w:r w:rsidR="00F0640A">
        <w:rPr>
          <w:rFonts w:ascii="Times New Roman" w:hAnsi="Times New Roman"/>
          <w:sz w:val="28"/>
          <w:szCs w:val="28"/>
        </w:rPr>
        <w:t>.</w:t>
      </w:r>
    </w:p>
    <w:p w:rsidR="00096166" w:rsidRPr="00096166" w:rsidRDefault="00096166" w:rsidP="0074711C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C368F" w:rsidRDefault="00DC368F" w:rsidP="002A4A11">
      <w:pPr>
        <w:rPr>
          <w:rFonts w:ascii="Times New Roman" w:hAnsi="Times New Roman"/>
          <w:sz w:val="28"/>
          <w:szCs w:val="28"/>
        </w:rPr>
      </w:pPr>
    </w:p>
    <w:p w:rsidR="00497620" w:rsidRDefault="00663329">
      <w:r>
        <w:rPr>
          <w:rFonts w:ascii="Times New Roman" w:hAnsi="Times New Roman"/>
          <w:b/>
          <w:sz w:val="28"/>
          <w:szCs w:val="28"/>
        </w:rPr>
        <w:t>Председатель комитета                                                 Н.А. Астафьева</w:t>
      </w:r>
    </w:p>
    <w:sectPr w:rsidR="00497620" w:rsidSect="002B7EC7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3AB" w:rsidRDefault="008763AB" w:rsidP="002B7EC7">
      <w:pPr>
        <w:spacing w:after="0" w:line="240" w:lineRule="auto"/>
      </w:pPr>
      <w:r>
        <w:separator/>
      </w:r>
    </w:p>
  </w:endnote>
  <w:endnote w:type="continuationSeparator" w:id="0">
    <w:p w:rsidR="008763AB" w:rsidRDefault="008763AB" w:rsidP="002B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3AB" w:rsidRDefault="008763AB" w:rsidP="002B7EC7">
      <w:pPr>
        <w:spacing w:after="0" w:line="240" w:lineRule="auto"/>
      </w:pPr>
      <w:r>
        <w:separator/>
      </w:r>
    </w:p>
  </w:footnote>
  <w:footnote w:type="continuationSeparator" w:id="0">
    <w:p w:rsidR="008763AB" w:rsidRDefault="008763AB" w:rsidP="002B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970180"/>
      <w:docPartObj>
        <w:docPartGallery w:val="Page Numbers (Top of Page)"/>
        <w:docPartUnique/>
      </w:docPartObj>
    </w:sdtPr>
    <w:sdtEndPr/>
    <w:sdtContent>
      <w:p w:rsidR="00571F6A" w:rsidRDefault="00571F6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767">
          <w:rPr>
            <w:noProof/>
          </w:rPr>
          <w:t>18</w:t>
        </w:r>
        <w:r>
          <w:fldChar w:fldCharType="end"/>
        </w:r>
      </w:p>
    </w:sdtContent>
  </w:sdt>
  <w:p w:rsidR="00571F6A" w:rsidRDefault="00571F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6C22D16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248" w:hanging="113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29" w:hanging="227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/>
      </w:rPr>
    </w:lvl>
  </w:abstractNum>
  <w:abstractNum w:abstractNumId="2" w15:restartNumberingAfterBreak="0">
    <w:nsid w:val="0093293F"/>
    <w:multiLevelType w:val="hybridMultilevel"/>
    <w:tmpl w:val="35AC6DBA"/>
    <w:lvl w:ilvl="0" w:tplc="92EE3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2261A36"/>
    <w:multiLevelType w:val="hybridMultilevel"/>
    <w:tmpl w:val="B6CC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02940"/>
    <w:multiLevelType w:val="hybridMultilevel"/>
    <w:tmpl w:val="920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070DB"/>
    <w:multiLevelType w:val="hybridMultilevel"/>
    <w:tmpl w:val="368E5C44"/>
    <w:lvl w:ilvl="0" w:tplc="B5DC46A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C5326"/>
    <w:multiLevelType w:val="multilevel"/>
    <w:tmpl w:val="A66E3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508E3"/>
    <w:multiLevelType w:val="hybridMultilevel"/>
    <w:tmpl w:val="48742248"/>
    <w:lvl w:ilvl="0" w:tplc="0FF0E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00E2A96"/>
    <w:multiLevelType w:val="hybridMultilevel"/>
    <w:tmpl w:val="0C3833E6"/>
    <w:lvl w:ilvl="0" w:tplc="B97E995C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9" w15:restartNumberingAfterBreak="0">
    <w:nsid w:val="164F1900"/>
    <w:multiLevelType w:val="hybridMultilevel"/>
    <w:tmpl w:val="2CE829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B7026"/>
    <w:multiLevelType w:val="hybridMultilevel"/>
    <w:tmpl w:val="3CEC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6291C"/>
    <w:multiLevelType w:val="hybridMultilevel"/>
    <w:tmpl w:val="3CEC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269AF"/>
    <w:multiLevelType w:val="multilevel"/>
    <w:tmpl w:val="FDE28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D947DEE"/>
    <w:multiLevelType w:val="multilevel"/>
    <w:tmpl w:val="C548E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1E5737F8"/>
    <w:multiLevelType w:val="multilevel"/>
    <w:tmpl w:val="D68898C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1365168"/>
    <w:multiLevelType w:val="hybridMultilevel"/>
    <w:tmpl w:val="CF2EB582"/>
    <w:lvl w:ilvl="0" w:tplc="E90AA52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8300184"/>
    <w:multiLevelType w:val="multilevel"/>
    <w:tmpl w:val="E2BCD40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2AB80930"/>
    <w:multiLevelType w:val="hybridMultilevel"/>
    <w:tmpl w:val="82C2C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C63FD"/>
    <w:multiLevelType w:val="hybridMultilevel"/>
    <w:tmpl w:val="82C2C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17CA8"/>
    <w:multiLevelType w:val="hybridMultilevel"/>
    <w:tmpl w:val="7DDCE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82699"/>
    <w:multiLevelType w:val="hybridMultilevel"/>
    <w:tmpl w:val="9CECB43C"/>
    <w:lvl w:ilvl="0" w:tplc="FB0CB5D8">
      <w:start w:val="1"/>
      <w:numFmt w:val="decimal"/>
      <w:lvlText w:val="%1."/>
      <w:lvlJc w:val="left"/>
      <w:pPr>
        <w:ind w:left="1068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E61860"/>
    <w:multiLevelType w:val="hybridMultilevel"/>
    <w:tmpl w:val="756C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F1B8C"/>
    <w:multiLevelType w:val="hybridMultilevel"/>
    <w:tmpl w:val="0DCA7E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6373B"/>
    <w:multiLevelType w:val="hybridMultilevel"/>
    <w:tmpl w:val="3CEC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0495F"/>
    <w:multiLevelType w:val="multilevel"/>
    <w:tmpl w:val="F320A8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 w15:restartNumberingAfterBreak="0">
    <w:nsid w:val="3F846D5A"/>
    <w:multiLevelType w:val="hybridMultilevel"/>
    <w:tmpl w:val="B0F4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F2AE2"/>
    <w:multiLevelType w:val="hybridMultilevel"/>
    <w:tmpl w:val="98961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92AA1"/>
    <w:multiLevelType w:val="multilevel"/>
    <w:tmpl w:val="60621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44554507"/>
    <w:multiLevelType w:val="hybridMultilevel"/>
    <w:tmpl w:val="82C2C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E3162"/>
    <w:multiLevelType w:val="hybridMultilevel"/>
    <w:tmpl w:val="18DC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E3C92"/>
    <w:multiLevelType w:val="hybridMultilevel"/>
    <w:tmpl w:val="A66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B796C"/>
    <w:multiLevelType w:val="hybridMultilevel"/>
    <w:tmpl w:val="A66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C416D"/>
    <w:multiLevelType w:val="hybridMultilevel"/>
    <w:tmpl w:val="88861E6C"/>
    <w:lvl w:ilvl="0" w:tplc="CABE6582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33" w15:restartNumberingAfterBreak="0">
    <w:nsid w:val="59E915A1"/>
    <w:multiLevelType w:val="hybridMultilevel"/>
    <w:tmpl w:val="0006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670E6"/>
    <w:multiLevelType w:val="multilevel"/>
    <w:tmpl w:val="06E25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5D281397"/>
    <w:multiLevelType w:val="multilevel"/>
    <w:tmpl w:val="A66E3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B1A8C"/>
    <w:multiLevelType w:val="hybridMultilevel"/>
    <w:tmpl w:val="3CEC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95B67"/>
    <w:multiLevelType w:val="hybridMultilevel"/>
    <w:tmpl w:val="1D247654"/>
    <w:lvl w:ilvl="0" w:tplc="381A950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4D266FE"/>
    <w:multiLevelType w:val="hybridMultilevel"/>
    <w:tmpl w:val="B1A6B9AC"/>
    <w:lvl w:ilvl="0" w:tplc="9AA08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B353F"/>
    <w:multiLevelType w:val="hybridMultilevel"/>
    <w:tmpl w:val="82C2C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55D86"/>
    <w:multiLevelType w:val="hybridMultilevel"/>
    <w:tmpl w:val="3F621560"/>
    <w:lvl w:ilvl="0" w:tplc="B890EB8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1C20BD"/>
    <w:multiLevelType w:val="hybridMultilevel"/>
    <w:tmpl w:val="103E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1131D"/>
    <w:multiLevelType w:val="hybridMultilevel"/>
    <w:tmpl w:val="35AC6DBA"/>
    <w:lvl w:ilvl="0" w:tplc="92EE3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E2B1BE1"/>
    <w:multiLevelType w:val="hybridMultilevel"/>
    <w:tmpl w:val="87A07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7"/>
  </w:num>
  <w:num w:numId="4">
    <w:abstractNumId w:val="22"/>
  </w:num>
  <w:num w:numId="5">
    <w:abstractNumId w:val="26"/>
  </w:num>
  <w:num w:numId="6">
    <w:abstractNumId w:val="31"/>
  </w:num>
  <w:num w:numId="7">
    <w:abstractNumId w:val="6"/>
  </w:num>
  <w:num w:numId="8">
    <w:abstractNumId w:val="35"/>
  </w:num>
  <w:num w:numId="9">
    <w:abstractNumId w:val="30"/>
  </w:num>
  <w:num w:numId="10">
    <w:abstractNumId w:val="14"/>
  </w:num>
  <w:num w:numId="11">
    <w:abstractNumId w:val="37"/>
  </w:num>
  <w:num w:numId="12">
    <w:abstractNumId w:val="34"/>
  </w:num>
  <w:num w:numId="13">
    <w:abstractNumId w:val="16"/>
  </w:num>
  <w:num w:numId="14">
    <w:abstractNumId w:val="2"/>
  </w:num>
  <w:num w:numId="15">
    <w:abstractNumId w:val="32"/>
  </w:num>
  <w:num w:numId="16">
    <w:abstractNumId w:val="7"/>
  </w:num>
  <w:num w:numId="17">
    <w:abstractNumId w:val="24"/>
  </w:num>
  <w:num w:numId="18">
    <w:abstractNumId w:val="13"/>
  </w:num>
  <w:num w:numId="19">
    <w:abstractNumId w:val="39"/>
  </w:num>
  <w:num w:numId="20">
    <w:abstractNumId w:val="33"/>
  </w:num>
  <w:num w:numId="21">
    <w:abstractNumId w:val="9"/>
  </w:num>
  <w:num w:numId="22">
    <w:abstractNumId w:val="38"/>
  </w:num>
  <w:num w:numId="23">
    <w:abstractNumId w:val="25"/>
  </w:num>
  <w:num w:numId="24">
    <w:abstractNumId w:val="40"/>
  </w:num>
  <w:num w:numId="25">
    <w:abstractNumId w:val="8"/>
  </w:num>
  <w:num w:numId="26">
    <w:abstractNumId w:val="0"/>
  </w:num>
  <w:num w:numId="27">
    <w:abstractNumId w:val="1"/>
  </w:num>
  <w:num w:numId="28">
    <w:abstractNumId w:val="42"/>
  </w:num>
  <w:num w:numId="29">
    <w:abstractNumId w:val="5"/>
  </w:num>
  <w:num w:numId="30">
    <w:abstractNumId w:val="15"/>
  </w:num>
  <w:num w:numId="31">
    <w:abstractNumId w:val="28"/>
  </w:num>
  <w:num w:numId="32">
    <w:abstractNumId w:val="21"/>
  </w:num>
  <w:num w:numId="33">
    <w:abstractNumId w:val="29"/>
  </w:num>
  <w:num w:numId="34">
    <w:abstractNumId w:val="18"/>
  </w:num>
  <w:num w:numId="35">
    <w:abstractNumId w:val="20"/>
  </w:num>
  <w:num w:numId="36">
    <w:abstractNumId w:val="4"/>
  </w:num>
  <w:num w:numId="37">
    <w:abstractNumId w:val="10"/>
  </w:num>
  <w:num w:numId="38">
    <w:abstractNumId w:val="41"/>
  </w:num>
  <w:num w:numId="39">
    <w:abstractNumId w:val="11"/>
  </w:num>
  <w:num w:numId="40">
    <w:abstractNumId w:val="23"/>
  </w:num>
  <w:num w:numId="41">
    <w:abstractNumId w:val="36"/>
  </w:num>
  <w:num w:numId="42">
    <w:abstractNumId w:val="43"/>
  </w:num>
  <w:num w:numId="43">
    <w:abstractNumId w:val="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D2"/>
    <w:rsid w:val="00000ABA"/>
    <w:rsid w:val="00007D3E"/>
    <w:rsid w:val="00024977"/>
    <w:rsid w:val="00027178"/>
    <w:rsid w:val="00027B7E"/>
    <w:rsid w:val="0004199A"/>
    <w:rsid w:val="0004696B"/>
    <w:rsid w:val="00047073"/>
    <w:rsid w:val="00053EEB"/>
    <w:rsid w:val="00057085"/>
    <w:rsid w:val="000672EB"/>
    <w:rsid w:val="00070E99"/>
    <w:rsid w:val="00071560"/>
    <w:rsid w:val="00081491"/>
    <w:rsid w:val="00082C65"/>
    <w:rsid w:val="000903C6"/>
    <w:rsid w:val="0009085D"/>
    <w:rsid w:val="00096166"/>
    <w:rsid w:val="000A0D16"/>
    <w:rsid w:val="000A6CAF"/>
    <w:rsid w:val="000B261B"/>
    <w:rsid w:val="000C10B6"/>
    <w:rsid w:val="000C2ED2"/>
    <w:rsid w:val="000C4C8A"/>
    <w:rsid w:val="000C538D"/>
    <w:rsid w:val="000C595D"/>
    <w:rsid w:val="000D05A4"/>
    <w:rsid w:val="000D4A13"/>
    <w:rsid w:val="000E386A"/>
    <w:rsid w:val="000F04A7"/>
    <w:rsid w:val="000F07AC"/>
    <w:rsid w:val="000F3A92"/>
    <w:rsid w:val="000F6E0A"/>
    <w:rsid w:val="00100DAC"/>
    <w:rsid w:val="00101FEA"/>
    <w:rsid w:val="001059A1"/>
    <w:rsid w:val="001208C0"/>
    <w:rsid w:val="001265DA"/>
    <w:rsid w:val="00130A5E"/>
    <w:rsid w:val="00140562"/>
    <w:rsid w:val="00145CE3"/>
    <w:rsid w:val="00146C9E"/>
    <w:rsid w:val="00150EF2"/>
    <w:rsid w:val="00157A0E"/>
    <w:rsid w:val="00160842"/>
    <w:rsid w:val="00163962"/>
    <w:rsid w:val="00171D20"/>
    <w:rsid w:val="00172BB8"/>
    <w:rsid w:val="0017497E"/>
    <w:rsid w:val="001777D2"/>
    <w:rsid w:val="00180710"/>
    <w:rsid w:val="00190213"/>
    <w:rsid w:val="0019726B"/>
    <w:rsid w:val="001A5F1D"/>
    <w:rsid w:val="001A744B"/>
    <w:rsid w:val="001B48D0"/>
    <w:rsid w:val="001B48E9"/>
    <w:rsid w:val="001B5124"/>
    <w:rsid w:val="001B5F14"/>
    <w:rsid w:val="001C1BE6"/>
    <w:rsid w:val="001C340F"/>
    <w:rsid w:val="001C4B11"/>
    <w:rsid w:val="001C75EE"/>
    <w:rsid w:val="001D7A42"/>
    <w:rsid w:val="001F2CF5"/>
    <w:rsid w:val="001F5EBE"/>
    <w:rsid w:val="00201089"/>
    <w:rsid w:val="002203E2"/>
    <w:rsid w:val="002241D4"/>
    <w:rsid w:val="002259BF"/>
    <w:rsid w:val="00235C4B"/>
    <w:rsid w:val="00240540"/>
    <w:rsid w:val="00245446"/>
    <w:rsid w:val="00254D76"/>
    <w:rsid w:val="002550B9"/>
    <w:rsid w:val="00260746"/>
    <w:rsid w:val="00267F54"/>
    <w:rsid w:val="00283B81"/>
    <w:rsid w:val="00284C3B"/>
    <w:rsid w:val="00284DFC"/>
    <w:rsid w:val="002938FD"/>
    <w:rsid w:val="002A023E"/>
    <w:rsid w:val="002A4A11"/>
    <w:rsid w:val="002B430E"/>
    <w:rsid w:val="002B58A7"/>
    <w:rsid w:val="002B7EC7"/>
    <w:rsid w:val="002C2778"/>
    <w:rsid w:val="002C439D"/>
    <w:rsid w:val="002C4863"/>
    <w:rsid w:val="002D18A2"/>
    <w:rsid w:val="002D1BCD"/>
    <w:rsid w:val="002D22C8"/>
    <w:rsid w:val="002D3443"/>
    <w:rsid w:val="002E18D3"/>
    <w:rsid w:val="002E5191"/>
    <w:rsid w:val="002E609F"/>
    <w:rsid w:val="002E7F27"/>
    <w:rsid w:val="003049E3"/>
    <w:rsid w:val="003059CA"/>
    <w:rsid w:val="00306339"/>
    <w:rsid w:val="003246EE"/>
    <w:rsid w:val="00324B4E"/>
    <w:rsid w:val="00325A70"/>
    <w:rsid w:val="00327C94"/>
    <w:rsid w:val="003351A0"/>
    <w:rsid w:val="00345E12"/>
    <w:rsid w:val="00347889"/>
    <w:rsid w:val="003535A9"/>
    <w:rsid w:val="003606E8"/>
    <w:rsid w:val="003628A6"/>
    <w:rsid w:val="00363FE9"/>
    <w:rsid w:val="00365FC9"/>
    <w:rsid w:val="00367E41"/>
    <w:rsid w:val="00371E4A"/>
    <w:rsid w:val="00380E54"/>
    <w:rsid w:val="003826A5"/>
    <w:rsid w:val="00393620"/>
    <w:rsid w:val="003A1917"/>
    <w:rsid w:val="003A2F3A"/>
    <w:rsid w:val="003A3AB1"/>
    <w:rsid w:val="003B3035"/>
    <w:rsid w:val="003B3ED4"/>
    <w:rsid w:val="003B56EF"/>
    <w:rsid w:val="003B5CA3"/>
    <w:rsid w:val="003C0EA6"/>
    <w:rsid w:val="003C64EE"/>
    <w:rsid w:val="003D3397"/>
    <w:rsid w:val="003D6A2B"/>
    <w:rsid w:val="003D7C10"/>
    <w:rsid w:val="003E43FA"/>
    <w:rsid w:val="003F058B"/>
    <w:rsid w:val="00410F54"/>
    <w:rsid w:val="00416E75"/>
    <w:rsid w:val="00420C72"/>
    <w:rsid w:val="00421B34"/>
    <w:rsid w:val="004333A5"/>
    <w:rsid w:val="00433C4D"/>
    <w:rsid w:val="00436580"/>
    <w:rsid w:val="00443C57"/>
    <w:rsid w:val="00443DFA"/>
    <w:rsid w:val="004443D1"/>
    <w:rsid w:val="00450438"/>
    <w:rsid w:val="004508C5"/>
    <w:rsid w:val="004541FA"/>
    <w:rsid w:val="00456B64"/>
    <w:rsid w:val="00462818"/>
    <w:rsid w:val="00462846"/>
    <w:rsid w:val="004721AB"/>
    <w:rsid w:val="0047452F"/>
    <w:rsid w:val="00490612"/>
    <w:rsid w:val="00491943"/>
    <w:rsid w:val="0049427C"/>
    <w:rsid w:val="0049513A"/>
    <w:rsid w:val="00497620"/>
    <w:rsid w:val="004A0B61"/>
    <w:rsid w:val="004A64AD"/>
    <w:rsid w:val="004C32DE"/>
    <w:rsid w:val="004C754C"/>
    <w:rsid w:val="004D49A5"/>
    <w:rsid w:val="004E4E6E"/>
    <w:rsid w:val="005045EC"/>
    <w:rsid w:val="00515057"/>
    <w:rsid w:val="005152C0"/>
    <w:rsid w:val="0052611D"/>
    <w:rsid w:val="0053267A"/>
    <w:rsid w:val="00536C29"/>
    <w:rsid w:val="00537F8B"/>
    <w:rsid w:val="00540180"/>
    <w:rsid w:val="00542A4E"/>
    <w:rsid w:val="005435C3"/>
    <w:rsid w:val="00555398"/>
    <w:rsid w:val="005567B7"/>
    <w:rsid w:val="0056495F"/>
    <w:rsid w:val="00570F32"/>
    <w:rsid w:val="005714C9"/>
    <w:rsid w:val="00571F6A"/>
    <w:rsid w:val="00573AA8"/>
    <w:rsid w:val="00586852"/>
    <w:rsid w:val="00586960"/>
    <w:rsid w:val="00593439"/>
    <w:rsid w:val="005A3801"/>
    <w:rsid w:val="005B149A"/>
    <w:rsid w:val="005B35A5"/>
    <w:rsid w:val="005D356C"/>
    <w:rsid w:val="005D60B0"/>
    <w:rsid w:val="005E18AC"/>
    <w:rsid w:val="005E4F3C"/>
    <w:rsid w:val="005E53F6"/>
    <w:rsid w:val="005F1ECF"/>
    <w:rsid w:val="005F20EA"/>
    <w:rsid w:val="005F2F31"/>
    <w:rsid w:val="005F5A83"/>
    <w:rsid w:val="00602B1C"/>
    <w:rsid w:val="00610A6D"/>
    <w:rsid w:val="00613939"/>
    <w:rsid w:val="00615590"/>
    <w:rsid w:val="00620350"/>
    <w:rsid w:val="00624ABF"/>
    <w:rsid w:val="00631A76"/>
    <w:rsid w:val="006406DF"/>
    <w:rsid w:val="006463DA"/>
    <w:rsid w:val="006479E8"/>
    <w:rsid w:val="006516F4"/>
    <w:rsid w:val="00654A39"/>
    <w:rsid w:val="00656630"/>
    <w:rsid w:val="00661BFF"/>
    <w:rsid w:val="00663329"/>
    <w:rsid w:val="006636EA"/>
    <w:rsid w:val="006651E4"/>
    <w:rsid w:val="006656C3"/>
    <w:rsid w:val="00671332"/>
    <w:rsid w:val="00672969"/>
    <w:rsid w:val="00676B3D"/>
    <w:rsid w:val="006771B5"/>
    <w:rsid w:val="00684A27"/>
    <w:rsid w:val="00684AE3"/>
    <w:rsid w:val="006910C6"/>
    <w:rsid w:val="00696008"/>
    <w:rsid w:val="006B0C4D"/>
    <w:rsid w:val="006B61F9"/>
    <w:rsid w:val="006D0791"/>
    <w:rsid w:val="006E122F"/>
    <w:rsid w:val="006E2C74"/>
    <w:rsid w:val="006E3B65"/>
    <w:rsid w:val="006F30CD"/>
    <w:rsid w:val="006F41D0"/>
    <w:rsid w:val="006F48D4"/>
    <w:rsid w:val="006F7119"/>
    <w:rsid w:val="007018AE"/>
    <w:rsid w:val="007108CE"/>
    <w:rsid w:val="00713245"/>
    <w:rsid w:val="0072344F"/>
    <w:rsid w:val="007312A6"/>
    <w:rsid w:val="007327DF"/>
    <w:rsid w:val="0073294C"/>
    <w:rsid w:val="00746854"/>
    <w:rsid w:val="0074711C"/>
    <w:rsid w:val="00754CAF"/>
    <w:rsid w:val="00756AE7"/>
    <w:rsid w:val="00757577"/>
    <w:rsid w:val="007604E4"/>
    <w:rsid w:val="007638AA"/>
    <w:rsid w:val="00766AA5"/>
    <w:rsid w:val="00767816"/>
    <w:rsid w:val="00775562"/>
    <w:rsid w:val="007762B1"/>
    <w:rsid w:val="0077752D"/>
    <w:rsid w:val="007776BE"/>
    <w:rsid w:val="00782D89"/>
    <w:rsid w:val="00784346"/>
    <w:rsid w:val="00792CAF"/>
    <w:rsid w:val="0079678B"/>
    <w:rsid w:val="007A00F2"/>
    <w:rsid w:val="007A53C7"/>
    <w:rsid w:val="007B2D2F"/>
    <w:rsid w:val="007B3670"/>
    <w:rsid w:val="007C05D2"/>
    <w:rsid w:val="007C7C5C"/>
    <w:rsid w:val="007D3129"/>
    <w:rsid w:val="007D3A20"/>
    <w:rsid w:val="007D651E"/>
    <w:rsid w:val="007E1B65"/>
    <w:rsid w:val="007E1E65"/>
    <w:rsid w:val="007E2686"/>
    <w:rsid w:val="007E5BB2"/>
    <w:rsid w:val="007E74B5"/>
    <w:rsid w:val="007F5F06"/>
    <w:rsid w:val="00803A66"/>
    <w:rsid w:val="00804773"/>
    <w:rsid w:val="00815CAD"/>
    <w:rsid w:val="0082453C"/>
    <w:rsid w:val="00827372"/>
    <w:rsid w:val="008361EA"/>
    <w:rsid w:val="00842F07"/>
    <w:rsid w:val="00846D02"/>
    <w:rsid w:val="00847A8E"/>
    <w:rsid w:val="00850F37"/>
    <w:rsid w:val="00863432"/>
    <w:rsid w:val="0086375D"/>
    <w:rsid w:val="00864492"/>
    <w:rsid w:val="008763AB"/>
    <w:rsid w:val="008812D6"/>
    <w:rsid w:val="00883BA3"/>
    <w:rsid w:val="00884356"/>
    <w:rsid w:val="00890CF2"/>
    <w:rsid w:val="0089513A"/>
    <w:rsid w:val="008A06F6"/>
    <w:rsid w:val="008B0C9B"/>
    <w:rsid w:val="008B4DC2"/>
    <w:rsid w:val="008B6E41"/>
    <w:rsid w:val="008C5A17"/>
    <w:rsid w:val="008C73D0"/>
    <w:rsid w:val="008D42C2"/>
    <w:rsid w:val="008D6108"/>
    <w:rsid w:val="008D6A40"/>
    <w:rsid w:val="008E0296"/>
    <w:rsid w:val="008F57DE"/>
    <w:rsid w:val="009006FD"/>
    <w:rsid w:val="00905147"/>
    <w:rsid w:val="009152D4"/>
    <w:rsid w:val="009170A9"/>
    <w:rsid w:val="00925CD0"/>
    <w:rsid w:val="00931474"/>
    <w:rsid w:val="00933263"/>
    <w:rsid w:val="00935A46"/>
    <w:rsid w:val="00937E91"/>
    <w:rsid w:val="00942F3E"/>
    <w:rsid w:val="00943460"/>
    <w:rsid w:val="00943A59"/>
    <w:rsid w:val="0094432C"/>
    <w:rsid w:val="00945733"/>
    <w:rsid w:val="0094617D"/>
    <w:rsid w:val="00950491"/>
    <w:rsid w:val="00956195"/>
    <w:rsid w:val="00956333"/>
    <w:rsid w:val="00961485"/>
    <w:rsid w:val="00962633"/>
    <w:rsid w:val="00970FF8"/>
    <w:rsid w:val="00984FC1"/>
    <w:rsid w:val="00993D28"/>
    <w:rsid w:val="009A17FD"/>
    <w:rsid w:val="009A3654"/>
    <w:rsid w:val="009D0C6A"/>
    <w:rsid w:val="009D236D"/>
    <w:rsid w:val="009E38F4"/>
    <w:rsid w:val="009F02B1"/>
    <w:rsid w:val="009F0C26"/>
    <w:rsid w:val="00A01522"/>
    <w:rsid w:val="00A04025"/>
    <w:rsid w:val="00A051A4"/>
    <w:rsid w:val="00A061A8"/>
    <w:rsid w:val="00A069E7"/>
    <w:rsid w:val="00A11322"/>
    <w:rsid w:val="00A11D64"/>
    <w:rsid w:val="00A126C1"/>
    <w:rsid w:val="00A20275"/>
    <w:rsid w:val="00A319D0"/>
    <w:rsid w:val="00A37216"/>
    <w:rsid w:val="00A413A9"/>
    <w:rsid w:val="00A43BB4"/>
    <w:rsid w:val="00A44D37"/>
    <w:rsid w:val="00A63A3A"/>
    <w:rsid w:val="00A63D15"/>
    <w:rsid w:val="00A64280"/>
    <w:rsid w:val="00A64B2C"/>
    <w:rsid w:val="00A67103"/>
    <w:rsid w:val="00A67E6D"/>
    <w:rsid w:val="00A7164F"/>
    <w:rsid w:val="00A80C14"/>
    <w:rsid w:val="00A90CAC"/>
    <w:rsid w:val="00A92822"/>
    <w:rsid w:val="00A950EC"/>
    <w:rsid w:val="00A972A5"/>
    <w:rsid w:val="00AA71FF"/>
    <w:rsid w:val="00AA79FB"/>
    <w:rsid w:val="00AB5176"/>
    <w:rsid w:val="00AB6E7D"/>
    <w:rsid w:val="00AB6EF3"/>
    <w:rsid w:val="00AC0913"/>
    <w:rsid w:val="00AF655B"/>
    <w:rsid w:val="00B052FA"/>
    <w:rsid w:val="00B17EF5"/>
    <w:rsid w:val="00B41E49"/>
    <w:rsid w:val="00B453DD"/>
    <w:rsid w:val="00B523D0"/>
    <w:rsid w:val="00B528D9"/>
    <w:rsid w:val="00B54767"/>
    <w:rsid w:val="00B54A42"/>
    <w:rsid w:val="00B65786"/>
    <w:rsid w:val="00B65FE6"/>
    <w:rsid w:val="00B72EC0"/>
    <w:rsid w:val="00B80644"/>
    <w:rsid w:val="00B87E37"/>
    <w:rsid w:val="00B91035"/>
    <w:rsid w:val="00B913DD"/>
    <w:rsid w:val="00BB27A8"/>
    <w:rsid w:val="00BE2136"/>
    <w:rsid w:val="00BF283E"/>
    <w:rsid w:val="00C01B7B"/>
    <w:rsid w:val="00C034C6"/>
    <w:rsid w:val="00C03E0E"/>
    <w:rsid w:val="00C05A7D"/>
    <w:rsid w:val="00C16471"/>
    <w:rsid w:val="00C22F39"/>
    <w:rsid w:val="00C23624"/>
    <w:rsid w:val="00C23900"/>
    <w:rsid w:val="00C25AA0"/>
    <w:rsid w:val="00C3186B"/>
    <w:rsid w:val="00C31D92"/>
    <w:rsid w:val="00C32CB5"/>
    <w:rsid w:val="00C419E3"/>
    <w:rsid w:val="00C43882"/>
    <w:rsid w:val="00C51AC3"/>
    <w:rsid w:val="00C51E5D"/>
    <w:rsid w:val="00C53813"/>
    <w:rsid w:val="00C61FF1"/>
    <w:rsid w:val="00C62B85"/>
    <w:rsid w:val="00C65083"/>
    <w:rsid w:val="00C6539E"/>
    <w:rsid w:val="00C73E77"/>
    <w:rsid w:val="00C94FC4"/>
    <w:rsid w:val="00C9561C"/>
    <w:rsid w:val="00CA0A01"/>
    <w:rsid w:val="00CA6F5E"/>
    <w:rsid w:val="00CB2FE5"/>
    <w:rsid w:val="00CB5184"/>
    <w:rsid w:val="00CB643C"/>
    <w:rsid w:val="00CC0C3F"/>
    <w:rsid w:val="00CE1714"/>
    <w:rsid w:val="00CE66EA"/>
    <w:rsid w:val="00CF2454"/>
    <w:rsid w:val="00CF3E42"/>
    <w:rsid w:val="00CF4820"/>
    <w:rsid w:val="00CF5E68"/>
    <w:rsid w:val="00CF648C"/>
    <w:rsid w:val="00CF6553"/>
    <w:rsid w:val="00D031CD"/>
    <w:rsid w:val="00D040F1"/>
    <w:rsid w:val="00D0425E"/>
    <w:rsid w:val="00D103FB"/>
    <w:rsid w:val="00D33BBF"/>
    <w:rsid w:val="00D40804"/>
    <w:rsid w:val="00D43FF1"/>
    <w:rsid w:val="00D44D17"/>
    <w:rsid w:val="00D51529"/>
    <w:rsid w:val="00D53BAC"/>
    <w:rsid w:val="00D6699A"/>
    <w:rsid w:val="00D66E98"/>
    <w:rsid w:val="00D703D8"/>
    <w:rsid w:val="00D73C7F"/>
    <w:rsid w:val="00D763E1"/>
    <w:rsid w:val="00D80309"/>
    <w:rsid w:val="00D840A0"/>
    <w:rsid w:val="00D90846"/>
    <w:rsid w:val="00D92E7B"/>
    <w:rsid w:val="00D94372"/>
    <w:rsid w:val="00D96A1A"/>
    <w:rsid w:val="00DA6779"/>
    <w:rsid w:val="00DB02C0"/>
    <w:rsid w:val="00DB1250"/>
    <w:rsid w:val="00DB20E8"/>
    <w:rsid w:val="00DC0DD9"/>
    <w:rsid w:val="00DC368F"/>
    <w:rsid w:val="00DD33ED"/>
    <w:rsid w:val="00DD58B0"/>
    <w:rsid w:val="00DE0342"/>
    <w:rsid w:val="00DE05C9"/>
    <w:rsid w:val="00DE790A"/>
    <w:rsid w:val="00DF1C9F"/>
    <w:rsid w:val="00E00353"/>
    <w:rsid w:val="00E023C2"/>
    <w:rsid w:val="00E16938"/>
    <w:rsid w:val="00E2470C"/>
    <w:rsid w:val="00E2477D"/>
    <w:rsid w:val="00E26AA7"/>
    <w:rsid w:val="00E31C54"/>
    <w:rsid w:val="00E32D58"/>
    <w:rsid w:val="00E35E42"/>
    <w:rsid w:val="00E365EA"/>
    <w:rsid w:val="00E421A5"/>
    <w:rsid w:val="00E573BD"/>
    <w:rsid w:val="00E57DC6"/>
    <w:rsid w:val="00E604A4"/>
    <w:rsid w:val="00E618BE"/>
    <w:rsid w:val="00E62400"/>
    <w:rsid w:val="00E67A37"/>
    <w:rsid w:val="00E73AC0"/>
    <w:rsid w:val="00E73EA4"/>
    <w:rsid w:val="00E749A0"/>
    <w:rsid w:val="00E774FA"/>
    <w:rsid w:val="00E80362"/>
    <w:rsid w:val="00EA4FB9"/>
    <w:rsid w:val="00EA529A"/>
    <w:rsid w:val="00EA6679"/>
    <w:rsid w:val="00EB31F8"/>
    <w:rsid w:val="00EB5510"/>
    <w:rsid w:val="00EC0894"/>
    <w:rsid w:val="00EC4018"/>
    <w:rsid w:val="00EC6E83"/>
    <w:rsid w:val="00ED5717"/>
    <w:rsid w:val="00EE668F"/>
    <w:rsid w:val="00EF502E"/>
    <w:rsid w:val="00F0640A"/>
    <w:rsid w:val="00F10E6B"/>
    <w:rsid w:val="00F1437F"/>
    <w:rsid w:val="00F473AA"/>
    <w:rsid w:val="00F610A6"/>
    <w:rsid w:val="00F6211A"/>
    <w:rsid w:val="00F64639"/>
    <w:rsid w:val="00F67639"/>
    <w:rsid w:val="00F86F30"/>
    <w:rsid w:val="00F956CE"/>
    <w:rsid w:val="00FA0F9F"/>
    <w:rsid w:val="00FB6217"/>
    <w:rsid w:val="00FB7D78"/>
    <w:rsid w:val="00FC06DB"/>
    <w:rsid w:val="00FC2732"/>
    <w:rsid w:val="00FC6F0D"/>
    <w:rsid w:val="00FC7BF0"/>
    <w:rsid w:val="00FE1DC9"/>
    <w:rsid w:val="00FE1F2C"/>
    <w:rsid w:val="00FE4842"/>
    <w:rsid w:val="00FE71DF"/>
    <w:rsid w:val="00FF2790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EBF40BF-C4D4-4881-9911-673C68A8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2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053EEB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3EEB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table" w:styleId="a3">
    <w:name w:val="Table Grid"/>
    <w:basedOn w:val="a1"/>
    <w:uiPriority w:val="59"/>
    <w:rsid w:val="008D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B7EC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E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8C5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9F02B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c">
    <w:name w:val="Цветовое выделение"/>
    <w:uiPriority w:val="99"/>
    <w:rsid w:val="00B54A42"/>
    <w:rPr>
      <w:b/>
      <w:bCs/>
      <w:color w:val="26282F"/>
    </w:rPr>
  </w:style>
  <w:style w:type="character" w:customStyle="1" w:styleId="ad">
    <w:name w:val="Гипертекстовая ссылка"/>
    <w:basedOn w:val="a0"/>
    <w:uiPriority w:val="99"/>
    <w:rsid w:val="005F2F31"/>
    <w:rPr>
      <w:color w:val="106BBE"/>
    </w:rPr>
  </w:style>
  <w:style w:type="character" w:styleId="ae">
    <w:name w:val="Hyperlink"/>
    <w:basedOn w:val="a0"/>
    <w:uiPriority w:val="99"/>
    <w:semiHidden/>
    <w:unhideWhenUsed/>
    <w:rsid w:val="00284DFC"/>
    <w:rPr>
      <w:color w:val="257DC7"/>
      <w:u w:val="single"/>
    </w:rPr>
  </w:style>
  <w:style w:type="character" w:customStyle="1" w:styleId="apple-converted-space">
    <w:name w:val="apple-converted-space"/>
    <w:basedOn w:val="a0"/>
    <w:rsid w:val="00393620"/>
  </w:style>
  <w:style w:type="character" w:customStyle="1" w:styleId="10">
    <w:name w:val="Заголовок 1 Знак"/>
    <w:basedOn w:val="a0"/>
    <w:link w:val="1"/>
    <w:uiPriority w:val="9"/>
    <w:rsid w:val="007E2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">
    <w:name w:val="Заголовок статьи"/>
    <w:basedOn w:val="a"/>
    <w:next w:val="a"/>
    <w:uiPriority w:val="99"/>
    <w:rsid w:val="00C32CB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ConsNormal">
    <w:name w:val="ConsNormal"/>
    <w:uiPriority w:val="99"/>
    <w:rsid w:val="007B2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2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B2D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B2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201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0108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010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99"/>
    <w:locked/>
    <w:rsid w:val="00201089"/>
  </w:style>
  <w:style w:type="paragraph" w:customStyle="1" w:styleId="--">
    <w:name w:val="- СТРАНИЦА -"/>
    <w:uiPriority w:val="99"/>
    <w:rsid w:val="0020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827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uiPriority w:val="99"/>
    <w:rsid w:val="004A64A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character" w:styleId="af4">
    <w:name w:val="Strong"/>
    <w:basedOn w:val="a0"/>
    <w:uiPriority w:val="22"/>
    <w:qFormat/>
    <w:rsid w:val="002A023E"/>
    <w:rPr>
      <w:b/>
      <w:bCs/>
    </w:rPr>
  </w:style>
  <w:style w:type="character" w:styleId="af5">
    <w:name w:val="footnote reference"/>
    <w:uiPriority w:val="99"/>
    <w:semiHidden/>
    <w:unhideWhenUsed/>
    <w:rsid w:val="00F0640A"/>
    <w:rPr>
      <w:rFonts w:ascii="Times New Roman" w:hAnsi="Times New Roman" w:cs="Times New Roman" w:hint="default"/>
      <w:vertAlign w:val="superscript"/>
    </w:rPr>
  </w:style>
  <w:style w:type="paragraph" w:customStyle="1" w:styleId="ListParagraph1">
    <w:name w:val="List Paragraph1"/>
    <w:basedOn w:val="a"/>
    <w:rsid w:val="00F064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06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07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A07B342536499E2769E9F12B00931FB8024D6668E0A098266C715C01CC2266797BF3CA78FF3KBv8J" TargetMode="External"/><Relationship Id="rId18" Type="http://schemas.openxmlformats.org/officeDocument/2006/relationships/hyperlink" Target="garantF1://70253464.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FB791CAB5A6608781036F7D693F07577BF69AA9656B9A80EAE6853B52C5D3456F5ED82B458D0E7a8pC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FB791CAB5A6608781036F7D693F07577BF69AA9656B9A80EAE6853B52C5D3456F5ED82B458D0E7a8pCI" TargetMode="External"/><Relationship Id="rId17" Type="http://schemas.openxmlformats.org/officeDocument/2006/relationships/hyperlink" Target="garantF1://70253464.31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garantF1://70253464.316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485834.100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FB791CAB5A6608781036F7D693F07577BF69AA9656B9A80EAE6853B52C5D3456F5ED82B458D0E7a8pCI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0579424.2000" TargetMode="External"/><Relationship Id="rId19" Type="http://schemas.openxmlformats.org/officeDocument/2006/relationships/hyperlink" Target="consultantplus://offline/ref=3AFB791CAB5A6608781036F7D693F07577BF69AA9656B9A80EAE6853B52C5D3456F5ED82B458D0E7a8p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A07B342536499E2769E9F12B00931FB8025D96F8405098266C715C01CC2266797BF3CA589F0BEDAK9v5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35D6E-B3CB-418B-B255-978C6B40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20</Pages>
  <Words>4432</Words>
  <Characters>35904</Characters>
  <Application>Microsoft Office Word</Application>
  <DocSecurity>0</DocSecurity>
  <Lines>1889</Lines>
  <Paragraphs>896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KSKST001</cp:lastModifiedBy>
  <cp:revision>13</cp:revision>
  <cp:lastPrinted>2015-09-24T09:27:00Z</cp:lastPrinted>
  <dcterms:created xsi:type="dcterms:W3CDTF">2015-11-11T09:36:00Z</dcterms:created>
  <dcterms:modified xsi:type="dcterms:W3CDTF">2015-11-17T08:00:00Z</dcterms:modified>
</cp:coreProperties>
</file>