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Default="00377B96" w:rsidP="008A0164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0683004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A0164" w:rsidRPr="008A0164" w:rsidRDefault="008A0164" w:rsidP="008A0164"/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5849FB" w:rsidRDefault="004821A1" w:rsidP="00584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5773A8" w:rsidRPr="005773A8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</w:t>
      </w:r>
      <w:r w:rsidR="005773A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773A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28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5773A8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5773A8">
        <w:rPr>
          <w:rFonts w:ascii="Times New Roman" w:hAnsi="Times New Roman" w:cs="Times New Roman"/>
          <w:b/>
          <w:sz w:val="28"/>
          <w:szCs w:val="28"/>
        </w:rPr>
        <w:t xml:space="preserve"> № 72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773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316F8" w:rsidRDefault="00C2530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</w:t>
      </w:r>
      <w:r w:rsidR="00EB41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E174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B3DFB" w:rsidRPr="005B3DFB" w:rsidRDefault="005B3DFB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</w:t>
      </w:r>
      <w:r w:rsidR="00EE1749">
        <w:rPr>
          <w:rFonts w:ascii="Times New Roman" w:hAnsi="Times New Roman" w:cs="Times New Roman"/>
          <w:sz w:val="28"/>
          <w:szCs w:val="28"/>
        </w:rPr>
        <w:t xml:space="preserve">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E1749">
        <w:rPr>
          <w:rFonts w:ascii="Times New Roman" w:hAnsi="Times New Roman" w:cs="Times New Roman"/>
          <w:sz w:val="28"/>
          <w:szCs w:val="28"/>
        </w:rPr>
        <w:t xml:space="preserve">пункта 1.2 Соглашения о передаче полномочий контрольно-счетного органа </w:t>
      </w:r>
      <w:proofErr w:type="spellStart"/>
      <w:r w:rsidR="00EE174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EE17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355470" w:rsidRPr="00731980">
        <w:rPr>
          <w:sz w:val="28"/>
          <w:szCs w:val="28"/>
        </w:rPr>
        <w:t xml:space="preserve"> </w:t>
      </w:r>
      <w:r w:rsidR="00355470" w:rsidRPr="00731980">
        <w:rPr>
          <w:rFonts w:ascii="Times New Roman" w:hAnsi="Times New Roman" w:cs="Times New Roman"/>
          <w:sz w:val="28"/>
          <w:szCs w:val="28"/>
        </w:rPr>
        <w:t>«2</w:t>
      </w:r>
      <w:r w:rsidR="00355470">
        <w:rPr>
          <w:rFonts w:ascii="Times New Roman" w:hAnsi="Times New Roman" w:cs="Times New Roman"/>
          <w:sz w:val="28"/>
          <w:szCs w:val="28"/>
        </w:rPr>
        <w:t>9</w:t>
      </w:r>
      <w:r w:rsidR="0035547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3554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55470" w:rsidRPr="00731980">
        <w:rPr>
          <w:rFonts w:ascii="Times New Roman" w:hAnsi="Times New Roman" w:cs="Times New Roman"/>
          <w:sz w:val="28"/>
          <w:szCs w:val="28"/>
        </w:rPr>
        <w:t>201</w:t>
      </w:r>
      <w:r w:rsid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355470">
        <w:rPr>
          <w:rFonts w:ascii="Times New Roman" w:hAnsi="Times New Roman" w:cs="Times New Roman"/>
          <w:sz w:val="28"/>
          <w:szCs w:val="28"/>
        </w:rPr>
        <w:t>.</w:t>
      </w:r>
    </w:p>
    <w:p w:rsidR="005B3DFB" w:rsidRPr="00183CAA" w:rsidRDefault="00EB41DB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0C69B5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0C69B5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6464B7" w:rsidRDefault="00183CAA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355470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355470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35547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982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355470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355470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355470" w:rsidRPr="006E0E7B">
        <w:rPr>
          <w:rFonts w:ascii="Times New Roman" w:hAnsi="Times New Roman" w:cs="Times New Roman"/>
          <w:sz w:val="28"/>
          <w:szCs w:val="28"/>
        </w:rPr>
        <w:t>»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</w:t>
      </w:r>
      <w:r w:rsidR="0035547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3F35">
        <w:rPr>
          <w:rFonts w:ascii="Times New Roman" w:hAnsi="Times New Roman" w:cs="Times New Roman"/>
          <w:sz w:val="28"/>
          <w:szCs w:val="28"/>
        </w:rPr>
        <w:t xml:space="preserve"> </w:t>
      </w:r>
      <w:r w:rsidR="005773A8">
        <w:rPr>
          <w:rFonts w:ascii="Times New Roman" w:hAnsi="Times New Roman" w:cs="Times New Roman"/>
          <w:sz w:val="28"/>
          <w:szCs w:val="28"/>
        </w:rPr>
        <w:t>4,5,6,8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A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55470">
        <w:rPr>
          <w:rFonts w:ascii="Times New Roman" w:hAnsi="Times New Roman" w:cs="Times New Roman"/>
          <w:sz w:val="28"/>
          <w:szCs w:val="28"/>
        </w:rPr>
        <w:t>25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55470">
        <w:rPr>
          <w:rFonts w:ascii="Times New Roman" w:hAnsi="Times New Roman" w:cs="Times New Roman"/>
          <w:sz w:val="28"/>
          <w:szCs w:val="28"/>
        </w:rPr>
        <w:t>марта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355470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73A8" w:rsidRPr="00183CAA" w:rsidRDefault="005773A8" w:rsidP="006464B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№72 от 28.12.2015г.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бюджета.</w:t>
      </w:r>
    </w:p>
    <w:p w:rsidR="005773A8" w:rsidRDefault="005773A8" w:rsidP="006464B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2016 год:</w:t>
      </w:r>
    </w:p>
    <w:p w:rsidR="005773A8" w:rsidRDefault="005773A8" w:rsidP="006464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2 000,0 тыс. руб.;</w:t>
      </w:r>
    </w:p>
    <w:p w:rsidR="005773A8" w:rsidRDefault="005773A8" w:rsidP="006464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2 000,0 тыс. руб.;</w:t>
      </w:r>
    </w:p>
    <w:p w:rsidR="005773A8" w:rsidRDefault="005773A8" w:rsidP="006464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- представленным проектом изменения в размер дефицита бюджета поселения не вносятся.  </w:t>
      </w:r>
    </w:p>
    <w:p w:rsidR="00637C5E" w:rsidRDefault="005773A8" w:rsidP="00567F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остается без изменений.</w:t>
      </w:r>
    </w:p>
    <w:p w:rsidR="005773A8" w:rsidRDefault="005773A8" w:rsidP="005773A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773A8" w:rsidRDefault="005773A8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вносимым в бюджет поселения, доходная часть на 2016 год увеличится на 2 000,0 тыс. руб. и составит11 541,6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762" w:rsidRDefault="00DC3762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="00DC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DC3762" w:rsidRPr="00CE1430" w:rsidRDefault="00DC3762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A8" w:rsidRPr="00CE1430" w:rsidRDefault="005773A8" w:rsidP="005773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</w:t>
      </w: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716"/>
        <w:gridCol w:w="1284"/>
        <w:gridCol w:w="1417"/>
        <w:gridCol w:w="1412"/>
      </w:tblGrid>
      <w:tr w:rsidR="005773A8" w:rsidRPr="00CE1430" w:rsidTr="003A4510">
        <w:tc>
          <w:tcPr>
            <w:tcW w:w="516" w:type="dxa"/>
            <w:vMerge w:val="restart"/>
          </w:tcPr>
          <w:p w:rsidR="005773A8" w:rsidRPr="00CE1430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 w:val="restart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01" w:type="dxa"/>
            <w:gridSpan w:val="2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5773A8" w:rsidRPr="00CE1430" w:rsidTr="003A4510">
        <w:tc>
          <w:tcPr>
            <w:tcW w:w="516" w:type="dxa"/>
            <w:vMerge/>
          </w:tcPr>
          <w:p w:rsidR="005773A8" w:rsidRPr="00CE1430" w:rsidRDefault="005773A8" w:rsidP="003A45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/>
          </w:tcPr>
          <w:p w:rsidR="005773A8" w:rsidRPr="00C03696" w:rsidRDefault="005773A8" w:rsidP="003A45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 о бюджете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412" w:type="dxa"/>
            <w:vMerge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73A8" w:rsidRPr="00CE1430" w:rsidTr="003A4510">
        <w:tc>
          <w:tcPr>
            <w:tcW w:w="516" w:type="dxa"/>
          </w:tcPr>
          <w:p w:rsidR="005773A8" w:rsidRPr="005552A9" w:rsidRDefault="005773A8" w:rsidP="003A45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284" w:type="dxa"/>
          </w:tcPr>
          <w:p w:rsidR="005773A8" w:rsidRPr="00C03696" w:rsidRDefault="00D60BB5" w:rsidP="00D60BB5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8895,3</w:t>
            </w:r>
          </w:p>
        </w:tc>
        <w:tc>
          <w:tcPr>
            <w:tcW w:w="1417" w:type="dxa"/>
          </w:tcPr>
          <w:p w:rsidR="005773A8" w:rsidRPr="00C03696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8895,3</w:t>
            </w:r>
          </w:p>
        </w:tc>
        <w:tc>
          <w:tcPr>
            <w:tcW w:w="1412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5961,30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5961,3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84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физ.лиц</w:t>
            </w:r>
            <w:proofErr w:type="spellEnd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4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84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</w:tcPr>
          <w:p w:rsidR="005773A8" w:rsidRPr="00C03696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5F2F3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4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412" w:type="dxa"/>
          </w:tcPr>
          <w:p w:rsidR="005773A8" w:rsidRPr="00F045C3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284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2" w:type="dxa"/>
          </w:tcPr>
          <w:p w:rsidR="005773A8" w:rsidRPr="00F045C3" w:rsidRDefault="005773A8" w:rsidP="00DC376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2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CE1430" w:rsidTr="003A4510">
        <w:tc>
          <w:tcPr>
            <w:tcW w:w="516" w:type="dxa"/>
          </w:tcPr>
          <w:p w:rsidR="005773A8" w:rsidRPr="009A0B78" w:rsidRDefault="00D60BB5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73A8"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4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2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08381A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284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646,3</w:t>
            </w:r>
          </w:p>
        </w:tc>
        <w:tc>
          <w:tcPr>
            <w:tcW w:w="1417" w:type="dxa"/>
          </w:tcPr>
          <w:p w:rsidR="005773A8" w:rsidRPr="00C03696" w:rsidRDefault="005F2F33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2646,3</w:t>
            </w:r>
          </w:p>
        </w:tc>
        <w:tc>
          <w:tcPr>
            <w:tcW w:w="1412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DC376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5773A8" w:rsidRPr="0008381A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F061F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4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455,34</w:t>
            </w:r>
          </w:p>
        </w:tc>
        <w:tc>
          <w:tcPr>
            <w:tcW w:w="1417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455,34</w:t>
            </w:r>
          </w:p>
        </w:tc>
        <w:tc>
          <w:tcPr>
            <w:tcW w:w="1412" w:type="dxa"/>
          </w:tcPr>
          <w:p w:rsidR="005773A8" w:rsidRPr="00F41BE2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08381A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F061F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84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7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2" w:type="dxa"/>
          </w:tcPr>
          <w:p w:rsidR="005773A8" w:rsidRPr="00F41BE2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08381A" w:rsidTr="003A4510">
        <w:trPr>
          <w:trHeight w:val="741"/>
        </w:trPr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C03696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передаваемых полномочий субъекта РФ</w:t>
            </w:r>
          </w:p>
        </w:tc>
        <w:tc>
          <w:tcPr>
            <w:tcW w:w="1284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2" w:type="dxa"/>
          </w:tcPr>
          <w:p w:rsidR="005773A8" w:rsidRPr="00F41BE2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73A8" w:rsidRPr="0008381A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F061F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4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5773A8" w:rsidRPr="00F41BE2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412" w:type="dxa"/>
          </w:tcPr>
          <w:p w:rsidR="005773A8" w:rsidRDefault="00DC3762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+20</w:t>
            </w:r>
            <w:r w:rsidR="005773A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773A8" w:rsidRPr="00F41BE2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3A8" w:rsidRPr="0008381A" w:rsidTr="003A4510">
        <w:tc>
          <w:tcPr>
            <w:tcW w:w="516" w:type="dxa"/>
          </w:tcPr>
          <w:p w:rsidR="005773A8" w:rsidRPr="009A0B78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5773A8" w:rsidRPr="00F41BE2" w:rsidRDefault="005773A8" w:rsidP="003A4510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всего:</w:t>
            </w:r>
          </w:p>
        </w:tc>
        <w:tc>
          <w:tcPr>
            <w:tcW w:w="1284" w:type="dxa"/>
          </w:tcPr>
          <w:p w:rsidR="005773A8" w:rsidRPr="00C03696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9541,6</w:t>
            </w:r>
          </w:p>
        </w:tc>
        <w:tc>
          <w:tcPr>
            <w:tcW w:w="1417" w:type="dxa"/>
          </w:tcPr>
          <w:p w:rsidR="005773A8" w:rsidRPr="00C03696" w:rsidRDefault="00D60BB5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11541,6</w:t>
            </w:r>
          </w:p>
        </w:tc>
        <w:tc>
          <w:tcPr>
            <w:tcW w:w="1412" w:type="dxa"/>
          </w:tcPr>
          <w:p w:rsidR="005773A8" w:rsidRPr="00C03696" w:rsidRDefault="005773A8" w:rsidP="003A45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DC376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000,0</w:t>
            </w:r>
          </w:p>
        </w:tc>
      </w:tr>
    </w:tbl>
    <w:p w:rsidR="005773A8" w:rsidRDefault="005773A8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A8" w:rsidRDefault="005773A8" w:rsidP="00577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DC376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31C" w:rsidRPr="00DC3762" w:rsidRDefault="005773A8" w:rsidP="00567FD7">
      <w:pPr>
        <w:tabs>
          <w:tab w:val="left" w:pos="101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предоставлением </w:t>
      </w:r>
      <w:proofErr w:type="spellStart"/>
      <w:r w:rsidR="00DC3762">
        <w:rPr>
          <w:rFonts w:ascii="Times New Roman" w:hAnsi="Times New Roman" w:cs="Times New Roman"/>
          <w:sz w:val="28"/>
          <w:szCs w:val="28"/>
        </w:rPr>
        <w:t>Вяртсильскому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r w:rsidRPr="000E05CF">
        <w:rPr>
          <w:rFonts w:ascii="Times New Roman" w:hAnsi="Times New Roman"/>
          <w:sz w:val="28"/>
          <w:szCs w:val="28"/>
        </w:rPr>
        <w:t>субсидии из бюджета Республики Карелия на социально-экономическ</w:t>
      </w:r>
      <w:r w:rsidR="00DC3762">
        <w:rPr>
          <w:rFonts w:ascii="Times New Roman" w:hAnsi="Times New Roman"/>
          <w:sz w:val="28"/>
          <w:szCs w:val="28"/>
        </w:rPr>
        <w:t>ое развитие территорий в сумме 20</w:t>
      </w:r>
      <w:r w:rsidRPr="000E05CF">
        <w:rPr>
          <w:rFonts w:ascii="Times New Roman" w:hAnsi="Times New Roman"/>
          <w:sz w:val="28"/>
          <w:szCs w:val="28"/>
        </w:rPr>
        <w:t xml:space="preserve">00,0 тыс. руб. </w:t>
      </w:r>
      <w:r>
        <w:rPr>
          <w:rFonts w:ascii="Times New Roman" w:hAnsi="Times New Roman"/>
          <w:sz w:val="28"/>
          <w:szCs w:val="28"/>
        </w:rPr>
        <w:t>(</w:t>
      </w:r>
      <w:r w:rsidRPr="000E05CF">
        <w:rPr>
          <w:rFonts w:ascii="Times New Roman" w:hAnsi="Times New Roman"/>
          <w:sz w:val="28"/>
          <w:szCs w:val="28"/>
        </w:rPr>
        <w:t>Решение Совета Сортавальского муниципального района от 25 февраля 2016 года № 188 Об одобрении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0E05CF">
        <w:rPr>
          <w:rFonts w:ascii="Times New Roman" w:hAnsi="Times New Roman"/>
          <w:sz w:val="28"/>
          <w:szCs w:val="28"/>
        </w:rPr>
        <w:t xml:space="preserve"> планируемых к выполнению Поселениями Сортавальского муниципального района за счет средств субсидий из бюджета Республики Карелия на социально-экономическое развитие территорий»</w:t>
      </w:r>
      <w:r>
        <w:rPr>
          <w:rFonts w:ascii="Times New Roman" w:hAnsi="Times New Roman"/>
          <w:sz w:val="28"/>
          <w:szCs w:val="28"/>
        </w:rPr>
        <w:t>).</w:t>
      </w:r>
    </w:p>
    <w:p w:rsidR="005773A8" w:rsidRPr="005547A1" w:rsidRDefault="005773A8" w:rsidP="005773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Расходы</w:t>
      </w:r>
    </w:p>
    <w:p w:rsidR="005773A8" w:rsidRPr="00923C9C" w:rsidRDefault="005773A8" w:rsidP="005773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Pr="002948D3" w:rsidRDefault="005773A8" w:rsidP="005773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37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="00DC3762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37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что на </w:t>
      </w:r>
      <w:r w:rsidR="00DC37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000,0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C3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больше первоначально утвержденного бюджета. </w:t>
      </w: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проектом Решения по расходам бюджета поселения приведен в Таблице 2.</w:t>
      </w: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2(тыс. руб.)</w:t>
      </w:r>
    </w:p>
    <w:p w:rsidR="00C2131C" w:rsidRDefault="00C2131C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5773A8" w:rsidTr="003A4510">
        <w:tc>
          <w:tcPr>
            <w:tcW w:w="449" w:type="dxa"/>
            <w:vMerge w:val="restart"/>
            <w:textDirection w:val="btLr"/>
          </w:tcPr>
          <w:p w:rsidR="005773A8" w:rsidRPr="00AE64A1" w:rsidRDefault="005773A8" w:rsidP="003A4510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5773A8" w:rsidRPr="00AE64A1" w:rsidRDefault="005773A8" w:rsidP="003A4510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</w:tr>
      <w:tr w:rsidR="005773A8" w:rsidTr="003A4510">
        <w:tc>
          <w:tcPr>
            <w:tcW w:w="449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4353,0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4383,0</w:t>
            </w:r>
          </w:p>
        </w:tc>
        <w:tc>
          <w:tcPr>
            <w:tcW w:w="1134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</w:t>
            </w:r>
            <w:r w:rsidR="005773A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730FB" w:rsidTr="003A4510">
        <w:tc>
          <w:tcPr>
            <w:tcW w:w="449" w:type="dxa"/>
          </w:tcPr>
          <w:p w:rsidR="006730FB" w:rsidRPr="00B7741F" w:rsidRDefault="006730FB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6730FB" w:rsidRPr="00B7741F" w:rsidRDefault="006730FB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3402" w:type="dxa"/>
          </w:tcPr>
          <w:p w:rsidR="006730FB" w:rsidRPr="006730FB" w:rsidRDefault="006730FB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0FB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43" w:type="dxa"/>
          </w:tcPr>
          <w:p w:rsidR="006730FB" w:rsidRDefault="006730FB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843" w:type="dxa"/>
          </w:tcPr>
          <w:p w:rsidR="006730FB" w:rsidRDefault="006730FB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</w:tcPr>
          <w:p w:rsidR="006730FB" w:rsidRDefault="006730FB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  <w:r w:rsidR="00C11594">
              <w:rPr>
                <w:rFonts w:ascii="Times New Roman" w:eastAsia="Times New Roman" w:hAnsi="Times New Roman"/>
                <w:b/>
                <w:lang w:eastAsia="ru-RU"/>
              </w:rPr>
              <w:t xml:space="preserve">, в </w:t>
            </w:r>
            <w:proofErr w:type="spellStart"/>
            <w:r w:rsidR="00C11594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="00C1159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1242,4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1194,1</w:t>
            </w:r>
          </w:p>
        </w:tc>
        <w:tc>
          <w:tcPr>
            <w:tcW w:w="1134" w:type="dxa"/>
          </w:tcPr>
          <w:p w:rsidR="005773A8" w:rsidRPr="00F045C3" w:rsidRDefault="00C11594" w:rsidP="00C115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-48,3</w:t>
            </w:r>
          </w:p>
        </w:tc>
      </w:tr>
      <w:tr w:rsidR="005773A8" w:rsidRPr="004C3D8A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3402" w:type="dxa"/>
          </w:tcPr>
          <w:p w:rsidR="005773A8" w:rsidRPr="00C11594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843" w:type="dxa"/>
          </w:tcPr>
          <w:p w:rsidR="005773A8" w:rsidRPr="00C11594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1202,41</w:t>
            </w:r>
          </w:p>
        </w:tc>
        <w:tc>
          <w:tcPr>
            <w:tcW w:w="1843" w:type="dxa"/>
          </w:tcPr>
          <w:p w:rsidR="005773A8" w:rsidRPr="00C11594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1154,1</w:t>
            </w:r>
          </w:p>
        </w:tc>
        <w:tc>
          <w:tcPr>
            <w:tcW w:w="1134" w:type="dxa"/>
          </w:tcPr>
          <w:p w:rsidR="005773A8" w:rsidRPr="00C11594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-48,3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  <w:r w:rsidR="00C11594">
              <w:rPr>
                <w:rFonts w:ascii="Times New Roman" w:eastAsia="Times New Roman" w:hAnsi="Times New Roman"/>
                <w:b/>
                <w:lang w:eastAsia="ru-RU"/>
              </w:rPr>
              <w:t xml:space="preserve">, в </w:t>
            </w:r>
            <w:proofErr w:type="spellStart"/>
            <w:r w:rsidR="00C11594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="00C1159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1630,0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3648,3</w:t>
            </w:r>
          </w:p>
        </w:tc>
        <w:tc>
          <w:tcPr>
            <w:tcW w:w="1134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+2018,3</w:t>
            </w:r>
          </w:p>
        </w:tc>
      </w:tr>
      <w:tr w:rsidR="00C11594" w:rsidTr="003A4510">
        <w:tc>
          <w:tcPr>
            <w:tcW w:w="449" w:type="dxa"/>
          </w:tcPr>
          <w:p w:rsidR="00C11594" w:rsidRPr="00B7741F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C11594" w:rsidRPr="00B7741F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402" w:type="dxa"/>
          </w:tcPr>
          <w:p w:rsidR="00C11594" w:rsidRPr="00C11594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843" w:type="dxa"/>
          </w:tcPr>
          <w:p w:rsidR="00C11594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843" w:type="dxa"/>
          </w:tcPr>
          <w:p w:rsidR="00C11594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218,3</w:t>
            </w:r>
          </w:p>
        </w:tc>
        <w:tc>
          <w:tcPr>
            <w:tcW w:w="1134" w:type="dxa"/>
          </w:tcPr>
          <w:p w:rsidR="00C11594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+18,3</w:t>
            </w:r>
          </w:p>
        </w:tc>
      </w:tr>
      <w:tr w:rsidR="00C11594" w:rsidTr="003A4510">
        <w:tc>
          <w:tcPr>
            <w:tcW w:w="449" w:type="dxa"/>
          </w:tcPr>
          <w:p w:rsidR="00C11594" w:rsidRPr="00B7741F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C11594" w:rsidRPr="00B7741F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3402" w:type="dxa"/>
          </w:tcPr>
          <w:p w:rsidR="00C11594" w:rsidRPr="00C11594" w:rsidRDefault="00C11594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843" w:type="dxa"/>
          </w:tcPr>
          <w:p w:rsidR="00C11594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1430,0</w:t>
            </w:r>
          </w:p>
        </w:tc>
        <w:tc>
          <w:tcPr>
            <w:tcW w:w="1843" w:type="dxa"/>
          </w:tcPr>
          <w:p w:rsidR="00C11594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3430,0</w:t>
            </w:r>
          </w:p>
        </w:tc>
        <w:tc>
          <w:tcPr>
            <w:tcW w:w="1134" w:type="dxa"/>
          </w:tcPr>
          <w:p w:rsidR="00C11594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+2000,0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2030,0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2030,0</w:t>
            </w:r>
          </w:p>
        </w:tc>
        <w:tc>
          <w:tcPr>
            <w:tcW w:w="1134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123,2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123,2</w:t>
            </w: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5773A8" w:rsidRPr="00B7741F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773A8" w:rsidRPr="00AE64A1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773A8" w:rsidTr="003A4510">
        <w:tc>
          <w:tcPr>
            <w:tcW w:w="449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9641,6</w:t>
            </w:r>
          </w:p>
        </w:tc>
        <w:tc>
          <w:tcPr>
            <w:tcW w:w="1843" w:type="dxa"/>
          </w:tcPr>
          <w:p w:rsidR="005773A8" w:rsidRPr="00F045C3" w:rsidRDefault="00C11594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11641,6</w:t>
            </w:r>
          </w:p>
        </w:tc>
        <w:tc>
          <w:tcPr>
            <w:tcW w:w="1134" w:type="dxa"/>
          </w:tcPr>
          <w:p w:rsidR="005773A8" w:rsidRPr="00F045C3" w:rsidRDefault="005773A8" w:rsidP="00C115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C1159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000,0</w:t>
            </w:r>
          </w:p>
        </w:tc>
      </w:tr>
    </w:tbl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по следующим разделам:</w:t>
      </w:r>
    </w:p>
    <w:p w:rsidR="005773A8" w:rsidRPr="00EB3277" w:rsidRDefault="005773A8" w:rsidP="005773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>- 0100 «</w:t>
      </w:r>
      <w:r w:rsidR="00C11594" w:rsidRPr="00C11594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>0,0 тыс. руб.;</w:t>
      </w: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>- 0500 «</w:t>
      </w:r>
      <w:r w:rsidR="009A15C2" w:rsidRPr="009A15C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2018,3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7F2087" w:rsidRDefault="007F2087" w:rsidP="007F20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уменьшены по разделу:</w:t>
      </w:r>
    </w:p>
    <w:p w:rsidR="007F2087" w:rsidRDefault="007F2087" w:rsidP="007F20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- 0400 «Национальная экономика» в сумме 48,3 тыс. руб.</w:t>
      </w:r>
    </w:p>
    <w:p w:rsidR="009923DF" w:rsidRPr="007F2087" w:rsidRDefault="009923DF" w:rsidP="007F20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>проекту решения внесение изменений в расходную часть бюджета связано с увеличением расходов:</w:t>
      </w:r>
    </w:p>
    <w:p w:rsidR="005773A8" w:rsidRPr="00533EB6" w:rsidRDefault="005773A8" w:rsidP="005773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по разделу </w:t>
      </w:r>
      <w:r w:rsidRPr="009A15C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A15C2" w:rsidRPr="009A15C2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Общегосударственные вопросы» в сумме 30,0 тыс. руб</w:t>
      </w:r>
      <w:r w:rsidRPr="009A15C2">
        <w:rPr>
          <w:rFonts w:ascii="Times New Roman" w:eastAsia="Times New Roman" w:hAnsi="Times New Roman"/>
          <w:b/>
          <w:sz w:val="28"/>
          <w:szCs w:val="28"/>
          <w:lang w:eastAsia="ru-RU"/>
        </w:rPr>
        <w:t>.,</w:t>
      </w:r>
      <w:r w:rsidRPr="00533EB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15C2" w:rsidRDefault="005773A8" w:rsidP="005773A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B6">
        <w:rPr>
          <w:rFonts w:ascii="Times New Roman" w:hAnsi="Times New Roman" w:cs="Times New Roman"/>
          <w:sz w:val="28"/>
          <w:szCs w:val="28"/>
        </w:rPr>
        <w:t>по подразделу</w:t>
      </w:r>
      <w:r w:rsidRPr="00EB3277">
        <w:rPr>
          <w:rFonts w:ascii="Times New Roman" w:hAnsi="Times New Roman" w:cs="Times New Roman"/>
          <w:sz w:val="28"/>
          <w:szCs w:val="28"/>
        </w:rPr>
        <w:t xml:space="preserve"> </w:t>
      </w:r>
      <w:r w:rsidR="00CC38AA">
        <w:rPr>
          <w:rFonts w:ascii="Times New Roman" w:hAnsi="Times New Roman" w:cs="Times New Roman"/>
          <w:sz w:val="28"/>
          <w:szCs w:val="28"/>
        </w:rPr>
        <w:t>«Функционирование правительства РФ, высших органов исполнительной власти субъектов РФ, местных администраций» на уплату прочих налог, сборов и иных обязательных платежей, штраф 30,0 тыс. руб.</w:t>
      </w:r>
      <w:r w:rsidR="006730FB">
        <w:rPr>
          <w:rFonts w:ascii="Times New Roman" w:hAnsi="Times New Roman" w:cs="Times New Roman"/>
          <w:sz w:val="28"/>
          <w:szCs w:val="28"/>
        </w:rPr>
        <w:t xml:space="preserve">, </w:t>
      </w:r>
      <w:r w:rsidR="00CC38AA">
        <w:rPr>
          <w:rFonts w:ascii="Times New Roman" w:hAnsi="Times New Roman" w:cs="Times New Roman"/>
          <w:sz w:val="28"/>
          <w:szCs w:val="28"/>
        </w:rPr>
        <w:t>(основание – Постановление № 8-ПП/2016-1/102/105/3/6-115 от 25.02.2016г. Государственной инспекции по труду)</w:t>
      </w:r>
      <w:r w:rsidR="006730FB">
        <w:rPr>
          <w:rFonts w:ascii="Times New Roman" w:hAnsi="Times New Roman" w:cs="Times New Roman"/>
          <w:sz w:val="28"/>
          <w:szCs w:val="28"/>
        </w:rPr>
        <w:t xml:space="preserve"> за счет экономии от использования бюджетных ассигнований.</w:t>
      </w:r>
    </w:p>
    <w:p w:rsidR="005773A8" w:rsidRPr="00594108" w:rsidRDefault="005773A8" w:rsidP="005773A8">
      <w:pPr>
        <w:pStyle w:val="a3"/>
        <w:spacing w:after="0" w:line="240" w:lineRule="auto"/>
        <w:ind w:left="0" w:firstLine="3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108">
        <w:rPr>
          <w:rFonts w:ascii="Times New Roman" w:hAnsi="Times New Roman" w:cs="Times New Roman"/>
          <w:b/>
          <w:sz w:val="28"/>
          <w:szCs w:val="28"/>
        </w:rPr>
        <w:t xml:space="preserve">- по разделу </w:t>
      </w:r>
      <w:r w:rsidRPr="006730F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730FB" w:rsidRPr="006730FB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6730FB">
        <w:rPr>
          <w:rFonts w:ascii="Times New Roman" w:eastAsia="Times New Roman" w:hAnsi="Times New Roman"/>
          <w:b/>
          <w:sz w:val="28"/>
          <w:szCs w:val="28"/>
          <w:lang w:eastAsia="ru-RU"/>
        </w:rPr>
        <w:t>2018,3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руб.,</w:t>
      </w:r>
      <w:r w:rsidRP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A2A46" w:rsidRDefault="005773A8" w:rsidP="00AA2A46">
      <w:pPr>
        <w:pStyle w:val="a3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r w:rsidR="00A23E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увеличение расходов составит </w:t>
      </w:r>
      <w:r w:rsidR="00A23EF9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A2A46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прочие закупки товаров, работ и услуг для обеспечения государственных (муниципальных) нужд уменьшаться на 56,0 тыс. руб., а расходы на бюджетные инвестиции в объекты капитального строительства увеличатся на 74,3 тыс. руб.</w:t>
      </w:r>
      <w:r w:rsid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обосновано участием в долевом финансировании региональных адресных программ по переселению граждан из аварийного жилищного фонда </w:t>
      </w:r>
      <w:r w:rsidR="007F20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– письмо Министерства строительства, жилищно-коммунального хозяйства и энергетики от 11.03.2016г. № 1822).</w:t>
      </w:r>
    </w:p>
    <w:p w:rsidR="007F2087" w:rsidRPr="00EB3277" w:rsidRDefault="007F2087" w:rsidP="007F208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«Благоустройство» 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закупки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1500,0 тыс. руб. на приобретение машины для вывоза твердых коммунальных отходов и 500,0 тыс. руб. на благоустройство мест для проведения массовых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Вяртсиля, </w:t>
      </w:r>
      <w:r>
        <w:rPr>
          <w:rFonts w:ascii="Times New Roman" w:hAnsi="Times New Roman"/>
          <w:sz w:val="28"/>
          <w:szCs w:val="28"/>
        </w:rPr>
        <w:t>одобренных к выполнению</w:t>
      </w:r>
      <w:r w:rsidRPr="00EB3277">
        <w:rPr>
          <w:rFonts w:ascii="Times New Roman" w:hAnsi="Times New Roman"/>
          <w:sz w:val="28"/>
          <w:szCs w:val="28"/>
        </w:rPr>
        <w:t xml:space="preserve"> </w:t>
      </w:r>
      <w:r w:rsidRPr="000E05CF">
        <w:rPr>
          <w:rFonts w:ascii="Times New Roman" w:hAnsi="Times New Roman"/>
          <w:sz w:val="28"/>
          <w:szCs w:val="28"/>
        </w:rPr>
        <w:t>за счет средств субсидий из бюджета Республики Карелия на социально-экономическое развитие территорий</w:t>
      </w:r>
      <w:r w:rsidRPr="00EB3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E05CF">
        <w:rPr>
          <w:rFonts w:ascii="Times New Roman" w:hAnsi="Times New Roman"/>
          <w:sz w:val="28"/>
          <w:szCs w:val="28"/>
        </w:rPr>
        <w:t>Решение Совета Сортавальского муниципального района от 25 февраля 2016 года № 188</w:t>
      </w:r>
      <w:r>
        <w:rPr>
          <w:rFonts w:ascii="Times New Roman" w:hAnsi="Times New Roman"/>
          <w:sz w:val="28"/>
          <w:szCs w:val="28"/>
        </w:rPr>
        <w:t>)</w:t>
      </w:r>
      <w:r w:rsidRPr="00EB3277">
        <w:rPr>
          <w:rFonts w:ascii="Times New Roman" w:hAnsi="Times New Roman" w:cs="Times New Roman"/>
          <w:sz w:val="28"/>
          <w:szCs w:val="28"/>
        </w:rPr>
        <w:t>;</w:t>
      </w:r>
    </w:p>
    <w:p w:rsidR="007F2087" w:rsidRDefault="007F2087" w:rsidP="007F208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64" w:rsidRDefault="009923DF" w:rsidP="009923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расходы </w:t>
      </w:r>
      <w:r w:rsidRPr="0099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Pr="009923DF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экономика» в сумме 48,3 тыс. руб.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923DF">
        <w:rPr>
          <w:rFonts w:ascii="Times New Roman" w:eastAsia="Times New Roman" w:hAnsi="Times New Roman"/>
          <w:sz w:val="28"/>
          <w:szCs w:val="28"/>
          <w:lang w:eastAsia="ru-RU"/>
        </w:rPr>
        <w:t>по подразделу «Дорожное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экономии от использования бюджетных ассигнований.</w:t>
      </w:r>
    </w:p>
    <w:p w:rsidR="00076EE9" w:rsidRPr="008A0164" w:rsidRDefault="00076EE9" w:rsidP="008A016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обоснованность финансово-экономических обоснований по </w:t>
      </w:r>
      <w:r>
        <w:rPr>
          <w:rFonts w:ascii="Times New Roman" w:hAnsi="Times New Roman" w:cs="Times New Roman"/>
          <w:sz w:val="28"/>
          <w:szCs w:val="28"/>
        </w:rPr>
        <w:t xml:space="preserve">уменьшению расходов по подразделу 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56,0 тыс. руб. и по подразделу </w:t>
      </w:r>
      <w:r w:rsidR="008A0164" w:rsidRPr="009923DF">
        <w:rPr>
          <w:rFonts w:ascii="Times New Roman" w:eastAsia="Times New Roman" w:hAnsi="Times New Roman"/>
          <w:sz w:val="28"/>
          <w:szCs w:val="28"/>
          <w:lang w:eastAsia="ru-RU"/>
        </w:rPr>
        <w:t>«Дорожное хозяйство»</w:t>
      </w:r>
      <w:r w:rsidR="008A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16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48,3 тыс. руб.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 в связи с их не предоставлением в Контрольно-счетный комитет.</w:t>
      </w:r>
    </w:p>
    <w:p w:rsidR="005773A8" w:rsidRDefault="005773A8" w:rsidP="009923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5773A8" w:rsidRDefault="005773A8" w:rsidP="005773A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не предлагается изменять дефицит бюджет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2016 год. Размер дефицита бюджета поселения на 2016 г. прогнозируется в сумме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773A8" w:rsidRDefault="005773A8" w:rsidP="0099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5773A8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3A8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5773A8" w:rsidRPr="00B95E3A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3A8" w:rsidRDefault="005773A8" w:rsidP="005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4,5,6,8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773A8" w:rsidRDefault="005773A8" w:rsidP="005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5773A8" w:rsidRDefault="005773A8" w:rsidP="00577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3A8" w:rsidRPr="00056125" w:rsidRDefault="005773A8" w:rsidP="005773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125">
        <w:rPr>
          <w:rFonts w:ascii="Times New Roman" w:hAnsi="Times New Roman"/>
          <w:sz w:val="28"/>
          <w:szCs w:val="28"/>
        </w:rPr>
        <w:t>Корректировка бюджета обусловлена:</w:t>
      </w:r>
    </w:p>
    <w:p w:rsidR="005773A8" w:rsidRDefault="005773A8" w:rsidP="00577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r w:rsidRPr="000E05CF">
        <w:rPr>
          <w:rFonts w:ascii="Times New Roman" w:hAnsi="Times New Roman"/>
          <w:sz w:val="28"/>
          <w:szCs w:val="28"/>
        </w:rPr>
        <w:t>субсидии из бюджета Республики Карелия на социально-экономическое развитие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5773A8" w:rsidRDefault="005773A8" w:rsidP="00577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увеличением расходов поселения за счет средств субсидии, а также расходов в рамках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Программе поддержки местных инициатив.</w:t>
      </w:r>
    </w:p>
    <w:p w:rsidR="005773A8" w:rsidRDefault="005773A8" w:rsidP="005773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" w:hAnsi="Times New Roman"/>
          <w:sz w:val="28"/>
          <w:szCs w:val="28"/>
        </w:rPr>
        <w:tab/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C1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дефицит бюджета</w:t>
      </w:r>
      <w:r>
        <w:rPr>
          <w:rFonts w:ascii="Times New Roman" w:hAnsi="Times New Roman"/>
          <w:sz w:val="28"/>
          <w:szCs w:val="28"/>
        </w:rPr>
        <w:t>.</w:t>
      </w:r>
    </w:p>
    <w:p w:rsidR="005773A8" w:rsidRDefault="005773A8" w:rsidP="005773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000,0 тыс. руб.</w:t>
      </w:r>
    </w:p>
    <w:p w:rsidR="005773A8" w:rsidRDefault="005773A8" w:rsidP="005773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000,0 тыс. руб.</w:t>
      </w:r>
    </w:p>
    <w:p w:rsidR="005773A8" w:rsidRPr="005B656B" w:rsidRDefault="005773A8" w:rsidP="005773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 сравнению с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не изменяется. </w:t>
      </w:r>
    </w:p>
    <w:p w:rsidR="005773A8" w:rsidRDefault="005773A8" w:rsidP="00577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>
        <w:rPr>
          <w:rFonts w:ascii="Times New Roman" w:hAnsi="Times New Roman"/>
          <w:sz w:val="28"/>
          <w:szCs w:val="28"/>
        </w:rPr>
        <w:tab/>
        <w:t xml:space="preserve">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9A15C2">
        <w:rPr>
          <w:rFonts w:ascii="Times New Roman" w:hAnsi="Times New Roman" w:cs="Times New Roman"/>
          <w:sz w:val="28"/>
          <w:szCs w:val="28"/>
        </w:rPr>
        <w:t>8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 №</w:t>
      </w:r>
      <w:r w:rsidR="009A15C2">
        <w:rPr>
          <w:rFonts w:ascii="Times New Roman" w:hAnsi="Times New Roman" w:cs="Times New Roman"/>
          <w:sz w:val="28"/>
          <w:szCs w:val="28"/>
        </w:rPr>
        <w:t>72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Pr="00861EDB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5773A8" w:rsidRDefault="005773A8" w:rsidP="00577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73A8" w:rsidRDefault="005773A8" w:rsidP="005773A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773A8" w:rsidRDefault="005773A8" w:rsidP="005773A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773A8" w:rsidRPr="008A2E98" w:rsidRDefault="005773A8" w:rsidP="005773A8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год».</w:t>
      </w:r>
    </w:p>
    <w:p w:rsidR="005773A8" w:rsidRPr="00567FD7" w:rsidRDefault="005773A8" w:rsidP="00567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773A8" w:rsidRDefault="005773A8" w:rsidP="00577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:rsidR="005773A8" w:rsidRDefault="005773A8" w:rsidP="00577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Порожская</w:t>
      </w:r>
      <w:proofErr w:type="spellEnd"/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B52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96" w:rsidRDefault="00377B96" w:rsidP="004821A1">
      <w:pPr>
        <w:spacing w:after="0" w:line="240" w:lineRule="auto"/>
      </w:pPr>
      <w:r>
        <w:separator/>
      </w:r>
    </w:p>
  </w:endnote>
  <w:endnote w:type="continuationSeparator" w:id="0">
    <w:p w:rsidR="00377B96" w:rsidRDefault="00377B9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96" w:rsidRDefault="00377B96" w:rsidP="004821A1">
      <w:pPr>
        <w:spacing w:after="0" w:line="240" w:lineRule="auto"/>
      </w:pPr>
      <w:r>
        <w:separator/>
      </w:r>
    </w:p>
  </w:footnote>
  <w:footnote w:type="continuationSeparator" w:id="0">
    <w:p w:rsidR="00377B96" w:rsidRDefault="00377B9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D7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2123"/>
    <w:multiLevelType w:val="hybridMultilevel"/>
    <w:tmpl w:val="05B2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23637"/>
    <w:rsid w:val="000356CC"/>
    <w:rsid w:val="000404B8"/>
    <w:rsid w:val="0006075A"/>
    <w:rsid w:val="00076EE9"/>
    <w:rsid w:val="00077F33"/>
    <w:rsid w:val="000A6973"/>
    <w:rsid w:val="000B2D24"/>
    <w:rsid w:val="000B7EB7"/>
    <w:rsid w:val="000C69B5"/>
    <w:rsid w:val="000E1D99"/>
    <w:rsid w:val="000F5A53"/>
    <w:rsid w:val="001121DB"/>
    <w:rsid w:val="00132F0C"/>
    <w:rsid w:val="00137FA8"/>
    <w:rsid w:val="0017042C"/>
    <w:rsid w:val="00183CAA"/>
    <w:rsid w:val="00190C05"/>
    <w:rsid w:val="001A119B"/>
    <w:rsid w:val="001A4F50"/>
    <w:rsid w:val="001B297B"/>
    <w:rsid w:val="001C09A1"/>
    <w:rsid w:val="001C72DE"/>
    <w:rsid w:val="001E6EDE"/>
    <w:rsid w:val="001F5848"/>
    <w:rsid w:val="00203DA1"/>
    <w:rsid w:val="0021742F"/>
    <w:rsid w:val="0023279F"/>
    <w:rsid w:val="00267052"/>
    <w:rsid w:val="00285C31"/>
    <w:rsid w:val="002A7B61"/>
    <w:rsid w:val="002B7351"/>
    <w:rsid w:val="002D3D02"/>
    <w:rsid w:val="002E0E85"/>
    <w:rsid w:val="002E392C"/>
    <w:rsid w:val="002E6658"/>
    <w:rsid w:val="00316CFA"/>
    <w:rsid w:val="00333DB0"/>
    <w:rsid w:val="00355470"/>
    <w:rsid w:val="00377B96"/>
    <w:rsid w:val="0039601A"/>
    <w:rsid w:val="003B2D14"/>
    <w:rsid w:val="003B4812"/>
    <w:rsid w:val="003B6096"/>
    <w:rsid w:val="003B6427"/>
    <w:rsid w:val="003D006E"/>
    <w:rsid w:val="003D65A7"/>
    <w:rsid w:val="003D7B5D"/>
    <w:rsid w:val="003E55C4"/>
    <w:rsid w:val="00403238"/>
    <w:rsid w:val="00421808"/>
    <w:rsid w:val="004378B3"/>
    <w:rsid w:val="00447DD6"/>
    <w:rsid w:val="00463740"/>
    <w:rsid w:val="004821A1"/>
    <w:rsid w:val="00491A91"/>
    <w:rsid w:val="004B2718"/>
    <w:rsid w:val="004B4029"/>
    <w:rsid w:val="004D3BF5"/>
    <w:rsid w:val="004D5EF8"/>
    <w:rsid w:val="00510DC5"/>
    <w:rsid w:val="005206EF"/>
    <w:rsid w:val="005427F3"/>
    <w:rsid w:val="00555DD4"/>
    <w:rsid w:val="00556664"/>
    <w:rsid w:val="00562EBC"/>
    <w:rsid w:val="00567FD7"/>
    <w:rsid w:val="00573CB8"/>
    <w:rsid w:val="005773A8"/>
    <w:rsid w:val="005849FB"/>
    <w:rsid w:val="005904B5"/>
    <w:rsid w:val="00595895"/>
    <w:rsid w:val="005B3DFB"/>
    <w:rsid w:val="005F1B1C"/>
    <w:rsid w:val="005F2F33"/>
    <w:rsid w:val="00600063"/>
    <w:rsid w:val="006206FE"/>
    <w:rsid w:val="00635759"/>
    <w:rsid w:val="00637C5E"/>
    <w:rsid w:val="00645541"/>
    <w:rsid w:val="006464B7"/>
    <w:rsid w:val="00655CDF"/>
    <w:rsid w:val="00664BD8"/>
    <w:rsid w:val="006730FB"/>
    <w:rsid w:val="006A1EE8"/>
    <w:rsid w:val="006A7E25"/>
    <w:rsid w:val="006B33C3"/>
    <w:rsid w:val="006C4894"/>
    <w:rsid w:val="006D3671"/>
    <w:rsid w:val="006D39DB"/>
    <w:rsid w:val="006E0E7B"/>
    <w:rsid w:val="006E397B"/>
    <w:rsid w:val="006F448D"/>
    <w:rsid w:val="007220DD"/>
    <w:rsid w:val="00726E99"/>
    <w:rsid w:val="007408D1"/>
    <w:rsid w:val="00777C45"/>
    <w:rsid w:val="00784393"/>
    <w:rsid w:val="00785F5B"/>
    <w:rsid w:val="007F2087"/>
    <w:rsid w:val="00803378"/>
    <w:rsid w:val="008316F8"/>
    <w:rsid w:val="00835B52"/>
    <w:rsid w:val="00837B80"/>
    <w:rsid w:val="008453B9"/>
    <w:rsid w:val="00846D10"/>
    <w:rsid w:val="00871CE7"/>
    <w:rsid w:val="008A0164"/>
    <w:rsid w:val="008A3E41"/>
    <w:rsid w:val="008A3F35"/>
    <w:rsid w:val="008C29D6"/>
    <w:rsid w:val="008D50AF"/>
    <w:rsid w:val="008D5C20"/>
    <w:rsid w:val="008D7B2F"/>
    <w:rsid w:val="009035D0"/>
    <w:rsid w:val="00904C93"/>
    <w:rsid w:val="00923068"/>
    <w:rsid w:val="00943F02"/>
    <w:rsid w:val="009821D7"/>
    <w:rsid w:val="00984C63"/>
    <w:rsid w:val="009923DF"/>
    <w:rsid w:val="009A0085"/>
    <w:rsid w:val="009A15C2"/>
    <w:rsid w:val="009A30E5"/>
    <w:rsid w:val="009F091A"/>
    <w:rsid w:val="009F2E2E"/>
    <w:rsid w:val="00A01CF7"/>
    <w:rsid w:val="00A1437B"/>
    <w:rsid w:val="00A23EF9"/>
    <w:rsid w:val="00A24F0B"/>
    <w:rsid w:val="00A445FB"/>
    <w:rsid w:val="00A47A8B"/>
    <w:rsid w:val="00A55C19"/>
    <w:rsid w:val="00A92600"/>
    <w:rsid w:val="00AA2A46"/>
    <w:rsid w:val="00AB5329"/>
    <w:rsid w:val="00AC1142"/>
    <w:rsid w:val="00B010ED"/>
    <w:rsid w:val="00B15C34"/>
    <w:rsid w:val="00B455E7"/>
    <w:rsid w:val="00B95E3A"/>
    <w:rsid w:val="00B97DE1"/>
    <w:rsid w:val="00BA0471"/>
    <w:rsid w:val="00BB51FF"/>
    <w:rsid w:val="00BB7C13"/>
    <w:rsid w:val="00BD13F0"/>
    <w:rsid w:val="00BF7B0D"/>
    <w:rsid w:val="00C0051E"/>
    <w:rsid w:val="00C11594"/>
    <w:rsid w:val="00C205ED"/>
    <w:rsid w:val="00C20F1F"/>
    <w:rsid w:val="00C2131C"/>
    <w:rsid w:val="00C25308"/>
    <w:rsid w:val="00C2635F"/>
    <w:rsid w:val="00C450DD"/>
    <w:rsid w:val="00C56EA6"/>
    <w:rsid w:val="00C802B6"/>
    <w:rsid w:val="00C937E3"/>
    <w:rsid w:val="00C94C56"/>
    <w:rsid w:val="00CC38AA"/>
    <w:rsid w:val="00CC56F6"/>
    <w:rsid w:val="00CC57EF"/>
    <w:rsid w:val="00CD5398"/>
    <w:rsid w:val="00CF02E0"/>
    <w:rsid w:val="00CF22A6"/>
    <w:rsid w:val="00CF7D5A"/>
    <w:rsid w:val="00D41808"/>
    <w:rsid w:val="00D60BB5"/>
    <w:rsid w:val="00D752AF"/>
    <w:rsid w:val="00D77132"/>
    <w:rsid w:val="00D8758B"/>
    <w:rsid w:val="00D92791"/>
    <w:rsid w:val="00D947B0"/>
    <w:rsid w:val="00DA3CA2"/>
    <w:rsid w:val="00DA470C"/>
    <w:rsid w:val="00DC3762"/>
    <w:rsid w:val="00DC3809"/>
    <w:rsid w:val="00DE53EE"/>
    <w:rsid w:val="00E05E9B"/>
    <w:rsid w:val="00E30C19"/>
    <w:rsid w:val="00E44867"/>
    <w:rsid w:val="00E44E1C"/>
    <w:rsid w:val="00E532CB"/>
    <w:rsid w:val="00E560E4"/>
    <w:rsid w:val="00E755B2"/>
    <w:rsid w:val="00E84944"/>
    <w:rsid w:val="00EA051A"/>
    <w:rsid w:val="00EA488C"/>
    <w:rsid w:val="00EA4DAE"/>
    <w:rsid w:val="00EB41DB"/>
    <w:rsid w:val="00ED7D3F"/>
    <w:rsid w:val="00EE1749"/>
    <w:rsid w:val="00EF5A02"/>
    <w:rsid w:val="00F26534"/>
    <w:rsid w:val="00F528C5"/>
    <w:rsid w:val="00F801E8"/>
    <w:rsid w:val="00F84EBD"/>
    <w:rsid w:val="00FB2978"/>
    <w:rsid w:val="00FB5929"/>
    <w:rsid w:val="00FB750A"/>
    <w:rsid w:val="00FC1BAA"/>
    <w:rsid w:val="00FC4602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B5FFE-5B6F-4D8D-A699-173A1C1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773A8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1439-CC88-43E1-A8C4-82AD8F5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9</cp:revision>
  <cp:lastPrinted>2015-08-12T08:15:00Z</cp:lastPrinted>
  <dcterms:created xsi:type="dcterms:W3CDTF">2016-03-25T08:55:00Z</dcterms:created>
  <dcterms:modified xsi:type="dcterms:W3CDTF">2016-03-28T12:10:00Z</dcterms:modified>
</cp:coreProperties>
</file>