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AB1D3B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1142566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</w:t>
      </w:r>
      <w:r w:rsidR="002D469D">
        <w:rPr>
          <w:b/>
          <w:sz w:val="28"/>
          <w:szCs w:val="28"/>
        </w:rPr>
        <w:t>городского поселения в</w:t>
      </w:r>
      <w:r>
        <w:rPr>
          <w:b/>
          <w:sz w:val="28"/>
          <w:szCs w:val="28"/>
        </w:rPr>
        <w:t xml:space="preserve">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CD6176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201</w:t>
      </w:r>
      <w:r w:rsidR="00F41C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года.</w:t>
      </w:r>
    </w:p>
    <w:p w:rsidR="00A51C39" w:rsidRDefault="002D469D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D6176">
        <w:rPr>
          <w:b/>
          <w:sz w:val="28"/>
          <w:szCs w:val="28"/>
        </w:rPr>
        <w:t>8</w:t>
      </w:r>
      <w:r w:rsidR="00465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F41C55" w:rsidRPr="00F41C55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CD6176">
        <w:rPr>
          <w:b/>
          <w:sz w:val="28"/>
          <w:szCs w:val="28"/>
        </w:rPr>
        <w:t>39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F41C55">
        <w:rPr>
          <w:sz w:val="28"/>
          <w:szCs w:val="28"/>
        </w:rPr>
        <w:t>6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2D469D">
        <w:rPr>
          <w:sz w:val="28"/>
          <w:szCs w:val="28"/>
        </w:rPr>
        <w:t>, Соглашения о</w:t>
      </w:r>
      <w:proofErr w:type="gramEnd"/>
      <w:r w:rsidR="002D469D">
        <w:rPr>
          <w:sz w:val="28"/>
          <w:szCs w:val="28"/>
        </w:rPr>
        <w:t xml:space="preserve"> передаче полномочий контрольно-счетного органа Сортавальского городского поселения </w:t>
      </w:r>
      <w:proofErr w:type="gramStart"/>
      <w:r w:rsidR="002D469D">
        <w:rPr>
          <w:sz w:val="28"/>
          <w:szCs w:val="28"/>
        </w:rPr>
        <w:t>по</w:t>
      </w:r>
      <w:proofErr w:type="gramEnd"/>
      <w:r w:rsidR="002D469D">
        <w:rPr>
          <w:sz w:val="28"/>
          <w:szCs w:val="28"/>
        </w:rPr>
        <w:t xml:space="preserve"> осуществлению внешнего муниципального финансового контроля Контрольно-счетному комитету Сортавальского муниципального района от 25.12.2015г,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</w:t>
      </w:r>
      <w:r w:rsidR="002D469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5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</w:t>
      </w:r>
      <w:r w:rsidR="002D469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на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730C5D" w:rsidRPr="00BA6CBF" w:rsidRDefault="002D469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Кассовый план по доходам</w:t>
      </w:r>
    </w:p>
    <w:p w:rsidR="00730C5D" w:rsidRPr="001030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</w:t>
      </w:r>
      <w:r w:rsidR="002D469D">
        <w:rPr>
          <w:sz w:val="28"/>
          <w:szCs w:val="28"/>
        </w:rPr>
        <w:t xml:space="preserve">городского поселения </w:t>
      </w:r>
      <w:r w:rsidR="002D469D">
        <w:rPr>
          <w:sz w:val="28"/>
          <w:szCs w:val="28"/>
          <w:lang w:val="en-US"/>
        </w:rPr>
        <w:t>XXXI</w:t>
      </w:r>
      <w:r w:rsidR="002D469D" w:rsidRPr="002D469D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 xml:space="preserve">сессии </w:t>
      </w:r>
      <w:r w:rsidR="002D469D">
        <w:rPr>
          <w:sz w:val="28"/>
          <w:szCs w:val="28"/>
          <w:lang w:val="en-US"/>
        </w:rPr>
        <w:t>III</w:t>
      </w:r>
      <w:r w:rsidR="002D469D" w:rsidRPr="002D469D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2</w:t>
      </w:r>
      <w:r w:rsidR="002D469D">
        <w:rPr>
          <w:sz w:val="28"/>
          <w:szCs w:val="28"/>
        </w:rPr>
        <w:t>3</w:t>
      </w:r>
      <w:r w:rsidRPr="00BA6CBF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Pr="00BA6CBF">
        <w:rPr>
          <w:sz w:val="28"/>
          <w:szCs w:val="28"/>
        </w:rPr>
        <w:t>г. №</w:t>
      </w:r>
      <w:r w:rsidR="00715117">
        <w:rPr>
          <w:sz w:val="28"/>
          <w:szCs w:val="28"/>
        </w:rPr>
        <w:t>1</w:t>
      </w:r>
      <w:r w:rsidR="002D469D">
        <w:rPr>
          <w:sz w:val="28"/>
          <w:szCs w:val="28"/>
        </w:rPr>
        <w:t>37</w:t>
      </w:r>
      <w:r w:rsidRPr="00BA6CBF">
        <w:rPr>
          <w:sz w:val="28"/>
          <w:szCs w:val="28"/>
        </w:rPr>
        <w:t xml:space="preserve"> «О бюджете Сортавальского </w:t>
      </w:r>
      <w:r w:rsidR="002D469D">
        <w:rPr>
          <w:sz w:val="28"/>
          <w:szCs w:val="28"/>
        </w:rPr>
        <w:t>городского поселения</w:t>
      </w:r>
      <w:r w:rsidRPr="00BA6CBF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г.»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10302F" w:rsidRPr="005B34C9" w:rsidRDefault="00D83AFB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  <w:lang w:val="en-US"/>
        </w:rPr>
        <w:t>XXXIII</w:t>
      </w:r>
      <w:r w:rsidRPr="002D4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>
        <w:rPr>
          <w:sz w:val="28"/>
          <w:szCs w:val="28"/>
          <w:lang w:val="en-US"/>
        </w:rPr>
        <w:t>III</w:t>
      </w:r>
      <w:r w:rsidRPr="002D469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BA6CBF">
        <w:rPr>
          <w:sz w:val="28"/>
          <w:szCs w:val="28"/>
        </w:rPr>
        <w:t xml:space="preserve"> от </w:t>
      </w:r>
      <w:r w:rsidRPr="00D83AFB">
        <w:rPr>
          <w:sz w:val="28"/>
          <w:szCs w:val="28"/>
        </w:rPr>
        <w:t>01</w:t>
      </w:r>
      <w:r w:rsidRPr="00BA6CBF">
        <w:rPr>
          <w:sz w:val="28"/>
          <w:szCs w:val="28"/>
        </w:rPr>
        <w:t>.</w:t>
      </w:r>
      <w:r w:rsidRPr="00D83AFB">
        <w:rPr>
          <w:sz w:val="28"/>
          <w:szCs w:val="28"/>
        </w:rPr>
        <w:t>03</w:t>
      </w:r>
      <w:r w:rsidRPr="00BA6CBF">
        <w:rPr>
          <w:sz w:val="28"/>
          <w:szCs w:val="28"/>
        </w:rPr>
        <w:t>.201</w:t>
      </w:r>
      <w:r w:rsidRPr="00D83AFB">
        <w:rPr>
          <w:sz w:val="28"/>
          <w:szCs w:val="28"/>
        </w:rPr>
        <w:t>6</w:t>
      </w:r>
      <w:r w:rsidRPr="00BA6CBF">
        <w:rPr>
          <w:sz w:val="28"/>
          <w:szCs w:val="28"/>
        </w:rPr>
        <w:t>г. №</w:t>
      </w:r>
      <w:r w:rsidRPr="00D83AFB">
        <w:rPr>
          <w:sz w:val="28"/>
          <w:szCs w:val="28"/>
        </w:rPr>
        <w:t>146</w:t>
      </w:r>
      <w:r w:rsidRPr="00BA6CB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решение от 23.12.2015г. №</w:t>
      </w:r>
      <w:r w:rsidR="005B34C9">
        <w:rPr>
          <w:sz w:val="28"/>
          <w:szCs w:val="28"/>
        </w:rPr>
        <w:t>137 «О</w:t>
      </w:r>
      <w:r w:rsidRPr="00D83AFB">
        <w:rPr>
          <w:sz w:val="28"/>
          <w:szCs w:val="28"/>
        </w:rPr>
        <w:t xml:space="preserve"> </w:t>
      </w:r>
      <w:r w:rsidRPr="00BA6CBF">
        <w:rPr>
          <w:sz w:val="28"/>
          <w:szCs w:val="28"/>
        </w:rPr>
        <w:t xml:space="preserve">бюджете Сортавальского </w:t>
      </w:r>
      <w:r>
        <w:rPr>
          <w:sz w:val="28"/>
          <w:szCs w:val="28"/>
        </w:rPr>
        <w:t>городского поселения</w:t>
      </w:r>
      <w:r w:rsidRPr="00BA6CBF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г.»</w:t>
      </w:r>
      <w:r w:rsidR="005B34C9">
        <w:rPr>
          <w:sz w:val="28"/>
          <w:szCs w:val="28"/>
        </w:rPr>
        <w:t>;</w:t>
      </w:r>
    </w:p>
    <w:p w:rsidR="005B34C9" w:rsidRPr="00296884" w:rsidRDefault="005B34C9" w:rsidP="005B34C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34C9">
        <w:rPr>
          <w:sz w:val="28"/>
          <w:szCs w:val="28"/>
        </w:rPr>
        <w:lastRenderedPageBreak/>
        <w:t xml:space="preserve">Решение Совета Сортавальского городского поселения </w:t>
      </w:r>
      <w:r w:rsidRPr="005B34C9">
        <w:rPr>
          <w:sz w:val="28"/>
          <w:szCs w:val="28"/>
          <w:lang w:val="en-US"/>
        </w:rPr>
        <w:t>XXXVII</w:t>
      </w:r>
      <w:r w:rsidRPr="005B34C9">
        <w:rPr>
          <w:sz w:val="28"/>
          <w:szCs w:val="28"/>
        </w:rPr>
        <w:t xml:space="preserve"> сессии </w:t>
      </w:r>
      <w:r w:rsidRPr="005B34C9">
        <w:rPr>
          <w:sz w:val="28"/>
          <w:szCs w:val="28"/>
          <w:lang w:val="en-US"/>
        </w:rPr>
        <w:t>III</w:t>
      </w:r>
      <w:r w:rsidRPr="005B34C9">
        <w:rPr>
          <w:sz w:val="28"/>
          <w:szCs w:val="28"/>
        </w:rPr>
        <w:t xml:space="preserve"> созыва от 22.06.2016г. №161 «О внесении изменений и дополнений в решение от 23.12.2015г. №137 «О бюджете Сортавальского городского поселения на 2016 г.»;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Утвержденная сводная бюджетная роспись Сортавальского</w:t>
      </w:r>
      <w:r w:rsidR="005B34C9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>на 2016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основных характеристик бюджета Сортавальского </w:t>
      </w:r>
      <w:r w:rsidR="005B34C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5B34C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653D8">
        <w:rPr>
          <w:sz w:val="28"/>
          <w:szCs w:val="28"/>
        </w:rPr>
        <w:t xml:space="preserve">6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бюджета </w:t>
      </w:r>
      <w:r w:rsidR="005B34C9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по состоянию на 1 </w:t>
      </w:r>
      <w:r w:rsidR="005B34C9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</w:t>
      </w:r>
      <w:r w:rsidR="005B34C9">
        <w:rPr>
          <w:sz w:val="28"/>
          <w:szCs w:val="28"/>
        </w:rPr>
        <w:t>городского поселения в</w:t>
      </w:r>
      <w:r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 бюджета</w:t>
      </w:r>
      <w:r w:rsidR="005B34C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5B34C9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 xml:space="preserve">Первоначально бюджет Сортавальского </w:t>
      </w:r>
      <w:r w:rsidR="005B34C9">
        <w:rPr>
          <w:sz w:val="28"/>
          <w:szCs w:val="28"/>
        </w:rPr>
        <w:t>городского поселения</w:t>
      </w:r>
      <w:r w:rsidR="00D717EE" w:rsidRPr="00BD7ECB">
        <w:rPr>
          <w:sz w:val="28"/>
          <w:szCs w:val="28"/>
        </w:rPr>
        <w:t xml:space="preserve"> на 201</w:t>
      </w:r>
      <w:r w:rsidR="00715117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>год (</w:t>
      </w:r>
      <w:r w:rsidR="005B34C9" w:rsidRPr="00BA6CBF">
        <w:rPr>
          <w:sz w:val="28"/>
          <w:szCs w:val="28"/>
        </w:rPr>
        <w:t xml:space="preserve">Решение Совета Сортавальского </w:t>
      </w:r>
      <w:r w:rsidR="005B34C9">
        <w:rPr>
          <w:sz w:val="28"/>
          <w:szCs w:val="28"/>
        </w:rPr>
        <w:t xml:space="preserve">городского поселения </w:t>
      </w:r>
      <w:r w:rsidR="005B34C9">
        <w:rPr>
          <w:sz w:val="28"/>
          <w:szCs w:val="28"/>
          <w:lang w:val="en-US"/>
        </w:rPr>
        <w:t>XXXI</w:t>
      </w:r>
      <w:r w:rsidR="005B34C9" w:rsidRPr="002D469D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 xml:space="preserve">сессии </w:t>
      </w:r>
      <w:r w:rsidR="005B34C9">
        <w:rPr>
          <w:sz w:val="28"/>
          <w:szCs w:val="28"/>
          <w:lang w:val="en-US"/>
        </w:rPr>
        <w:t>III</w:t>
      </w:r>
      <w:r w:rsidR="005B34C9" w:rsidRPr="002D469D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созыва</w:t>
      </w:r>
      <w:r w:rsidR="005B34C9" w:rsidRPr="00BA6CBF">
        <w:rPr>
          <w:sz w:val="28"/>
          <w:szCs w:val="28"/>
        </w:rPr>
        <w:t xml:space="preserve"> от 2</w:t>
      </w:r>
      <w:r w:rsidR="005B34C9">
        <w:rPr>
          <w:sz w:val="28"/>
          <w:szCs w:val="28"/>
        </w:rPr>
        <w:t>3</w:t>
      </w:r>
      <w:r w:rsidR="005B34C9" w:rsidRPr="00BA6CBF">
        <w:rPr>
          <w:sz w:val="28"/>
          <w:szCs w:val="28"/>
        </w:rPr>
        <w:t>.12.201</w:t>
      </w:r>
      <w:r w:rsidR="005B34C9">
        <w:rPr>
          <w:sz w:val="28"/>
          <w:szCs w:val="28"/>
        </w:rPr>
        <w:t>5</w:t>
      </w:r>
      <w:r w:rsidR="005B34C9" w:rsidRPr="00BA6CBF">
        <w:rPr>
          <w:sz w:val="28"/>
          <w:szCs w:val="28"/>
        </w:rPr>
        <w:t>г. №</w:t>
      </w:r>
      <w:r w:rsidR="005B34C9">
        <w:rPr>
          <w:sz w:val="28"/>
          <w:szCs w:val="28"/>
        </w:rPr>
        <w:t>137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5B34C9">
        <w:rPr>
          <w:sz w:val="28"/>
          <w:szCs w:val="28"/>
        </w:rPr>
        <w:t>92386,0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5B34C9">
        <w:rPr>
          <w:sz w:val="28"/>
          <w:szCs w:val="28"/>
        </w:rPr>
        <w:t>101636,0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Сортавальского </w:t>
      </w:r>
      <w:r w:rsidR="005B34C9">
        <w:rPr>
          <w:sz w:val="28"/>
          <w:szCs w:val="28"/>
        </w:rPr>
        <w:t>городского поселения</w:t>
      </w:r>
      <w:r w:rsidR="00D717EE" w:rsidRPr="00BD7ECB">
        <w:rPr>
          <w:sz w:val="28"/>
          <w:szCs w:val="28"/>
        </w:rPr>
        <w:t xml:space="preserve"> был утвержден в сумме </w:t>
      </w:r>
      <w:r w:rsidR="005B34C9">
        <w:rPr>
          <w:sz w:val="28"/>
          <w:szCs w:val="28"/>
        </w:rPr>
        <w:t>9250,0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В</w:t>
      </w:r>
      <w:r w:rsidRPr="00BD7ECB">
        <w:rPr>
          <w:sz w:val="28"/>
          <w:szCs w:val="28"/>
        </w:rPr>
        <w:t xml:space="preserve">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полугодии</w:t>
      </w:r>
      <w:r w:rsidR="00D717EE" w:rsidRPr="00BD7ECB">
        <w:rPr>
          <w:sz w:val="28"/>
          <w:szCs w:val="28"/>
        </w:rPr>
        <w:t xml:space="preserve"> 201</w:t>
      </w:r>
      <w:r w:rsidR="005B34C9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5B34C9">
        <w:rPr>
          <w:sz w:val="28"/>
          <w:szCs w:val="28"/>
        </w:rPr>
        <w:t xml:space="preserve"> 2 раза</w:t>
      </w:r>
      <w:r w:rsidR="00D717EE" w:rsidRPr="00BD7ECB">
        <w:rPr>
          <w:sz w:val="28"/>
          <w:szCs w:val="28"/>
        </w:rPr>
        <w:t>.</w:t>
      </w:r>
      <w:r w:rsidR="005B34C9">
        <w:rPr>
          <w:sz w:val="28"/>
          <w:szCs w:val="28"/>
        </w:rPr>
        <w:t xml:space="preserve"> В результате внесенных изменений бюджет Сортавальского городского поселения на 2016год  был утвержден по доходным источникам в сумме </w:t>
      </w:r>
      <w:r w:rsidR="007C71B1">
        <w:rPr>
          <w:sz w:val="28"/>
          <w:szCs w:val="28"/>
        </w:rPr>
        <w:t>115469,5 тыс. руб., расходным обязательствам – 126686,7 тыс. руб., дефицит бюджета поселения утвержден в сумме 11217,2 тыс. руб.</w:t>
      </w:r>
    </w:p>
    <w:p w:rsidR="00CD6176" w:rsidRDefault="00CD6176" w:rsidP="00A51C39">
      <w:pPr>
        <w:ind w:firstLine="680"/>
        <w:jc w:val="center"/>
        <w:rPr>
          <w:b/>
          <w:sz w:val="28"/>
          <w:szCs w:val="28"/>
        </w:rPr>
      </w:pPr>
    </w:p>
    <w:p w:rsidR="00CD6176" w:rsidRDefault="00CD6176" w:rsidP="00A51C39">
      <w:pPr>
        <w:ind w:firstLine="680"/>
        <w:jc w:val="center"/>
        <w:rPr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</w:t>
      </w:r>
      <w:r w:rsidR="007C71B1">
        <w:rPr>
          <w:b/>
          <w:sz w:val="28"/>
          <w:szCs w:val="28"/>
        </w:rPr>
        <w:t>городского поселения в</w:t>
      </w:r>
      <w:r w:rsidRPr="003B2E67">
        <w:rPr>
          <w:b/>
          <w:sz w:val="28"/>
          <w:szCs w:val="28"/>
        </w:rPr>
        <w:t xml:space="preserve">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7C71B1">
        <w:rPr>
          <w:b/>
          <w:sz w:val="28"/>
          <w:szCs w:val="28"/>
        </w:rPr>
        <w:t>полугодии</w:t>
      </w:r>
      <w:r w:rsidRPr="003B2E67">
        <w:rPr>
          <w:b/>
          <w:sz w:val="28"/>
          <w:szCs w:val="28"/>
        </w:rPr>
        <w:t xml:space="preserve"> 201</w:t>
      </w:r>
      <w:r w:rsidR="00456E55">
        <w:rPr>
          <w:b/>
          <w:sz w:val="28"/>
          <w:szCs w:val="28"/>
        </w:rPr>
        <w:t>6</w:t>
      </w:r>
      <w:r w:rsidRPr="003B2E67">
        <w:rPr>
          <w:b/>
          <w:sz w:val="28"/>
          <w:szCs w:val="28"/>
        </w:rPr>
        <w:t xml:space="preserve"> 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</w:t>
      </w:r>
      <w:r w:rsidR="007C71B1">
        <w:rPr>
          <w:b/>
          <w:sz w:val="28"/>
          <w:szCs w:val="28"/>
        </w:rPr>
        <w:t>1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lastRenderedPageBreak/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7C71B1" w:rsidP="002C5028">
            <w:pPr>
              <w:jc w:val="right"/>
            </w:pPr>
            <w:r>
              <w:t>92386,0</w:t>
            </w:r>
          </w:p>
        </w:tc>
        <w:tc>
          <w:tcPr>
            <w:tcW w:w="1079" w:type="dxa"/>
          </w:tcPr>
          <w:p w:rsidR="003B2E67" w:rsidRPr="003B2E67" w:rsidRDefault="007C71B1" w:rsidP="002C5028">
            <w:pPr>
              <w:jc w:val="right"/>
            </w:pPr>
            <w:r>
              <w:t>115469,5</w:t>
            </w:r>
          </w:p>
        </w:tc>
        <w:tc>
          <w:tcPr>
            <w:tcW w:w="1051" w:type="dxa"/>
          </w:tcPr>
          <w:p w:rsidR="003B2E67" w:rsidRPr="00E54DE9" w:rsidRDefault="007C71B1" w:rsidP="007C71B1">
            <w:pPr>
              <w:jc w:val="right"/>
            </w:pPr>
            <w:r>
              <w:t>+23083,5</w:t>
            </w:r>
          </w:p>
        </w:tc>
        <w:tc>
          <w:tcPr>
            <w:tcW w:w="1044" w:type="dxa"/>
          </w:tcPr>
          <w:p w:rsidR="003B2E67" w:rsidRPr="00E54DE9" w:rsidRDefault="007C71B1" w:rsidP="002C5028">
            <w:pPr>
              <w:jc w:val="right"/>
            </w:pPr>
            <w:r>
              <w:t>36991,4</w:t>
            </w:r>
          </w:p>
        </w:tc>
        <w:tc>
          <w:tcPr>
            <w:tcW w:w="1059" w:type="dxa"/>
          </w:tcPr>
          <w:p w:rsidR="003B2E67" w:rsidRPr="00E54DE9" w:rsidRDefault="00066879" w:rsidP="002C5028">
            <w:pPr>
              <w:jc w:val="right"/>
            </w:pPr>
            <w:r>
              <w:t>36991,4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066879" w:rsidP="002C5028">
            <w:pPr>
              <w:jc w:val="center"/>
            </w:pPr>
            <w:r>
              <w:t>40,0</w:t>
            </w:r>
          </w:p>
        </w:tc>
        <w:tc>
          <w:tcPr>
            <w:tcW w:w="1103" w:type="dxa"/>
          </w:tcPr>
          <w:p w:rsidR="003B2E67" w:rsidRPr="00E54DE9" w:rsidRDefault="00066879" w:rsidP="002C5028">
            <w:pPr>
              <w:jc w:val="center"/>
            </w:pPr>
            <w:r>
              <w:t>32,0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7C71B1" w:rsidP="002C5028">
            <w:pPr>
              <w:jc w:val="right"/>
            </w:pPr>
            <w:r>
              <w:t>2,0</w:t>
            </w:r>
          </w:p>
        </w:tc>
        <w:tc>
          <w:tcPr>
            <w:tcW w:w="1079" w:type="dxa"/>
          </w:tcPr>
          <w:p w:rsidR="003B2E67" w:rsidRPr="003B2E67" w:rsidRDefault="007C71B1" w:rsidP="00456E55">
            <w:pPr>
              <w:jc w:val="right"/>
            </w:pPr>
            <w:r>
              <w:t>16167,0</w:t>
            </w:r>
          </w:p>
        </w:tc>
        <w:tc>
          <w:tcPr>
            <w:tcW w:w="1051" w:type="dxa"/>
          </w:tcPr>
          <w:p w:rsidR="003B2E67" w:rsidRPr="00E54DE9" w:rsidRDefault="007C71B1" w:rsidP="007C71B1">
            <w:pPr>
              <w:jc w:val="right"/>
            </w:pPr>
            <w:r>
              <w:t>+16165,0</w:t>
            </w:r>
          </w:p>
        </w:tc>
        <w:tc>
          <w:tcPr>
            <w:tcW w:w="1044" w:type="dxa"/>
          </w:tcPr>
          <w:p w:rsidR="003B2E67" w:rsidRPr="00E54DE9" w:rsidRDefault="007C71B1" w:rsidP="002C5028">
            <w:pPr>
              <w:jc w:val="right"/>
            </w:pPr>
            <w:r>
              <w:t>2,0</w:t>
            </w:r>
          </w:p>
        </w:tc>
        <w:tc>
          <w:tcPr>
            <w:tcW w:w="1059" w:type="dxa"/>
          </w:tcPr>
          <w:p w:rsidR="003B2E67" w:rsidRPr="00E54DE9" w:rsidRDefault="00066879" w:rsidP="00456E55">
            <w:pPr>
              <w:jc w:val="right"/>
            </w:pPr>
            <w:r>
              <w:t>2,0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066879" w:rsidP="004F71DB">
            <w:pPr>
              <w:jc w:val="center"/>
            </w:pPr>
            <w:r>
              <w:t>100</w:t>
            </w:r>
          </w:p>
        </w:tc>
        <w:tc>
          <w:tcPr>
            <w:tcW w:w="1103" w:type="dxa"/>
          </w:tcPr>
          <w:p w:rsidR="003B2E67" w:rsidRPr="00E54DE9" w:rsidRDefault="00066879" w:rsidP="002C5028">
            <w:pPr>
              <w:jc w:val="center"/>
            </w:pPr>
            <w:r>
              <w:t>0,01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7C71B1" w:rsidP="002C5028">
            <w:pPr>
              <w:jc w:val="right"/>
            </w:pPr>
            <w:r>
              <w:t>101636,0</w:t>
            </w:r>
          </w:p>
        </w:tc>
        <w:tc>
          <w:tcPr>
            <w:tcW w:w="1079" w:type="dxa"/>
          </w:tcPr>
          <w:p w:rsidR="003B2E67" w:rsidRPr="003B2E67" w:rsidRDefault="007C71B1" w:rsidP="002C5028">
            <w:r>
              <w:t>126686,7</w:t>
            </w:r>
          </w:p>
        </w:tc>
        <w:tc>
          <w:tcPr>
            <w:tcW w:w="1051" w:type="dxa"/>
          </w:tcPr>
          <w:p w:rsidR="003B2E67" w:rsidRPr="00E54DE9" w:rsidRDefault="007C71B1" w:rsidP="007C71B1">
            <w:pPr>
              <w:jc w:val="right"/>
            </w:pPr>
            <w:r>
              <w:t>+25050,7</w:t>
            </w:r>
          </w:p>
        </w:tc>
        <w:tc>
          <w:tcPr>
            <w:tcW w:w="1044" w:type="dxa"/>
          </w:tcPr>
          <w:p w:rsidR="003B2E67" w:rsidRPr="00E54DE9" w:rsidRDefault="00066879" w:rsidP="00066879">
            <w:pPr>
              <w:jc w:val="right"/>
            </w:pPr>
            <w:r w:rsidRPr="002E7F33">
              <w:t>35373,2</w:t>
            </w:r>
          </w:p>
        </w:tc>
        <w:tc>
          <w:tcPr>
            <w:tcW w:w="1059" w:type="dxa"/>
          </w:tcPr>
          <w:p w:rsidR="003B2E67" w:rsidRPr="00E54DE9" w:rsidRDefault="00066879" w:rsidP="002C5028">
            <w:pPr>
              <w:jc w:val="right"/>
            </w:pPr>
            <w:r>
              <w:t>35373,2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066879" w:rsidP="00066879">
            <w:pPr>
              <w:jc w:val="center"/>
            </w:pPr>
            <w:r>
              <w:t>34,8</w:t>
            </w:r>
          </w:p>
        </w:tc>
        <w:tc>
          <w:tcPr>
            <w:tcW w:w="1103" w:type="dxa"/>
          </w:tcPr>
          <w:p w:rsidR="003B2E67" w:rsidRPr="00E54DE9" w:rsidRDefault="00066879" w:rsidP="002C5028">
            <w:pPr>
              <w:jc w:val="center"/>
            </w:pPr>
            <w:r>
              <w:t>27,9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7C71B1" w:rsidP="002C5028">
            <w:pPr>
              <w:jc w:val="right"/>
            </w:pPr>
            <w:r>
              <w:t>9250,0</w:t>
            </w:r>
          </w:p>
        </w:tc>
        <w:tc>
          <w:tcPr>
            <w:tcW w:w="1079" w:type="dxa"/>
          </w:tcPr>
          <w:p w:rsidR="003B2E67" w:rsidRPr="003B2E67" w:rsidRDefault="007C71B1" w:rsidP="002C5028">
            <w:pPr>
              <w:jc w:val="right"/>
            </w:pPr>
            <w:r>
              <w:t>11217,2</w:t>
            </w:r>
          </w:p>
        </w:tc>
        <w:tc>
          <w:tcPr>
            <w:tcW w:w="1051" w:type="dxa"/>
          </w:tcPr>
          <w:p w:rsidR="003B2E67" w:rsidRPr="00E54DE9" w:rsidRDefault="007C71B1" w:rsidP="007C71B1">
            <w:pPr>
              <w:jc w:val="right"/>
            </w:pPr>
            <w:r>
              <w:t>+1967,2</w:t>
            </w:r>
          </w:p>
        </w:tc>
        <w:tc>
          <w:tcPr>
            <w:tcW w:w="1044" w:type="dxa"/>
          </w:tcPr>
          <w:p w:rsidR="003B2E67" w:rsidRPr="00E54DE9" w:rsidRDefault="00066879" w:rsidP="002C5028">
            <w:pPr>
              <w:jc w:val="right"/>
            </w:pPr>
            <w:r>
              <w:t>-1618,2</w:t>
            </w:r>
          </w:p>
        </w:tc>
        <w:tc>
          <w:tcPr>
            <w:tcW w:w="1059" w:type="dxa"/>
          </w:tcPr>
          <w:p w:rsidR="003B2E67" w:rsidRPr="00E54DE9" w:rsidRDefault="00066879" w:rsidP="002C5028">
            <w:pPr>
              <w:jc w:val="right"/>
            </w:pPr>
            <w:r>
              <w:t>-1618,2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 xml:space="preserve">В отчете об исполнении </w:t>
      </w:r>
      <w:r w:rsidR="00066879">
        <w:rPr>
          <w:sz w:val="28"/>
          <w:szCs w:val="28"/>
        </w:rPr>
        <w:t>б</w:t>
      </w:r>
      <w:r w:rsidRPr="00E21805">
        <w:rPr>
          <w:sz w:val="28"/>
          <w:szCs w:val="28"/>
        </w:rPr>
        <w:t>юджета</w:t>
      </w:r>
      <w:r w:rsidR="0006687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</w:t>
      </w:r>
      <w:r w:rsidR="00066879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066879">
        <w:rPr>
          <w:sz w:val="28"/>
          <w:szCs w:val="28"/>
        </w:rPr>
        <w:t>115469,5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</w:t>
      </w:r>
      <w:r w:rsidRPr="002E7F33">
        <w:rPr>
          <w:sz w:val="28"/>
          <w:szCs w:val="28"/>
        </w:rPr>
        <w:t>утвержденные в соответствии со сводной бюджетной росписью</w:t>
      </w:r>
      <w:r w:rsidR="007D111B">
        <w:rPr>
          <w:sz w:val="28"/>
          <w:szCs w:val="28"/>
        </w:rPr>
        <w:t>, с учетом последующих изменений -</w:t>
      </w:r>
      <w:r w:rsidRPr="002E7F33">
        <w:rPr>
          <w:sz w:val="28"/>
          <w:szCs w:val="28"/>
        </w:rPr>
        <w:t xml:space="preserve"> </w:t>
      </w:r>
      <w:r w:rsidR="002E7F33" w:rsidRPr="002E7F33">
        <w:rPr>
          <w:sz w:val="28"/>
          <w:szCs w:val="28"/>
        </w:rPr>
        <w:t>126</w:t>
      </w:r>
      <w:r w:rsidR="002E7F33">
        <w:rPr>
          <w:sz w:val="28"/>
          <w:szCs w:val="28"/>
        </w:rPr>
        <w:t>686,7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066879">
        <w:rPr>
          <w:sz w:val="28"/>
          <w:szCs w:val="28"/>
        </w:rPr>
        <w:t>11217,2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2E7F33">
        <w:rPr>
          <w:sz w:val="28"/>
          <w:szCs w:val="28"/>
        </w:rPr>
        <w:t>36991,4</w:t>
      </w:r>
      <w:r w:rsidRPr="00E84419">
        <w:rPr>
          <w:sz w:val="28"/>
          <w:szCs w:val="28"/>
        </w:rPr>
        <w:t xml:space="preserve"> тыс. руб. или на </w:t>
      </w:r>
      <w:r w:rsidR="002E7F33">
        <w:rPr>
          <w:sz w:val="28"/>
          <w:szCs w:val="28"/>
        </w:rPr>
        <w:t>32,0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066879">
        <w:rPr>
          <w:sz w:val="28"/>
          <w:szCs w:val="28"/>
        </w:rPr>
        <w:t>35373,2</w:t>
      </w:r>
      <w:r w:rsidRPr="00E84419">
        <w:rPr>
          <w:sz w:val="28"/>
          <w:szCs w:val="28"/>
        </w:rPr>
        <w:t xml:space="preserve"> тыс. руб. или </w:t>
      </w:r>
      <w:r w:rsidR="002E7F33">
        <w:rPr>
          <w:sz w:val="28"/>
          <w:szCs w:val="28"/>
        </w:rPr>
        <w:t>27,9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</w:t>
      </w:r>
      <w:r w:rsidR="002E7F33">
        <w:rPr>
          <w:sz w:val="28"/>
          <w:szCs w:val="28"/>
        </w:rPr>
        <w:t>и</w:t>
      </w:r>
      <w:r>
        <w:rPr>
          <w:sz w:val="28"/>
          <w:szCs w:val="28"/>
        </w:rPr>
        <w:t xml:space="preserve">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r w:rsidR="007D111B">
        <w:rPr>
          <w:sz w:val="28"/>
          <w:szCs w:val="28"/>
        </w:rPr>
        <w:t>, с учетом последующих изменений</w:t>
      </w:r>
      <w:proofErr w:type="gramStart"/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2E7F33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2E7F33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2E7F33">
        <w:rPr>
          <w:sz w:val="28"/>
          <w:szCs w:val="28"/>
        </w:rPr>
        <w:t>1618,2</w:t>
      </w:r>
      <w:r w:rsidRPr="00484ED4">
        <w:rPr>
          <w:sz w:val="28"/>
          <w:szCs w:val="28"/>
        </w:rPr>
        <w:t xml:space="preserve"> тыс. руб.</w:t>
      </w:r>
    </w:p>
    <w:p w:rsidR="00AF112C" w:rsidRDefault="002E7F33" w:rsidP="004F71DB">
      <w:pPr>
        <w:ind w:firstLine="709"/>
        <w:jc w:val="both"/>
        <w:rPr>
          <w:sz w:val="28"/>
          <w:szCs w:val="28"/>
        </w:rPr>
      </w:pPr>
      <w:r w:rsidRPr="00005789">
        <w:rPr>
          <w:sz w:val="28"/>
          <w:szCs w:val="28"/>
        </w:rPr>
        <w:t>23.06.2016г. Главой Сортавальского городского поселения</w:t>
      </w:r>
      <w:r w:rsidR="00895E00" w:rsidRPr="00005789">
        <w:rPr>
          <w:sz w:val="28"/>
          <w:szCs w:val="28"/>
        </w:rPr>
        <w:t xml:space="preserve"> утверждена сводная бюджетная роспись бюджета </w:t>
      </w:r>
      <w:r w:rsidRPr="00005789">
        <w:rPr>
          <w:sz w:val="28"/>
          <w:szCs w:val="28"/>
        </w:rPr>
        <w:t xml:space="preserve">поселения </w:t>
      </w:r>
      <w:r w:rsidR="00895E00" w:rsidRPr="00005789">
        <w:rPr>
          <w:sz w:val="28"/>
          <w:szCs w:val="28"/>
        </w:rPr>
        <w:t>на 201</w:t>
      </w:r>
      <w:r w:rsidR="000113F2" w:rsidRPr="00005789">
        <w:rPr>
          <w:sz w:val="28"/>
          <w:szCs w:val="28"/>
        </w:rPr>
        <w:t>6</w:t>
      </w:r>
      <w:r w:rsidR="00895E00" w:rsidRPr="00005789">
        <w:rPr>
          <w:sz w:val="28"/>
          <w:szCs w:val="28"/>
        </w:rPr>
        <w:t xml:space="preserve"> год, что соответствует п.</w:t>
      </w:r>
      <w:r w:rsidR="00005789" w:rsidRPr="00005789">
        <w:rPr>
          <w:sz w:val="28"/>
          <w:szCs w:val="28"/>
        </w:rPr>
        <w:t>2.1</w:t>
      </w:r>
      <w:r w:rsidR="000113F2" w:rsidRPr="00005789">
        <w:rPr>
          <w:sz w:val="28"/>
          <w:szCs w:val="28"/>
        </w:rPr>
        <w:t xml:space="preserve"> р. </w:t>
      </w:r>
      <w:r w:rsidR="000113F2" w:rsidRPr="00005789">
        <w:rPr>
          <w:sz w:val="28"/>
          <w:szCs w:val="28"/>
          <w:lang w:val="en-US"/>
        </w:rPr>
        <w:t>II</w:t>
      </w:r>
      <w:r w:rsidR="00895E00" w:rsidRPr="00005789">
        <w:rPr>
          <w:sz w:val="28"/>
          <w:szCs w:val="28"/>
        </w:rPr>
        <w:t xml:space="preserve"> Порядку составления и ведения сводной бюджетной росписи бюджета Сортавальского </w:t>
      </w:r>
      <w:r w:rsidR="00005789" w:rsidRPr="00005789">
        <w:rPr>
          <w:sz w:val="28"/>
          <w:szCs w:val="28"/>
        </w:rPr>
        <w:t>городского поселения</w:t>
      </w:r>
      <w:r w:rsidR="00895E00" w:rsidRPr="00005789">
        <w:rPr>
          <w:sz w:val="28"/>
          <w:szCs w:val="28"/>
        </w:rPr>
        <w:t xml:space="preserve">, утвержденного </w:t>
      </w:r>
      <w:r w:rsidR="00005789" w:rsidRPr="00005789">
        <w:rPr>
          <w:sz w:val="28"/>
          <w:szCs w:val="28"/>
        </w:rPr>
        <w:t>Распоряжением администрации Сортавальского городского поселения от 22.03.2016г. №114-о</w:t>
      </w:r>
      <w:r w:rsidR="00937060" w:rsidRPr="00005789">
        <w:rPr>
          <w:sz w:val="28"/>
          <w:szCs w:val="28"/>
        </w:rPr>
        <w:t xml:space="preserve"> (дале</w:t>
      </w:r>
      <w:proofErr w:type="gramStart"/>
      <w:r w:rsidR="00937060" w:rsidRPr="00005789">
        <w:rPr>
          <w:sz w:val="28"/>
          <w:szCs w:val="28"/>
        </w:rPr>
        <w:t>е-</w:t>
      </w:r>
      <w:proofErr w:type="gramEnd"/>
      <w:r w:rsidR="00937060" w:rsidRPr="00005789">
        <w:rPr>
          <w:sz w:val="28"/>
          <w:szCs w:val="28"/>
        </w:rPr>
        <w:t xml:space="preserve"> Порядок)</w:t>
      </w:r>
      <w:r w:rsidR="00895E00">
        <w:rPr>
          <w:sz w:val="28"/>
          <w:szCs w:val="28"/>
        </w:rPr>
        <w:t>.  Показатели сводной бюджетной росписи на 201</w:t>
      </w:r>
      <w:r w:rsidR="000113F2">
        <w:rPr>
          <w:sz w:val="28"/>
          <w:szCs w:val="28"/>
        </w:rPr>
        <w:t>6</w:t>
      </w:r>
      <w:r w:rsidR="00895E00">
        <w:rPr>
          <w:sz w:val="28"/>
          <w:szCs w:val="28"/>
        </w:rPr>
        <w:t xml:space="preserve"> год утверждены в сумме </w:t>
      </w:r>
      <w:r w:rsidR="00296884">
        <w:rPr>
          <w:sz w:val="28"/>
          <w:szCs w:val="28"/>
        </w:rPr>
        <w:t>126686,7</w:t>
      </w:r>
      <w:r w:rsidR="00895E00">
        <w:rPr>
          <w:sz w:val="28"/>
          <w:szCs w:val="28"/>
        </w:rPr>
        <w:t xml:space="preserve"> тыс. руб.</w:t>
      </w:r>
      <w:r w:rsidR="00296884">
        <w:rPr>
          <w:sz w:val="28"/>
          <w:szCs w:val="28"/>
        </w:rPr>
        <w:t xml:space="preserve"> В ходе проведения анализа установлено, что в </w:t>
      </w:r>
      <w:r w:rsidR="00296884" w:rsidRPr="00296884">
        <w:rPr>
          <w:sz w:val="28"/>
          <w:szCs w:val="28"/>
          <w:u w:val="single"/>
        </w:rPr>
        <w:t xml:space="preserve">нарушение п.2 ст.217 Бюджетного кодекса РФ сводной бюджетной росписью бюджета на 2016 год утверждены показатели по кодам вида расходов не соответствующие </w:t>
      </w:r>
      <w:r w:rsidR="00296884">
        <w:rPr>
          <w:sz w:val="28"/>
          <w:szCs w:val="28"/>
          <w:u w:val="single"/>
        </w:rPr>
        <w:t xml:space="preserve">показателям, утвержденным </w:t>
      </w:r>
      <w:r w:rsidR="00296884" w:rsidRPr="00296884">
        <w:rPr>
          <w:sz w:val="28"/>
          <w:szCs w:val="28"/>
          <w:u w:val="single"/>
        </w:rPr>
        <w:t>Решени</w:t>
      </w:r>
      <w:r w:rsidR="00296884">
        <w:rPr>
          <w:sz w:val="28"/>
          <w:szCs w:val="28"/>
          <w:u w:val="single"/>
        </w:rPr>
        <w:t>ем</w:t>
      </w:r>
      <w:r w:rsidR="00296884" w:rsidRPr="00296884">
        <w:rPr>
          <w:sz w:val="28"/>
          <w:szCs w:val="28"/>
          <w:u w:val="single"/>
        </w:rPr>
        <w:t xml:space="preserve"> о бюджете.</w:t>
      </w:r>
      <w:r w:rsidR="00296884">
        <w:rPr>
          <w:sz w:val="28"/>
          <w:szCs w:val="28"/>
          <w:u w:val="single"/>
        </w:rPr>
        <w:t xml:space="preserve"> </w:t>
      </w:r>
      <w:r w:rsidR="00296884" w:rsidRPr="00296884">
        <w:rPr>
          <w:sz w:val="28"/>
          <w:szCs w:val="28"/>
        </w:rPr>
        <w:t>Например:</w:t>
      </w:r>
      <w:r w:rsidR="00895E00" w:rsidRPr="00296884">
        <w:rPr>
          <w:sz w:val="28"/>
          <w:szCs w:val="28"/>
        </w:rPr>
        <w:t xml:space="preserve"> </w:t>
      </w:r>
      <w:r w:rsidR="00296884" w:rsidRPr="00296884">
        <w:rPr>
          <w:sz w:val="28"/>
          <w:szCs w:val="28"/>
        </w:rPr>
        <w:t>Прило</w:t>
      </w:r>
      <w:r w:rsidR="00296884">
        <w:rPr>
          <w:sz w:val="28"/>
          <w:szCs w:val="28"/>
        </w:rPr>
        <w:t>жение №5 к Решению о бюджете утверждены бюджетные ассигнования по</w:t>
      </w:r>
      <w:r w:rsidR="00AD13AB">
        <w:rPr>
          <w:sz w:val="28"/>
          <w:szCs w:val="28"/>
        </w:rPr>
        <w:t xml:space="preserve"> коду</w:t>
      </w:r>
      <w:r w:rsidR="00296884">
        <w:rPr>
          <w:sz w:val="28"/>
          <w:szCs w:val="28"/>
        </w:rPr>
        <w:t xml:space="preserve"> вид</w:t>
      </w:r>
      <w:r w:rsidR="00CD6176">
        <w:rPr>
          <w:sz w:val="28"/>
          <w:szCs w:val="28"/>
        </w:rPr>
        <w:t>а</w:t>
      </w:r>
      <w:r w:rsidR="00296884">
        <w:rPr>
          <w:sz w:val="28"/>
          <w:szCs w:val="28"/>
        </w:rPr>
        <w:t xml:space="preserve"> расходов </w:t>
      </w:r>
      <w:r w:rsidR="00AD13AB">
        <w:rPr>
          <w:sz w:val="28"/>
          <w:szCs w:val="28"/>
        </w:rPr>
        <w:t>«</w:t>
      </w:r>
      <w:r w:rsidR="00296884">
        <w:rPr>
          <w:sz w:val="28"/>
          <w:szCs w:val="28"/>
        </w:rPr>
        <w:t>120</w:t>
      </w:r>
      <w:r w:rsidR="00AD13AB">
        <w:rPr>
          <w:sz w:val="28"/>
          <w:szCs w:val="28"/>
        </w:rPr>
        <w:t>»</w:t>
      </w:r>
      <w:r w:rsidR="00296884">
        <w:rPr>
          <w:sz w:val="28"/>
          <w:szCs w:val="28"/>
        </w:rPr>
        <w:t xml:space="preserve"> , а в утвержденной сводной бюджетной росписи по</w:t>
      </w:r>
      <w:r w:rsidR="00AD13AB">
        <w:rPr>
          <w:sz w:val="28"/>
          <w:szCs w:val="28"/>
        </w:rPr>
        <w:t xml:space="preserve"> данному коду</w:t>
      </w:r>
      <w:r w:rsidR="00296884">
        <w:rPr>
          <w:sz w:val="28"/>
          <w:szCs w:val="28"/>
        </w:rPr>
        <w:t xml:space="preserve"> вид</w:t>
      </w:r>
      <w:r w:rsidR="00AD13AB">
        <w:rPr>
          <w:sz w:val="28"/>
          <w:szCs w:val="28"/>
        </w:rPr>
        <w:t>а</w:t>
      </w:r>
      <w:r w:rsidR="00296884">
        <w:rPr>
          <w:sz w:val="28"/>
          <w:szCs w:val="28"/>
        </w:rPr>
        <w:t xml:space="preserve"> расходов  показател</w:t>
      </w:r>
      <w:r w:rsidR="00AD13AB">
        <w:rPr>
          <w:sz w:val="28"/>
          <w:szCs w:val="28"/>
        </w:rPr>
        <w:t xml:space="preserve">ь не установлен. </w:t>
      </w:r>
      <w:proofErr w:type="gramStart"/>
      <w:r w:rsidR="00AD13AB">
        <w:rPr>
          <w:sz w:val="28"/>
          <w:szCs w:val="28"/>
        </w:rPr>
        <w:t>И</w:t>
      </w:r>
      <w:proofErr w:type="gramEnd"/>
      <w:r w:rsidR="00AD13AB">
        <w:rPr>
          <w:sz w:val="28"/>
          <w:szCs w:val="28"/>
        </w:rPr>
        <w:t xml:space="preserve"> наоборот, по кодам вида расходов «121», «122», «129» в сводной бюджетной росписи поселения на 2016 год утверждены показатели, тогда как Решением о бюджете не утверждены показатели по этим кодам вида расходов.</w:t>
      </w:r>
      <w:r w:rsidR="00296884">
        <w:rPr>
          <w:sz w:val="28"/>
          <w:szCs w:val="28"/>
        </w:rPr>
        <w:t xml:space="preserve"> </w:t>
      </w:r>
    </w:p>
    <w:p w:rsidR="007D111B" w:rsidRDefault="00AF112C" w:rsidP="007D111B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бюджета</w:t>
      </w:r>
      <w:r>
        <w:rPr>
          <w:sz w:val="28"/>
          <w:szCs w:val="28"/>
        </w:rPr>
        <w:t xml:space="preserve"> </w:t>
      </w:r>
      <w:r w:rsidR="00AD13A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1 </w:t>
      </w:r>
      <w:r w:rsidR="00AD13AB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</w:t>
      </w:r>
      <w:r w:rsidR="007D111B">
        <w:rPr>
          <w:sz w:val="28"/>
          <w:szCs w:val="28"/>
        </w:rPr>
        <w:t xml:space="preserve">, с учетом </w:t>
      </w:r>
      <w:r w:rsidR="007D111B">
        <w:rPr>
          <w:sz w:val="28"/>
          <w:szCs w:val="28"/>
        </w:rPr>
        <w:lastRenderedPageBreak/>
        <w:t>последующих изменений</w:t>
      </w:r>
      <w:r w:rsidRPr="00E218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показатели по расходам в сумме </w:t>
      </w:r>
      <w:r w:rsidR="007D111B">
        <w:rPr>
          <w:sz w:val="28"/>
          <w:szCs w:val="28"/>
        </w:rPr>
        <w:t>126686,7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="007D111B" w:rsidRPr="007D111B">
        <w:rPr>
          <w:sz w:val="28"/>
          <w:szCs w:val="28"/>
        </w:rPr>
        <w:t xml:space="preserve"> </w:t>
      </w:r>
      <w:r w:rsidR="007D111B">
        <w:rPr>
          <w:sz w:val="28"/>
          <w:szCs w:val="28"/>
        </w:rPr>
        <w:t>В ходе проведения анализа исполнения бюджета поселения в 1 полугодии 2016 года выявлено расхождения между отдельными показателями утвержденной сводной бюджетной росписи и показателями Отчета об исполнении бюджета (ф.0503117) Расхождения</w:t>
      </w:r>
      <w:proofErr w:type="gramEnd"/>
      <w:r w:rsidR="007D111B">
        <w:rPr>
          <w:sz w:val="28"/>
          <w:szCs w:val="28"/>
        </w:rPr>
        <w:t xml:space="preserve"> бюджетных назначений, утвержденных сводной бюджетной росписи на 2016 год</w:t>
      </w:r>
      <w:proofErr w:type="gramStart"/>
      <w:r w:rsidR="007D111B">
        <w:rPr>
          <w:sz w:val="28"/>
          <w:szCs w:val="28"/>
        </w:rPr>
        <w:t xml:space="preserve"> ,</w:t>
      </w:r>
      <w:proofErr w:type="gramEnd"/>
      <w:r w:rsidR="007D111B">
        <w:rPr>
          <w:sz w:val="28"/>
          <w:szCs w:val="28"/>
        </w:rPr>
        <w:t xml:space="preserve"> и показателей Отчета об исполнении бюджета  на 01.07.2016г. (ф.0503117) приведены в таблице:                                                                 </w:t>
      </w:r>
      <w:r w:rsidR="00E16411">
        <w:rPr>
          <w:sz w:val="28"/>
          <w:szCs w:val="28"/>
        </w:rPr>
        <w:t xml:space="preserve">                        </w:t>
      </w:r>
      <w:r w:rsidR="007D111B">
        <w:rPr>
          <w:sz w:val="28"/>
          <w:szCs w:val="28"/>
        </w:rPr>
        <w:t xml:space="preserve">               Табл.</w:t>
      </w:r>
      <w:r w:rsidR="000567D1">
        <w:rPr>
          <w:sz w:val="28"/>
          <w:szCs w:val="28"/>
        </w:rPr>
        <w:t>2</w:t>
      </w:r>
    </w:p>
    <w:p w:rsidR="007D111B" w:rsidRDefault="007D111B" w:rsidP="007D111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1632"/>
        <w:gridCol w:w="1178"/>
        <w:gridCol w:w="2012"/>
        <w:gridCol w:w="1633"/>
        <w:gridCol w:w="1179"/>
      </w:tblGrid>
      <w:tr w:rsidR="007D111B" w:rsidTr="00D211AC">
        <w:tc>
          <w:tcPr>
            <w:tcW w:w="4714" w:type="dxa"/>
            <w:gridSpan w:val="3"/>
          </w:tcPr>
          <w:p w:rsidR="007D111B" w:rsidRDefault="007D111B" w:rsidP="00D211AC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Показатели, утвержденные сводной бюджетной росписью</w:t>
            </w:r>
          </w:p>
        </w:tc>
        <w:tc>
          <w:tcPr>
            <w:tcW w:w="4857" w:type="dxa"/>
            <w:gridSpan w:val="3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 w:rsidRPr="00162B4B">
              <w:rPr>
                <w:sz w:val="22"/>
                <w:szCs w:val="22"/>
              </w:rPr>
              <w:t>Показатели, отраженные в Отчете об исполнения бюджета (ф.0503117)</w:t>
            </w:r>
          </w:p>
        </w:tc>
      </w:tr>
      <w:tr w:rsidR="00E16411" w:rsidTr="00D211AC">
        <w:tc>
          <w:tcPr>
            <w:tcW w:w="1873" w:type="dxa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6" w:type="dxa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расхода по БК РФ</w:t>
            </w:r>
          </w:p>
        </w:tc>
        <w:tc>
          <w:tcPr>
            <w:tcW w:w="1195" w:type="dxa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2015" w:type="dxa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6" w:type="dxa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расхода по БК РФ</w:t>
            </w:r>
          </w:p>
        </w:tc>
        <w:tc>
          <w:tcPr>
            <w:tcW w:w="1196" w:type="dxa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16411" w:rsidTr="00D211AC">
        <w:tc>
          <w:tcPr>
            <w:tcW w:w="1873" w:type="dxa"/>
          </w:tcPr>
          <w:p w:rsidR="007D111B" w:rsidRPr="00162B4B" w:rsidRDefault="007D111B" w:rsidP="00E164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Аппарат Администрации Сортавальского городского поселения. </w:t>
            </w:r>
            <w:r w:rsidRPr="00E16411">
              <w:rPr>
                <w:sz w:val="22"/>
                <w:szCs w:val="22"/>
              </w:rPr>
              <w:t xml:space="preserve">Закупка товаров, работ, услуг в </w:t>
            </w:r>
            <w:r w:rsidR="00E16411" w:rsidRPr="00E16411">
              <w:rPr>
                <w:sz w:val="22"/>
                <w:szCs w:val="22"/>
              </w:rPr>
              <w:t>целях капитального ремонта государственного (муниципального) имущества</w:t>
            </w:r>
          </w:p>
        </w:tc>
        <w:tc>
          <w:tcPr>
            <w:tcW w:w="1646" w:type="dxa"/>
          </w:tcPr>
          <w:p w:rsidR="007D111B" w:rsidRPr="00162B4B" w:rsidRDefault="007D111B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 0104 20С0010020 243</w:t>
            </w:r>
          </w:p>
        </w:tc>
        <w:tc>
          <w:tcPr>
            <w:tcW w:w="1195" w:type="dxa"/>
          </w:tcPr>
          <w:p w:rsidR="007D111B" w:rsidRPr="00162B4B" w:rsidRDefault="007D111B" w:rsidP="00D211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246,3</w:t>
            </w:r>
          </w:p>
        </w:tc>
        <w:tc>
          <w:tcPr>
            <w:tcW w:w="2015" w:type="dxa"/>
          </w:tcPr>
          <w:p w:rsidR="007D111B" w:rsidRPr="00E16411" w:rsidRDefault="00E16411" w:rsidP="00D211AC">
            <w:pPr>
              <w:jc w:val="both"/>
              <w:rPr>
                <w:sz w:val="22"/>
                <w:szCs w:val="22"/>
              </w:rPr>
            </w:pPr>
            <w:r w:rsidRPr="00E1641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46" w:type="dxa"/>
          </w:tcPr>
          <w:p w:rsidR="007D111B" w:rsidRPr="00162B4B" w:rsidRDefault="00E16411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 0104 20С0010020 243</w:t>
            </w:r>
          </w:p>
        </w:tc>
        <w:tc>
          <w:tcPr>
            <w:tcW w:w="1196" w:type="dxa"/>
          </w:tcPr>
          <w:p w:rsidR="007D111B" w:rsidRPr="00162B4B" w:rsidRDefault="00E16411" w:rsidP="00D211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243,9</w:t>
            </w:r>
          </w:p>
        </w:tc>
      </w:tr>
      <w:tr w:rsidR="00E16411" w:rsidTr="00D211AC">
        <w:tc>
          <w:tcPr>
            <w:tcW w:w="1873" w:type="dxa"/>
          </w:tcPr>
          <w:p w:rsidR="007D111B" w:rsidRPr="00162B4B" w:rsidRDefault="00E16411" w:rsidP="00E164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Аппарат Администрации Сортавальского городского поселения. </w:t>
            </w:r>
            <w:r w:rsidRPr="00E1641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акупка товаров, работ и услуг для обеспечения государственных (муниципальных) нужд </w:t>
            </w:r>
          </w:p>
        </w:tc>
        <w:tc>
          <w:tcPr>
            <w:tcW w:w="1646" w:type="dxa"/>
          </w:tcPr>
          <w:p w:rsidR="007D111B" w:rsidRPr="00162B4B" w:rsidRDefault="00E16411" w:rsidP="00E16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 0104 20С0010020 244</w:t>
            </w:r>
          </w:p>
        </w:tc>
        <w:tc>
          <w:tcPr>
            <w:tcW w:w="1195" w:type="dxa"/>
          </w:tcPr>
          <w:p w:rsidR="007D111B" w:rsidRPr="00E16411" w:rsidRDefault="00E16411" w:rsidP="00D211AC">
            <w:pPr>
              <w:jc w:val="center"/>
              <w:rPr>
                <w:b/>
                <w:sz w:val="22"/>
                <w:szCs w:val="22"/>
              </w:rPr>
            </w:pPr>
            <w:r w:rsidRPr="00E16411">
              <w:rPr>
                <w:b/>
                <w:sz w:val="22"/>
                <w:szCs w:val="22"/>
              </w:rPr>
              <w:t>761,0</w:t>
            </w:r>
          </w:p>
        </w:tc>
        <w:tc>
          <w:tcPr>
            <w:tcW w:w="2015" w:type="dxa"/>
          </w:tcPr>
          <w:p w:rsidR="007D111B" w:rsidRPr="00162B4B" w:rsidRDefault="00E16411" w:rsidP="00D211AC">
            <w:pPr>
              <w:jc w:val="both"/>
              <w:rPr>
                <w:sz w:val="22"/>
                <w:szCs w:val="22"/>
              </w:rPr>
            </w:pPr>
            <w:r w:rsidRPr="00E16411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</w:tcPr>
          <w:p w:rsidR="007D111B" w:rsidRPr="00162B4B" w:rsidRDefault="00E16411" w:rsidP="00D21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 0104 20С0010020 244</w:t>
            </w:r>
          </w:p>
        </w:tc>
        <w:tc>
          <w:tcPr>
            <w:tcW w:w="1196" w:type="dxa"/>
          </w:tcPr>
          <w:p w:rsidR="007D111B" w:rsidRPr="00162B4B" w:rsidRDefault="00E16411" w:rsidP="00D211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763,4</w:t>
            </w:r>
          </w:p>
        </w:tc>
      </w:tr>
    </w:tbl>
    <w:p w:rsidR="00E16411" w:rsidRPr="00005789" w:rsidRDefault="00AF112C" w:rsidP="000113F2">
      <w:pPr>
        <w:ind w:firstLine="709"/>
        <w:jc w:val="both"/>
        <w:rPr>
          <w:sz w:val="28"/>
          <w:szCs w:val="28"/>
          <w:u w:val="single"/>
        </w:rPr>
      </w:pPr>
      <w:r w:rsidRPr="00AF112C">
        <w:rPr>
          <w:sz w:val="28"/>
          <w:szCs w:val="28"/>
        </w:rPr>
        <w:t xml:space="preserve"> </w:t>
      </w:r>
      <w:r w:rsidR="00E16411" w:rsidRPr="00005789">
        <w:rPr>
          <w:sz w:val="28"/>
          <w:szCs w:val="28"/>
          <w:u w:val="single"/>
        </w:rPr>
        <w:t xml:space="preserve">Исходя из проведенного анализа установлено, что  в сводную бюджетную роспись бюджета Сортавальского городского поселения по состоянию на 1 июля 2016 года, были внесены изменения бюджетных ассигнований без внесения изменений в Решение о бюджете по основаниям, не предусмотренных ч.3 ст.217 БК РФ </w:t>
      </w: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Сортавальского </w:t>
      </w:r>
      <w:r w:rsidR="000567D1">
        <w:rPr>
          <w:sz w:val="28"/>
          <w:szCs w:val="28"/>
        </w:rPr>
        <w:t>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0567D1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E13B2A">
        <w:rPr>
          <w:sz w:val="28"/>
          <w:szCs w:val="28"/>
        </w:rPr>
        <w:t>6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1460"/>
        <w:gridCol w:w="1677"/>
        <w:gridCol w:w="2067"/>
        <w:gridCol w:w="2322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</w:p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E13B2A">
              <w:rPr>
                <w:b/>
                <w:sz w:val="28"/>
                <w:szCs w:val="28"/>
              </w:rPr>
              <w:t>6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0567D1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0567D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A51C39" w:rsidRPr="000B140B" w:rsidRDefault="00A51C39" w:rsidP="000567D1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годовым назначениям бюджета Сортавальского </w:t>
            </w:r>
            <w:r w:rsidR="000567D1"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13B2A">
              <w:rPr>
                <w:b/>
                <w:sz w:val="28"/>
                <w:szCs w:val="28"/>
              </w:rPr>
              <w:t>5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0567D1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36989,4</w:t>
            </w:r>
          </w:p>
        </w:tc>
        <w:tc>
          <w:tcPr>
            <w:tcW w:w="1914" w:type="dxa"/>
          </w:tcPr>
          <w:p w:rsidR="00A51C39" w:rsidRPr="000B140B" w:rsidRDefault="000567D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  <w:tc>
          <w:tcPr>
            <w:tcW w:w="1914" w:type="dxa"/>
          </w:tcPr>
          <w:p w:rsidR="00A51C39" w:rsidRPr="000B140B" w:rsidRDefault="000567D1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915" w:type="dxa"/>
          </w:tcPr>
          <w:p w:rsidR="00A51C39" w:rsidRPr="000B140B" w:rsidRDefault="007B142D" w:rsidP="007B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+8,3%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0567D1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14" w:type="dxa"/>
          </w:tcPr>
          <w:p w:rsidR="00A51C39" w:rsidRPr="000B140B" w:rsidRDefault="000567D1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0567D1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915" w:type="dxa"/>
          </w:tcPr>
          <w:p w:rsidR="00A51C39" w:rsidRPr="000B140B" w:rsidRDefault="007B142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-99,9</w:t>
            </w:r>
            <w:r w:rsidR="00465A04"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0567D1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36991,4</w:t>
            </w:r>
          </w:p>
        </w:tc>
        <w:tc>
          <w:tcPr>
            <w:tcW w:w="1914" w:type="dxa"/>
          </w:tcPr>
          <w:p w:rsidR="00A51C39" w:rsidRPr="000B140B" w:rsidRDefault="000567D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  <w:tc>
          <w:tcPr>
            <w:tcW w:w="1914" w:type="dxa"/>
          </w:tcPr>
          <w:p w:rsidR="00A51C39" w:rsidRPr="000B140B" w:rsidRDefault="000567D1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915" w:type="dxa"/>
          </w:tcPr>
          <w:p w:rsidR="00A51C39" w:rsidRPr="000B140B" w:rsidRDefault="00465A04" w:rsidP="007B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142D">
              <w:rPr>
                <w:sz w:val="28"/>
                <w:szCs w:val="28"/>
              </w:rPr>
              <w:t>31,2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 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7B142D">
        <w:rPr>
          <w:sz w:val="28"/>
          <w:szCs w:val="28"/>
        </w:rPr>
        <w:t>превысило</w:t>
      </w:r>
      <w:r w:rsidR="000B140B" w:rsidRPr="00486D46">
        <w:rPr>
          <w:sz w:val="28"/>
          <w:szCs w:val="28"/>
        </w:rPr>
        <w:t xml:space="preserve"> </w:t>
      </w:r>
      <w:r w:rsidRPr="00486D46">
        <w:rPr>
          <w:sz w:val="28"/>
          <w:szCs w:val="28"/>
        </w:rPr>
        <w:t xml:space="preserve"> прогнозируем</w:t>
      </w:r>
      <w:r w:rsidR="007B142D">
        <w:rPr>
          <w:sz w:val="28"/>
          <w:szCs w:val="28"/>
        </w:rPr>
        <w:t>ый</w:t>
      </w:r>
      <w:r w:rsidRPr="00486D46">
        <w:rPr>
          <w:sz w:val="28"/>
          <w:szCs w:val="28"/>
        </w:rPr>
        <w:t xml:space="preserve"> объем (графа 3)</w:t>
      </w:r>
      <w:r w:rsidR="000B140B" w:rsidRPr="00486D46">
        <w:rPr>
          <w:sz w:val="28"/>
          <w:szCs w:val="28"/>
        </w:rPr>
        <w:t xml:space="preserve"> на </w:t>
      </w:r>
      <w:r w:rsidR="007B142D">
        <w:rPr>
          <w:sz w:val="28"/>
          <w:szCs w:val="28"/>
        </w:rPr>
        <w:t>0</w:t>
      </w:r>
      <w:r w:rsidR="00486D46" w:rsidRPr="00486D46">
        <w:rPr>
          <w:sz w:val="28"/>
          <w:szCs w:val="28"/>
        </w:rPr>
        <w:t>,7</w:t>
      </w:r>
      <w:r w:rsidR="000B140B" w:rsidRPr="00486D46">
        <w:rPr>
          <w:sz w:val="28"/>
          <w:szCs w:val="28"/>
        </w:rPr>
        <w:t xml:space="preserve"> процентных пункта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</w:t>
      </w:r>
      <w:r w:rsidR="007B142D">
        <w:rPr>
          <w:sz w:val="28"/>
          <w:szCs w:val="28"/>
        </w:rPr>
        <w:t>городского поселения</w:t>
      </w:r>
      <w:r w:rsidRPr="00486D46">
        <w:rPr>
          <w:sz w:val="28"/>
          <w:szCs w:val="28"/>
        </w:rPr>
        <w:t xml:space="preserve">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>% от плана. В целом, объем поступивших в  бюджет</w:t>
      </w:r>
      <w:r w:rsidR="007B142D">
        <w:rPr>
          <w:sz w:val="28"/>
          <w:szCs w:val="28"/>
        </w:rPr>
        <w:t xml:space="preserve"> поселения</w:t>
      </w:r>
      <w:r w:rsidRPr="00486D46">
        <w:rPr>
          <w:sz w:val="28"/>
          <w:szCs w:val="28"/>
        </w:rPr>
        <w:t xml:space="preserve"> доходов,  на </w:t>
      </w:r>
      <w:r w:rsidR="007B142D">
        <w:rPr>
          <w:sz w:val="28"/>
          <w:szCs w:val="28"/>
        </w:rPr>
        <w:t>0,7</w:t>
      </w:r>
      <w:r w:rsidRPr="00486D46">
        <w:rPr>
          <w:sz w:val="28"/>
          <w:szCs w:val="28"/>
        </w:rPr>
        <w:t xml:space="preserve">% </w:t>
      </w:r>
      <w:r w:rsidR="007B142D">
        <w:rPr>
          <w:sz w:val="28"/>
          <w:szCs w:val="28"/>
        </w:rPr>
        <w:t>выше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7B142D">
        <w:rPr>
          <w:sz w:val="28"/>
          <w:szCs w:val="28"/>
        </w:rPr>
        <w:t>увеличение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7B142D">
        <w:rPr>
          <w:sz w:val="28"/>
          <w:szCs w:val="28"/>
        </w:rPr>
        <w:t>8,3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 xml:space="preserve">отмечается </w:t>
      </w:r>
      <w:r w:rsidR="007B142D">
        <w:rPr>
          <w:sz w:val="28"/>
          <w:szCs w:val="28"/>
        </w:rPr>
        <w:t>снижение</w:t>
      </w:r>
      <w:r w:rsidRPr="0076493F">
        <w:rPr>
          <w:sz w:val="28"/>
          <w:szCs w:val="28"/>
        </w:rPr>
        <w:t xml:space="preserve"> темпов роста на </w:t>
      </w:r>
      <w:r w:rsidR="007B142D">
        <w:rPr>
          <w:sz w:val="28"/>
          <w:szCs w:val="28"/>
        </w:rPr>
        <w:t xml:space="preserve">99,9 </w:t>
      </w:r>
      <w:r w:rsidRPr="0076493F">
        <w:rPr>
          <w:sz w:val="28"/>
          <w:szCs w:val="28"/>
        </w:rPr>
        <w:t>процент</w:t>
      </w:r>
      <w:r w:rsidR="007B142D">
        <w:rPr>
          <w:sz w:val="28"/>
          <w:szCs w:val="28"/>
        </w:rPr>
        <w:t>ов</w:t>
      </w:r>
      <w:proofErr w:type="gramStart"/>
      <w:r w:rsidRPr="0076493F">
        <w:rPr>
          <w:sz w:val="28"/>
          <w:szCs w:val="28"/>
        </w:rPr>
        <w:t xml:space="preserve"> .</w:t>
      </w:r>
      <w:proofErr w:type="gramEnd"/>
      <w:r w:rsidRPr="0076493F">
        <w:rPr>
          <w:sz w:val="28"/>
          <w:szCs w:val="28"/>
        </w:rPr>
        <w:t xml:space="preserve"> В целом объем доходной части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7B142D">
        <w:rPr>
          <w:sz w:val="28"/>
          <w:szCs w:val="28"/>
        </w:rPr>
        <w:t>полугодие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B142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465A04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7B142D">
        <w:rPr>
          <w:sz w:val="28"/>
          <w:szCs w:val="28"/>
        </w:rPr>
        <w:t>31,2</w:t>
      </w:r>
      <w:r w:rsidR="000742E6" w:rsidRPr="0076493F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 xml:space="preserve">По данным Отчета об исполнении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7B142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- </w:t>
      </w:r>
      <w:r w:rsidR="007B142D">
        <w:rPr>
          <w:sz w:val="28"/>
          <w:szCs w:val="28"/>
        </w:rPr>
        <w:t xml:space="preserve">Администрацией </w:t>
      </w:r>
      <w:r w:rsidRPr="0076493F">
        <w:rPr>
          <w:sz w:val="28"/>
          <w:szCs w:val="28"/>
        </w:rPr>
        <w:t xml:space="preserve">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, налоговые и неналоговые доходы бюджета </w:t>
      </w:r>
      <w:r w:rsidR="007B142D">
        <w:rPr>
          <w:sz w:val="28"/>
          <w:szCs w:val="28"/>
        </w:rPr>
        <w:t xml:space="preserve">поселения </w:t>
      </w:r>
      <w:r w:rsidRPr="0076493F">
        <w:rPr>
          <w:sz w:val="28"/>
          <w:szCs w:val="28"/>
        </w:rPr>
        <w:t>за период январь-</w:t>
      </w:r>
      <w:r w:rsidR="007B142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 поступили в сумме  </w:t>
      </w:r>
      <w:r w:rsidR="007B142D">
        <w:rPr>
          <w:sz w:val="28"/>
          <w:szCs w:val="28"/>
        </w:rPr>
        <w:t>36989,4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7B142D">
        <w:rPr>
          <w:sz w:val="28"/>
          <w:szCs w:val="28"/>
        </w:rPr>
        <w:t>34166,8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7B142D">
        <w:rPr>
          <w:sz w:val="28"/>
          <w:szCs w:val="28"/>
        </w:rPr>
        <w:t>увеличился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7B142D">
        <w:rPr>
          <w:sz w:val="28"/>
          <w:szCs w:val="28"/>
        </w:rPr>
        <w:t>2822,6</w:t>
      </w:r>
      <w:r w:rsidRPr="0076493F">
        <w:rPr>
          <w:sz w:val="28"/>
          <w:szCs w:val="28"/>
        </w:rPr>
        <w:t xml:space="preserve"> тыс</w:t>
      </w:r>
      <w:proofErr w:type="gramEnd"/>
      <w:r w:rsidRPr="0076493F">
        <w:rPr>
          <w:sz w:val="28"/>
          <w:szCs w:val="28"/>
        </w:rPr>
        <w:t xml:space="preserve">. руб. или на </w:t>
      </w:r>
      <w:r w:rsidR="007B142D">
        <w:rPr>
          <w:sz w:val="28"/>
          <w:szCs w:val="28"/>
        </w:rPr>
        <w:t>8,3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lastRenderedPageBreak/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</w:t>
      </w:r>
      <w:r w:rsidR="00C146B6">
        <w:rPr>
          <w:sz w:val="28"/>
          <w:szCs w:val="28"/>
        </w:rPr>
        <w:t>в</w:t>
      </w:r>
      <w:r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146B6">
        <w:rPr>
          <w:sz w:val="28"/>
          <w:szCs w:val="28"/>
        </w:rPr>
        <w:t>полугодии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C146B6">
        <w:rPr>
          <w:sz w:val="28"/>
          <w:szCs w:val="28"/>
        </w:rPr>
        <w:t>22383,5</w:t>
      </w:r>
      <w:r w:rsidRPr="0076493F">
        <w:rPr>
          <w:sz w:val="28"/>
          <w:szCs w:val="28"/>
        </w:rPr>
        <w:t xml:space="preserve"> тыс. руб., что составляет </w:t>
      </w:r>
      <w:r w:rsidR="00C146B6">
        <w:rPr>
          <w:sz w:val="28"/>
          <w:szCs w:val="28"/>
        </w:rPr>
        <w:t>75,2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CB5D5D">
        <w:rPr>
          <w:sz w:val="28"/>
          <w:szCs w:val="28"/>
        </w:rPr>
        <w:t>19988,7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CB5D5D">
        <w:rPr>
          <w:sz w:val="28"/>
          <w:szCs w:val="28"/>
        </w:rPr>
        <w:t>72,5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CB5D5D">
        <w:rPr>
          <w:sz w:val="28"/>
          <w:szCs w:val="28"/>
        </w:rPr>
        <w:t>2394,8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D6176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года. </w:t>
      </w:r>
    </w:p>
    <w:p w:rsidR="005A40E9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37788E" w:rsidRPr="0037788E">
        <w:rPr>
          <w:sz w:val="28"/>
          <w:szCs w:val="28"/>
        </w:rPr>
        <w:t>100</w:t>
      </w:r>
      <w:r w:rsidR="00CB5D5D">
        <w:rPr>
          <w:sz w:val="28"/>
          <w:szCs w:val="28"/>
        </w:rPr>
        <w:t>,0</w:t>
      </w:r>
      <w:r w:rsidRPr="0037788E">
        <w:rPr>
          <w:sz w:val="28"/>
          <w:szCs w:val="28"/>
        </w:rPr>
        <w:t xml:space="preserve"> %</w:t>
      </w:r>
      <w:r w:rsidR="00CB5D5D">
        <w:rPr>
          <w:sz w:val="28"/>
          <w:szCs w:val="28"/>
        </w:rPr>
        <w:t>.</w:t>
      </w:r>
    </w:p>
    <w:p w:rsidR="00CB5D5D" w:rsidRDefault="00CB5D5D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также имеет существенную долю поступлений в общем объеме поступивших налоговых доходов. За 6 месяцев текущего года в бюджет поселения поступил</w:t>
      </w:r>
      <w:r w:rsidR="00ED1B92">
        <w:rPr>
          <w:sz w:val="28"/>
          <w:szCs w:val="28"/>
        </w:rPr>
        <w:t>о</w:t>
      </w:r>
      <w:r>
        <w:rPr>
          <w:sz w:val="28"/>
          <w:szCs w:val="28"/>
        </w:rPr>
        <w:t xml:space="preserve"> 5180,2 тыс. руб. или 17.4 % от общей суммы поступивших налоговых доходов. Прогнозируемый объем поступления по данному виду налогового источника </w:t>
      </w:r>
      <w:r w:rsidR="00882CB9">
        <w:rPr>
          <w:sz w:val="28"/>
          <w:szCs w:val="28"/>
        </w:rPr>
        <w:t>в анализируемом периоде исполнен на 100%.  Если сравнивать с аналогичным периодом прошлого года, то в 1 полугодии 2016 года поступило на 521,4 тыс. руб.  или на 9,7 % меньше, чем в 1 полугодии 2015г.</w:t>
      </w:r>
    </w:p>
    <w:p w:rsidR="00882CB9" w:rsidRPr="0037788E" w:rsidRDefault="00882CB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являются источником для формирования Дорожного фонда поселения.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2016 года в бюджет поступило 2055,6 тыс. руб. или 6,9 % от всех налоговых поступлений поселения. По сравнению с аналогичным периодом прошлого года объем поступлений по данному виду налогового источника в 1 полугодии текущего года увеличился на 854,1 тыс. руб. или на 71,1%.  </w:t>
      </w:r>
      <w:r w:rsidRPr="00882CB9">
        <w:rPr>
          <w:sz w:val="28"/>
          <w:szCs w:val="28"/>
        </w:rPr>
        <w:t>По отношению к запланированному объему поступлений доходы от акцизов достигли планового показателя на  100 %.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</w:t>
      </w:r>
      <w:r w:rsidR="00882CB9">
        <w:rPr>
          <w:sz w:val="28"/>
          <w:szCs w:val="28"/>
        </w:rPr>
        <w:t>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882CB9">
        <w:rPr>
          <w:color w:val="000000"/>
          <w:sz w:val="28"/>
          <w:szCs w:val="28"/>
        </w:rPr>
        <w:t>29781,4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D91090">
        <w:rPr>
          <w:sz w:val="28"/>
          <w:szCs w:val="28"/>
        </w:rPr>
        <w:t xml:space="preserve">45,1% к утвержденным годовым бюджетным назначениям и </w:t>
      </w:r>
      <w:r w:rsidR="0037788E" w:rsidRPr="0037788E">
        <w:rPr>
          <w:sz w:val="28"/>
          <w:szCs w:val="28"/>
        </w:rPr>
        <w:t>10</w:t>
      </w:r>
      <w:r w:rsidR="00907BC8">
        <w:rPr>
          <w:sz w:val="28"/>
          <w:szCs w:val="28"/>
        </w:rPr>
        <w:t>0</w:t>
      </w:r>
      <w:r w:rsidR="0037788E" w:rsidRPr="0037788E">
        <w:rPr>
          <w:sz w:val="28"/>
          <w:szCs w:val="28"/>
        </w:rPr>
        <w:t>,</w:t>
      </w:r>
      <w:r w:rsidR="00907BC8">
        <w:rPr>
          <w:sz w:val="28"/>
          <w:szCs w:val="28"/>
        </w:rPr>
        <w:t>3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D211AC">
        <w:rPr>
          <w:sz w:val="28"/>
          <w:szCs w:val="28"/>
        </w:rPr>
        <w:t>в</w:t>
      </w:r>
      <w:r w:rsidR="00EE78B8">
        <w:rPr>
          <w:sz w:val="28"/>
          <w:szCs w:val="28"/>
        </w:rPr>
        <w:t xml:space="preserve">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D211AC">
        <w:rPr>
          <w:sz w:val="28"/>
          <w:szCs w:val="28"/>
        </w:rPr>
        <w:t>полугодии</w:t>
      </w:r>
      <w:r w:rsidR="00EC4BDA" w:rsidRPr="00DE48C0">
        <w:rPr>
          <w:sz w:val="28"/>
          <w:szCs w:val="28"/>
        </w:rPr>
        <w:t xml:space="preserve"> </w:t>
      </w:r>
      <w:r w:rsidRPr="00DE48C0">
        <w:rPr>
          <w:sz w:val="28"/>
          <w:szCs w:val="28"/>
        </w:rPr>
        <w:t xml:space="preserve"> 201</w:t>
      </w:r>
      <w:r w:rsidR="00FA4BB2">
        <w:rPr>
          <w:sz w:val="28"/>
          <w:szCs w:val="28"/>
        </w:rPr>
        <w:t>6</w:t>
      </w:r>
      <w:r w:rsidRPr="00DE48C0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ED1B92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D211AC">
              <w:rPr>
                <w:b/>
                <w:sz w:val="24"/>
                <w:szCs w:val="24"/>
              </w:rPr>
              <w:t>полугоди</w:t>
            </w:r>
            <w:r w:rsidR="00ED1B92">
              <w:rPr>
                <w:b/>
                <w:sz w:val="24"/>
                <w:szCs w:val="24"/>
              </w:rPr>
              <w:t>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ED1B92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D211AC">
              <w:rPr>
                <w:b/>
                <w:sz w:val="24"/>
                <w:szCs w:val="24"/>
              </w:rPr>
              <w:t>полугоди</w:t>
            </w:r>
            <w:r w:rsidR="00ED1B92">
              <w:rPr>
                <w:b/>
                <w:sz w:val="24"/>
                <w:szCs w:val="24"/>
              </w:rPr>
              <w:t>е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5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D211A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71023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DE48C0" w:rsidRDefault="00D211AC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  <w:r w:rsidR="00890224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71023A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A51C39" w:rsidRPr="00DE48C0" w:rsidRDefault="00D211A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71023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890224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A51C39" w:rsidRPr="00DE48C0" w:rsidRDefault="00D211AC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167091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71023A" w:rsidP="00167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890224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A51C39" w:rsidRPr="00DE48C0" w:rsidRDefault="00890224" w:rsidP="00D2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211AC">
              <w:rPr>
                <w:sz w:val="28"/>
                <w:szCs w:val="28"/>
              </w:rPr>
              <w:t>6</w:t>
            </w:r>
            <w:r w:rsidR="00167091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71023A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167091">
              <w:rPr>
                <w:sz w:val="28"/>
                <w:szCs w:val="28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71023A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 Если сравнивать в абсолютном выражении, то </w:t>
      </w:r>
      <w:r w:rsidR="0071023A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71023A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>г.</w:t>
      </w:r>
      <w:r w:rsidR="0071023A">
        <w:rPr>
          <w:sz w:val="28"/>
          <w:szCs w:val="28"/>
        </w:rPr>
        <w:t xml:space="preserve"> доходов от использования имущества, находящегося в муниципальной собственности поступило 5400,5 тыс. руб., что на 643,4 тыс. руб. или на 13,5% больше по сравнению с аналогичным периодом прошлого года. План по прогнозу поступлений по данному виду неналогового источника выполнен на 100 %. </w:t>
      </w: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  </w:t>
      </w:r>
      <w:r w:rsidR="0071023A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поступило</w:t>
      </w:r>
      <w:r w:rsidR="0071023A">
        <w:rPr>
          <w:sz w:val="28"/>
          <w:szCs w:val="28"/>
        </w:rPr>
        <w:t>, в анализируемом периоде</w:t>
      </w:r>
      <w:r w:rsidR="00ED1B92">
        <w:rPr>
          <w:sz w:val="28"/>
          <w:szCs w:val="28"/>
        </w:rPr>
        <w:t xml:space="preserve"> в сумме</w:t>
      </w:r>
      <w:r w:rsidR="0071023A">
        <w:rPr>
          <w:sz w:val="28"/>
          <w:szCs w:val="28"/>
        </w:rPr>
        <w:t xml:space="preserve"> 1471,7</w:t>
      </w:r>
      <w:r w:rsidRPr="00637E53">
        <w:rPr>
          <w:sz w:val="28"/>
          <w:szCs w:val="28"/>
        </w:rPr>
        <w:t xml:space="preserve"> тыс. руб.</w:t>
      </w:r>
      <w:r w:rsidR="00D33899">
        <w:rPr>
          <w:sz w:val="28"/>
          <w:szCs w:val="28"/>
        </w:rPr>
        <w:t>, что составляет 100,2% от запланированного объема поступлений</w:t>
      </w:r>
      <w:proofErr w:type="gramStart"/>
      <w:r w:rsidR="00D33899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.</w:t>
      </w:r>
      <w:proofErr w:type="gramEnd"/>
      <w:r w:rsidRPr="00637E53">
        <w:rPr>
          <w:sz w:val="28"/>
          <w:szCs w:val="28"/>
        </w:rPr>
        <w:t xml:space="preserve"> В аналогичном периоде прошлого года поступление составило </w:t>
      </w:r>
      <w:r w:rsidR="00D33899">
        <w:rPr>
          <w:sz w:val="28"/>
          <w:szCs w:val="28"/>
        </w:rPr>
        <w:t>1593,1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D33899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D33899">
        <w:rPr>
          <w:sz w:val="28"/>
          <w:szCs w:val="28"/>
        </w:rPr>
        <w:t>121,4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D33899">
        <w:rPr>
          <w:sz w:val="28"/>
          <w:szCs w:val="28"/>
        </w:rPr>
        <w:t xml:space="preserve"> или на 7,6%</w:t>
      </w:r>
      <w:r w:rsidR="00ED1B92">
        <w:rPr>
          <w:sz w:val="28"/>
          <w:szCs w:val="28"/>
        </w:rPr>
        <w:t xml:space="preserve"> </w:t>
      </w:r>
      <w:r w:rsidR="00231AA3" w:rsidRPr="0037788E">
        <w:rPr>
          <w:sz w:val="28"/>
          <w:szCs w:val="28"/>
        </w:rPr>
        <w:t>.</w:t>
      </w:r>
    </w:p>
    <w:p w:rsidR="00D33899" w:rsidRDefault="00D3389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1C39" w:rsidRPr="00044E16">
        <w:rPr>
          <w:sz w:val="28"/>
          <w:szCs w:val="28"/>
        </w:rPr>
        <w:t>оступлени</w:t>
      </w:r>
      <w:r>
        <w:rPr>
          <w:sz w:val="28"/>
          <w:szCs w:val="28"/>
        </w:rPr>
        <w:t>я</w:t>
      </w:r>
      <w:r w:rsidR="00A51C39" w:rsidRPr="00044E16">
        <w:rPr>
          <w:sz w:val="28"/>
          <w:szCs w:val="28"/>
        </w:rPr>
        <w:t xml:space="preserve"> по </w:t>
      </w:r>
      <w:r w:rsidR="00A028E3">
        <w:rPr>
          <w:sz w:val="28"/>
          <w:szCs w:val="28"/>
        </w:rPr>
        <w:t>д</w:t>
      </w:r>
      <w:r w:rsidR="00A028E3" w:rsidRPr="00A028E3">
        <w:rPr>
          <w:sz w:val="28"/>
          <w:szCs w:val="28"/>
        </w:rPr>
        <w:t>оход</w:t>
      </w:r>
      <w:r w:rsidR="00A028E3">
        <w:rPr>
          <w:sz w:val="28"/>
          <w:szCs w:val="28"/>
        </w:rPr>
        <w:t>ам</w:t>
      </w:r>
      <w:r w:rsidR="00A028E3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68FA"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 составило 58,2 тыс. руб. или 186,5 % от прогнозируемого объема поступлений. П</w:t>
      </w:r>
      <w:r w:rsidR="00A51C39" w:rsidRPr="00044E16">
        <w:rPr>
          <w:sz w:val="28"/>
          <w:szCs w:val="28"/>
        </w:rPr>
        <w:t xml:space="preserve">о сравнению с аналогичным периодом прошлого года </w:t>
      </w:r>
      <w:r>
        <w:rPr>
          <w:sz w:val="28"/>
          <w:szCs w:val="28"/>
        </w:rPr>
        <w:t xml:space="preserve"> в 1 полугодии 2016 года </w:t>
      </w:r>
      <w:r w:rsidR="00A51C39" w:rsidRPr="00044E16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увеличение объема поступлений на 28,8 тыс. руб. или на 14%.</w:t>
      </w:r>
    </w:p>
    <w:p w:rsidR="00A51C39" w:rsidRPr="009010AD" w:rsidRDefault="00D3389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1C39" w:rsidRPr="009010AD">
        <w:rPr>
          <w:sz w:val="28"/>
          <w:szCs w:val="28"/>
        </w:rPr>
        <w:t xml:space="preserve"> целом, по группе неналоговые доходы, объем поступлений за период январь-</w:t>
      </w:r>
      <w:r>
        <w:rPr>
          <w:sz w:val="28"/>
          <w:szCs w:val="28"/>
        </w:rPr>
        <w:t>июнь</w:t>
      </w:r>
      <w:r w:rsidR="00A51C39"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2D3C41">
        <w:rPr>
          <w:sz w:val="28"/>
          <w:szCs w:val="28"/>
        </w:rPr>
        <w:t>увеличился</w:t>
      </w:r>
      <w:r w:rsidR="00A51C39" w:rsidRPr="009010AD">
        <w:rPr>
          <w:sz w:val="28"/>
          <w:szCs w:val="28"/>
        </w:rPr>
        <w:t xml:space="preserve"> на </w:t>
      </w:r>
      <w:r w:rsidR="002D3C41">
        <w:rPr>
          <w:sz w:val="28"/>
          <w:szCs w:val="28"/>
        </w:rPr>
        <w:t>604,2</w:t>
      </w:r>
      <w:r w:rsidR="00A51C39" w:rsidRPr="009010AD">
        <w:rPr>
          <w:sz w:val="28"/>
          <w:szCs w:val="28"/>
        </w:rPr>
        <w:t xml:space="preserve"> тыс. руб</w:t>
      </w:r>
      <w:r w:rsidR="002D3C41">
        <w:rPr>
          <w:sz w:val="28"/>
          <w:szCs w:val="28"/>
        </w:rPr>
        <w:t>. или на 9,1 %</w:t>
      </w:r>
      <w:r w:rsidR="00A51C39" w:rsidRPr="009010AD">
        <w:rPr>
          <w:sz w:val="28"/>
          <w:szCs w:val="28"/>
        </w:rPr>
        <w:t>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2D3C41">
        <w:rPr>
          <w:sz w:val="28"/>
          <w:szCs w:val="28"/>
        </w:rPr>
        <w:t>7208,0</w:t>
      </w:r>
      <w:r w:rsidRPr="009010AD">
        <w:rPr>
          <w:sz w:val="28"/>
          <w:szCs w:val="28"/>
        </w:rPr>
        <w:t xml:space="preserve"> тыс. руб. или </w:t>
      </w:r>
      <w:r w:rsidR="002D3C41">
        <w:rPr>
          <w:sz w:val="28"/>
          <w:szCs w:val="28"/>
        </w:rPr>
        <w:t>21,6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2D3C41">
        <w:rPr>
          <w:sz w:val="28"/>
          <w:szCs w:val="28"/>
        </w:rPr>
        <w:t>102,5</w:t>
      </w:r>
      <w:r w:rsidR="007927E7" w:rsidRPr="0037788E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 xml:space="preserve">полугодие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3  </w:t>
      </w:r>
      <w:r w:rsidR="005A4F4F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4   </w:t>
      </w:r>
      <w:r w:rsidR="005A4F4F">
        <w:rPr>
          <w:sz w:val="24"/>
          <w:szCs w:val="24"/>
        </w:rPr>
        <w:t>Штрафы, санкции, возмещение ущерба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5</w:t>
      </w:r>
      <w:proofErr w:type="gramStart"/>
      <w:r w:rsidRPr="00555BA7">
        <w:rPr>
          <w:sz w:val="24"/>
          <w:szCs w:val="24"/>
        </w:rPr>
        <w:t xml:space="preserve">   </w:t>
      </w:r>
      <w:r w:rsidR="005A4F4F">
        <w:rPr>
          <w:sz w:val="24"/>
          <w:szCs w:val="24"/>
        </w:rPr>
        <w:t>П</w:t>
      </w:r>
      <w:proofErr w:type="gramEnd"/>
      <w:r w:rsidR="005A4F4F">
        <w:rPr>
          <w:sz w:val="24"/>
          <w:szCs w:val="24"/>
        </w:rPr>
        <w:t>рочие неналоговые доходы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D91090">
        <w:rPr>
          <w:sz w:val="28"/>
          <w:szCs w:val="28"/>
        </w:rPr>
        <w:t>4</w:t>
      </w:r>
      <w:r w:rsidR="00FC3E96">
        <w:rPr>
          <w:sz w:val="28"/>
          <w:szCs w:val="28"/>
        </w:rPr>
        <w:t>-м</w:t>
      </w:r>
      <w:r w:rsidR="00D91090">
        <w:rPr>
          <w:sz w:val="28"/>
          <w:szCs w:val="28"/>
        </w:rPr>
        <w:t xml:space="preserve"> из 5-ти неналоговым </w:t>
      </w:r>
      <w:r w:rsidRPr="00555BA7">
        <w:rPr>
          <w:sz w:val="28"/>
          <w:szCs w:val="28"/>
        </w:rPr>
        <w:t>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полугодие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 xml:space="preserve">. превышают доходы по соответствующим </w:t>
      </w:r>
      <w:r w:rsidR="00D91090">
        <w:rPr>
          <w:sz w:val="28"/>
          <w:szCs w:val="28"/>
        </w:rPr>
        <w:t xml:space="preserve">неналоговым </w:t>
      </w:r>
      <w:r w:rsidRPr="00555BA7">
        <w:rPr>
          <w:sz w:val="28"/>
          <w:szCs w:val="28"/>
        </w:rPr>
        <w:t>источникам за аналогичный период прошлого года.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FC3E96">
        <w:rPr>
          <w:sz w:val="28"/>
          <w:szCs w:val="28"/>
        </w:rPr>
        <w:t>6</w:t>
      </w:r>
      <w:r w:rsidRPr="00F13D29">
        <w:rPr>
          <w:sz w:val="28"/>
          <w:szCs w:val="28"/>
        </w:rPr>
        <w:t xml:space="preserve"> года объем безвозмездных поступлений в  бюджет</w:t>
      </w:r>
      <w:r w:rsidR="00D91090">
        <w:rPr>
          <w:sz w:val="28"/>
          <w:szCs w:val="28"/>
        </w:rPr>
        <w:t xml:space="preserve"> поселения</w:t>
      </w:r>
      <w:r w:rsidRPr="00F13D29">
        <w:rPr>
          <w:sz w:val="28"/>
          <w:szCs w:val="28"/>
        </w:rPr>
        <w:t xml:space="preserve"> составил </w:t>
      </w:r>
      <w:r w:rsidR="00D91090">
        <w:rPr>
          <w:sz w:val="28"/>
          <w:szCs w:val="28"/>
        </w:rPr>
        <w:t xml:space="preserve">2,0 </w:t>
      </w:r>
      <w:r w:rsidRPr="00F13D29">
        <w:rPr>
          <w:sz w:val="28"/>
          <w:szCs w:val="28"/>
        </w:rPr>
        <w:t>тыс. руб</w:t>
      </w:r>
      <w:proofErr w:type="gramStart"/>
      <w:r w:rsidRPr="00F13D29">
        <w:rPr>
          <w:sz w:val="28"/>
          <w:szCs w:val="28"/>
        </w:rPr>
        <w:t>..</w:t>
      </w:r>
      <w:proofErr w:type="gramEnd"/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D91090">
        <w:rPr>
          <w:sz w:val="28"/>
          <w:szCs w:val="28"/>
        </w:rPr>
        <w:t>0,1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</w:t>
      </w:r>
      <w:r w:rsidR="000D629D">
        <w:rPr>
          <w:sz w:val="28"/>
          <w:szCs w:val="28"/>
        </w:rPr>
        <w:t>городского поселения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в</w:t>
      </w:r>
      <w:r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 xml:space="preserve">полугодии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0D629D">
        <w:rPr>
          <w:sz w:val="28"/>
          <w:szCs w:val="28"/>
        </w:rPr>
        <w:t>35373,2</w:t>
      </w:r>
      <w:r w:rsidRPr="00264E84">
        <w:rPr>
          <w:sz w:val="28"/>
          <w:szCs w:val="28"/>
        </w:rPr>
        <w:t xml:space="preserve"> тыс. руб. или </w:t>
      </w:r>
      <w:r w:rsidR="000D629D">
        <w:rPr>
          <w:sz w:val="28"/>
          <w:szCs w:val="28"/>
        </w:rPr>
        <w:t>27,9</w:t>
      </w:r>
      <w:r w:rsidRPr="00264E84">
        <w:rPr>
          <w:sz w:val="28"/>
          <w:szCs w:val="28"/>
        </w:rPr>
        <w:t xml:space="preserve">% к утвержденным, решением о бюджете бюджетным назначениям и </w:t>
      </w:r>
      <w:r w:rsidR="000D629D">
        <w:rPr>
          <w:sz w:val="28"/>
          <w:szCs w:val="28"/>
        </w:rPr>
        <w:t>столько же</w:t>
      </w:r>
      <w:r w:rsidRPr="00264E84">
        <w:rPr>
          <w:sz w:val="28"/>
          <w:szCs w:val="28"/>
        </w:rPr>
        <w:t xml:space="preserve">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073DC3">
        <w:rPr>
          <w:sz w:val="28"/>
          <w:szCs w:val="28"/>
        </w:rPr>
        <w:t xml:space="preserve">снизился </w:t>
      </w:r>
      <w:r w:rsidR="00DF159E" w:rsidRPr="00264E84">
        <w:rPr>
          <w:sz w:val="28"/>
          <w:szCs w:val="28"/>
        </w:rPr>
        <w:t xml:space="preserve">на </w:t>
      </w:r>
      <w:r w:rsidR="000D629D">
        <w:rPr>
          <w:sz w:val="28"/>
          <w:szCs w:val="28"/>
        </w:rPr>
        <w:t>30,8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полугодие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0D629D">
        <w:rPr>
          <w:sz w:val="28"/>
          <w:szCs w:val="28"/>
        </w:rPr>
        <w:t>51150,5</w:t>
      </w:r>
      <w:r w:rsidRPr="00264E84">
        <w:rPr>
          <w:sz w:val="28"/>
          <w:szCs w:val="28"/>
        </w:rPr>
        <w:t xml:space="preserve"> тыс. руб.</w:t>
      </w:r>
    </w:p>
    <w:p w:rsidR="00A51C39" w:rsidRPr="00264E84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бюджета</w:t>
      </w:r>
      <w:r w:rsidR="000D629D">
        <w:rPr>
          <w:sz w:val="28"/>
          <w:szCs w:val="28"/>
        </w:rPr>
        <w:t xml:space="preserve"> поселения</w:t>
      </w:r>
      <w:r w:rsidRPr="00264E84">
        <w:rPr>
          <w:sz w:val="28"/>
          <w:szCs w:val="28"/>
        </w:rPr>
        <w:t xml:space="preserve">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0D629D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0D629D">
              <w:rPr>
                <w:b/>
                <w:bCs/>
                <w:color w:val="000000" w:themeColor="text1"/>
              </w:rPr>
              <w:t xml:space="preserve">полугодие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887DCD">
              <w:rPr>
                <w:b/>
                <w:bCs/>
                <w:color w:val="000000" w:themeColor="text1"/>
              </w:rPr>
              <w:t>6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15350,1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15350,1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7083,7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8266,4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0D629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145,0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37831,0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37831,0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6770,5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31060,5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55010,4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55010,4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451B6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13819,0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41191,4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451B6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151,2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88,8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15590,0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15590,0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6752,6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8837,4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190,2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190,2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116,7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24747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73,5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47,6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104,8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D629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2115,0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2115,0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569,2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1545,8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2466FD"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126686,7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126686,7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451B6A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35373,2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747C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91313,5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674713">
        <w:rPr>
          <w:sz w:val="28"/>
          <w:szCs w:val="28"/>
        </w:rPr>
        <w:t>126686,7</w:t>
      </w:r>
      <w:r w:rsidRPr="00F13145">
        <w:rPr>
          <w:sz w:val="28"/>
          <w:szCs w:val="28"/>
        </w:rPr>
        <w:t xml:space="preserve"> тыс. руб., что составляет </w:t>
      </w:r>
      <w:r w:rsidR="00674713">
        <w:rPr>
          <w:sz w:val="28"/>
          <w:szCs w:val="28"/>
        </w:rPr>
        <w:t>27,9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674713">
        <w:rPr>
          <w:sz w:val="28"/>
          <w:szCs w:val="28"/>
        </w:rPr>
        <w:t>126686,7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674713">
        <w:rPr>
          <w:sz w:val="28"/>
          <w:szCs w:val="28"/>
        </w:rPr>
        <w:t>9,4</w:t>
      </w:r>
      <w:r w:rsidR="008D36BD" w:rsidRPr="005228E3">
        <w:rPr>
          <w:sz w:val="28"/>
          <w:szCs w:val="28"/>
        </w:rPr>
        <w:t xml:space="preserve"> % по разделу </w:t>
      </w:r>
      <w:r w:rsidR="00674713" w:rsidRPr="005228E3">
        <w:rPr>
          <w:sz w:val="28"/>
          <w:szCs w:val="28"/>
        </w:rPr>
        <w:t>«</w:t>
      </w:r>
      <w:r w:rsidR="00674713">
        <w:rPr>
          <w:sz w:val="28"/>
          <w:szCs w:val="28"/>
        </w:rPr>
        <w:t>Национальная безопасность и правоохранительная деятельность</w:t>
      </w:r>
      <w:r w:rsidR="00674713" w:rsidRPr="005228E3">
        <w:rPr>
          <w:sz w:val="28"/>
          <w:szCs w:val="28"/>
        </w:rPr>
        <w:t>»</w:t>
      </w:r>
      <w:r w:rsidR="008D36BD" w:rsidRPr="005228E3">
        <w:rPr>
          <w:sz w:val="28"/>
          <w:szCs w:val="28"/>
        </w:rPr>
        <w:t xml:space="preserve"> до </w:t>
      </w:r>
      <w:r w:rsidR="00674713">
        <w:rPr>
          <w:sz w:val="28"/>
          <w:szCs w:val="28"/>
        </w:rPr>
        <w:t>47,6</w:t>
      </w:r>
      <w:r w:rsidR="008D36BD" w:rsidRPr="005228E3">
        <w:rPr>
          <w:sz w:val="28"/>
          <w:szCs w:val="28"/>
        </w:rPr>
        <w:t xml:space="preserve"> % по разделу «</w:t>
      </w:r>
      <w:r w:rsidR="00674713">
        <w:rPr>
          <w:sz w:val="28"/>
          <w:szCs w:val="28"/>
        </w:rPr>
        <w:t>Физическая культура и спорт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674713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в</w:t>
      </w:r>
      <w:r w:rsidR="0006767C" w:rsidRPr="005228E3">
        <w:rPr>
          <w:sz w:val="28"/>
          <w:szCs w:val="28"/>
        </w:rPr>
        <w:t xml:space="preserve">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полугодии</w:t>
      </w:r>
      <w:r w:rsidR="008D36BD" w:rsidRPr="005228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B30157">
        <w:rPr>
          <w:sz w:val="28"/>
          <w:szCs w:val="28"/>
        </w:rPr>
        <w:t>6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 xml:space="preserve">Сортавальскому </w:t>
      </w:r>
      <w:r w:rsidR="00674713">
        <w:rPr>
          <w:b/>
          <w:bCs/>
          <w:sz w:val="28"/>
          <w:szCs w:val="28"/>
        </w:rPr>
        <w:t>городскому поселению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</w:t>
      </w:r>
      <w:r w:rsidR="00674713">
        <w:rPr>
          <w:b/>
          <w:bCs/>
          <w:sz w:val="28"/>
          <w:szCs w:val="28"/>
        </w:rPr>
        <w:t>6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674713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674713">
              <w:rPr>
                <w:b/>
                <w:bCs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943C4" w:rsidP="00484DF9">
            <w:pPr>
              <w:jc w:val="center"/>
            </w:pPr>
            <w:r>
              <w:t>33249,</w:t>
            </w:r>
            <w:r w:rsidR="00484DF9"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B80476">
            <w:pPr>
              <w:jc w:val="center"/>
            </w:pPr>
            <w:r>
              <w:t>26,2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84DF9" w:rsidP="003110D6">
            <w:pPr>
              <w:jc w:val="center"/>
            </w:pPr>
            <w:r>
              <w:t>14253,</w:t>
            </w:r>
            <w:r w:rsidR="003110D6"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B80476">
            <w:pPr>
              <w:jc w:val="center"/>
            </w:pPr>
            <w:r>
              <w:t>42,9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943C4" w:rsidP="00D943C4">
            <w:pPr>
              <w:jc w:val="center"/>
            </w:pPr>
            <w:r>
              <w:t>64286,3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B80476">
            <w:pPr>
              <w:jc w:val="center"/>
            </w:pPr>
            <w:r>
              <w:t>50,7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484DF9" w:rsidP="00B80476">
            <w:pPr>
              <w:jc w:val="center"/>
            </w:pPr>
            <w:r>
              <w:t>17167,9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B80476">
            <w:pPr>
              <w:jc w:val="center"/>
            </w:pPr>
            <w:r>
              <w:t>26,7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84DF9" w:rsidP="00B80476">
            <w:pPr>
              <w:jc w:val="center"/>
            </w:pPr>
            <w:r>
              <w:t>201,7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B80476">
            <w:pPr>
              <w:jc w:val="center"/>
            </w:pPr>
            <w:r>
              <w:t>0,2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922A9" w:rsidP="0033433D">
            <w:pPr>
              <w:jc w:val="center"/>
            </w:pPr>
            <w:r>
              <w:t>116,7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B80476">
            <w:pPr>
              <w:jc w:val="center"/>
            </w:pPr>
            <w:r>
              <w:t>57,9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D6BF6" w:rsidP="00B80476">
            <w:pPr>
              <w:jc w:val="center"/>
            </w:pPr>
            <w:r>
              <w:t>23852,7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B80476">
            <w:pPr>
              <w:jc w:val="center"/>
            </w:pPr>
            <w:r>
              <w:t>18,8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922A9" w:rsidP="00B80476">
            <w:pPr>
              <w:jc w:val="center"/>
            </w:pPr>
            <w:r>
              <w:t>2006,4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354857">
            <w:pPr>
              <w:jc w:val="center"/>
            </w:pPr>
            <w:r>
              <w:t>8,4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D6BF6" w:rsidP="00781162">
            <w:pPr>
              <w:jc w:val="center"/>
            </w:pPr>
            <w:r>
              <w:t>246,8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B80476">
            <w:pPr>
              <w:jc w:val="center"/>
            </w:pPr>
            <w:r>
              <w:t>0,2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922A9" w:rsidP="00B80476">
            <w:pPr>
              <w:jc w:val="center"/>
            </w:pPr>
            <w:r>
              <w:t>123,4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B80476">
            <w:pPr>
              <w:jc w:val="center"/>
            </w:pPr>
            <w:r>
              <w:t>50,0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D6BF6" w:rsidP="00B80476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354857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922A9" w:rsidP="0033433D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B80476">
            <w:pPr>
              <w:jc w:val="center"/>
            </w:pPr>
            <w:r>
              <w:t>0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DD6BF6" w:rsidP="00B80476">
            <w:pPr>
              <w:jc w:val="center"/>
            </w:pPr>
            <w:r>
              <w:t>2115,0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484DF9" w:rsidP="00B80476">
            <w:pPr>
              <w:jc w:val="center"/>
            </w:pPr>
            <w:r>
              <w:t>1,7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7922A9" w:rsidP="003110D6">
            <w:pPr>
              <w:jc w:val="center"/>
            </w:pPr>
            <w:r>
              <w:t>569,</w:t>
            </w:r>
            <w:r w:rsidR="003110D6"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3110D6" w:rsidP="003110D6">
            <w:pPr>
              <w:jc w:val="center"/>
            </w:pPr>
            <w:r>
              <w:t>26,9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DD6BF6" w:rsidP="00484DF9">
            <w:pPr>
              <w:jc w:val="center"/>
            </w:pPr>
            <w:r>
              <w:t>2735,</w:t>
            </w:r>
            <w:r w:rsidR="00484DF9">
              <w:t>2</w:t>
            </w:r>
            <w: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484DF9" w:rsidP="0033433D">
            <w:pPr>
              <w:jc w:val="center"/>
            </w:pPr>
            <w:r>
              <w:t>2,2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7922A9" w:rsidP="0033433D">
            <w:pPr>
              <w:jc w:val="center"/>
            </w:pPr>
            <w:r>
              <w:t>1135,9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0B40F4">
            <w:pPr>
              <w:jc w:val="center"/>
            </w:pPr>
            <w:r>
              <w:t>41,5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484DF9" w:rsidP="00484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126686,7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110D6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35373,2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110D6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</w:t>
      </w:r>
      <w:r w:rsidR="003110D6">
        <w:rPr>
          <w:sz w:val="28"/>
          <w:szCs w:val="28"/>
        </w:rPr>
        <w:t>д</w:t>
      </w:r>
      <w:r w:rsidR="00141DA2" w:rsidRPr="007F7F65">
        <w:rPr>
          <w:sz w:val="28"/>
          <w:szCs w:val="28"/>
        </w:rPr>
        <w:t>иапазон и</w:t>
      </w:r>
      <w:r w:rsidR="00011BF9" w:rsidRPr="007F7F65">
        <w:rPr>
          <w:sz w:val="28"/>
          <w:szCs w:val="28"/>
        </w:rPr>
        <w:t xml:space="preserve">сполнение бюджета </w:t>
      </w:r>
      <w:r w:rsidR="003110D6">
        <w:rPr>
          <w:sz w:val="28"/>
          <w:szCs w:val="28"/>
        </w:rPr>
        <w:t xml:space="preserve">поселения </w:t>
      </w:r>
      <w:r w:rsidR="00011BF9" w:rsidRPr="007F7F65">
        <w:rPr>
          <w:sz w:val="28"/>
          <w:szCs w:val="28"/>
        </w:rPr>
        <w:t xml:space="preserve">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3110D6">
        <w:rPr>
          <w:sz w:val="28"/>
          <w:szCs w:val="28"/>
        </w:rPr>
        <w:t>8,4</w:t>
      </w:r>
      <w:r w:rsidR="00141DA2" w:rsidRPr="007F7F65">
        <w:rPr>
          <w:sz w:val="28"/>
          <w:szCs w:val="28"/>
        </w:rPr>
        <w:t xml:space="preserve"> % по группе «</w:t>
      </w:r>
      <w:r w:rsidR="003110D6">
        <w:rPr>
          <w:sz w:val="28"/>
          <w:szCs w:val="28"/>
        </w:rPr>
        <w:t>бюджетные инвестиции</w:t>
      </w:r>
      <w:r w:rsidR="00141DA2" w:rsidRPr="007F7F65">
        <w:rPr>
          <w:sz w:val="28"/>
          <w:szCs w:val="28"/>
        </w:rPr>
        <w:t xml:space="preserve">» до </w:t>
      </w:r>
      <w:r w:rsidR="003110D6">
        <w:rPr>
          <w:sz w:val="28"/>
          <w:szCs w:val="28"/>
        </w:rPr>
        <w:t>57,9</w:t>
      </w:r>
      <w:r w:rsidR="00141DA2" w:rsidRPr="007F7F65">
        <w:rPr>
          <w:sz w:val="28"/>
          <w:szCs w:val="28"/>
        </w:rPr>
        <w:t xml:space="preserve"> % по группе «</w:t>
      </w:r>
      <w:r w:rsidR="003110D6">
        <w:rPr>
          <w:sz w:val="28"/>
          <w:szCs w:val="28"/>
        </w:rPr>
        <w:t>Социальное обеспечение и иные выплаты (субсидии)»</w:t>
      </w:r>
      <w:r w:rsidR="00141DA2" w:rsidRPr="007F7F65">
        <w:rPr>
          <w:sz w:val="28"/>
          <w:szCs w:val="28"/>
        </w:rPr>
        <w:t>. По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 «</w:t>
      </w:r>
      <w:r w:rsidR="00365A7D" w:rsidRPr="00365A7D">
        <w:rPr>
          <w:sz w:val="28"/>
          <w:szCs w:val="28"/>
        </w:rPr>
        <w:t>Закупка товаров, работ и услуг для муниципальных нужд</w:t>
      </w:r>
      <w:r w:rsidR="00141DA2" w:rsidRPr="007F7F65">
        <w:rPr>
          <w:sz w:val="28"/>
          <w:szCs w:val="28"/>
        </w:rPr>
        <w:t>»</w:t>
      </w:r>
      <w:r w:rsidR="007F7F65" w:rsidRPr="007F7F65">
        <w:rPr>
          <w:sz w:val="28"/>
          <w:szCs w:val="28"/>
        </w:rPr>
        <w:t>, «</w:t>
      </w:r>
      <w:r w:rsidR="003110D6">
        <w:rPr>
          <w:sz w:val="28"/>
          <w:szCs w:val="28"/>
        </w:rPr>
        <w:t>Обслуживание государственного (муниципального) долга</w:t>
      </w:r>
      <w:r w:rsidR="007F7F65" w:rsidRPr="007F7F65">
        <w:rPr>
          <w:sz w:val="28"/>
          <w:szCs w:val="28"/>
        </w:rPr>
        <w:t xml:space="preserve">» </w:t>
      </w:r>
      <w:r w:rsidR="00141DA2" w:rsidRPr="007F7F65">
        <w:rPr>
          <w:sz w:val="28"/>
          <w:szCs w:val="28"/>
        </w:rPr>
        <w:t xml:space="preserve">исполнение </w:t>
      </w:r>
      <w:r w:rsidR="00365A7D">
        <w:rPr>
          <w:sz w:val="28"/>
          <w:szCs w:val="28"/>
        </w:rPr>
        <w:t>значительно ниже</w:t>
      </w:r>
      <w:r w:rsidR="007F7F65" w:rsidRPr="007F7F65">
        <w:rPr>
          <w:sz w:val="28"/>
          <w:szCs w:val="28"/>
        </w:rPr>
        <w:t xml:space="preserve"> средне</w:t>
      </w:r>
      <w:r w:rsidR="003110D6">
        <w:rPr>
          <w:sz w:val="28"/>
          <w:szCs w:val="28"/>
        </w:rPr>
        <w:t xml:space="preserve"> полугодового</w:t>
      </w:r>
      <w:r w:rsidR="00141DA2"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</w:t>
      </w:r>
      <w:r w:rsidR="003110D6">
        <w:rPr>
          <w:sz w:val="28"/>
          <w:szCs w:val="28"/>
        </w:rPr>
        <w:t xml:space="preserve"> расчетного </w:t>
      </w:r>
      <w:r w:rsidR="00011BF9" w:rsidRPr="007F7F65">
        <w:rPr>
          <w:sz w:val="28"/>
          <w:szCs w:val="28"/>
        </w:rPr>
        <w:t>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3110D6">
        <w:rPr>
          <w:sz w:val="28"/>
          <w:szCs w:val="28"/>
        </w:rPr>
        <w:t>50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</w:p>
    <w:p w:rsidR="006F7C22" w:rsidRPr="006F7C22" w:rsidRDefault="006F7C22" w:rsidP="00A51C39">
      <w:pPr>
        <w:pStyle w:val="a3"/>
        <w:ind w:left="0" w:firstLine="1040"/>
        <w:jc w:val="both"/>
        <w:rPr>
          <w:sz w:val="28"/>
          <w:szCs w:val="28"/>
        </w:rPr>
      </w:pPr>
      <w:proofErr w:type="gramStart"/>
      <w:r w:rsidRPr="006F7C22">
        <w:rPr>
          <w:sz w:val="28"/>
          <w:szCs w:val="28"/>
          <w:u w:val="single"/>
        </w:rPr>
        <w:lastRenderedPageBreak/>
        <w:t>В нарушение п.134 Приказ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Отчете об исполнении бюджета поселения (ф.0503117) на 01.07.2016г. по графе 3 отражена информация по кодам бюджетной классификации РФ отличная от информации по кодам</w:t>
      </w:r>
      <w:proofErr w:type="gramEnd"/>
      <w:r w:rsidRPr="006F7C22">
        <w:rPr>
          <w:sz w:val="28"/>
          <w:szCs w:val="28"/>
          <w:u w:val="single"/>
        </w:rPr>
        <w:t xml:space="preserve"> бюджетной классификации РФ, в структуре, утвержденной Решением о бюджете бюджетных назначений по расходам</w:t>
      </w:r>
      <w:r w:rsidR="00A6695C">
        <w:rPr>
          <w:sz w:val="28"/>
          <w:szCs w:val="28"/>
          <w:u w:val="single"/>
        </w:rPr>
        <w:t>.</w:t>
      </w:r>
      <w:r w:rsidRPr="006F7C22">
        <w:rPr>
          <w:sz w:val="28"/>
          <w:szCs w:val="28"/>
          <w:u w:val="single"/>
        </w:rPr>
        <w:t xml:space="preserve"> </w:t>
      </w:r>
      <w:r w:rsidR="00A6695C">
        <w:rPr>
          <w:sz w:val="28"/>
          <w:szCs w:val="28"/>
          <w:u w:val="single"/>
        </w:rPr>
        <w:t xml:space="preserve">       В разделе 2 «Расходы бюджета» </w:t>
      </w:r>
      <w:proofErr w:type="gramStart"/>
      <w:r w:rsidRPr="006F7C22">
        <w:rPr>
          <w:sz w:val="28"/>
          <w:szCs w:val="28"/>
          <w:u w:val="single"/>
        </w:rPr>
        <w:t xml:space="preserve">( </w:t>
      </w:r>
      <w:proofErr w:type="gramEnd"/>
      <w:r w:rsidRPr="006F7C22">
        <w:rPr>
          <w:sz w:val="28"/>
          <w:szCs w:val="28"/>
          <w:u w:val="single"/>
        </w:rPr>
        <w:t>ф.0503117</w:t>
      </w:r>
      <w:r w:rsidR="00A6695C">
        <w:rPr>
          <w:sz w:val="28"/>
          <w:szCs w:val="28"/>
          <w:u w:val="single"/>
        </w:rPr>
        <w:t>)</w:t>
      </w:r>
      <w:r w:rsidRPr="006F7C22">
        <w:rPr>
          <w:sz w:val="28"/>
          <w:szCs w:val="28"/>
          <w:u w:val="single"/>
        </w:rPr>
        <w:t xml:space="preserve"> содержит</w:t>
      </w:r>
      <w:r w:rsidR="00A6695C">
        <w:rPr>
          <w:sz w:val="28"/>
          <w:szCs w:val="28"/>
          <w:u w:val="single"/>
        </w:rPr>
        <w:t>ся</w:t>
      </w:r>
      <w:r w:rsidRPr="006F7C22">
        <w:rPr>
          <w:sz w:val="28"/>
          <w:szCs w:val="28"/>
          <w:u w:val="single"/>
        </w:rPr>
        <w:t xml:space="preserve"> информаци</w:t>
      </w:r>
      <w:r w:rsidR="00A6695C">
        <w:rPr>
          <w:sz w:val="28"/>
          <w:szCs w:val="28"/>
          <w:u w:val="single"/>
        </w:rPr>
        <w:t>я</w:t>
      </w:r>
      <w:r w:rsidRPr="006F7C22">
        <w:rPr>
          <w:sz w:val="28"/>
          <w:szCs w:val="28"/>
          <w:u w:val="single"/>
        </w:rPr>
        <w:t xml:space="preserve"> по коду главного администратора «000», тогда, как в приложениях к Решению о бюджете код «000» не закреплен ни за одним главным администратором бюджетных средств поселения.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>Исполнение средств резервн</w:t>
      </w:r>
      <w:r w:rsidR="003110D6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3110D6">
        <w:rPr>
          <w:b/>
          <w:sz w:val="28"/>
          <w:szCs w:val="28"/>
        </w:rPr>
        <w:t>а</w:t>
      </w:r>
      <w:r w:rsidRPr="00F2576A">
        <w:rPr>
          <w:b/>
          <w:sz w:val="28"/>
          <w:szCs w:val="28"/>
        </w:rPr>
        <w:t xml:space="preserve"> 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 xml:space="preserve">Администрации Сортавальского </w:t>
      </w:r>
      <w:r w:rsidR="003110D6">
        <w:rPr>
          <w:b/>
          <w:sz w:val="28"/>
          <w:szCs w:val="28"/>
        </w:rPr>
        <w:t>городского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3110D6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</w:t>
      </w:r>
      <w:r w:rsidR="003110D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3110D6">
        <w:rPr>
          <w:sz w:val="28"/>
          <w:szCs w:val="28"/>
        </w:rPr>
        <w:t>76,2</w:t>
      </w:r>
      <w:r w:rsidRPr="00F2576A">
        <w:rPr>
          <w:sz w:val="28"/>
          <w:szCs w:val="28"/>
        </w:rPr>
        <w:t xml:space="preserve">,0 тыс. руб. </w:t>
      </w:r>
      <w:r w:rsidR="003110D6">
        <w:rPr>
          <w:sz w:val="28"/>
          <w:szCs w:val="28"/>
        </w:rPr>
        <w:t>У</w:t>
      </w:r>
      <w:r w:rsidRPr="00F2576A">
        <w:rPr>
          <w:sz w:val="28"/>
          <w:szCs w:val="28"/>
        </w:rPr>
        <w:t>дельный вес резервн</w:t>
      </w:r>
      <w:r w:rsidR="003110D6">
        <w:rPr>
          <w:sz w:val="28"/>
          <w:szCs w:val="28"/>
        </w:rPr>
        <w:t>ого</w:t>
      </w:r>
      <w:r w:rsidRPr="00F2576A">
        <w:rPr>
          <w:sz w:val="28"/>
          <w:szCs w:val="28"/>
        </w:rPr>
        <w:t xml:space="preserve"> фонд</w:t>
      </w:r>
      <w:r w:rsidR="003110D6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Сортавальского </w:t>
      </w:r>
      <w:r w:rsidR="003110D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>, в общем объеме утвержденных Решением о бюджете расходах  бюджета</w:t>
      </w:r>
      <w:r w:rsidR="003110D6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>, составляет 0,0</w:t>
      </w:r>
      <w:r w:rsidR="00BC66BE" w:rsidRPr="00F2576A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Согласно Отчет</w:t>
      </w:r>
      <w:r w:rsidR="00BB58A6">
        <w:rPr>
          <w:sz w:val="28"/>
          <w:szCs w:val="28"/>
        </w:rPr>
        <w:t>у</w:t>
      </w:r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BB58A6">
        <w:rPr>
          <w:sz w:val="28"/>
          <w:szCs w:val="28"/>
        </w:rPr>
        <w:t>июля</w:t>
      </w:r>
      <w:r w:rsidR="00BC66BE" w:rsidRPr="00F2576A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 xml:space="preserve"> 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Сортавальского </w:t>
      </w:r>
      <w:r w:rsidR="00BB58A6">
        <w:rPr>
          <w:sz w:val="28"/>
          <w:szCs w:val="28"/>
        </w:rPr>
        <w:t>городского поселения</w:t>
      </w:r>
      <w:r w:rsidRPr="00792511">
        <w:rPr>
          <w:sz w:val="28"/>
          <w:szCs w:val="28"/>
        </w:rPr>
        <w:t xml:space="preserve"> на 201</w:t>
      </w:r>
      <w:r w:rsidR="00932F5B">
        <w:rPr>
          <w:sz w:val="28"/>
          <w:szCs w:val="28"/>
        </w:rPr>
        <w:t>6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BB58A6">
        <w:rPr>
          <w:sz w:val="28"/>
          <w:szCs w:val="28"/>
        </w:rPr>
        <w:t>4</w:t>
      </w:r>
      <w:r w:rsidRPr="00792511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программ</w:t>
      </w:r>
      <w:r w:rsidR="00BB58A6">
        <w:rPr>
          <w:sz w:val="28"/>
          <w:szCs w:val="28"/>
        </w:rPr>
        <w:t>ы</w:t>
      </w:r>
      <w:r w:rsidRPr="00792511">
        <w:rPr>
          <w:sz w:val="28"/>
          <w:szCs w:val="28"/>
        </w:rPr>
        <w:t xml:space="preserve"> в объеме </w:t>
      </w:r>
      <w:r w:rsidR="00BB58A6">
        <w:rPr>
          <w:sz w:val="28"/>
          <w:szCs w:val="28"/>
        </w:rPr>
        <w:t>7922,7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932F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Решение о бюджете были внесены изменения</w:t>
      </w:r>
      <w:proofErr w:type="gramStart"/>
      <w:r>
        <w:rPr>
          <w:sz w:val="28"/>
          <w:szCs w:val="28"/>
        </w:rPr>
        <w:t xml:space="preserve"> </w:t>
      </w:r>
      <w:r w:rsidR="00ED1B92">
        <w:rPr>
          <w:sz w:val="28"/>
          <w:szCs w:val="28"/>
        </w:rPr>
        <w:t>.</w:t>
      </w:r>
      <w:proofErr w:type="gramEnd"/>
      <w:r w:rsidR="00ED1B92">
        <w:rPr>
          <w:sz w:val="28"/>
          <w:szCs w:val="28"/>
        </w:rPr>
        <w:t xml:space="preserve"> В результате внесенных изменений в бюджете поселения предусмотрены </w:t>
      </w:r>
      <w:r>
        <w:rPr>
          <w:sz w:val="28"/>
          <w:szCs w:val="28"/>
        </w:rPr>
        <w:t xml:space="preserve">бюджетные назначения на реализацию </w:t>
      </w:r>
      <w:r w:rsidR="00BB58A6">
        <w:rPr>
          <w:sz w:val="28"/>
          <w:szCs w:val="28"/>
        </w:rPr>
        <w:t>5</w:t>
      </w:r>
      <w:r>
        <w:rPr>
          <w:sz w:val="28"/>
          <w:szCs w:val="28"/>
        </w:rPr>
        <w:t xml:space="preserve"> Программ в объеме </w:t>
      </w:r>
      <w:r w:rsidR="00BB58A6">
        <w:rPr>
          <w:sz w:val="28"/>
          <w:szCs w:val="28"/>
        </w:rPr>
        <w:t>24437,1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E66A18">
        <w:rPr>
          <w:sz w:val="28"/>
          <w:szCs w:val="28"/>
        </w:rPr>
        <w:t>5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2C1950">
        <w:rPr>
          <w:sz w:val="28"/>
          <w:szCs w:val="28"/>
        </w:rPr>
        <w:t>увеличились</w:t>
      </w:r>
      <w:r w:rsidRPr="00D8273D">
        <w:rPr>
          <w:sz w:val="28"/>
          <w:szCs w:val="28"/>
        </w:rPr>
        <w:t xml:space="preserve"> на </w:t>
      </w:r>
      <w:r w:rsidR="002C1950">
        <w:rPr>
          <w:sz w:val="28"/>
          <w:szCs w:val="28"/>
        </w:rPr>
        <w:t>4621,5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2C1950">
        <w:rPr>
          <w:sz w:val="28"/>
          <w:szCs w:val="28"/>
        </w:rPr>
        <w:t>23,3</w:t>
      </w:r>
      <w:r w:rsidR="00A035B5">
        <w:rPr>
          <w:sz w:val="28"/>
          <w:szCs w:val="28"/>
        </w:rPr>
        <w:t xml:space="preserve"> процент</w:t>
      </w:r>
      <w:r w:rsidRPr="00D8273D">
        <w:rPr>
          <w:sz w:val="28"/>
          <w:szCs w:val="28"/>
        </w:rPr>
        <w:t xml:space="preserve"> и составили </w:t>
      </w:r>
      <w:r w:rsidR="002C1950">
        <w:rPr>
          <w:sz w:val="28"/>
          <w:szCs w:val="28"/>
        </w:rPr>
        <w:t>24437,1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направляемых на реализацию Программ, в общих расходах бюджета</w:t>
      </w:r>
      <w:r w:rsidR="00ED1B9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в </w:t>
      </w:r>
      <w:r w:rsidR="00D8273D" w:rsidRPr="003749D6">
        <w:rPr>
          <w:sz w:val="28"/>
          <w:szCs w:val="28"/>
        </w:rPr>
        <w:t xml:space="preserve">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A035B5">
        <w:rPr>
          <w:sz w:val="28"/>
          <w:szCs w:val="28"/>
        </w:rPr>
        <w:t>6</w:t>
      </w:r>
      <w:r w:rsidR="008759F6">
        <w:rPr>
          <w:sz w:val="28"/>
          <w:szCs w:val="28"/>
        </w:rPr>
        <w:t>,7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8759F6">
        <w:rPr>
          <w:sz w:val="28"/>
          <w:szCs w:val="28"/>
        </w:rPr>
        <w:t>6,67</w:t>
      </w:r>
      <w:r w:rsidRPr="003749D6">
        <w:rPr>
          <w:sz w:val="28"/>
          <w:szCs w:val="28"/>
        </w:rPr>
        <w:t xml:space="preserve"> % </w:t>
      </w:r>
      <w:r w:rsidR="00D8273D" w:rsidRPr="003749D6">
        <w:rPr>
          <w:sz w:val="28"/>
          <w:szCs w:val="28"/>
        </w:rPr>
        <w:t>выше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8759F6">
        <w:rPr>
          <w:sz w:val="28"/>
          <w:szCs w:val="28"/>
        </w:rPr>
        <w:t>0,03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lastRenderedPageBreak/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программу Сортавальского </w:t>
      </w:r>
      <w:r w:rsidR="008759F6">
        <w:rPr>
          <w:sz w:val="28"/>
          <w:szCs w:val="28"/>
        </w:rPr>
        <w:t>городского поселения</w:t>
      </w:r>
      <w:r w:rsidR="003749D6" w:rsidRPr="003749D6">
        <w:rPr>
          <w:sz w:val="28"/>
          <w:szCs w:val="28"/>
        </w:rPr>
        <w:t xml:space="preserve"> «</w:t>
      </w:r>
      <w:r w:rsidR="008759F6">
        <w:rPr>
          <w:sz w:val="28"/>
          <w:szCs w:val="28"/>
        </w:rPr>
        <w:t>Переселение граждан из аварийного жилого фонда</w:t>
      </w:r>
      <w:r w:rsidR="003749D6" w:rsidRPr="003749D6">
        <w:rPr>
          <w:sz w:val="28"/>
          <w:szCs w:val="28"/>
        </w:rPr>
        <w:t>»</w:t>
      </w:r>
      <w:r w:rsidR="009D39B7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 xml:space="preserve">- </w:t>
      </w:r>
      <w:r w:rsidR="008759F6">
        <w:rPr>
          <w:sz w:val="28"/>
          <w:szCs w:val="28"/>
        </w:rPr>
        <w:t>84,6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8759F6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8759F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бюджета</w:t>
      </w:r>
      <w:r w:rsidR="008759F6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</w:t>
      </w:r>
      <w:r w:rsidR="008759F6">
        <w:rPr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3749D6" w:rsidRDefault="00D55883" w:rsidP="002D018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2D0180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</w:t>
            </w:r>
            <w:r w:rsidR="00041B3B" w:rsidRPr="003749D6">
              <w:rPr>
                <w:sz w:val="28"/>
                <w:szCs w:val="28"/>
              </w:rPr>
              <w:t>201</w:t>
            </w:r>
            <w:r w:rsidR="00E66A18">
              <w:rPr>
                <w:sz w:val="28"/>
                <w:szCs w:val="28"/>
              </w:rPr>
              <w:t>6</w:t>
            </w:r>
            <w:r w:rsidR="00041B3B"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Default="00D55883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2D0180">
              <w:rPr>
                <w:sz w:val="28"/>
                <w:szCs w:val="28"/>
              </w:rPr>
              <w:t>полугодие</w:t>
            </w:r>
          </w:p>
          <w:p w:rsidR="00041B3B" w:rsidRPr="003749D6" w:rsidRDefault="00041B3B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792511" w:rsidRPr="003749D6">
              <w:rPr>
                <w:sz w:val="28"/>
                <w:szCs w:val="28"/>
              </w:rPr>
              <w:t>5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Решением о бюджете С</w:t>
            </w:r>
            <w:r w:rsidR="002D0180"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3749D6" w:rsidRDefault="00BB58A6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24437,1</w:t>
            </w:r>
          </w:p>
        </w:tc>
        <w:tc>
          <w:tcPr>
            <w:tcW w:w="1525" w:type="dxa"/>
          </w:tcPr>
          <w:p w:rsidR="00041B3B" w:rsidRPr="003749D6" w:rsidRDefault="002C195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19815,6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7F38D3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24437,1</w:t>
            </w:r>
          </w:p>
        </w:tc>
        <w:tc>
          <w:tcPr>
            <w:tcW w:w="1525" w:type="dxa"/>
          </w:tcPr>
          <w:p w:rsidR="00041B3B" w:rsidRPr="003749D6" w:rsidRDefault="002C1950" w:rsidP="002C19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19815,6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2D0180" w:rsidP="00AB1D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</w:t>
            </w:r>
            <w:r w:rsidR="00AB1D3B"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041B3B" w:rsidRPr="003749D6" w:rsidRDefault="002C1950" w:rsidP="002C19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2D0D5A" w:rsidRPr="003749D6">
              <w:rPr>
                <w:sz w:val="28"/>
                <w:szCs w:val="28"/>
              </w:rPr>
              <w:t>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r w:rsidR="002D0180">
              <w:t>СГП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2D01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25" w:type="dxa"/>
          </w:tcPr>
          <w:p w:rsidR="00041B3B" w:rsidRPr="003749D6" w:rsidRDefault="002C195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2D01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25" w:type="dxa"/>
          </w:tcPr>
          <w:p w:rsidR="00041B3B" w:rsidRPr="003749D6" w:rsidRDefault="002C195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2D0180">
              <w:t>СГП</w:t>
            </w:r>
            <w:r w:rsidRPr="003749D6">
              <w:t xml:space="preserve">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2D01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35373,2</w:t>
            </w:r>
          </w:p>
        </w:tc>
        <w:tc>
          <w:tcPr>
            <w:tcW w:w="1525" w:type="dxa"/>
          </w:tcPr>
          <w:p w:rsidR="00041B3B" w:rsidRPr="003749D6" w:rsidRDefault="002C195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51150,5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2D018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525" w:type="dxa"/>
          </w:tcPr>
          <w:p w:rsidR="00041B3B" w:rsidRPr="003749D6" w:rsidRDefault="002C1950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 xml:space="preserve">полугодии </w:t>
      </w:r>
      <w:r w:rsidR="003749D6" w:rsidRPr="003749D6">
        <w:rPr>
          <w:sz w:val="28"/>
          <w:szCs w:val="28"/>
        </w:rPr>
        <w:t>текущего года</w:t>
      </w:r>
      <w:r w:rsidRPr="003749D6">
        <w:rPr>
          <w:sz w:val="28"/>
          <w:szCs w:val="28"/>
        </w:rPr>
        <w:t xml:space="preserve"> в объеме </w:t>
      </w:r>
      <w:r w:rsidR="008759F6">
        <w:rPr>
          <w:sz w:val="28"/>
          <w:szCs w:val="28"/>
        </w:rPr>
        <w:t>2372,0</w:t>
      </w:r>
      <w:r w:rsidRPr="003749D6">
        <w:rPr>
          <w:sz w:val="28"/>
          <w:szCs w:val="28"/>
        </w:rPr>
        <w:t xml:space="preserve"> тыс. руб., или </w:t>
      </w:r>
      <w:r w:rsidR="008759F6">
        <w:rPr>
          <w:sz w:val="28"/>
          <w:szCs w:val="28"/>
        </w:rPr>
        <w:t>9,7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</w:t>
      </w:r>
      <w:r w:rsidR="008759F6">
        <w:rPr>
          <w:sz w:val="28"/>
          <w:szCs w:val="28"/>
        </w:rPr>
        <w:t>ГП</w:t>
      </w:r>
      <w:r w:rsidRPr="003749D6">
        <w:rPr>
          <w:sz w:val="28"/>
          <w:szCs w:val="28"/>
        </w:rPr>
        <w:t xml:space="preserve"> на 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 и сводной бюджетной росписью</w:t>
      </w:r>
      <w:proofErr w:type="gramStart"/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.</w:t>
      </w:r>
      <w:proofErr w:type="gramEnd"/>
    </w:p>
    <w:p w:rsidR="00041B3B" w:rsidRPr="00AB1D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AB1D3B">
        <w:rPr>
          <w:sz w:val="28"/>
          <w:szCs w:val="28"/>
        </w:rPr>
        <w:t xml:space="preserve">В </w:t>
      </w:r>
      <w:r w:rsidR="00D10024" w:rsidRPr="00AB1D3B">
        <w:rPr>
          <w:sz w:val="28"/>
          <w:szCs w:val="28"/>
        </w:rPr>
        <w:t>анализируемом периоде 201</w:t>
      </w:r>
      <w:r w:rsidR="00A035B5" w:rsidRPr="00AB1D3B">
        <w:rPr>
          <w:sz w:val="28"/>
          <w:szCs w:val="28"/>
        </w:rPr>
        <w:t>6</w:t>
      </w:r>
      <w:r w:rsidR="00D10024" w:rsidRPr="00AB1D3B">
        <w:rPr>
          <w:sz w:val="28"/>
          <w:szCs w:val="28"/>
        </w:rPr>
        <w:t xml:space="preserve"> года</w:t>
      </w:r>
      <w:r w:rsidRPr="00AB1D3B">
        <w:rPr>
          <w:sz w:val="28"/>
          <w:szCs w:val="28"/>
        </w:rPr>
        <w:t xml:space="preserve"> из </w:t>
      </w:r>
      <w:r w:rsidR="008759F6" w:rsidRPr="00AB1D3B">
        <w:rPr>
          <w:sz w:val="28"/>
          <w:szCs w:val="28"/>
        </w:rPr>
        <w:t>5</w:t>
      </w:r>
      <w:r w:rsidRPr="00AB1D3B">
        <w:rPr>
          <w:sz w:val="28"/>
          <w:szCs w:val="28"/>
        </w:rPr>
        <w:t xml:space="preserve"> Программ на </w:t>
      </w:r>
      <w:r w:rsidR="008759F6" w:rsidRPr="00AB1D3B">
        <w:rPr>
          <w:sz w:val="28"/>
          <w:szCs w:val="28"/>
        </w:rPr>
        <w:t>100</w:t>
      </w:r>
      <w:r w:rsidRPr="00AB1D3B">
        <w:rPr>
          <w:sz w:val="28"/>
          <w:szCs w:val="28"/>
        </w:rPr>
        <w:t xml:space="preserve"> процентов</w:t>
      </w:r>
      <w:r w:rsidR="00266DB1" w:rsidRPr="00AB1D3B">
        <w:rPr>
          <w:sz w:val="28"/>
          <w:szCs w:val="28"/>
        </w:rPr>
        <w:t xml:space="preserve"> исполнен</w:t>
      </w:r>
      <w:r w:rsidR="008759F6" w:rsidRPr="00AB1D3B">
        <w:rPr>
          <w:sz w:val="28"/>
          <w:szCs w:val="28"/>
        </w:rPr>
        <w:t>а</w:t>
      </w:r>
      <w:r w:rsidRPr="00AB1D3B">
        <w:rPr>
          <w:sz w:val="28"/>
          <w:szCs w:val="28"/>
        </w:rPr>
        <w:t xml:space="preserve"> – </w:t>
      </w:r>
      <w:r w:rsidR="008759F6" w:rsidRPr="00AB1D3B">
        <w:rPr>
          <w:sz w:val="28"/>
          <w:szCs w:val="28"/>
        </w:rPr>
        <w:t>1</w:t>
      </w:r>
      <w:r w:rsidRPr="00AB1D3B">
        <w:rPr>
          <w:sz w:val="28"/>
          <w:szCs w:val="28"/>
        </w:rPr>
        <w:t xml:space="preserve"> Программ</w:t>
      </w:r>
      <w:r w:rsidR="008759F6" w:rsidRPr="00AB1D3B">
        <w:rPr>
          <w:sz w:val="28"/>
          <w:szCs w:val="28"/>
        </w:rPr>
        <w:t>а</w:t>
      </w:r>
      <w:r w:rsidRPr="00AB1D3B">
        <w:rPr>
          <w:sz w:val="28"/>
          <w:szCs w:val="28"/>
        </w:rPr>
        <w:t xml:space="preserve"> (</w:t>
      </w:r>
      <w:r w:rsidR="008759F6" w:rsidRPr="00AB1D3B">
        <w:rPr>
          <w:sz w:val="28"/>
          <w:szCs w:val="28"/>
        </w:rPr>
        <w:t>20</w:t>
      </w:r>
      <w:r w:rsidRPr="00AB1D3B">
        <w:rPr>
          <w:sz w:val="28"/>
          <w:szCs w:val="28"/>
        </w:rPr>
        <w:t xml:space="preserve"> процент</w:t>
      </w:r>
      <w:r w:rsidR="00D10024" w:rsidRPr="00AB1D3B">
        <w:rPr>
          <w:sz w:val="28"/>
          <w:szCs w:val="28"/>
        </w:rPr>
        <w:t>ов</w:t>
      </w:r>
      <w:r w:rsidRPr="00AB1D3B">
        <w:rPr>
          <w:sz w:val="28"/>
          <w:szCs w:val="28"/>
        </w:rPr>
        <w:t xml:space="preserve">), </w:t>
      </w:r>
      <w:r w:rsidR="008759F6" w:rsidRPr="00AB1D3B">
        <w:rPr>
          <w:sz w:val="28"/>
          <w:szCs w:val="28"/>
        </w:rPr>
        <w:t xml:space="preserve">более </w:t>
      </w:r>
      <w:r w:rsidR="00AB1D3B" w:rsidRPr="00AB1D3B">
        <w:rPr>
          <w:sz w:val="28"/>
          <w:szCs w:val="28"/>
        </w:rPr>
        <w:t>7</w:t>
      </w:r>
      <w:r w:rsidR="008759F6" w:rsidRPr="00AB1D3B">
        <w:rPr>
          <w:sz w:val="28"/>
          <w:szCs w:val="28"/>
        </w:rPr>
        <w:t>0</w:t>
      </w:r>
      <w:r w:rsidRPr="00AB1D3B">
        <w:rPr>
          <w:sz w:val="28"/>
          <w:szCs w:val="28"/>
        </w:rPr>
        <w:t xml:space="preserve"> процент</w:t>
      </w:r>
      <w:r w:rsidR="00D10024" w:rsidRPr="00AB1D3B">
        <w:rPr>
          <w:sz w:val="28"/>
          <w:szCs w:val="28"/>
        </w:rPr>
        <w:t>ов</w:t>
      </w:r>
      <w:r w:rsidRPr="00AB1D3B">
        <w:rPr>
          <w:sz w:val="28"/>
          <w:szCs w:val="28"/>
        </w:rPr>
        <w:t xml:space="preserve"> – </w:t>
      </w:r>
      <w:r w:rsidR="008759F6" w:rsidRPr="00AB1D3B">
        <w:rPr>
          <w:sz w:val="28"/>
          <w:szCs w:val="28"/>
        </w:rPr>
        <w:t>1</w:t>
      </w:r>
      <w:r w:rsidRPr="00AB1D3B">
        <w:rPr>
          <w:sz w:val="28"/>
          <w:szCs w:val="28"/>
        </w:rPr>
        <w:t xml:space="preserve"> Программ</w:t>
      </w:r>
      <w:r w:rsidR="009D39B7">
        <w:rPr>
          <w:sz w:val="28"/>
          <w:szCs w:val="28"/>
        </w:rPr>
        <w:t>а</w:t>
      </w:r>
      <w:r w:rsidRPr="00AB1D3B">
        <w:rPr>
          <w:sz w:val="28"/>
          <w:szCs w:val="28"/>
        </w:rPr>
        <w:t xml:space="preserve"> (</w:t>
      </w:r>
      <w:r w:rsidR="008759F6" w:rsidRPr="00AB1D3B">
        <w:rPr>
          <w:sz w:val="28"/>
          <w:szCs w:val="28"/>
        </w:rPr>
        <w:t>20</w:t>
      </w:r>
      <w:r w:rsidRPr="00AB1D3B">
        <w:rPr>
          <w:sz w:val="28"/>
          <w:szCs w:val="28"/>
        </w:rPr>
        <w:t xml:space="preserve"> процент</w:t>
      </w:r>
      <w:r w:rsidR="00D10024" w:rsidRPr="00AB1D3B">
        <w:rPr>
          <w:sz w:val="28"/>
          <w:szCs w:val="28"/>
        </w:rPr>
        <w:t>ов</w:t>
      </w:r>
      <w:r w:rsidRPr="00AB1D3B">
        <w:rPr>
          <w:sz w:val="28"/>
          <w:szCs w:val="28"/>
        </w:rPr>
        <w:t xml:space="preserve">), </w:t>
      </w:r>
      <w:r w:rsidR="00947320" w:rsidRPr="00AB1D3B">
        <w:rPr>
          <w:sz w:val="28"/>
          <w:szCs w:val="28"/>
        </w:rPr>
        <w:t>от</w:t>
      </w:r>
      <w:r w:rsidR="00AB1D3B" w:rsidRPr="00AB1D3B">
        <w:rPr>
          <w:sz w:val="28"/>
          <w:szCs w:val="28"/>
        </w:rPr>
        <w:t xml:space="preserve"> 8</w:t>
      </w:r>
      <w:r w:rsidR="00947320" w:rsidRPr="00AB1D3B">
        <w:rPr>
          <w:sz w:val="28"/>
          <w:szCs w:val="28"/>
        </w:rPr>
        <w:t xml:space="preserve"> до </w:t>
      </w:r>
      <w:r w:rsidR="00AB1D3B" w:rsidRPr="00AB1D3B">
        <w:rPr>
          <w:sz w:val="28"/>
          <w:szCs w:val="28"/>
        </w:rPr>
        <w:t>14</w:t>
      </w:r>
      <w:r w:rsidRPr="00AB1D3B">
        <w:rPr>
          <w:sz w:val="28"/>
          <w:szCs w:val="28"/>
        </w:rPr>
        <w:t xml:space="preserve"> процентов – </w:t>
      </w:r>
      <w:r w:rsidR="008759F6" w:rsidRPr="00AB1D3B">
        <w:rPr>
          <w:sz w:val="28"/>
          <w:szCs w:val="28"/>
        </w:rPr>
        <w:t>2</w:t>
      </w:r>
      <w:r w:rsidRPr="00AB1D3B">
        <w:rPr>
          <w:sz w:val="28"/>
          <w:szCs w:val="28"/>
        </w:rPr>
        <w:t xml:space="preserve"> Программы </w:t>
      </w:r>
      <w:proofErr w:type="gramStart"/>
      <w:r w:rsidRPr="00AB1D3B">
        <w:rPr>
          <w:sz w:val="28"/>
          <w:szCs w:val="28"/>
        </w:rPr>
        <w:t xml:space="preserve">( </w:t>
      </w:r>
      <w:proofErr w:type="gramEnd"/>
      <w:r w:rsidR="008759F6" w:rsidRPr="00AB1D3B">
        <w:rPr>
          <w:sz w:val="28"/>
          <w:szCs w:val="28"/>
        </w:rPr>
        <w:t>40</w:t>
      </w:r>
      <w:r w:rsidRPr="00AB1D3B">
        <w:rPr>
          <w:sz w:val="28"/>
          <w:szCs w:val="28"/>
        </w:rPr>
        <w:t xml:space="preserve"> процентов),</w:t>
      </w:r>
      <w:r w:rsidR="008759F6" w:rsidRPr="00AB1D3B">
        <w:rPr>
          <w:sz w:val="28"/>
          <w:szCs w:val="28"/>
        </w:rPr>
        <w:t xml:space="preserve"> </w:t>
      </w:r>
      <w:r w:rsidRPr="00AB1D3B">
        <w:rPr>
          <w:sz w:val="28"/>
          <w:szCs w:val="28"/>
        </w:rPr>
        <w:t>вообще не исполнен</w:t>
      </w:r>
      <w:r w:rsidR="00AB1D3B" w:rsidRPr="00AB1D3B">
        <w:rPr>
          <w:sz w:val="28"/>
          <w:szCs w:val="28"/>
        </w:rPr>
        <w:t>а</w:t>
      </w:r>
      <w:r w:rsidRPr="00AB1D3B">
        <w:rPr>
          <w:sz w:val="28"/>
          <w:szCs w:val="28"/>
        </w:rPr>
        <w:t xml:space="preserve"> </w:t>
      </w:r>
      <w:r w:rsidR="00AB1D3B" w:rsidRPr="00AB1D3B">
        <w:rPr>
          <w:sz w:val="28"/>
          <w:szCs w:val="28"/>
        </w:rPr>
        <w:t>-</w:t>
      </w:r>
      <w:r w:rsidR="00947320" w:rsidRPr="00AB1D3B">
        <w:rPr>
          <w:sz w:val="28"/>
          <w:szCs w:val="28"/>
        </w:rPr>
        <w:t>1</w:t>
      </w:r>
      <w:r w:rsidRPr="00AB1D3B">
        <w:rPr>
          <w:sz w:val="28"/>
          <w:szCs w:val="28"/>
        </w:rPr>
        <w:t xml:space="preserve"> Программ</w:t>
      </w:r>
      <w:r w:rsidR="00AB1D3B" w:rsidRPr="00AB1D3B">
        <w:rPr>
          <w:sz w:val="28"/>
          <w:szCs w:val="28"/>
        </w:rPr>
        <w:t>а</w:t>
      </w:r>
      <w:r w:rsidRPr="00AB1D3B">
        <w:rPr>
          <w:sz w:val="28"/>
          <w:szCs w:val="28"/>
        </w:rPr>
        <w:t xml:space="preserve"> ( </w:t>
      </w:r>
      <w:r w:rsidR="00AB1D3B" w:rsidRPr="00AB1D3B">
        <w:rPr>
          <w:sz w:val="28"/>
          <w:szCs w:val="28"/>
        </w:rPr>
        <w:t>20</w:t>
      </w:r>
      <w:r w:rsidRPr="00AB1D3B">
        <w:rPr>
          <w:sz w:val="28"/>
          <w:szCs w:val="28"/>
        </w:rPr>
        <w:t xml:space="preserve"> процент</w:t>
      </w:r>
      <w:r w:rsidR="001D2104" w:rsidRPr="00AB1D3B">
        <w:rPr>
          <w:sz w:val="28"/>
          <w:szCs w:val="28"/>
        </w:rPr>
        <w:t>ов</w:t>
      </w:r>
      <w:r w:rsidRPr="00AB1D3B">
        <w:rPr>
          <w:sz w:val="28"/>
          <w:szCs w:val="28"/>
        </w:rPr>
        <w:t>).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Сортавальского </w:t>
      </w:r>
      <w:r w:rsidR="00AB1D3B">
        <w:rPr>
          <w:b/>
          <w:sz w:val="28"/>
          <w:szCs w:val="28"/>
        </w:rPr>
        <w:t>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AB1D3B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947320">
        <w:rPr>
          <w:b/>
          <w:sz w:val="28"/>
          <w:szCs w:val="28"/>
        </w:rPr>
        <w:t>6</w:t>
      </w:r>
      <w:r w:rsidRPr="001D2104">
        <w:rPr>
          <w:b/>
          <w:sz w:val="28"/>
          <w:szCs w:val="28"/>
        </w:rPr>
        <w:t>г.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>бюджет</w:t>
      </w:r>
      <w:r w:rsidR="00AB1D3B">
        <w:rPr>
          <w:sz w:val="28"/>
          <w:szCs w:val="28"/>
        </w:rPr>
        <w:t xml:space="preserve"> поселения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 xml:space="preserve"> на 201</w:t>
      </w:r>
      <w:r w:rsidR="00947320">
        <w:rPr>
          <w:sz w:val="28"/>
          <w:szCs w:val="28"/>
        </w:rPr>
        <w:t>6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AB1D3B">
        <w:rPr>
          <w:sz w:val="28"/>
          <w:szCs w:val="28"/>
        </w:rPr>
        <w:t>11217,2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>г.  бюджет</w:t>
      </w:r>
      <w:r w:rsidR="00AB1D3B">
        <w:rPr>
          <w:sz w:val="28"/>
          <w:szCs w:val="28"/>
        </w:rPr>
        <w:t xml:space="preserve"> поселения</w:t>
      </w:r>
      <w:r w:rsidR="00A51C39" w:rsidRPr="00752D91">
        <w:rPr>
          <w:sz w:val="28"/>
          <w:szCs w:val="28"/>
        </w:rPr>
        <w:t xml:space="preserve"> 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AB1D3B">
        <w:rPr>
          <w:sz w:val="28"/>
          <w:szCs w:val="28"/>
        </w:rPr>
        <w:t>1618,2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9D39B7">
        <w:rPr>
          <w:sz w:val="28"/>
          <w:szCs w:val="28"/>
        </w:rPr>
        <w:t>в бюджет поселения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 xml:space="preserve"> в объеме 5000,0 тыс. руб. или </w:t>
      </w:r>
      <w:r w:rsidR="006F7C22">
        <w:rPr>
          <w:sz w:val="28"/>
          <w:szCs w:val="28"/>
        </w:rPr>
        <w:t>27,8</w:t>
      </w:r>
      <w:r w:rsidR="00AB1D3B">
        <w:rPr>
          <w:sz w:val="28"/>
          <w:szCs w:val="28"/>
        </w:rPr>
        <w:t>% от годовых утвержденных бюджетных назначений.</w:t>
      </w:r>
      <w:r w:rsidR="00752D91"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>редиты от других бюджетов бюджетной системы РФ</w:t>
      </w:r>
      <w:r w:rsidR="00AB1D3B">
        <w:rPr>
          <w:sz w:val="28"/>
          <w:szCs w:val="28"/>
        </w:rPr>
        <w:t xml:space="preserve"> в бюджет Сортавальского городского поселения не поступали</w:t>
      </w:r>
      <w:r w:rsidR="00653D32" w:rsidRPr="00752D91">
        <w:rPr>
          <w:sz w:val="28"/>
          <w:szCs w:val="28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6F7C22">
        <w:rPr>
          <w:sz w:val="28"/>
          <w:szCs w:val="28"/>
        </w:rPr>
        <w:t>450,0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</w:t>
      </w:r>
      <w:r w:rsidR="006F7C22">
        <w:rPr>
          <w:sz w:val="28"/>
          <w:szCs w:val="28"/>
        </w:rPr>
        <w:t xml:space="preserve">городскому поселению </w:t>
      </w:r>
      <w:r w:rsidRPr="00752D91">
        <w:rPr>
          <w:sz w:val="28"/>
          <w:szCs w:val="28"/>
        </w:rPr>
        <w:t xml:space="preserve"> 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lastRenderedPageBreak/>
        <w:t>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6F7C22">
        <w:rPr>
          <w:sz w:val="28"/>
          <w:szCs w:val="28"/>
        </w:rPr>
        <w:t>45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Pr="00752D91">
        <w:rPr>
          <w:sz w:val="28"/>
          <w:szCs w:val="28"/>
        </w:rPr>
        <w:t xml:space="preserve"> (</w:t>
      </w:r>
      <w:r w:rsidR="00947320">
        <w:rPr>
          <w:sz w:val="28"/>
          <w:szCs w:val="28"/>
        </w:rPr>
        <w:t>1000,0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и 3</w:t>
      </w:r>
      <w:r w:rsidR="006F7C22">
        <w:rPr>
          <w:sz w:val="28"/>
          <w:szCs w:val="28"/>
        </w:rPr>
        <w:t>750</w:t>
      </w:r>
      <w:r w:rsidR="00947320">
        <w:rPr>
          <w:sz w:val="28"/>
          <w:szCs w:val="28"/>
        </w:rPr>
        <w:t xml:space="preserve">,0 тыс. руб. по кредитам, полученным от кредитных организаций в валюте РФ, что составляет </w:t>
      </w:r>
      <w:r w:rsidR="006F7C22">
        <w:rPr>
          <w:sz w:val="28"/>
          <w:szCs w:val="28"/>
        </w:rPr>
        <w:t>49,3</w:t>
      </w:r>
      <w:r w:rsidR="00947320">
        <w:rPr>
          <w:sz w:val="28"/>
          <w:szCs w:val="28"/>
        </w:rPr>
        <w:t xml:space="preserve">% от </w:t>
      </w:r>
      <w:r w:rsidR="00947320" w:rsidRPr="00752D91">
        <w:rPr>
          <w:sz w:val="28"/>
          <w:szCs w:val="28"/>
        </w:rPr>
        <w:t>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="00947320">
        <w:rPr>
          <w:sz w:val="28"/>
          <w:szCs w:val="28"/>
        </w:rPr>
        <w:t xml:space="preserve"> (</w:t>
      </w:r>
      <w:r w:rsidR="006F7C22">
        <w:rPr>
          <w:sz w:val="28"/>
          <w:szCs w:val="28"/>
        </w:rPr>
        <w:t>7600</w:t>
      </w:r>
      <w:r w:rsidR="00947320">
        <w:rPr>
          <w:sz w:val="28"/>
          <w:szCs w:val="28"/>
        </w:rPr>
        <w:t>,0 тыс. руб.)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 xml:space="preserve">Решением о бюджете средства на исполнение муниципальных гарантий бюджета Сортавальского </w:t>
      </w:r>
      <w:r w:rsidR="006F7C22">
        <w:rPr>
          <w:sz w:val="28"/>
          <w:szCs w:val="28"/>
        </w:rPr>
        <w:t>городского поселения</w:t>
      </w:r>
      <w:r w:rsidRPr="00001F4D">
        <w:rPr>
          <w:sz w:val="28"/>
          <w:szCs w:val="28"/>
        </w:rPr>
        <w:t xml:space="preserve"> в 201</w:t>
      </w:r>
      <w:r w:rsidR="002217D6">
        <w:rPr>
          <w:sz w:val="28"/>
          <w:szCs w:val="28"/>
        </w:rPr>
        <w:t>6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 xml:space="preserve">Сортавальского </w:t>
      </w:r>
      <w:r w:rsidR="00A6695C">
        <w:rPr>
          <w:bCs/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A6695C">
        <w:rPr>
          <w:sz w:val="28"/>
          <w:szCs w:val="28"/>
        </w:rPr>
        <w:t>полугодие</w:t>
      </w:r>
      <w:r w:rsidRPr="00C668AB">
        <w:rPr>
          <w:sz w:val="28"/>
          <w:szCs w:val="28"/>
        </w:rPr>
        <w:t xml:space="preserve"> 201</w:t>
      </w:r>
      <w:r w:rsidR="00266DB1">
        <w:rPr>
          <w:sz w:val="28"/>
          <w:szCs w:val="28"/>
        </w:rPr>
        <w:t>6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 xml:space="preserve">Сортавальского </w:t>
      </w:r>
      <w:r w:rsidR="00A6695C">
        <w:rPr>
          <w:bCs/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="00A6695C">
        <w:rPr>
          <w:sz w:val="28"/>
          <w:szCs w:val="28"/>
        </w:rPr>
        <w:t xml:space="preserve"> за исключением отражения информации по графе 3 р. 2 «Расходы бюджета» ф.0503117.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B876A8" w:rsidRDefault="00A6695C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876A8">
        <w:rPr>
          <w:sz w:val="28"/>
          <w:szCs w:val="28"/>
        </w:rPr>
        <w:t xml:space="preserve"> Сортавальского </w:t>
      </w:r>
      <w:r>
        <w:rPr>
          <w:sz w:val="28"/>
          <w:szCs w:val="28"/>
        </w:rPr>
        <w:t>городского поселения, как г</w:t>
      </w:r>
      <w:r w:rsidR="00B876A8">
        <w:rPr>
          <w:sz w:val="28"/>
          <w:szCs w:val="28"/>
        </w:rPr>
        <w:t>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поселения, </w:t>
      </w:r>
      <w:r w:rsidR="00B876A8">
        <w:rPr>
          <w:sz w:val="28"/>
          <w:szCs w:val="28"/>
        </w:rPr>
        <w:t xml:space="preserve">обратить внимание на </w:t>
      </w:r>
      <w:r>
        <w:rPr>
          <w:sz w:val="28"/>
          <w:szCs w:val="28"/>
        </w:rPr>
        <w:t xml:space="preserve">низкое исполнение, а также на </w:t>
      </w:r>
      <w:r w:rsidR="002C0C82">
        <w:rPr>
          <w:sz w:val="28"/>
          <w:szCs w:val="28"/>
        </w:rPr>
        <w:t>неравномерно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2016 года.</w:t>
      </w:r>
    </w:p>
    <w:p w:rsidR="006A1250" w:rsidRPr="00B876A8" w:rsidRDefault="006A1250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E5C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Сортавальского городского</w:t>
      </w:r>
      <w:r w:rsidRPr="00AE5CFF">
        <w:rPr>
          <w:sz w:val="28"/>
          <w:szCs w:val="28"/>
        </w:rPr>
        <w:t xml:space="preserve"> поселения, при принятии решения о внесении изменений в</w:t>
      </w:r>
      <w:r>
        <w:rPr>
          <w:sz w:val="28"/>
          <w:szCs w:val="28"/>
        </w:rPr>
        <w:t xml:space="preserve"> утвержденную</w:t>
      </w:r>
      <w:r w:rsidRPr="00AE5CFF">
        <w:rPr>
          <w:sz w:val="28"/>
          <w:szCs w:val="28"/>
        </w:rPr>
        <w:t xml:space="preserve"> сводную бюджетную роспись </w:t>
      </w:r>
      <w:r>
        <w:rPr>
          <w:sz w:val="28"/>
          <w:szCs w:val="28"/>
        </w:rPr>
        <w:t xml:space="preserve"> без внесения в Решение о бюджете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5CFF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 xml:space="preserve">исключительно </w:t>
      </w:r>
      <w:r w:rsidRPr="00AE5CFF">
        <w:rPr>
          <w:sz w:val="28"/>
          <w:szCs w:val="28"/>
        </w:rPr>
        <w:t xml:space="preserve">ч.3 ст.217 БК и п. </w:t>
      </w:r>
      <w:r>
        <w:rPr>
          <w:sz w:val="28"/>
          <w:szCs w:val="28"/>
        </w:rPr>
        <w:t>1</w:t>
      </w:r>
      <w:r w:rsidRPr="00AE5CFF">
        <w:rPr>
          <w:sz w:val="28"/>
          <w:szCs w:val="28"/>
        </w:rPr>
        <w:t xml:space="preserve"> ст. 2</w:t>
      </w:r>
      <w:r>
        <w:rPr>
          <w:sz w:val="28"/>
          <w:szCs w:val="28"/>
        </w:rPr>
        <w:t>5</w:t>
      </w:r>
      <w:r w:rsidRPr="00AE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</w:t>
      </w:r>
      <w:r>
        <w:rPr>
          <w:sz w:val="28"/>
          <w:szCs w:val="28"/>
        </w:rPr>
        <w:t xml:space="preserve">Сортавальском городском </w:t>
      </w:r>
      <w:r>
        <w:rPr>
          <w:sz w:val="28"/>
          <w:szCs w:val="28"/>
        </w:rPr>
        <w:t xml:space="preserve"> поселении.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6A1250">
        <w:rPr>
          <w:sz w:val="28"/>
          <w:szCs w:val="28"/>
        </w:rPr>
        <w:t>недостаточного</w:t>
      </w:r>
      <w:r w:rsidRPr="00C668AB">
        <w:rPr>
          <w:sz w:val="28"/>
          <w:szCs w:val="28"/>
        </w:rPr>
        <w:t xml:space="preserve"> освоения бюджетных ассигнований, предусмотренных на реализацию </w:t>
      </w:r>
      <w:r w:rsidR="006A1250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программ</w:t>
      </w:r>
      <w:r w:rsidRPr="00C668AB">
        <w:rPr>
          <w:sz w:val="28"/>
          <w:szCs w:val="28"/>
        </w:rPr>
        <w:t xml:space="preserve">, Администрации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6A1250" w:rsidRPr="00C668AB" w:rsidRDefault="006A1250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Сортавальского городского поселения, при утверждении показателей сводной бюджетной росписи бюджета поселения, руководствоваться п.2 ст. 217 Бюджетного кодекса РФ.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</w:t>
      </w:r>
      <w:r w:rsidR="006A1250">
        <w:rPr>
          <w:sz w:val="28"/>
          <w:szCs w:val="28"/>
        </w:rPr>
        <w:t>в</w:t>
      </w:r>
      <w:r w:rsidRPr="00C668AB">
        <w:rPr>
          <w:sz w:val="28"/>
          <w:szCs w:val="28"/>
        </w:rPr>
        <w:t xml:space="preserve">  </w:t>
      </w:r>
      <w:r w:rsidR="00C668AB" w:rsidRPr="00C668AB">
        <w:rPr>
          <w:sz w:val="28"/>
          <w:szCs w:val="28"/>
        </w:rPr>
        <w:t xml:space="preserve">1 </w:t>
      </w:r>
      <w:r w:rsidR="006A1250">
        <w:rPr>
          <w:sz w:val="28"/>
          <w:szCs w:val="28"/>
        </w:rPr>
        <w:t>полугодии</w:t>
      </w:r>
      <w:r w:rsidRPr="00C668AB">
        <w:rPr>
          <w:sz w:val="28"/>
          <w:szCs w:val="28"/>
        </w:rPr>
        <w:t xml:space="preserve"> 201</w:t>
      </w:r>
      <w:r w:rsidR="002C0C82">
        <w:rPr>
          <w:sz w:val="28"/>
          <w:szCs w:val="28"/>
        </w:rPr>
        <w:t>6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Сортавальского </w:t>
      </w:r>
      <w:r w:rsidR="006A1250">
        <w:rPr>
          <w:sz w:val="28"/>
          <w:szCs w:val="28"/>
        </w:rPr>
        <w:t>городского поселения.</w:t>
      </w:r>
    </w:p>
    <w:p w:rsidR="009D39B7" w:rsidRPr="00C668AB" w:rsidRDefault="009D39B7" w:rsidP="003938D9">
      <w:pPr>
        <w:ind w:firstLine="680"/>
        <w:jc w:val="both"/>
        <w:rPr>
          <w:sz w:val="28"/>
          <w:szCs w:val="28"/>
        </w:rPr>
      </w:pPr>
    </w:p>
    <w:p w:rsidR="009D39B7" w:rsidRDefault="00C668AB" w:rsidP="009D39B7">
      <w:pPr>
        <w:jc w:val="center"/>
        <w:rPr>
          <w:b/>
          <w:sz w:val="28"/>
          <w:szCs w:val="28"/>
        </w:rPr>
      </w:pPr>
      <w:r w:rsidRPr="00C668AB">
        <w:rPr>
          <w:sz w:val="28"/>
          <w:szCs w:val="28"/>
        </w:rPr>
        <w:t xml:space="preserve"> </w:t>
      </w:r>
      <w:r w:rsidR="009D39B7"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9D39B7" w:rsidRPr="00946973" w:rsidRDefault="009D39B7" w:rsidP="009D39B7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Мониторинг </w:t>
      </w:r>
      <w:r w:rsidRPr="00CF70FA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CF70FA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 xml:space="preserve">Сортавальского </w:t>
      </w:r>
      <w:r w:rsidRPr="00CF70FA">
        <w:rPr>
          <w:sz w:val="28"/>
          <w:szCs w:val="28"/>
        </w:rPr>
        <w:lastRenderedPageBreak/>
        <w:t>городского поселения за  1 полугодие 2016года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Сортавальского</w:t>
      </w:r>
      <w:r>
        <w:rPr>
          <w:sz w:val="28"/>
          <w:szCs w:val="28"/>
        </w:rPr>
        <w:t xml:space="preserve"> городского поселения.</w:t>
      </w:r>
    </w:p>
    <w:p w:rsidR="00A51C39" w:rsidRPr="00C668AB" w:rsidRDefault="00A51C39" w:rsidP="002C0C82">
      <w:pPr>
        <w:ind w:firstLine="680"/>
        <w:jc w:val="both"/>
        <w:rPr>
          <w:sz w:val="28"/>
          <w:szCs w:val="28"/>
        </w:rPr>
      </w:pP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3E092B" w:rsidRDefault="00A51C39" w:rsidP="00A51C3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</w:t>
      </w:r>
      <w:bookmarkStart w:id="0" w:name="_GoBack"/>
      <w:bookmarkEnd w:id="0"/>
      <w:r w:rsidRPr="00C668AB">
        <w:rPr>
          <w:sz w:val="28"/>
          <w:szCs w:val="28"/>
        </w:rPr>
        <w:t xml:space="preserve">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p w:rsidR="009D39B7" w:rsidRPr="003E092B" w:rsidRDefault="009D39B7">
      <w:pPr>
        <w:rPr>
          <w:rFonts w:asciiTheme="minorHAnsi" w:hAnsiTheme="minorHAnsi"/>
        </w:rPr>
      </w:pPr>
    </w:p>
    <w:sectPr w:rsidR="009D39B7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A2" w:rsidRDefault="00470EA2" w:rsidP="006E1966">
      <w:r>
        <w:separator/>
      </w:r>
    </w:p>
  </w:endnote>
  <w:endnote w:type="continuationSeparator" w:id="0">
    <w:p w:rsidR="00470EA2" w:rsidRDefault="00470EA2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A2" w:rsidRDefault="00470EA2" w:rsidP="006E1966">
      <w:r>
        <w:separator/>
      </w:r>
    </w:p>
  </w:footnote>
  <w:footnote w:type="continuationSeparator" w:id="0">
    <w:p w:rsidR="00470EA2" w:rsidRDefault="00470EA2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AB1D3B" w:rsidRDefault="00AB1D3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9B7">
          <w:rPr>
            <w:noProof/>
          </w:rPr>
          <w:t>15</w:t>
        </w:r>
        <w:r>
          <w:fldChar w:fldCharType="end"/>
        </w:r>
      </w:p>
    </w:sdtContent>
  </w:sdt>
  <w:p w:rsidR="00AB1D3B" w:rsidRDefault="00AB1D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5789"/>
    <w:rsid w:val="000113F2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567D1"/>
    <w:rsid w:val="00066879"/>
    <w:rsid w:val="0006767C"/>
    <w:rsid w:val="00073DC3"/>
    <w:rsid w:val="000742E6"/>
    <w:rsid w:val="000842DE"/>
    <w:rsid w:val="0009050A"/>
    <w:rsid w:val="00093A79"/>
    <w:rsid w:val="00094F2D"/>
    <w:rsid w:val="000B077D"/>
    <w:rsid w:val="000B140B"/>
    <w:rsid w:val="000B40F4"/>
    <w:rsid w:val="000B5A40"/>
    <w:rsid w:val="000C11A9"/>
    <w:rsid w:val="000C263A"/>
    <w:rsid w:val="000C35D3"/>
    <w:rsid w:val="000D1AA5"/>
    <w:rsid w:val="000D44E0"/>
    <w:rsid w:val="000D629D"/>
    <w:rsid w:val="000E1653"/>
    <w:rsid w:val="000E6DE9"/>
    <w:rsid w:val="000F05A4"/>
    <w:rsid w:val="0010302F"/>
    <w:rsid w:val="001103C7"/>
    <w:rsid w:val="00115895"/>
    <w:rsid w:val="00121517"/>
    <w:rsid w:val="001217AF"/>
    <w:rsid w:val="00121C9D"/>
    <w:rsid w:val="001273FF"/>
    <w:rsid w:val="00136B60"/>
    <w:rsid w:val="00140506"/>
    <w:rsid w:val="00141DA2"/>
    <w:rsid w:val="00145569"/>
    <w:rsid w:val="00151E37"/>
    <w:rsid w:val="00167091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4643"/>
    <w:rsid w:val="001C70A0"/>
    <w:rsid w:val="001D2104"/>
    <w:rsid w:val="001D6588"/>
    <w:rsid w:val="001F4475"/>
    <w:rsid w:val="001F5A95"/>
    <w:rsid w:val="002217D6"/>
    <w:rsid w:val="002264A8"/>
    <w:rsid w:val="00231AA3"/>
    <w:rsid w:val="00241CED"/>
    <w:rsid w:val="002466FD"/>
    <w:rsid w:val="00246DF6"/>
    <w:rsid w:val="0024747C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96884"/>
    <w:rsid w:val="002A50BB"/>
    <w:rsid w:val="002B0522"/>
    <w:rsid w:val="002B1719"/>
    <w:rsid w:val="002B1D1C"/>
    <w:rsid w:val="002C07ED"/>
    <w:rsid w:val="002C0C82"/>
    <w:rsid w:val="002C1950"/>
    <w:rsid w:val="002C5028"/>
    <w:rsid w:val="002D0180"/>
    <w:rsid w:val="002D08BE"/>
    <w:rsid w:val="002D0D5A"/>
    <w:rsid w:val="002D3C41"/>
    <w:rsid w:val="002D469D"/>
    <w:rsid w:val="002E6C8C"/>
    <w:rsid w:val="002E7F33"/>
    <w:rsid w:val="003110D6"/>
    <w:rsid w:val="0031403C"/>
    <w:rsid w:val="00315400"/>
    <w:rsid w:val="00316DDB"/>
    <w:rsid w:val="00321108"/>
    <w:rsid w:val="00333C1B"/>
    <w:rsid w:val="0033433D"/>
    <w:rsid w:val="00354857"/>
    <w:rsid w:val="00356DDC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F62C9"/>
    <w:rsid w:val="003F6A8D"/>
    <w:rsid w:val="00400173"/>
    <w:rsid w:val="00414EA4"/>
    <w:rsid w:val="004257F2"/>
    <w:rsid w:val="004503C8"/>
    <w:rsid w:val="004518A5"/>
    <w:rsid w:val="00451B6A"/>
    <w:rsid w:val="00456E55"/>
    <w:rsid w:val="004653D8"/>
    <w:rsid w:val="00465A04"/>
    <w:rsid w:val="00466BC1"/>
    <w:rsid w:val="00470EA2"/>
    <w:rsid w:val="00471FFF"/>
    <w:rsid w:val="004743DA"/>
    <w:rsid w:val="00477D72"/>
    <w:rsid w:val="00484DF9"/>
    <w:rsid w:val="00484ED4"/>
    <w:rsid w:val="00485490"/>
    <w:rsid w:val="00486D46"/>
    <w:rsid w:val="0049746C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5BA7"/>
    <w:rsid w:val="00567DC4"/>
    <w:rsid w:val="005732AD"/>
    <w:rsid w:val="00575E45"/>
    <w:rsid w:val="00595BAC"/>
    <w:rsid w:val="005A3BFE"/>
    <w:rsid w:val="005A40E9"/>
    <w:rsid w:val="005A4F4F"/>
    <w:rsid w:val="005A664E"/>
    <w:rsid w:val="005B34C9"/>
    <w:rsid w:val="005B5196"/>
    <w:rsid w:val="005B7B31"/>
    <w:rsid w:val="005C54ED"/>
    <w:rsid w:val="005F23F0"/>
    <w:rsid w:val="005F2CEC"/>
    <w:rsid w:val="005F3B27"/>
    <w:rsid w:val="005F7B8B"/>
    <w:rsid w:val="006030E3"/>
    <w:rsid w:val="00615A86"/>
    <w:rsid w:val="00626AFD"/>
    <w:rsid w:val="006340AF"/>
    <w:rsid w:val="00637E53"/>
    <w:rsid w:val="00640AC0"/>
    <w:rsid w:val="00641B12"/>
    <w:rsid w:val="006538B9"/>
    <w:rsid w:val="00653D32"/>
    <w:rsid w:val="0066162E"/>
    <w:rsid w:val="006622FC"/>
    <w:rsid w:val="006735A7"/>
    <w:rsid w:val="00674713"/>
    <w:rsid w:val="00677967"/>
    <w:rsid w:val="00681591"/>
    <w:rsid w:val="00690D44"/>
    <w:rsid w:val="00691A85"/>
    <w:rsid w:val="006A1250"/>
    <w:rsid w:val="006A4626"/>
    <w:rsid w:val="006A55C9"/>
    <w:rsid w:val="006E1966"/>
    <w:rsid w:val="006F5EC8"/>
    <w:rsid w:val="006F7C22"/>
    <w:rsid w:val="0071023A"/>
    <w:rsid w:val="00710B89"/>
    <w:rsid w:val="00715117"/>
    <w:rsid w:val="00720E40"/>
    <w:rsid w:val="00726904"/>
    <w:rsid w:val="00730C5D"/>
    <w:rsid w:val="00736114"/>
    <w:rsid w:val="00736342"/>
    <w:rsid w:val="00745E8E"/>
    <w:rsid w:val="00752D91"/>
    <w:rsid w:val="00761514"/>
    <w:rsid w:val="0076493F"/>
    <w:rsid w:val="0077020E"/>
    <w:rsid w:val="007727F8"/>
    <w:rsid w:val="00781162"/>
    <w:rsid w:val="007903C2"/>
    <w:rsid w:val="00790D36"/>
    <w:rsid w:val="007922A9"/>
    <w:rsid w:val="00792511"/>
    <w:rsid w:val="007927E7"/>
    <w:rsid w:val="0079593D"/>
    <w:rsid w:val="007A531E"/>
    <w:rsid w:val="007B142D"/>
    <w:rsid w:val="007B539B"/>
    <w:rsid w:val="007C71B1"/>
    <w:rsid w:val="007D111B"/>
    <w:rsid w:val="007D6CE4"/>
    <w:rsid w:val="007F38D3"/>
    <w:rsid w:val="007F3D40"/>
    <w:rsid w:val="007F7F65"/>
    <w:rsid w:val="00806757"/>
    <w:rsid w:val="008220BA"/>
    <w:rsid w:val="00826394"/>
    <w:rsid w:val="00826BF8"/>
    <w:rsid w:val="008278EC"/>
    <w:rsid w:val="00833B66"/>
    <w:rsid w:val="00855D23"/>
    <w:rsid w:val="0087037A"/>
    <w:rsid w:val="008759F6"/>
    <w:rsid w:val="00881C45"/>
    <w:rsid w:val="00882CB9"/>
    <w:rsid w:val="00887DCD"/>
    <w:rsid w:val="00890224"/>
    <w:rsid w:val="0089541A"/>
    <w:rsid w:val="00895E00"/>
    <w:rsid w:val="008A68FA"/>
    <w:rsid w:val="008B17FA"/>
    <w:rsid w:val="008B615D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07BC8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1C7A"/>
    <w:rsid w:val="0095661A"/>
    <w:rsid w:val="00960E88"/>
    <w:rsid w:val="00963108"/>
    <w:rsid w:val="00967433"/>
    <w:rsid w:val="0097659D"/>
    <w:rsid w:val="00980B4F"/>
    <w:rsid w:val="009816F4"/>
    <w:rsid w:val="0098251D"/>
    <w:rsid w:val="00991791"/>
    <w:rsid w:val="00993AF4"/>
    <w:rsid w:val="009A68CD"/>
    <w:rsid w:val="009B6833"/>
    <w:rsid w:val="009C44B8"/>
    <w:rsid w:val="009C572B"/>
    <w:rsid w:val="009D03B9"/>
    <w:rsid w:val="009D39B7"/>
    <w:rsid w:val="00A028E3"/>
    <w:rsid w:val="00A035B5"/>
    <w:rsid w:val="00A04149"/>
    <w:rsid w:val="00A05ACB"/>
    <w:rsid w:val="00A113B9"/>
    <w:rsid w:val="00A313CE"/>
    <w:rsid w:val="00A32A53"/>
    <w:rsid w:val="00A51C39"/>
    <w:rsid w:val="00A6695C"/>
    <w:rsid w:val="00A71B09"/>
    <w:rsid w:val="00AA636E"/>
    <w:rsid w:val="00AA7DB2"/>
    <w:rsid w:val="00AB1D3B"/>
    <w:rsid w:val="00AB3FF6"/>
    <w:rsid w:val="00AB49CD"/>
    <w:rsid w:val="00AB6598"/>
    <w:rsid w:val="00AC27C2"/>
    <w:rsid w:val="00AC791D"/>
    <w:rsid w:val="00AD13AB"/>
    <w:rsid w:val="00AD1776"/>
    <w:rsid w:val="00AE4EE2"/>
    <w:rsid w:val="00AF112C"/>
    <w:rsid w:val="00B12B94"/>
    <w:rsid w:val="00B256A8"/>
    <w:rsid w:val="00B267A4"/>
    <w:rsid w:val="00B275EE"/>
    <w:rsid w:val="00B30157"/>
    <w:rsid w:val="00B36674"/>
    <w:rsid w:val="00B510BA"/>
    <w:rsid w:val="00B55A86"/>
    <w:rsid w:val="00B77132"/>
    <w:rsid w:val="00B77582"/>
    <w:rsid w:val="00B80476"/>
    <w:rsid w:val="00B81730"/>
    <w:rsid w:val="00B876A8"/>
    <w:rsid w:val="00B90578"/>
    <w:rsid w:val="00B9070B"/>
    <w:rsid w:val="00B927E7"/>
    <w:rsid w:val="00BA5CD0"/>
    <w:rsid w:val="00BA6CBF"/>
    <w:rsid w:val="00BB39CC"/>
    <w:rsid w:val="00BB58A6"/>
    <w:rsid w:val="00BB63A1"/>
    <w:rsid w:val="00BC2410"/>
    <w:rsid w:val="00BC66BE"/>
    <w:rsid w:val="00BD3D35"/>
    <w:rsid w:val="00BD7ECB"/>
    <w:rsid w:val="00BE1A5D"/>
    <w:rsid w:val="00BE7458"/>
    <w:rsid w:val="00BF3A0B"/>
    <w:rsid w:val="00BF4C10"/>
    <w:rsid w:val="00C0056D"/>
    <w:rsid w:val="00C101E2"/>
    <w:rsid w:val="00C10AA0"/>
    <w:rsid w:val="00C146B6"/>
    <w:rsid w:val="00C2672D"/>
    <w:rsid w:val="00C31835"/>
    <w:rsid w:val="00C54ADD"/>
    <w:rsid w:val="00C615D2"/>
    <w:rsid w:val="00C62DC0"/>
    <w:rsid w:val="00C668AB"/>
    <w:rsid w:val="00C80DBB"/>
    <w:rsid w:val="00C91B51"/>
    <w:rsid w:val="00C93BE9"/>
    <w:rsid w:val="00CB370D"/>
    <w:rsid w:val="00CB5D5D"/>
    <w:rsid w:val="00CC3684"/>
    <w:rsid w:val="00CC3744"/>
    <w:rsid w:val="00CD6176"/>
    <w:rsid w:val="00CE1CE7"/>
    <w:rsid w:val="00CE7D33"/>
    <w:rsid w:val="00CF29E2"/>
    <w:rsid w:val="00D004A3"/>
    <w:rsid w:val="00D00A7C"/>
    <w:rsid w:val="00D03383"/>
    <w:rsid w:val="00D04814"/>
    <w:rsid w:val="00D06798"/>
    <w:rsid w:val="00D10024"/>
    <w:rsid w:val="00D165CD"/>
    <w:rsid w:val="00D211AC"/>
    <w:rsid w:val="00D26E5D"/>
    <w:rsid w:val="00D33356"/>
    <w:rsid w:val="00D33899"/>
    <w:rsid w:val="00D35F84"/>
    <w:rsid w:val="00D4122A"/>
    <w:rsid w:val="00D556A2"/>
    <w:rsid w:val="00D55883"/>
    <w:rsid w:val="00D717EE"/>
    <w:rsid w:val="00D8273D"/>
    <w:rsid w:val="00D83AFB"/>
    <w:rsid w:val="00D91090"/>
    <w:rsid w:val="00D943C4"/>
    <w:rsid w:val="00DA326D"/>
    <w:rsid w:val="00DB62D5"/>
    <w:rsid w:val="00DC2E53"/>
    <w:rsid w:val="00DC74A5"/>
    <w:rsid w:val="00DD6BF6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01E1"/>
    <w:rsid w:val="00E13B2A"/>
    <w:rsid w:val="00E16411"/>
    <w:rsid w:val="00E35433"/>
    <w:rsid w:val="00E42561"/>
    <w:rsid w:val="00E57AA4"/>
    <w:rsid w:val="00E64BA0"/>
    <w:rsid w:val="00E66A18"/>
    <w:rsid w:val="00E736B9"/>
    <w:rsid w:val="00E7480C"/>
    <w:rsid w:val="00E74ADA"/>
    <w:rsid w:val="00E85D43"/>
    <w:rsid w:val="00E90582"/>
    <w:rsid w:val="00E9610B"/>
    <w:rsid w:val="00E9637D"/>
    <w:rsid w:val="00EB2205"/>
    <w:rsid w:val="00EC3D36"/>
    <w:rsid w:val="00EC43D4"/>
    <w:rsid w:val="00EC4BDA"/>
    <w:rsid w:val="00EC6338"/>
    <w:rsid w:val="00ED1B92"/>
    <w:rsid w:val="00EE14D3"/>
    <w:rsid w:val="00EE5AAF"/>
    <w:rsid w:val="00EE78B8"/>
    <w:rsid w:val="00EF4F07"/>
    <w:rsid w:val="00F11656"/>
    <w:rsid w:val="00F13145"/>
    <w:rsid w:val="00F13D29"/>
    <w:rsid w:val="00F2576A"/>
    <w:rsid w:val="00F31AF6"/>
    <w:rsid w:val="00F34780"/>
    <w:rsid w:val="00F35113"/>
    <w:rsid w:val="00F372B8"/>
    <w:rsid w:val="00F41C55"/>
    <w:rsid w:val="00F41DC2"/>
    <w:rsid w:val="00F510A3"/>
    <w:rsid w:val="00F60D0A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5400.5</c:v>
                </c:pt>
                <c:pt idx="1">
                  <c:v>1471.7</c:v>
                </c:pt>
                <c:pt idx="2">
                  <c:v>234.4</c:v>
                </c:pt>
                <c:pt idx="3">
                  <c:v>58.2</c:v>
                </c:pt>
                <c:pt idx="4">
                  <c:v>43.2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2"/>
                  <c:y val="-1.9841582302212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4757.1000000000004</c:v>
                </c:pt>
                <c:pt idx="1">
                  <c:v>1593.1</c:v>
                </c:pt>
                <c:pt idx="2">
                  <c:v>205.6</c:v>
                </c:pt>
                <c:pt idx="3">
                  <c:v>46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0139776"/>
        <c:axId val="220052480"/>
        <c:axId val="0"/>
      </c:bar3DChart>
      <c:catAx>
        <c:axId val="2101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0052480"/>
        <c:crosses val="autoZero"/>
        <c:auto val="1"/>
        <c:lblAlgn val="ctr"/>
        <c:lblOffset val="100"/>
        <c:noMultiLvlLbl val="0"/>
      </c:catAx>
      <c:valAx>
        <c:axId val="220052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139776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930118110236216"/>
                  <c:y val="0.887673728283964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)-</a:t>
                    </a:r>
                    <a:r>
                      <a:rPr lang="en-US"/>
                      <a:t> 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)- 2,0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340368912219306"/>
                  <c:y val="0.841774778152730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)-0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0782571449402165"/>
                  <c:y val="0.841269841269841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)-0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B1B3-F935-4B57-B430-D1EFEF55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6642</TotalTime>
  <Pages>15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90</cp:revision>
  <cp:lastPrinted>2016-07-27T13:27:00Z</cp:lastPrinted>
  <dcterms:created xsi:type="dcterms:W3CDTF">2014-07-24T10:17:00Z</dcterms:created>
  <dcterms:modified xsi:type="dcterms:W3CDTF">2016-07-27T13:36:00Z</dcterms:modified>
</cp:coreProperties>
</file>