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428" w:rsidRDefault="00E552D9" w:rsidP="004F314C">
      <w:pPr>
        <w:pStyle w:val="af6"/>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95.9pt;margin-top:-15.05pt;width:55.35pt;height:1in;z-index:251657728" o:allowincell="f">
            <v:imagedata r:id="rId9" o:title=""/>
            <w10:wrap type="topAndBottom"/>
          </v:shape>
          <o:OLEObject Type="Embed" ProgID="Unknown" ShapeID="_x0000_s1026" DrawAspect="Content" ObjectID="_1595829488" r:id="rId10"/>
        </w:pict>
      </w:r>
    </w:p>
    <w:p w:rsidR="00277428" w:rsidRDefault="00277428" w:rsidP="00053EEB">
      <w:pPr>
        <w:pStyle w:val="4"/>
        <w:tabs>
          <w:tab w:val="left" w:pos="6521"/>
        </w:tabs>
        <w:ind w:left="0" w:firstLine="0"/>
        <w:jc w:val="center"/>
      </w:pPr>
      <w:r>
        <w:t xml:space="preserve">РЕСПУБЛИКА </w:t>
      </w:r>
      <w:r>
        <w:rPr>
          <w:noProof w:val="0"/>
        </w:rPr>
        <w:t xml:space="preserve">  </w:t>
      </w:r>
      <w:r>
        <w:t>КАРЕЛИЯ</w:t>
      </w:r>
    </w:p>
    <w:p w:rsidR="00277428" w:rsidRDefault="00277428" w:rsidP="00053EEB">
      <w:pPr>
        <w:jc w:val="center"/>
      </w:pPr>
    </w:p>
    <w:p w:rsidR="00277428" w:rsidRPr="00053EEB" w:rsidRDefault="00277428" w:rsidP="00053EEB">
      <w:pPr>
        <w:spacing w:after="0"/>
        <w:jc w:val="center"/>
        <w:rPr>
          <w:rFonts w:ascii="Times New Roman" w:hAnsi="Times New Roman"/>
          <w:b/>
          <w:sz w:val="32"/>
          <w:szCs w:val="32"/>
        </w:rPr>
      </w:pPr>
      <w:bookmarkStart w:id="0" w:name="_GoBack"/>
      <w:bookmarkEnd w:id="0"/>
      <w:r w:rsidRPr="00053EEB">
        <w:rPr>
          <w:rFonts w:ascii="Times New Roman" w:hAnsi="Times New Roman"/>
          <w:b/>
          <w:sz w:val="32"/>
          <w:szCs w:val="32"/>
        </w:rPr>
        <w:t xml:space="preserve">КОНТРОЛЬНО-СЧЕТНЫЙ КОМИТЕТ </w:t>
      </w:r>
    </w:p>
    <w:p w:rsidR="00277428" w:rsidRPr="00053EEB" w:rsidRDefault="00277428" w:rsidP="00053EEB">
      <w:pPr>
        <w:jc w:val="center"/>
        <w:rPr>
          <w:rFonts w:ascii="Times New Roman" w:hAnsi="Times New Roman"/>
          <w:b/>
          <w:sz w:val="32"/>
          <w:szCs w:val="32"/>
        </w:rPr>
      </w:pPr>
    </w:p>
    <w:p w:rsidR="00277428" w:rsidRDefault="00277428" w:rsidP="00053EEB">
      <w:pPr>
        <w:jc w:val="center"/>
        <w:rPr>
          <w:rFonts w:ascii="Times New Roman" w:hAnsi="Times New Roman"/>
          <w:b/>
          <w:sz w:val="32"/>
          <w:szCs w:val="32"/>
        </w:rPr>
      </w:pPr>
      <w:r w:rsidRPr="00053EEB">
        <w:rPr>
          <w:rFonts w:ascii="Times New Roman" w:hAnsi="Times New Roman"/>
          <w:b/>
          <w:sz w:val="32"/>
          <w:szCs w:val="32"/>
        </w:rPr>
        <w:t>СОРТАВАЛЬСКОГО МУНИЦИПАЛЬНОГО РАЙОНА</w:t>
      </w:r>
    </w:p>
    <w:p w:rsidR="00277428" w:rsidRDefault="00277428" w:rsidP="00053EEB">
      <w:pPr>
        <w:jc w:val="center"/>
        <w:rPr>
          <w:rFonts w:ascii="Times New Roman" w:hAnsi="Times New Roman"/>
          <w:b/>
          <w:sz w:val="32"/>
          <w:szCs w:val="32"/>
        </w:rPr>
      </w:pPr>
    </w:p>
    <w:p w:rsidR="00277428" w:rsidRDefault="00277428" w:rsidP="00D21132">
      <w:pPr>
        <w:tabs>
          <w:tab w:val="left" w:pos="2676"/>
        </w:tabs>
        <w:jc w:val="center"/>
        <w:rPr>
          <w:rFonts w:ascii="Times New Roman" w:hAnsi="Times New Roman"/>
          <w:b/>
          <w:sz w:val="28"/>
          <w:szCs w:val="28"/>
        </w:rPr>
      </w:pPr>
      <w:r>
        <w:rPr>
          <w:rFonts w:ascii="Times New Roman" w:hAnsi="Times New Roman"/>
          <w:b/>
          <w:sz w:val="28"/>
          <w:szCs w:val="28"/>
        </w:rPr>
        <w:t>ОТЧЕТ</w:t>
      </w:r>
    </w:p>
    <w:p w:rsidR="00D21132" w:rsidRDefault="00277428" w:rsidP="00D21132">
      <w:pPr>
        <w:tabs>
          <w:tab w:val="left" w:pos="2676"/>
        </w:tabs>
        <w:ind w:left="57" w:right="454"/>
        <w:jc w:val="center"/>
        <w:rPr>
          <w:rFonts w:ascii="Times New Roman" w:hAnsi="Times New Roman"/>
          <w:sz w:val="28"/>
          <w:szCs w:val="28"/>
        </w:rPr>
      </w:pPr>
      <w:r>
        <w:rPr>
          <w:rFonts w:ascii="Times New Roman" w:hAnsi="Times New Roman"/>
          <w:b/>
          <w:sz w:val="28"/>
          <w:szCs w:val="28"/>
        </w:rPr>
        <w:t>о результатах контрольного мероприятия</w:t>
      </w:r>
    </w:p>
    <w:p w:rsidR="00D21132" w:rsidRDefault="00D21132" w:rsidP="00D21132">
      <w:pPr>
        <w:tabs>
          <w:tab w:val="left" w:pos="2676"/>
        </w:tabs>
        <w:ind w:left="57" w:right="454"/>
        <w:jc w:val="right"/>
        <w:rPr>
          <w:rFonts w:ascii="Times New Roman" w:hAnsi="Times New Roman"/>
          <w:sz w:val="28"/>
          <w:szCs w:val="28"/>
        </w:rPr>
      </w:pPr>
    </w:p>
    <w:p w:rsidR="00D21132" w:rsidRPr="00F90AC4" w:rsidRDefault="00D21132" w:rsidP="00D21132">
      <w:pPr>
        <w:tabs>
          <w:tab w:val="left" w:pos="2676"/>
        </w:tabs>
        <w:ind w:left="57" w:right="454"/>
        <w:jc w:val="right"/>
        <w:rPr>
          <w:rFonts w:ascii="Times New Roman" w:hAnsi="Times New Roman"/>
          <w:sz w:val="28"/>
          <w:szCs w:val="28"/>
        </w:rPr>
      </w:pPr>
      <w:r w:rsidRPr="00F90AC4">
        <w:rPr>
          <w:rFonts w:ascii="Times New Roman" w:hAnsi="Times New Roman"/>
          <w:sz w:val="28"/>
          <w:szCs w:val="28"/>
        </w:rPr>
        <w:t>Утвержден</w:t>
      </w:r>
    </w:p>
    <w:p w:rsidR="00D21132" w:rsidRPr="00F90AC4" w:rsidRDefault="00D21132" w:rsidP="00D21132">
      <w:pPr>
        <w:tabs>
          <w:tab w:val="left" w:pos="2676"/>
        </w:tabs>
        <w:ind w:left="57" w:right="454"/>
        <w:jc w:val="right"/>
        <w:rPr>
          <w:rFonts w:ascii="Times New Roman" w:hAnsi="Times New Roman"/>
          <w:sz w:val="28"/>
          <w:szCs w:val="28"/>
        </w:rPr>
      </w:pPr>
      <w:r w:rsidRPr="00F90AC4">
        <w:rPr>
          <w:rFonts w:ascii="Times New Roman" w:hAnsi="Times New Roman"/>
          <w:sz w:val="28"/>
          <w:szCs w:val="28"/>
        </w:rPr>
        <w:t>Приказом</w:t>
      </w:r>
    </w:p>
    <w:p w:rsidR="00D21132" w:rsidRPr="00F90AC4" w:rsidRDefault="00D21132" w:rsidP="00D21132">
      <w:pPr>
        <w:tabs>
          <w:tab w:val="left" w:pos="2676"/>
        </w:tabs>
        <w:ind w:left="57" w:right="454"/>
        <w:jc w:val="right"/>
        <w:rPr>
          <w:rFonts w:ascii="Times New Roman" w:hAnsi="Times New Roman"/>
          <w:sz w:val="28"/>
          <w:szCs w:val="28"/>
        </w:rPr>
      </w:pPr>
      <w:r w:rsidRPr="00F90AC4">
        <w:rPr>
          <w:rFonts w:ascii="Times New Roman" w:hAnsi="Times New Roman"/>
          <w:sz w:val="28"/>
          <w:szCs w:val="28"/>
        </w:rPr>
        <w:t>Контрольно-счетного комитета СМР</w:t>
      </w:r>
    </w:p>
    <w:p w:rsidR="00D21132" w:rsidRPr="00F90AC4" w:rsidRDefault="00D21132" w:rsidP="00D21132">
      <w:pPr>
        <w:tabs>
          <w:tab w:val="left" w:pos="2676"/>
        </w:tabs>
        <w:ind w:left="57" w:right="454"/>
        <w:jc w:val="right"/>
        <w:rPr>
          <w:rFonts w:ascii="Times New Roman" w:hAnsi="Times New Roman"/>
          <w:sz w:val="28"/>
          <w:szCs w:val="28"/>
        </w:rPr>
      </w:pPr>
      <w:r w:rsidRPr="00F90AC4">
        <w:rPr>
          <w:rFonts w:ascii="Times New Roman" w:hAnsi="Times New Roman"/>
          <w:sz w:val="28"/>
          <w:szCs w:val="28"/>
        </w:rPr>
        <w:t>от «</w:t>
      </w:r>
      <w:r w:rsidR="00AF7C7A">
        <w:rPr>
          <w:rFonts w:ascii="Times New Roman" w:hAnsi="Times New Roman"/>
          <w:sz w:val="28"/>
          <w:szCs w:val="28"/>
        </w:rPr>
        <w:t>07</w:t>
      </w:r>
      <w:r w:rsidRPr="00F90AC4">
        <w:rPr>
          <w:rFonts w:ascii="Times New Roman" w:hAnsi="Times New Roman"/>
          <w:sz w:val="28"/>
          <w:szCs w:val="28"/>
        </w:rPr>
        <w:t>»</w:t>
      </w:r>
      <w:r w:rsidR="00772443">
        <w:rPr>
          <w:rFonts w:ascii="Times New Roman" w:hAnsi="Times New Roman"/>
          <w:sz w:val="28"/>
          <w:szCs w:val="28"/>
        </w:rPr>
        <w:t xml:space="preserve"> </w:t>
      </w:r>
      <w:r w:rsidR="00AF7C7A">
        <w:rPr>
          <w:rFonts w:ascii="Times New Roman" w:hAnsi="Times New Roman"/>
          <w:sz w:val="28"/>
          <w:szCs w:val="28"/>
        </w:rPr>
        <w:t>марта</w:t>
      </w:r>
      <w:r w:rsidRPr="00F90AC4">
        <w:rPr>
          <w:rFonts w:ascii="Times New Roman" w:hAnsi="Times New Roman"/>
          <w:sz w:val="28"/>
          <w:szCs w:val="28"/>
        </w:rPr>
        <w:t xml:space="preserve"> 201</w:t>
      </w:r>
      <w:r w:rsidR="0016625A">
        <w:rPr>
          <w:rFonts w:ascii="Times New Roman" w:hAnsi="Times New Roman"/>
          <w:sz w:val="28"/>
          <w:szCs w:val="28"/>
        </w:rPr>
        <w:t>8</w:t>
      </w:r>
      <w:r w:rsidRPr="00F90AC4">
        <w:rPr>
          <w:rFonts w:ascii="Times New Roman" w:hAnsi="Times New Roman"/>
          <w:sz w:val="28"/>
          <w:szCs w:val="28"/>
        </w:rPr>
        <w:t>г. №</w:t>
      </w:r>
      <w:r w:rsidR="004F07C0">
        <w:rPr>
          <w:rFonts w:ascii="Times New Roman" w:hAnsi="Times New Roman"/>
          <w:sz w:val="28"/>
          <w:szCs w:val="28"/>
        </w:rPr>
        <w:t>2</w:t>
      </w:r>
    </w:p>
    <w:p w:rsidR="00277428" w:rsidRDefault="00277428" w:rsidP="00053EEB">
      <w:pPr>
        <w:tabs>
          <w:tab w:val="left" w:pos="2676"/>
        </w:tabs>
        <w:jc w:val="center"/>
        <w:rPr>
          <w:rFonts w:ascii="Times New Roman" w:hAnsi="Times New Roman"/>
          <w:b/>
          <w:sz w:val="28"/>
          <w:szCs w:val="28"/>
        </w:rPr>
      </w:pPr>
    </w:p>
    <w:p w:rsidR="00277428" w:rsidRPr="00AE76BA" w:rsidRDefault="00277428" w:rsidP="00053EEB">
      <w:pPr>
        <w:tabs>
          <w:tab w:val="left" w:pos="2676"/>
        </w:tabs>
        <w:jc w:val="both"/>
        <w:rPr>
          <w:rFonts w:ascii="Times New Roman" w:hAnsi="Times New Roman"/>
          <w:b/>
          <w:sz w:val="28"/>
          <w:szCs w:val="28"/>
          <w:u w:val="single"/>
        </w:rPr>
      </w:pPr>
      <w:r>
        <w:rPr>
          <w:rFonts w:ascii="Times New Roman" w:hAnsi="Times New Roman"/>
          <w:b/>
          <w:sz w:val="28"/>
          <w:szCs w:val="28"/>
        </w:rPr>
        <w:t xml:space="preserve">№ </w:t>
      </w:r>
      <w:r w:rsidR="00533C08">
        <w:rPr>
          <w:rFonts w:ascii="Times New Roman" w:hAnsi="Times New Roman"/>
          <w:b/>
          <w:sz w:val="28"/>
          <w:szCs w:val="28"/>
        </w:rPr>
        <w:t>2</w:t>
      </w:r>
      <w:r>
        <w:rPr>
          <w:rFonts w:ascii="Times New Roman" w:hAnsi="Times New Roman"/>
          <w:b/>
          <w:sz w:val="28"/>
          <w:szCs w:val="28"/>
        </w:rPr>
        <w:t xml:space="preserve">                                                       </w:t>
      </w:r>
      <w:r w:rsidR="005D3B95">
        <w:rPr>
          <w:rFonts w:ascii="Times New Roman" w:hAnsi="Times New Roman"/>
          <w:b/>
          <w:sz w:val="28"/>
          <w:szCs w:val="28"/>
        </w:rPr>
        <w:t xml:space="preserve">    </w:t>
      </w:r>
      <w:r>
        <w:rPr>
          <w:rFonts w:ascii="Times New Roman" w:hAnsi="Times New Roman"/>
          <w:b/>
          <w:sz w:val="28"/>
          <w:szCs w:val="28"/>
        </w:rPr>
        <w:t xml:space="preserve">       </w:t>
      </w:r>
      <w:r w:rsidR="00D7224D">
        <w:rPr>
          <w:rFonts w:ascii="Times New Roman" w:hAnsi="Times New Roman"/>
          <w:b/>
          <w:sz w:val="28"/>
          <w:szCs w:val="28"/>
        </w:rPr>
        <w:t xml:space="preserve">  </w:t>
      </w:r>
      <w:r>
        <w:rPr>
          <w:rFonts w:ascii="Times New Roman" w:hAnsi="Times New Roman"/>
          <w:b/>
          <w:sz w:val="28"/>
          <w:szCs w:val="28"/>
        </w:rPr>
        <w:t xml:space="preserve">  </w:t>
      </w:r>
      <w:r w:rsidR="006B283E">
        <w:rPr>
          <w:rFonts w:ascii="Times New Roman" w:hAnsi="Times New Roman"/>
          <w:b/>
          <w:sz w:val="28"/>
          <w:szCs w:val="28"/>
        </w:rPr>
        <w:t xml:space="preserve">               </w:t>
      </w:r>
      <w:r w:rsidR="00AE76BA">
        <w:rPr>
          <w:rFonts w:ascii="Times New Roman" w:hAnsi="Times New Roman"/>
          <w:b/>
          <w:sz w:val="28"/>
          <w:szCs w:val="28"/>
        </w:rPr>
        <w:t xml:space="preserve">  </w:t>
      </w:r>
      <w:r>
        <w:rPr>
          <w:rFonts w:ascii="Times New Roman" w:hAnsi="Times New Roman"/>
          <w:b/>
          <w:sz w:val="28"/>
          <w:szCs w:val="28"/>
        </w:rPr>
        <w:t xml:space="preserve">  дата</w:t>
      </w:r>
      <w:r w:rsidR="005D3B95">
        <w:rPr>
          <w:rFonts w:ascii="Times New Roman" w:hAnsi="Times New Roman"/>
          <w:b/>
          <w:sz w:val="28"/>
          <w:szCs w:val="28"/>
        </w:rPr>
        <w:t xml:space="preserve"> </w:t>
      </w:r>
      <w:r w:rsidR="00AF7C7A">
        <w:rPr>
          <w:rFonts w:ascii="Times New Roman" w:hAnsi="Times New Roman"/>
          <w:b/>
          <w:sz w:val="28"/>
          <w:szCs w:val="28"/>
          <w:u w:val="single"/>
        </w:rPr>
        <w:t>07</w:t>
      </w:r>
      <w:r w:rsidR="00E165EC">
        <w:rPr>
          <w:rFonts w:ascii="Times New Roman" w:hAnsi="Times New Roman"/>
          <w:b/>
          <w:sz w:val="28"/>
          <w:szCs w:val="28"/>
          <w:u w:val="single"/>
        </w:rPr>
        <w:t>.</w:t>
      </w:r>
      <w:r w:rsidR="00897A91">
        <w:rPr>
          <w:rFonts w:ascii="Times New Roman" w:hAnsi="Times New Roman"/>
          <w:b/>
          <w:sz w:val="28"/>
          <w:szCs w:val="28"/>
          <w:u w:val="single"/>
        </w:rPr>
        <w:t>0</w:t>
      </w:r>
      <w:r w:rsidR="00AF7C7A">
        <w:rPr>
          <w:rFonts w:ascii="Times New Roman" w:hAnsi="Times New Roman"/>
          <w:b/>
          <w:sz w:val="28"/>
          <w:szCs w:val="28"/>
          <w:u w:val="single"/>
        </w:rPr>
        <w:t>3</w:t>
      </w:r>
      <w:r w:rsidRPr="00AE76BA">
        <w:rPr>
          <w:rFonts w:ascii="Times New Roman" w:hAnsi="Times New Roman"/>
          <w:b/>
          <w:sz w:val="28"/>
          <w:szCs w:val="28"/>
          <w:u w:val="single"/>
        </w:rPr>
        <w:t>.201</w:t>
      </w:r>
      <w:r w:rsidR="00897A91">
        <w:rPr>
          <w:rFonts w:ascii="Times New Roman" w:hAnsi="Times New Roman"/>
          <w:b/>
          <w:sz w:val="28"/>
          <w:szCs w:val="28"/>
          <w:u w:val="single"/>
        </w:rPr>
        <w:t>8</w:t>
      </w:r>
      <w:r w:rsidR="00AE76BA">
        <w:rPr>
          <w:rFonts w:ascii="Times New Roman" w:hAnsi="Times New Roman"/>
          <w:b/>
          <w:sz w:val="28"/>
          <w:szCs w:val="28"/>
          <w:u w:val="single"/>
        </w:rPr>
        <w:t xml:space="preserve"> </w:t>
      </w:r>
      <w:r w:rsidRPr="00AE76BA">
        <w:rPr>
          <w:rFonts w:ascii="Times New Roman" w:hAnsi="Times New Roman"/>
          <w:b/>
          <w:sz w:val="28"/>
          <w:szCs w:val="28"/>
          <w:u w:val="single"/>
        </w:rPr>
        <w:t>г.</w:t>
      </w:r>
    </w:p>
    <w:p w:rsidR="00223FD5" w:rsidRPr="00E60C3B" w:rsidRDefault="00277428" w:rsidP="00223FD5">
      <w:pPr>
        <w:spacing w:after="0" w:line="240" w:lineRule="auto"/>
        <w:jc w:val="both"/>
        <w:rPr>
          <w:rFonts w:ascii="Times New Roman" w:hAnsi="Times New Roman"/>
          <w:sz w:val="28"/>
          <w:szCs w:val="28"/>
          <w:u w:val="single"/>
        </w:rPr>
      </w:pPr>
      <w:r>
        <w:rPr>
          <w:rFonts w:ascii="Times New Roman" w:hAnsi="Times New Roman"/>
          <w:b/>
          <w:sz w:val="28"/>
          <w:szCs w:val="28"/>
        </w:rPr>
        <w:t>Наименование (тема) контрольного мероприятия:</w:t>
      </w:r>
      <w:r w:rsidRPr="003B5CA3">
        <w:rPr>
          <w:sz w:val="28"/>
          <w:szCs w:val="28"/>
        </w:rPr>
        <w:t xml:space="preserve"> </w:t>
      </w:r>
      <w:r w:rsidR="005F29AE" w:rsidRPr="00E60C3B">
        <w:rPr>
          <w:rFonts w:ascii="Times New Roman" w:hAnsi="Times New Roman"/>
          <w:sz w:val="28"/>
          <w:szCs w:val="28"/>
        </w:rPr>
        <w:t>«</w:t>
      </w:r>
      <w:r w:rsidR="005F29AE" w:rsidRPr="00E60C3B">
        <w:rPr>
          <w:rFonts w:ascii="Times New Roman" w:hAnsi="Times New Roman"/>
          <w:sz w:val="28"/>
          <w:szCs w:val="28"/>
          <w:u w:val="single"/>
        </w:rPr>
        <w:t>Проверка по вопросу соблюдения установленного порядка распоряжения имуществом Казны муниципального образования Сортавальского городского поселения в 2017 году»</w:t>
      </w:r>
      <w:r w:rsidR="005F29AE" w:rsidRPr="00E60C3B">
        <w:rPr>
          <w:rFonts w:ascii="Times New Roman" w:hAnsi="Times New Roman"/>
          <w:sz w:val="28"/>
          <w:szCs w:val="28"/>
        </w:rPr>
        <w:t>.</w:t>
      </w:r>
    </w:p>
    <w:p w:rsidR="008F288F" w:rsidRPr="008F288F" w:rsidRDefault="00277428" w:rsidP="005A5BA9">
      <w:pPr>
        <w:tabs>
          <w:tab w:val="left" w:pos="2676"/>
        </w:tabs>
        <w:spacing w:after="0"/>
        <w:jc w:val="both"/>
        <w:rPr>
          <w:rFonts w:ascii="Times New Roman" w:hAnsi="Times New Roman"/>
          <w:sz w:val="28"/>
          <w:szCs w:val="28"/>
        </w:rPr>
      </w:pPr>
      <w:r w:rsidRPr="008F288F">
        <w:rPr>
          <w:rFonts w:ascii="Times New Roman" w:hAnsi="Times New Roman"/>
          <w:b/>
          <w:sz w:val="28"/>
          <w:szCs w:val="28"/>
        </w:rPr>
        <w:t xml:space="preserve">Основание проведения контрольного мероприятия: </w:t>
      </w:r>
      <w:r w:rsidR="008F288F" w:rsidRPr="008F288F">
        <w:rPr>
          <w:rFonts w:ascii="Times New Roman" w:hAnsi="Times New Roman"/>
          <w:sz w:val="28"/>
          <w:szCs w:val="28"/>
        </w:rPr>
        <w:t>п. 3.</w:t>
      </w:r>
      <w:r w:rsidR="00E60C3B">
        <w:rPr>
          <w:rFonts w:ascii="Times New Roman" w:hAnsi="Times New Roman"/>
          <w:sz w:val="28"/>
          <w:szCs w:val="28"/>
        </w:rPr>
        <w:t>2</w:t>
      </w:r>
      <w:r w:rsidR="008F288F" w:rsidRPr="008F288F">
        <w:rPr>
          <w:rFonts w:ascii="Times New Roman" w:hAnsi="Times New Roman"/>
          <w:sz w:val="28"/>
          <w:szCs w:val="28"/>
        </w:rPr>
        <w:t xml:space="preserve"> Плана работы Контроль</w:t>
      </w:r>
      <w:r w:rsidR="00DA3D26">
        <w:rPr>
          <w:rFonts w:ascii="Times New Roman" w:hAnsi="Times New Roman"/>
          <w:sz w:val="28"/>
          <w:szCs w:val="28"/>
        </w:rPr>
        <w:t>но-счетного комитета СМР на 201</w:t>
      </w:r>
      <w:r w:rsidR="00E60C3B">
        <w:rPr>
          <w:rFonts w:ascii="Times New Roman" w:hAnsi="Times New Roman"/>
          <w:sz w:val="28"/>
          <w:szCs w:val="28"/>
        </w:rPr>
        <w:t>8</w:t>
      </w:r>
      <w:r w:rsidR="008F288F" w:rsidRPr="008F288F">
        <w:rPr>
          <w:rFonts w:ascii="Times New Roman" w:hAnsi="Times New Roman"/>
          <w:sz w:val="28"/>
          <w:szCs w:val="28"/>
        </w:rPr>
        <w:t xml:space="preserve"> год.</w:t>
      </w:r>
    </w:p>
    <w:p w:rsidR="00B1517B" w:rsidRDefault="00277428" w:rsidP="00E60C3B">
      <w:pPr>
        <w:spacing w:after="0"/>
        <w:jc w:val="both"/>
        <w:rPr>
          <w:rFonts w:ascii="Times New Roman" w:eastAsia="Times New Roman" w:hAnsi="Times New Roman"/>
          <w:sz w:val="28"/>
          <w:szCs w:val="28"/>
          <w:lang w:eastAsia="ru-RU"/>
        </w:rPr>
      </w:pPr>
      <w:r>
        <w:rPr>
          <w:rFonts w:ascii="Times New Roman" w:hAnsi="Times New Roman"/>
          <w:b/>
          <w:sz w:val="28"/>
          <w:szCs w:val="28"/>
        </w:rPr>
        <w:t xml:space="preserve">Цель(и) контрольного мероприятия: </w:t>
      </w:r>
      <w:r w:rsidR="00E60C3B" w:rsidRPr="00E60C3B">
        <w:rPr>
          <w:rFonts w:ascii="Times New Roman" w:hAnsi="Times New Roman"/>
          <w:sz w:val="28"/>
          <w:szCs w:val="28"/>
        </w:rPr>
        <w:t>А</w:t>
      </w:r>
      <w:r w:rsidR="00E60C3B" w:rsidRPr="00E60C3B">
        <w:rPr>
          <w:rFonts w:ascii="Times New Roman" w:eastAsia="Times New Roman" w:hAnsi="Times New Roman"/>
          <w:sz w:val="28"/>
          <w:szCs w:val="28"/>
          <w:lang w:eastAsia="ru-RU"/>
        </w:rPr>
        <w:t>нал</w:t>
      </w:r>
      <w:r w:rsidR="00E60C3B" w:rsidRPr="00D35216">
        <w:rPr>
          <w:rFonts w:ascii="Times New Roman" w:eastAsia="Times New Roman" w:hAnsi="Times New Roman"/>
          <w:sz w:val="28"/>
          <w:szCs w:val="28"/>
          <w:lang w:eastAsia="ru-RU"/>
        </w:rPr>
        <w:t xml:space="preserve">из управленческой деятельности </w:t>
      </w:r>
      <w:r w:rsidR="00E60C3B" w:rsidRPr="00D35216">
        <w:rPr>
          <w:rFonts w:ascii="Times New Roman" w:hAnsi="Times New Roman"/>
          <w:sz w:val="28"/>
          <w:szCs w:val="28"/>
        </w:rPr>
        <w:t xml:space="preserve">Администрации </w:t>
      </w:r>
      <w:r w:rsidR="00E60C3B">
        <w:rPr>
          <w:rFonts w:ascii="Times New Roman" w:hAnsi="Times New Roman"/>
          <w:sz w:val="28"/>
          <w:szCs w:val="28"/>
        </w:rPr>
        <w:t>Сортавальского</w:t>
      </w:r>
      <w:r w:rsidR="00E60C3B" w:rsidRPr="00D35216">
        <w:rPr>
          <w:rFonts w:ascii="Times New Roman" w:hAnsi="Times New Roman"/>
          <w:sz w:val="28"/>
          <w:szCs w:val="28"/>
        </w:rPr>
        <w:t xml:space="preserve"> городского поселения</w:t>
      </w:r>
      <w:r w:rsidR="00E60C3B" w:rsidRPr="00D35216">
        <w:rPr>
          <w:rFonts w:ascii="Times New Roman" w:eastAsia="Times New Roman" w:hAnsi="Times New Roman"/>
          <w:sz w:val="28"/>
          <w:szCs w:val="28"/>
          <w:lang w:eastAsia="ru-RU"/>
        </w:rPr>
        <w:t>, связан</w:t>
      </w:r>
      <w:r w:rsidR="00B1517B">
        <w:rPr>
          <w:rFonts w:ascii="Times New Roman" w:eastAsia="Times New Roman" w:hAnsi="Times New Roman"/>
          <w:sz w:val="28"/>
          <w:szCs w:val="28"/>
          <w:lang w:eastAsia="ru-RU"/>
        </w:rPr>
        <w:t xml:space="preserve">ной с выполнением функции </w:t>
      </w:r>
      <w:r w:rsidR="00B1517B" w:rsidRPr="00B1517B">
        <w:rPr>
          <w:rFonts w:ascii="Times New Roman" w:hAnsi="Times New Roman"/>
          <w:sz w:val="28"/>
          <w:szCs w:val="28"/>
        </w:rPr>
        <w:t>распоряжения имуществом Казны муниципального образования</w:t>
      </w:r>
      <w:r w:rsidR="00B1517B">
        <w:rPr>
          <w:rFonts w:ascii="Times New Roman" w:hAnsi="Times New Roman"/>
          <w:sz w:val="28"/>
          <w:szCs w:val="28"/>
        </w:rPr>
        <w:t>.</w:t>
      </w:r>
    </w:p>
    <w:p w:rsidR="00976039" w:rsidRDefault="00277428" w:rsidP="00E60C3B">
      <w:pPr>
        <w:spacing w:after="0"/>
        <w:rPr>
          <w:rFonts w:ascii="Times New Roman" w:hAnsi="Times New Roman"/>
          <w:b/>
          <w:sz w:val="28"/>
          <w:szCs w:val="28"/>
        </w:rPr>
      </w:pPr>
      <w:r w:rsidRPr="008F288F">
        <w:rPr>
          <w:rFonts w:ascii="Times New Roman" w:hAnsi="Times New Roman"/>
          <w:b/>
          <w:sz w:val="28"/>
          <w:szCs w:val="28"/>
        </w:rPr>
        <w:t xml:space="preserve">Объекты контрольного мероприятия: </w:t>
      </w:r>
    </w:p>
    <w:p w:rsidR="003749F2" w:rsidRPr="00C00B01" w:rsidRDefault="00644446" w:rsidP="003749F2">
      <w:pPr>
        <w:spacing w:after="0" w:line="315" w:lineRule="atLeast"/>
        <w:jc w:val="both"/>
        <w:rPr>
          <w:rFonts w:ascii="Times New Roman" w:hAnsi="Times New Roman"/>
          <w:sz w:val="28"/>
          <w:szCs w:val="28"/>
        </w:rPr>
      </w:pPr>
      <w:r w:rsidRPr="00C00B01">
        <w:rPr>
          <w:rFonts w:ascii="Times New Roman" w:hAnsi="Times New Roman"/>
          <w:sz w:val="28"/>
          <w:szCs w:val="28"/>
        </w:rPr>
        <w:t xml:space="preserve">Администрация </w:t>
      </w:r>
      <w:r w:rsidR="00B1517B" w:rsidRPr="00C00B01">
        <w:rPr>
          <w:rFonts w:ascii="Times New Roman" w:hAnsi="Times New Roman"/>
          <w:sz w:val="28"/>
          <w:szCs w:val="28"/>
        </w:rPr>
        <w:t xml:space="preserve">Сортавальского городского </w:t>
      </w:r>
      <w:r w:rsidRPr="00C00B01">
        <w:rPr>
          <w:rFonts w:ascii="Times New Roman" w:hAnsi="Times New Roman"/>
          <w:sz w:val="28"/>
          <w:szCs w:val="28"/>
        </w:rPr>
        <w:t>поселения</w:t>
      </w:r>
      <w:r w:rsidR="003749F2" w:rsidRPr="00C00B01">
        <w:rPr>
          <w:rFonts w:ascii="Times New Roman" w:hAnsi="Times New Roman"/>
          <w:sz w:val="28"/>
          <w:szCs w:val="28"/>
        </w:rPr>
        <w:t>.</w:t>
      </w:r>
    </w:p>
    <w:p w:rsidR="00897406" w:rsidRPr="0053575B" w:rsidRDefault="00277428" w:rsidP="005A5BA9">
      <w:pPr>
        <w:tabs>
          <w:tab w:val="left" w:pos="2676"/>
        </w:tabs>
        <w:spacing w:after="0"/>
        <w:rPr>
          <w:rFonts w:ascii="Times New Roman" w:hAnsi="Times New Roman"/>
          <w:b/>
          <w:sz w:val="28"/>
          <w:szCs w:val="28"/>
        </w:rPr>
      </w:pPr>
      <w:r>
        <w:rPr>
          <w:rFonts w:ascii="Times New Roman" w:hAnsi="Times New Roman"/>
          <w:b/>
          <w:sz w:val="28"/>
          <w:szCs w:val="28"/>
        </w:rPr>
        <w:lastRenderedPageBreak/>
        <w:t>Проверяемый период деятельности:</w:t>
      </w:r>
      <w:r w:rsidR="00556946">
        <w:rPr>
          <w:rFonts w:ascii="Times New Roman" w:hAnsi="Times New Roman"/>
          <w:sz w:val="28"/>
          <w:szCs w:val="28"/>
        </w:rPr>
        <w:t xml:space="preserve"> 201</w:t>
      </w:r>
      <w:r w:rsidR="004555DD">
        <w:rPr>
          <w:rFonts w:ascii="Times New Roman" w:hAnsi="Times New Roman"/>
          <w:sz w:val="28"/>
          <w:szCs w:val="28"/>
        </w:rPr>
        <w:t xml:space="preserve">7 </w:t>
      </w:r>
      <w:r w:rsidR="00556946">
        <w:rPr>
          <w:rFonts w:ascii="Times New Roman" w:hAnsi="Times New Roman"/>
          <w:sz w:val="28"/>
          <w:szCs w:val="28"/>
        </w:rPr>
        <w:t>год</w:t>
      </w:r>
      <w:r w:rsidR="00897406">
        <w:rPr>
          <w:rFonts w:ascii="Times New Roman" w:hAnsi="Times New Roman"/>
          <w:sz w:val="28"/>
          <w:szCs w:val="28"/>
        </w:rPr>
        <w:t>.</w:t>
      </w:r>
    </w:p>
    <w:p w:rsidR="00277428" w:rsidRDefault="00277428" w:rsidP="007B712A">
      <w:pPr>
        <w:tabs>
          <w:tab w:val="left" w:pos="2676"/>
        </w:tabs>
        <w:spacing w:after="0" w:line="240" w:lineRule="auto"/>
        <w:jc w:val="both"/>
        <w:rPr>
          <w:sz w:val="28"/>
          <w:szCs w:val="28"/>
        </w:rPr>
      </w:pPr>
      <w:r>
        <w:rPr>
          <w:rFonts w:ascii="Times New Roman" w:hAnsi="Times New Roman"/>
          <w:b/>
          <w:sz w:val="28"/>
          <w:szCs w:val="28"/>
        </w:rPr>
        <w:t>Нормативные документы, использованные в работе:</w:t>
      </w:r>
      <w:r w:rsidRPr="003B5CA3">
        <w:rPr>
          <w:sz w:val="28"/>
          <w:szCs w:val="28"/>
        </w:rPr>
        <w:t xml:space="preserve"> </w:t>
      </w:r>
    </w:p>
    <w:p w:rsidR="004555DD" w:rsidRPr="004555DD" w:rsidRDefault="004555DD" w:rsidP="00585973">
      <w:pPr>
        <w:tabs>
          <w:tab w:val="left" w:pos="2676"/>
        </w:tabs>
        <w:spacing w:after="0"/>
        <w:jc w:val="both"/>
        <w:rPr>
          <w:rFonts w:ascii="Times New Roman" w:hAnsi="Times New Roman"/>
          <w:sz w:val="28"/>
          <w:szCs w:val="28"/>
        </w:rPr>
      </w:pPr>
      <w:r w:rsidRPr="004555DD">
        <w:rPr>
          <w:rFonts w:ascii="Times New Roman" w:hAnsi="Times New Roman"/>
          <w:sz w:val="28"/>
          <w:szCs w:val="28"/>
        </w:rPr>
        <w:t xml:space="preserve">-Гражданский кодекс Российской Федерации; </w:t>
      </w:r>
    </w:p>
    <w:p w:rsidR="004555DD" w:rsidRPr="004555DD" w:rsidRDefault="004555DD" w:rsidP="00585973">
      <w:pPr>
        <w:tabs>
          <w:tab w:val="left" w:pos="2676"/>
        </w:tabs>
        <w:spacing w:after="0"/>
        <w:jc w:val="both"/>
        <w:rPr>
          <w:rFonts w:ascii="Times New Roman" w:hAnsi="Times New Roman"/>
          <w:sz w:val="28"/>
          <w:szCs w:val="28"/>
        </w:rPr>
      </w:pPr>
      <w:r w:rsidRPr="004555DD">
        <w:rPr>
          <w:rFonts w:ascii="Times New Roman" w:hAnsi="Times New Roman"/>
          <w:sz w:val="28"/>
          <w:szCs w:val="28"/>
        </w:rPr>
        <w:t xml:space="preserve">-Земельный кодекс Российской Федерации (далее </w:t>
      </w:r>
      <w:r w:rsidRPr="004555DD">
        <w:rPr>
          <w:rFonts w:ascii="Times New Roman" w:hAnsi="Times New Roman"/>
          <w:color w:val="000000"/>
          <w:sz w:val="28"/>
          <w:szCs w:val="28"/>
        </w:rPr>
        <w:t>ЗК РФ)</w:t>
      </w:r>
      <w:r w:rsidRPr="004555DD">
        <w:rPr>
          <w:rFonts w:ascii="Times New Roman" w:hAnsi="Times New Roman"/>
          <w:sz w:val="28"/>
          <w:szCs w:val="28"/>
        </w:rPr>
        <w:t>;</w:t>
      </w:r>
    </w:p>
    <w:p w:rsidR="004555DD" w:rsidRPr="004555DD" w:rsidRDefault="004555DD" w:rsidP="00585973">
      <w:pPr>
        <w:tabs>
          <w:tab w:val="left" w:pos="2676"/>
        </w:tabs>
        <w:spacing w:after="0"/>
        <w:jc w:val="both"/>
        <w:rPr>
          <w:rFonts w:ascii="Times New Roman" w:hAnsi="Times New Roman"/>
          <w:sz w:val="28"/>
          <w:szCs w:val="28"/>
        </w:rPr>
      </w:pPr>
      <w:r w:rsidRPr="004555DD">
        <w:rPr>
          <w:rFonts w:ascii="Times New Roman" w:hAnsi="Times New Roman"/>
          <w:sz w:val="28"/>
          <w:szCs w:val="28"/>
        </w:rPr>
        <w:t xml:space="preserve">-Федеральный закон от 06.12.2011г. № 402-ФЗ «О бухгалтерском учете» (далее </w:t>
      </w:r>
      <w:r w:rsidRPr="004555DD">
        <w:rPr>
          <w:rFonts w:ascii="Times New Roman" w:hAnsi="Times New Roman"/>
          <w:color w:val="000000"/>
          <w:sz w:val="28"/>
          <w:szCs w:val="28"/>
        </w:rPr>
        <w:t>Закона № 402-ФЗ)</w:t>
      </w:r>
      <w:r w:rsidRPr="004555DD">
        <w:rPr>
          <w:rFonts w:ascii="Times New Roman" w:hAnsi="Times New Roman"/>
          <w:sz w:val="28"/>
          <w:szCs w:val="28"/>
        </w:rPr>
        <w:t>;</w:t>
      </w:r>
    </w:p>
    <w:p w:rsidR="004555DD" w:rsidRPr="004555DD" w:rsidRDefault="004555DD" w:rsidP="00585973">
      <w:pPr>
        <w:tabs>
          <w:tab w:val="left" w:pos="2676"/>
        </w:tabs>
        <w:spacing w:after="0"/>
        <w:jc w:val="both"/>
        <w:rPr>
          <w:rFonts w:ascii="Times New Roman" w:eastAsia="Times New Roman" w:hAnsi="Times New Roman"/>
          <w:color w:val="000000"/>
          <w:sz w:val="28"/>
          <w:szCs w:val="28"/>
        </w:rPr>
      </w:pPr>
      <w:r w:rsidRPr="004555DD">
        <w:rPr>
          <w:rFonts w:ascii="Times New Roman" w:hAnsi="Times New Roman"/>
          <w:sz w:val="28"/>
          <w:szCs w:val="28"/>
        </w:rPr>
        <w:t>-</w:t>
      </w:r>
      <w:r w:rsidRPr="004555DD">
        <w:rPr>
          <w:rFonts w:ascii="Times New Roman" w:eastAsia="Times New Roman" w:hAnsi="Times New Roman"/>
          <w:color w:val="000000"/>
          <w:sz w:val="28"/>
          <w:szCs w:val="28"/>
        </w:rPr>
        <w:t>Федеральный Закон от 21.12.2001г. № 178-ФЗ «О приватизации государственного и муниципального имущества» (далее Закон №178-ФЗ);</w:t>
      </w:r>
    </w:p>
    <w:p w:rsidR="004555DD" w:rsidRPr="004555DD" w:rsidRDefault="004555DD" w:rsidP="00585973">
      <w:pPr>
        <w:tabs>
          <w:tab w:val="left" w:pos="2676"/>
        </w:tabs>
        <w:spacing w:after="0"/>
        <w:jc w:val="both"/>
        <w:rPr>
          <w:rFonts w:ascii="Times New Roman" w:eastAsia="Times New Roman" w:hAnsi="Times New Roman"/>
          <w:color w:val="000000"/>
          <w:sz w:val="28"/>
          <w:szCs w:val="28"/>
        </w:rPr>
      </w:pPr>
      <w:r w:rsidRPr="004555DD">
        <w:rPr>
          <w:rFonts w:ascii="Times New Roman" w:eastAsia="Times New Roman" w:hAnsi="Times New Roman"/>
          <w:color w:val="000000"/>
          <w:sz w:val="28"/>
          <w:szCs w:val="28"/>
        </w:rPr>
        <w:t>-Федеральный Закон от 26.07.2006г. №135-ФЗ «О защите конкуренции» (далее Закон № 135-ФЗ);</w:t>
      </w:r>
    </w:p>
    <w:p w:rsidR="004555DD" w:rsidRPr="004555DD" w:rsidRDefault="004555DD" w:rsidP="00585973">
      <w:pPr>
        <w:spacing w:after="0"/>
        <w:rPr>
          <w:rFonts w:ascii="Times New Roman" w:eastAsia="Times New Roman" w:hAnsi="Times New Roman"/>
          <w:sz w:val="28"/>
          <w:szCs w:val="28"/>
        </w:rPr>
      </w:pPr>
      <w:r w:rsidRPr="004555DD">
        <w:rPr>
          <w:rFonts w:ascii="Times New Roman" w:hAnsi="Times New Roman"/>
          <w:sz w:val="28"/>
          <w:szCs w:val="28"/>
        </w:rPr>
        <w:t>-Федеральный закон от 29 июля 1998 г. N 135-ФЗ "Об оценочной деятельности в Российской Федерации" (с изменениями и дополнениями);</w:t>
      </w:r>
    </w:p>
    <w:p w:rsidR="004555DD" w:rsidRPr="004555DD" w:rsidRDefault="004555DD" w:rsidP="00585973">
      <w:pPr>
        <w:tabs>
          <w:tab w:val="left" w:pos="2676"/>
        </w:tabs>
        <w:spacing w:after="0"/>
        <w:jc w:val="both"/>
        <w:rPr>
          <w:rFonts w:ascii="Times New Roman" w:hAnsi="Times New Roman"/>
          <w:sz w:val="28"/>
          <w:szCs w:val="28"/>
        </w:rPr>
      </w:pPr>
      <w:r w:rsidRPr="004555DD">
        <w:rPr>
          <w:rFonts w:ascii="Times New Roman" w:hAnsi="Times New Roman"/>
          <w:sz w:val="28"/>
          <w:szCs w:val="28"/>
        </w:rPr>
        <w:t>-</w:t>
      </w:r>
      <w:hyperlink r:id="rId11" w:history="1">
        <w:r w:rsidRPr="004555DD">
          <w:rPr>
            <w:rFonts w:ascii="Times New Roman" w:hAnsi="Times New Roman"/>
            <w:sz w:val="28"/>
            <w:szCs w:val="28"/>
          </w:rPr>
          <w:t>Федеральным законом</w:t>
        </w:r>
      </w:hyperlink>
      <w:r w:rsidRPr="004555DD">
        <w:rPr>
          <w:rFonts w:ascii="Times New Roman" w:hAnsi="Times New Roman"/>
          <w:sz w:val="28"/>
          <w:szCs w:val="28"/>
        </w:rPr>
        <w:t xml:space="preserve"> от 23 июня 2014 года N 171-ФЗ "О внесении изменений в </w:t>
      </w:r>
      <w:hyperlink r:id="rId12" w:history="1">
        <w:r w:rsidRPr="004555DD">
          <w:rPr>
            <w:rFonts w:ascii="Times New Roman" w:hAnsi="Times New Roman"/>
            <w:sz w:val="28"/>
            <w:szCs w:val="28"/>
          </w:rPr>
          <w:t>Земельный кодекс</w:t>
        </w:r>
      </w:hyperlink>
      <w:r w:rsidRPr="004555DD">
        <w:rPr>
          <w:rFonts w:ascii="Times New Roman" w:hAnsi="Times New Roman"/>
          <w:sz w:val="28"/>
          <w:szCs w:val="28"/>
        </w:rPr>
        <w:t xml:space="preserve"> Российской Федерации и отдельные законодательные акты Российской Федерации";</w:t>
      </w:r>
    </w:p>
    <w:p w:rsidR="004555DD" w:rsidRDefault="004555DD" w:rsidP="00585973">
      <w:pPr>
        <w:tabs>
          <w:tab w:val="left" w:pos="2676"/>
        </w:tabs>
        <w:spacing w:after="0"/>
        <w:jc w:val="both"/>
        <w:rPr>
          <w:rFonts w:ascii="Times New Roman" w:hAnsi="Times New Roman"/>
          <w:sz w:val="28"/>
          <w:szCs w:val="28"/>
        </w:rPr>
      </w:pPr>
      <w:r w:rsidRPr="004555DD">
        <w:rPr>
          <w:rFonts w:ascii="Times New Roman" w:hAnsi="Times New Roman"/>
          <w:sz w:val="28"/>
          <w:szCs w:val="28"/>
        </w:rPr>
        <w:t>-</w:t>
      </w:r>
      <w:r w:rsidR="005D665A" w:rsidRPr="005D665A">
        <w:rPr>
          <w:rFonts w:ascii="Times New Roman" w:hAnsi="Times New Roman"/>
          <w:sz w:val="28"/>
          <w:szCs w:val="28"/>
        </w:rPr>
        <w:t>Инструкция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утвержденная Приказом Министерства финансов РФ от 01.12.2010г. №157н (далее - Инструкция 157н)</w:t>
      </w:r>
      <w:r w:rsidRPr="005D665A">
        <w:rPr>
          <w:rFonts w:ascii="Times New Roman" w:hAnsi="Times New Roman"/>
          <w:sz w:val="28"/>
          <w:szCs w:val="28"/>
        </w:rPr>
        <w:t>;</w:t>
      </w:r>
    </w:p>
    <w:p w:rsidR="005D665A" w:rsidRPr="005D665A" w:rsidRDefault="005D665A" w:rsidP="00585973">
      <w:pPr>
        <w:tabs>
          <w:tab w:val="left" w:pos="2676"/>
        </w:tabs>
        <w:spacing w:after="0"/>
        <w:jc w:val="both"/>
        <w:rPr>
          <w:rFonts w:ascii="Times New Roman" w:hAnsi="Times New Roman"/>
          <w:sz w:val="28"/>
          <w:szCs w:val="28"/>
        </w:rPr>
      </w:pPr>
      <w:r w:rsidRPr="005D665A">
        <w:rPr>
          <w:rFonts w:ascii="Times New Roman" w:hAnsi="Times New Roman"/>
          <w:sz w:val="28"/>
          <w:szCs w:val="28"/>
        </w:rPr>
        <w:t>-Приказ Министерства финансов РФ от 06.12.2010г. №162н «Об утверждении Плана счетов бюджетного учета и Инструкции по его применению» (далее -Инструкция 162н);</w:t>
      </w:r>
    </w:p>
    <w:p w:rsidR="00453DD5" w:rsidRPr="00453DD5" w:rsidRDefault="00453DD5" w:rsidP="00585973">
      <w:pPr>
        <w:tabs>
          <w:tab w:val="left" w:pos="2676"/>
        </w:tabs>
        <w:spacing w:after="0"/>
        <w:jc w:val="both"/>
        <w:rPr>
          <w:rFonts w:ascii="Times New Roman" w:hAnsi="Times New Roman"/>
          <w:sz w:val="28"/>
          <w:szCs w:val="28"/>
        </w:rPr>
      </w:pPr>
      <w:r>
        <w:rPr>
          <w:rFonts w:ascii="Times New Roman" w:hAnsi="Times New Roman"/>
          <w:b/>
          <w:sz w:val="28"/>
          <w:szCs w:val="28"/>
        </w:rPr>
        <w:t>-</w:t>
      </w:r>
      <w:r w:rsidRPr="00453DD5">
        <w:rPr>
          <w:rFonts w:ascii="Times New Roman" w:hAnsi="Times New Roman"/>
          <w:sz w:val="28"/>
          <w:szCs w:val="28"/>
        </w:rPr>
        <w:t>Приказ</w:t>
      </w:r>
      <w:r w:rsidR="005D665A" w:rsidRPr="00453DD5">
        <w:rPr>
          <w:rFonts w:ascii="Times New Roman" w:hAnsi="Times New Roman"/>
          <w:sz w:val="28"/>
          <w:szCs w:val="28"/>
        </w:rPr>
        <w:t xml:space="preserve"> Министерства финансов РФ от 01.07.2013г. № 65н «Об утверждении Указаний о порядке применения бюджетной классификации РФ» (далее - Приказ Министерства финансов РФ № 65н</w:t>
      </w:r>
      <w:r>
        <w:rPr>
          <w:rFonts w:ascii="Times New Roman" w:hAnsi="Times New Roman"/>
          <w:sz w:val="28"/>
          <w:szCs w:val="28"/>
        </w:rPr>
        <w:t>);</w:t>
      </w:r>
    </w:p>
    <w:p w:rsidR="00453DD5" w:rsidRPr="00453DD5" w:rsidRDefault="00453DD5" w:rsidP="00585973">
      <w:pPr>
        <w:tabs>
          <w:tab w:val="left" w:pos="2676"/>
        </w:tabs>
        <w:spacing w:after="0"/>
        <w:jc w:val="both"/>
        <w:rPr>
          <w:rFonts w:ascii="Times New Roman" w:hAnsi="Times New Roman"/>
          <w:sz w:val="28"/>
          <w:szCs w:val="28"/>
        </w:rPr>
      </w:pPr>
      <w:r w:rsidRPr="00453DD5">
        <w:rPr>
          <w:rFonts w:ascii="Times New Roman" w:hAnsi="Times New Roman"/>
          <w:sz w:val="28"/>
          <w:szCs w:val="28"/>
        </w:rPr>
        <w:t>-</w:t>
      </w:r>
      <w:r w:rsidR="005D665A" w:rsidRPr="00453DD5">
        <w:rPr>
          <w:rFonts w:ascii="Times New Roman" w:hAnsi="Times New Roman"/>
          <w:sz w:val="28"/>
          <w:szCs w:val="28"/>
        </w:rPr>
        <w:t>Приказ Минфина России от 30 марта 2015 г. N 52н"Об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Инструкция 52</w:t>
      </w:r>
      <w:r w:rsidRPr="00453DD5">
        <w:rPr>
          <w:rFonts w:ascii="Times New Roman" w:hAnsi="Times New Roman"/>
          <w:sz w:val="28"/>
          <w:szCs w:val="28"/>
        </w:rPr>
        <w:t>н);</w:t>
      </w:r>
    </w:p>
    <w:p w:rsidR="004555DD" w:rsidRPr="004555DD" w:rsidRDefault="004555DD" w:rsidP="00585973">
      <w:pPr>
        <w:tabs>
          <w:tab w:val="left" w:pos="2676"/>
        </w:tabs>
        <w:spacing w:after="0"/>
        <w:jc w:val="both"/>
        <w:rPr>
          <w:rFonts w:ascii="Times New Roman" w:eastAsia="Times New Roman" w:hAnsi="Times New Roman"/>
          <w:sz w:val="28"/>
          <w:szCs w:val="28"/>
        </w:rPr>
      </w:pPr>
      <w:r w:rsidRPr="004555DD">
        <w:rPr>
          <w:rFonts w:ascii="Times New Roman" w:hAnsi="Times New Roman"/>
          <w:sz w:val="28"/>
          <w:szCs w:val="28"/>
        </w:rPr>
        <w:t>-</w:t>
      </w:r>
      <w:r w:rsidRPr="004555DD">
        <w:rPr>
          <w:rFonts w:ascii="Times New Roman" w:eastAsia="Times New Roman" w:hAnsi="Times New Roman"/>
          <w:sz w:val="28"/>
          <w:szCs w:val="28"/>
        </w:rPr>
        <w:t>Решение Совета Сортавальского городского поселения о</w:t>
      </w:r>
      <w:r w:rsidRPr="004555DD">
        <w:rPr>
          <w:rFonts w:ascii="Times New Roman" w:hAnsi="Times New Roman"/>
          <w:sz w:val="28"/>
          <w:szCs w:val="28"/>
        </w:rPr>
        <w:t xml:space="preserve">т 06 марта 2006 г. № 58 об </w:t>
      </w:r>
      <w:r w:rsidRPr="004555DD">
        <w:rPr>
          <w:rFonts w:ascii="Times New Roman" w:eastAsia="Times New Roman" w:hAnsi="Times New Roman"/>
          <w:sz w:val="28"/>
          <w:szCs w:val="28"/>
        </w:rPr>
        <w:t>утверждении</w:t>
      </w:r>
      <w:r w:rsidRPr="004555DD">
        <w:rPr>
          <w:rFonts w:ascii="Times New Roman" w:hAnsi="Times New Roman"/>
          <w:sz w:val="28"/>
          <w:szCs w:val="28"/>
        </w:rPr>
        <w:t xml:space="preserve"> «Положения о порядке управления муниципальной собственностью Сортавальского городского поселения»</w:t>
      </w:r>
      <w:r w:rsidRPr="004555DD">
        <w:rPr>
          <w:rFonts w:ascii="Times New Roman" w:eastAsia="Times New Roman" w:hAnsi="Times New Roman"/>
          <w:sz w:val="28"/>
          <w:szCs w:val="28"/>
        </w:rPr>
        <w:t xml:space="preserve"> (далее </w:t>
      </w:r>
      <w:r w:rsidRPr="004555DD">
        <w:rPr>
          <w:rFonts w:ascii="Times New Roman" w:hAnsi="Times New Roman"/>
          <w:sz w:val="28"/>
          <w:szCs w:val="28"/>
        </w:rPr>
        <w:t>Положения о порядке управления муниципальной собственностью</w:t>
      </w:r>
      <w:r w:rsidRPr="004555DD">
        <w:rPr>
          <w:rFonts w:ascii="Times New Roman" w:eastAsia="Times New Roman" w:hAnsi="Times New Roman"/>
          <w:sz w:val="28"/>
          <w:szCs w:val="28"/>
        </w:rPr>
        <w:t xml:space="preserve"> №58);</w:t>
      </w:r>
    </w:p>
    <w:p w:rsidR="004555DD" w:rsidRPr="004555DD" w:rsidRDefault="004555DD" w:rsidP="00585973">
      <w:pPr>
        <w:tabs>
          <w:tab w:val="left" w:pos="2676"/>
        </w:tabs>
        <w:spacing w:after="0"/>
        <w:jc w:val="both"/>
        <w:rPr>
          <w:rFonts w:ascii="Times New Roman" w:eastAsia="Times New Roman" w:hAnsi="Times New Roman"/>
          <w:sz w:val="28"/>
          <w:szCs w:val="28"/>
        </w:rPr>
      </w:pPr>
      <w:r w:rsidRPr="004555DD">
        <w:rPr>
          <w:rFonts w:ascii="Times New Roman" w:eastAsia="Times New Roman" w:hAnsi="Times New Roman"/>
          <w:sz w:val="28"/>
          <w:szCs w:val="28"/>
        </w:rPr>
        <w:lastRenderedPageBreak/>
        <w:t>Решение Совета Сортавальского городского поселения о</w:t>
      </w:r>
      <w:r w:rsidRPr="004555DD">
        <w:rPr>
          <w:rFonts w:ascii="Times New Roman" w:hAnsi="Times New Roman"/>
          <w:sz w:val="28"/>
          <w:szCs w:val="28"/>
        </w:rPr>
        <w:t xml:space="preserve">т 25 мая 2017 г. № 217 об </w:t>
      </w:r>
      <w:r w:rsidRPr="004555DD">
        <w:rPr>
          <w:rFonts w:ascii="Times New Roman" w:eastAsia="Times New Roman" w:hAnsi="Times New Roman"/>
          <w:sz w:val="28"/>
          <w:szCs w:val="28"/>
        </w:rPr>
        <w:t>утверждении</w:t>
      </w:r>
      <w:r w:rsidRPr="004555DD">
        <w:rPr>
          <w:rFonts w:ascii="Times New Roman" w:hAnsi="Times New Roman"/>
          <w:sz w:val="28"/>
          <w:szCs w:val="28"/>
        </w:rPr>
        <w:t xml:space="preserve"> «Положения о порядке управления муниципальной собственностью Сортавальского городского поселения»</w:t>
      </w:r>
      <w:r w:rsidRPr="004555DD">
        <w:rPr>
          <w:rFonts w:ascii="Times New Roman" w:eastAsia="Times New Roman" w:hAnsi="Times New Roman"/>
          <w:sz w:val="28"/>
          <w:szCs w:val="28"/>
        </w:rPr>
        <w:t xml:space="preserve"> (далее - Положение </w:t>
      </w:r>
      <w:r w:rsidRPr="004555DD">
        <w:rPr>
          <w:rFonts w:ascii="Times New Roman" w:hAnsi="Times New Roman"/>
          <w:sz w:val="28"/>
          <w:szCs w:val="28"/>
        </w:rPr>
        <w:t>о порядке управления муниципальной собственностью</w:t>
      </w:r>
      <w:r w:rsidRPr="004555DD">
        <w:rPr>
          <w:rFonts w:ascii="Times New Roman" w:eastAsia="Times New Roman" w:hAnsi="Times New Roman"/>
          <w:sz w:val="28"/>
          <w:szCs w:val="28"/>
        </w:rPr>
        <w:t xml:space="preserve"> №217);</w:t>
      </w:r>
    </w:p>
    <w:p w:rsidR="004555DD" w:rsidRPr="004555DD" w:rsidRDefault="004555DD" w:rsidP="00585973">
      <w:pPr>
        <w:tabs>
          <w:tab w:val="left" w:pos="2676"/>
        </w:tabs>
        <w:spacing w:after="0"/>
        <w:jc w:val="both"/>
        <w:rPr>
          <w:rFonts w:ascii="Times New Roman" w:eastAsia="Times New Roman" w:hAnsi="Times New Roman"/>
          <w:sz w:val="28"/>
          <w:szCs w:val="28"/>
        </w:rPr>
      </w:pPr>
      <w:r w:rsidRPr="004555DD">
        <w:rPr>
          <w:rFonts w:ascii="Times New Roman" w:eastAsia="Times New Roman" w:hAnsi="Times New Roman"/>
          <w:sz w:val="28"/>
          <w:szCs w:val="28"/>
        </w:rPr>
        <w:t>-Решение Совета Сортавальского городского поселения №247 от 15.11.2007г. «Об утверждении Положения о муниципальной казне Сортавальского городского поселения»;</w:t>
      </w:r>
    </w:p>
    <w:p w:rsidR="004555DD" w:rsidRPr="004555DD" w:rsidRDefault="004555DD" w:rsidP="00585973">
      <w:pPr>
        <w:tabs>
          <w:tab w:val="left" w:pos="2676"/>
        </w:tabs>
        <w:spacing w:after="0"/>
        <w:jc w:val="both"/>
        <w:rPr>
          <w:rFonts w:ascii="Times New Roman" w:eastAsia="Times New Roman" w:hAnsi="Times New Roman"/>
          <w:sz w:val="28"/>
          <w:szCs w:val="28"/>
        </w:rPr>
      </w:pPr>
      <w:r w:rsidRPr="004555DD">
        <w:rPr>
          <w:rFonts w:ascii="Times New Roman" w:eastAsia="Times New Roman" w:hAnsi="Times New Roman"/>
          <w:sz w:val="28"/>
          <w:szCs w:val="28"/>
        </w:rPr>
        <w:t>-Решение Совета Сортавальского городского поселения от 23.11.2015г. №129 «Об установлении выкупной цены и арендной платы за использование земельных участков, находящихся в муниципальной собственности Сортавальского городского поселения»;</w:t>
      </w:r>
    </w:p>
    <w:p w:rsidR="004555DD" w:rsidRPr="004555DD" w:rsidRDefault="004555DD" w:rsidP="00585973">
      <w:pPr>
        <w:tabs>
          <w:tab w:val="left" w:pos="2676"/>
        </w:tabs>
        <w:spacing w:after="0"/>
        <w:jc w:val="both"/>
        <w:rPr>
          <w:rFonts w:ascii="Times New Roman" w:eastAsia="Times New Roman" w:hAnsi="Times New Roman"/>
          <w:sz w:val="28"/>
          <w:szCs w:val="28"/>
        </w:rPr>
      </w:pPr>
      <w:r w:rsidRPr="004555DD">
        <w:rPr>
          <w:rFonts w:ascii="Times New Roman" w:eastAsia="Times New Roman" w:hAnsi="Times New Roman"/>
          <w:sz w:val="28"/>
          <w:szCs w:val="28"/>
        </w:rPr>
        <w:t>-Решение Совета Сортавальского городского поселения от 05.09.2007г. №140 «Об утверждении ставки арендной платы»;</w:t>
      </w:r>
    </w:p>
    <w:p w:rsidR="004555DD" w:rsidRPr="004555DD" w:rsidRDefault="004555DD" w:rsidP="00585973">
      <w:pPr>
        <w:tabs>
          <w:tab w:val="left" w:pos="2676"/>
        </w:tabs>
        <w:spacing w:after="0"/>
        <w:jc w:val="both"/>
        <w:rPr>
          <w:rFonts w:ascii="Times New Roman" w:eastAsia="Times New Roman" w:hAnsi="Times New Roman"/>
          <w:sz w:val="28"/>
          <w:szCs w:val="28"/>
        </w:rPr>
      </w:pPr>
      <w:r w:rsidRPr="004555DD">
        <w:rPr>
          <w:rFonts w:ascii="Times New Roman" w:eastAsia="Times New Roman" w:hAnsi="Times New Roman"/>
          <w:sz w:val="28"/>
          <w:szCs w:val="28"/>
        </w:rPr>
        <w:t>-Решение Совета Сортавальского городского поселения от 01.12.2016г. №184 «Об утверждении Программы приватизации муниципального имущества на 2017 год»; (далее Программа приватизации);</w:t>
      </w:r>
    </w:p>
    <w:p w:rsidR="004555DD" w:rsidRDefault="004555DD" w:rsidP="004555DD">
      <w:pPr>
        <w:tabs>
          <w:tab w:val="left" w:pos="2676"/>
        </w:tabs>
        <w:jc w:val="both"/>
        <w:rPr>
          <w:b/>
          <w:sz w:val="28"/>
          <w:szCs w:val="28"/>
        </w:rPr>
      </w:pPr>
    </w:p>
    <w:p w:rsidR="006F0281" w:rsidRDefault="00277428" w:rsidP="009A3208">
      <w:pPr>
        <w:tabs>
          <w:tab w:val="left" w:pos="2676"/>
        </w:tabs>
        <w:spacing w:after="0" w:line="240" w:lineRule="auto"/>
        <w:jc w:val="both"/>
        <w:rPr>
          <w:rFonts w:ascii="Times New Roman" w:hAnsi="Times New Roman"/>
          <w:b/>
          <w:sz w:val="28"/>
          <w:szCs w:val="28"/>
        </w:rPr>
      </w:pPr>
      <w:r>
        <w:rPr>
          <w:rFonts w:ascii="Times New Roman" w:hAnsi="Times New Roman"/>
          <w:b/>
          <w:sz w:val="28"/>
          <w:szCs w:val="28"/>
        </w:rPr>
        <w:t xml:space="preserve">Оформленные акты, заключения, справки и т.п., использованные в отчете, ознакомление с ними под расписку руководителя или иных должностных лиц проверенных объектов, наличие письменных объяснений, замечаний или возражений и заключение инспектора по ним: </w:t>
      </w:r>
    </w:p>
    <w:p w:rsidR="00585973" w:rsidRPr="00E06989" w:rsidRDefault="008908C5" w:rsidP="009A3208">
      <w:pPr>
        <w:tabs>
          <w:tab w:val="left" w:pos="2676"/>
        </w:tabs>
        <w:spacing w:after="0" w:line="240" w:lineRule="auto"/>
        <w:jc w:val="both"/>
        <w:rPr>
          <w:rFonts w:ascii="Times New Roman" w:hAnsi="Times New Roman"/>
          <w:sz w:val="28"/>
          <w:szCs w:val="28"/>
        </w:rPr>
      </w:pPr>
      <w:r w:rsidRPr="00E06989">
        <w:rPr>
          <w:rFonts w:ascii="Times New Roman" w:hAnsi="Times New Roman"/>
          <w:sz w:val="28"/>
          <w:szCs w:val="28"/>
        </w:rPr>
        <w:t xml:space="preserve">Акт проверки </w:t>
      </w:r>
      <w:r w:rsidR="00644446" w:rsidRPr="00E06989">
        <w:rPr>
          <w:rFonts w:ascii="Times New Roman" w:hAnsi="Times New Roman"/>
          <w:sz w:val="28"/>
          <w:szCs w:val="28"/>
        </w:rPr>
        <w:t xml:space="preserve">Администрация </w:t>
      </w:r>
      <w:r w:rsidR="00585973" w:rsidRPr="00E06989">
        <w:rPr>
          <w:rFonts w:ascii="Times New Roman" w:eastAsia="Times New Roman" w:hAnsi="Times New Roman"/>
          <w:sz w:val="28"/>
          <w:szCs w:val="28"/>
        </w:rPr>
        <w:t xml:space="preserve">Сортавальского городского поселения </w:t>
      </w:r>
      <w:r w:rsidRPr="00E06989">
        <w:rPr>
          <w:rFonts w:ascii="Times New Roman" w:hAnsi="Times New Roman"/>
          <w:sz w:val="28"/>
          <w:szCs w:val="28"/>
        </w:rPr>
        <w:t xml:space="preserve">от </w:t>
      </w:r>
      <w:r w:rsidR="00585973" w:rsidRPr="00E06989">
        <w:rPr>
          <w:rFonts w:ascii="Times New Roman" w:hAnsi="Times New Roman"/>
          <w:sz w:val="28"/>
          <w:szCs w:val="28"/>
        </w:rPr>
        <w:t>28</w:t>
      </w:r>
      <w:r w:rsidRPr="00E06989">
        <w:rPr>
          <w:rFonts w:ascii="Times New Roman" w:hAnsi="Times New Roman"/>
          <w:sz w:val="28"/>
          <w:szCs w:val="28"/>
        </w:rPr>
        <w:t>.</w:t>
      </w:r>
      <w:r w:rsidR="00644446" w:rsidRPr="00E06989">
        <w:rPr>
          <w:rFonts w:ascii="Times New Roman" w:hAnsi="Times New Roman"/>
          <w:sz w:val="28"/>
          <w:szCs w:val="28"/>
        </w:rPr>
        <w:t>0</w:t>
      </w:r>
      <w:r w:rsidR="00585973" w:rsidRPr="00E06989">
        <w:rPr>
          <w:rFonts w:ascii="Times New Roman" w:hAnsi="Times New Roman"/>
          <w:sz w:val="28"/>
          <w:szCs w:val="28"/>
        </w:rPr>
        <w:t>2</w:t>
      </w:r>
      <w:r w:rsidR="00492B26" w:rsidRPr="00E06989">
        <w:rPr>
          <w:rFonts w:ascii="Times New Roman" w:hAnsi="Times New Roman"/>
          <w:sz w:val="28"/>
          <w:szCs w:val="28"/>
        </w:rPr>
        <w:t>.</w:t>
      </w:r>
      <w:r w:rsidR="00DF0955" w:rsidRPr="00E06989">
        <w:rPr>
          <w:rFonts w:ascii="Times New Roman" w:hAnsi="Times New Roman"/>
          <w:sz w:val="28"/>
          <w:szCs w:val="28"/>
        </w:rPr>
        <w:t>201</w:t>
      </w:r>
      <w:r w:rsidR="00644446" w:rsidRPr="00E06989">
        <w:rPr>
          <w:rFonts w:ascii="Times New Roman" w:hAnsi="Times New Roman"/>
          <w:sz w:val="28"/>
          <w:szCs w:val="28"/>
        </w:rPr>
        <w:t>8</w:t>
      </w:r>
      <w:r w:rsidR="001C15BF" w:rsidRPr="00E06989">
        <w:rPr>
          <w:rFonts w:ascii="Times New Roman" w:hAnsi="Times New Roman"/>
          <w:sz w:val="28"/>
          <w:szCs w:val="28"/>
        </w:rPr>
        <w:t>г.</w:t>
      </w:r>
    </w:p>
    <w:p w:rsidR="00277428" w:rsidRPr="00E06989" w:rsidRDefault="00585973" w:rsidP="009A3208">
      <w:pPr>
        <w:tabs>
          <w:tab w:val="left" w:pos="2676"/>
        </w:tabs>
        <w:spacing w:after="0" w:line="240" w:lineRule="auto"/>
        <w:jc w:val="both"/>
        <w:rPr>
          <w:rFonts w:ascii="Times New Roman" w:hAnsi="Times New Roman"/>
          <w:sz w:val="28"/>
          <w:szCs w:val="28"/>
        </w:rPr>
      </w:pPr>
      <w:r w:rsidRPr="00E06989">
        <w:rPr>
          <w:rFonts w:ascii="Times New Roman" w:hAnsi="Times New Roman"/>
          <w:sz w:val="28"/>
          <w:szCs w:val="28"/>
        </w:rPr>
        <w:t xml:space="preserve">Пояснения Администрация </w:t>
      </w:r>
      <w:r w:rsidRPr="00E06989">
        <w:rPr>
          <w:rFonts w:ascii="Times New Roman" w:eastAsia="Times New Roman" w:hAnsi="Times New Roman"/>
          <w:sz w:val="28"/>
          <w:szCs w:val="28"/>
        </w:rPr>
        <w:t xml:space="preserve">Сортавальского городского поселения </w:t>
      </w:r>
      <w:r w:rsidRPr="00E06989">
        <w:rPr>
          <w:rFonts w:ascii="Times New Roman" w:hAnsi="Times New Roman"/>
          <w:sz w:val="28"/>
          <w:szCs w:val="28"/>
        </w:rPr>
        <w:t>по акту проверки от</w:t>
      </w:r>
      <w:r w:rsidR="00E06989" w:rsidRPr="00E06989">
        <w:rPr>
          <w:rFonts w:ascii="Times New Roman" w:hAnsi="Times New Roman"/>
          <w:sz w:val="28"/>
          <w:szCs w:val="28"/>
        </w:rPr>
        <w:t xml:space="preserve"> 28.02.2018г.</w:t>
      </w:r>
    </w:p>
    <w:p w:rsidR="00277428" w:rsidRPr="009A0D01" w:rsidRDefault="00277428" w:rsidP="007B712A">
      <w:pPr>
        <w:tabs>
          <w:tab w:val="left" w:pos="2676"/>
        </w:tabs>
        <w:spacing w:after="0" w:line="240" w:lineRule="auto"/>
        <w:jc w:val="both"/>
        <w:rPr>
          <w:rFonts w:ascii="Times New Roman" w:hAnsi="Times New Roman"/>
          <w:sz w:val="28"/>
          <w:szCs w:val="28"/>
        </w:rPr>
      </w:pPr>
      <w:r>
        <w:rPr>
          <w:rFonts w:ascii="Times New Roman" w:hAnsi="Times New Roman"/>
          <w:b/>
          <w:sz w:val="28"/>
          <w:szCs w:val="28"/>
        </w:rPr>
        <w:t xml:space="preserve">Неполученные документы из числа затребованных с указанием причин или иные факты, препятствовавшие работе: </w:t>
      </w:r>
      <w:r w:rsidRPr="009A0D01">
        <w:rPr>
          <w:rFonts w:ascii="Times New Roman" w:hAnsi="Times New Roman"/>
          <w:sz w:val="28"/>
          <w:szCs w:val="28"/>
        </w:rPr>
        <w:t>нет</w:t>
      </w:r>
      <w:r w:rsidR="00375F19">
        <w:rPr>
          <w:rFonts w:ascii="Times New Roman" w:hAnsi="Times New Roman"/>
          <w:sz w:val="28"/>
          <w:szCs w:val="28"/>
        </w:rPr>
        <w:t>.</w:t>
      </w:r>
    </w:p>
    <w:p w:rsidR="00277428" w:rsidRDefault="00277428" w:rsidP="007B712A">
      <w:pPr>
        <w:spacing w:after="0" w:line="240" w:lineRule="auto"/>
        <w:jc w:val="both"/>
        <w:rPr>
          <w:b/>
          <w:bCs/>
          <w:sz w:val="28"/>
          <w:szCs w:val="28"/>
        </w:rPr>
      </w:pPr>
      <w:r>
        <w:rPr>
          <w:rFonts w:ascii="Times New Roman" w:hAnsi="Times New Roman"/>
          <w:b/>
          <w:sz w:val="28"/>
          <w:szCs w:val="28"/>
        </w:rPr>
        <w:t>Результаты контрольного мероприятия (анализ соблюдения нормативных правовых актов, установленные нарушения и недостатки в проверяемой сфере и в деятельности объектов контрольного мероприятия с оценкой ущерба или нарушения):</w:t>
      </w:r>
      <w:r w:rsidRPr="008D6A40">
        <w:rPr>
          <w:b/>
          <w:bCs/>
          <w:sz w:val="28"/>
          <w:szCs w:val="28"/>
        </w:rPr>
        <w:t xml:space="preserve"> </w:t>
      </w:r>
    </w:p>
    <w:p w:rsidR="004C36DF" w:rsidRDefault="004C36DF" w:rsidP="007B712A">
      <w:pPr>
        <w:spacing w:after="0" w:line="240" w:lineRule="auto"/>
        <w:jc w:val="both"/>
        <w:rPr>
          <w:b/>
          <w:bCs/>
          <w:sz w:val="28"/>
          <w:szCs w:val="28"/>
        </w:rPr>
      </w:pPr>
    </w:p>
    <w:p w:rsidR="00585973" w:rsidRPr="00585973" w:rsidRDefault="00585973" w:rsidP="00565B46">
      <w:pPr>
        <w:spacing w:after="0"/>
        <w:jc w:val="center"/>
        <w:rPr>
          <w:rFonts w:ascii="Times New Roman" w:hAnsi="Times New Roman"/>
          <w:b/>
          <w:bCs/>
          <w:sz w:val="28"/>
          <w:szCs w:val="28"/>
        </w:rPr>
      </w:pPr>
      <w:r>
        <w:rPr>
          <w:b/>
          <w:bCs/>
          <w:sz w:val="28"/>
          <w:szCs w:val="28"/>
        </w:rPr>
        <w:t>1.</w:t>
      </w:r>
      <w:r w:rsidRPr="00585973">
        <w:rPr>
          <w:rFonts w:ascii="Times New Roman" w:hAnsi="Times New Roman"/>
          <w:b/>
          <w:bCs/>
          <w:sz w:val="28"/>
          <w:szCs w:val="28"/>
        </w:rPr>
        <w:t>Общие сведения</w:t>
      </w:r>
    </w:p>
    <w:p w:rsidR="00585973" w:rsidRPr="00585973" w:rsidRDefault="00585973" w:rsidP="00565B46">
      <w:pPr>
        <w:tabs>
          <w:tab w:val="left" w:pos="2676"/>
        </w:tabs>
        <w:spacing w:after="0"/>
        <w:contextualSpacing/>
        <w:jc w:val="both"/>
        <w:rPr>
          <w:rFonts w:ascii="Times New Roman" w:hAnsi="Times New Roman"/>
          <w:sz w:val="28"/>
          <w:szCs w:val="28"/>
        </w:rPr>
      </w:pPr>
      <w:r w:rsidRPr="00585973">
        <w:rPr>
          <w:rFonts w:ascii="Times New Roman" w:hAnsi="Times New Roman"/>
          <w:sz w:val="28"/>
          <w:szCs w:val="28"/>
        </w:rPr>
        <w:t xml:space="preserve">        Полное наименование объекта проверки- Администрация муниципального образования «Сортавальское городское поселение».</w:t>
      </w:r>
    </w:p>
    <w:p w:rsidR="00585973" w:rsidRPr="00585973" w:rsidRDefault="00585973" w:rsidP="00565B46">
      <w:pPr>
        <w:tabs>
          <w:tab w:val="left" w:pos="2676"/>
        </w:tabs>
        <w:spacing w:after="0"/>
        <w:contextualSpacing/>
        <w:jc w:val="both"/>
        <w:rPr>
          <w:rFonts w:ascii="Times New Roman" w:hAnsi="Times New Roman"/>
          <w:sz w:val="28"/>
          <w:szCs w:val="28"/>
        </w:rPr>
      </w:pPr>
      <w:r w:rsidRPr="00585973">
        <w:rPr>
          <w:rFonts w:ascii="Times New Roman" w:hAnsi="Times New Roman"/>
          <w:sz w:val="28"/>
          <w:szCs w:val="28"/>
        </w:rPr>
        <w:t xml:space="preserve">       Сокращенное – Администрация Сортавальского поселения.</w:t>
      </w:r>
    </w:p>
    <w:p w:rsidR="00585973" w:rsidRPr="00585973" w:rsidRDefault="00585973" w:rsidP="00565B46">
      <w:pPr>
        <w:tabs>
          <w:tab w:val="left" w:pos="2676"/>
        </w:tabs>
        <w:spacing w:after="0"/>
        <w:contextualSpacing/>
        <w:jc w:val="both"/>
        <w:rPr>
          <w:rFonts w:ascii="Times New Roman" w:hAnsi="Times New Roman"/>
          <w:sz w:val="28"/>
          <w:szCs w:val="28"/>
        </w:rPr>
      </w:pPr>
      <w:r w:rsidRPr="00585973">
        <w:rPr>
          <w:rFonts w:ascii="Times New Roman" w:hAnsi="Times New Roman"/>
          <w:sz w:val="28"/>
          <w:szCs w:val="28"/>
        </w:rPr>
        <w:t xml:space="preserve">       Администрация Сортавальского поселения действует на основании Положения об администрации муниципального образования «Сортавальское городское поселение», утвержденного Решением Сессии Сортавальского </w:t>
      </w:r>
      <w:r w:rsidRPr="00585973">
        <w:rPr>
          <w:rFonts w:ascii="Times New Roman" w:hAnsi="Times New Roman"/>
          <w:sz w:val="28"/>
          <w:szCs w:val="28"/>
        </w:rPr>
        <w:lastRenderedPageBreak/>
        <w:t xml:space="preserve">городского поселения от 09.04.2009г. №417 с изменениями и дополнениями от 23.05.2011г. № 162 и от 29.08.2013г. №296. </w:t>
      </w:r>
    </w:p>
    <w:p w:rsidR="00585973" w:rsidRPr="00585973" w:rsidRDefault="00585973" w:rsidP="00565B46">
      <w:pPr>
        <w:tabs>
          <w:tab w:val="left" w:pos="2676"/>
        </w:tabs>
        <w:spacing w:after="0"/>
        <w:contextualSpacing/>
        <w:jc w:val="both"/>
        <w:rPr>
          <w:rFonts w:ascii="Times New Roman" w:hAnsi="Times New Roman"/>
          <w:sz w:val="28"/>
          <w:szCs w:val="28"/>
        </w:rPr>
      </w:pPr>
      <w:r w:rsidRPr="00585973">
        <w:rPr>
          <w:rFonts w:ascii="Times New Roman" w:hAnsi="Times New Roman"/>
          <w:sz w:val="28"/>
          <w:szCs w:val="28"/>
        </w:rPr>
        <w:t xml:space="preserve">       Администрация Сортавальского поселения обладает правами юридического лица, является муниципальным казенным учреждением, имеет круглую печать с изображением герба г. Сортавала и своим наименованием, соответствующие штампы, бланки, а также лицевой счет в отделении Управления федерального казначейства по республике Карелия в г. Сортавала.</w:t>
      </w:r>
    </w:p>
    <w:p w:rsidR="00585973" w:rsidRPr="00585973" w:rsidRDefault="00585973" w:rsidP="00565B46">
      <w:pPr>
        <w:tabs>
          <w:tab w:val="left" w:pos="2676"/>
        </w:tabs>
        <w:spacing w:after="0"/>
        <w:contextualSpacing/>
        <w:jc w:val="both"/>
        <w:rPr>
          <w:rFonts w:ascii="Times New Roman" w:hAnsi="Times New Roman"/>
          <w:sz w:val="28"/>
          <w:szCs w:val="28"/>
        </w:rPr>
      </w:pPr>
      <w:r w:rsidRPr="00585973">
        <w:rPr>
          <w:rFonts w:ascii="Times New Roman" w:hAnsi="Times New Roman"/>
          <w:sz w:val="28"/>
          <w:szCs w:val="28"/>
        </w:rPr>
        <w:t xml:space="preserve">        В качестве юридического лица Администрация Сортавальского поселения была поставлена на учет в налоговом органе по месту нахождения на территории Российской Федерации 30.11.2005г., о чем в единый государственный реестр юридических лиц внесена запись о создании юридического лица за основным государственным регистрационным номером (ОГРН) 1051002036887.</w:t>
      </w:r>
    </w:p>
    <w:p w:rsidR="00585973" w:rsidRPr="00585973" w:rsidRDefault="00585973" w:rsidP="00565B46">
      <w:pPr>
        <w:tabs>
          <w:tab w:val="left" w:pos="2676"/>
        </w:tabs>
        <w:spacing w:after="0"/>
        <w:contextualSpacing/>
        <w:jc w:val="both"/>
        <w:rPr>
          <w:rFonts w:ascii="Times New Roman" w:hAnsi="Times New Roman"/>
          <w:sz w:val="28"/>
          <w:szCs w:val="28"/>
        </w:rPr>
      </w:pPr>
      <w:r w:rsidRPr="00585973">
        <w:rPr>
          <w:rFonts w:ascii="Times New Roman" w:hAnsi="Times New Roman"/>
          <w:sz w:val="28"/>
          <w:szCs w:val="28"/>
        </w:rPr>
        <w:t xml:space="preserve">         Администрация Сортавальского поселения является органом местного самоуправления Сортавальского городского поселения и образована для осуществления функций по решению вопросов местного значения в соответствии с Уставом Сортавальского городского поселения.</w:t>
      </w:r>
    </w:p>
    <w:p w:rsidR="00585973" w:rsidRPr="00585973" w:rsidRDefault="00585973" w:rsidP="00565B46">
      <w:pPr>
        <w:tabs>
          <w:tab w:val="left" w:pos="2676"/>
        </w:tabs>
        <w:spacing w:after="0"/>
        <w:contextualSpacing/>
        <w:jc w:val="both"/>
        <w:rPr>
          <w:rFonts w:ascii="Times New Roman" w:hAnsi="Times New Roman"/>
          <w:sz w:val="28"/>
          <w:szCs w:val="28"/>
        </w:rPr>
      </w:pPr>
      <w:r w:rsidRPr="00585973">
        <w:rPr>
          <w:rFonts w:ascii="Times New Roman" w:hAnsi="Times New Roman"/>
          <w:sz w:val="28"/>
          <w:szCs w:val="28"/>
        </w:rPr>
        <w:t xml:space="preserve">         Администрация поселения реализует свои полномочия как непосредственно, так и через муниципальные унитарные предприятия и муниципальные учреждения. </w:t>
      </w:r>
    </w:p>
    <w:p w:rsidR="00585973" w:rsidRPr="00585973" w:rsidRDefault="00585973" w:rsidP="00565B46">
      <w:pPr>
        <w:tabs>
          <w:tab w:val="left" w:pos="2676"/>
        </w:tabs>
        <w:spacing w:after="0"/>
        <w:contextualSpacing/>
        <w:jc w:val="both"/>
        <w:rPr>
          <w:rFonts w:ascii="Times New Roman" w:hAnsi="Times New Roman"/>
          <w:sz w:val="28"/>
          <w:szCs w:val="28"/>
        </w:rPr>
      </w:pPr>
      <w:r w:rsidRPr="00585973">
        <w:rPr>
          <w:rFonts w:ascii="Times New Roman" w:hAnsi="Times New Roman"/>
          <w:sz w:val="28"/>
          <w:szCs w:val="28"/>
        </w:rPr>
        <w:t xml:space="preserve">          Администрация Сортавальского поселения осуществляет бюджетные полномочия главного распорядителя бюджетных средств по отношению к 4 муниципальным казенным учреждениям.</w:t>
      </w:r>
    </w:p>
    <w:p w:rsidR="00585973" w:rsidRPr="00585973" w:rsidRDefault="00585973" w:rsidP="00565B46">
      <w:pPr>
        <w:spacing w:after="0"/>
        <w:ind w:firstLine="540"/>
        <w:jc w:val="both"/>
        <w:rPr>
          <w:rFonts w:ascii="Times New Roman" w:hAnsi="Times New Roman"/>
          <w:sz w:val="28"/>
          <w:szCs w:val="28"/>
        </w:rPr>
      </w:pPr>
      <w:r w:rsidRPr="00585973">
        <w:rPr>
          <w:rFonts w:ascii="Times New Roman" w:hAnsi="Times New Roman"/>
          <w:sz w:val="28"/>
          <w:szCs w:val="28"/>
        </w:rPr>
        <w:t>Одной из экономических основ местного самоуправления в Сортавальском городском поселении является имущество, находящееся в муниципальной собственности. Доходы от использования и приватизации муниципального имущества поступают в местный бюджет, в связи чем (согласно статьи 1 Положения о порядке управления муниципальной собственностью Сортавальского городского поселения), основной целью осуществления и распоряжения муниципальной собственностью является обеспечение эффективного использования муниципального имущества в интересах муниципального образования.</w:t>
      </w:r>
    </w:p>
    <w:p w:rsidR="00585973" w:rsidRPr="00585973" w:rsidRDefault="00585973" w:rsidP="00565B46">
      <w:pPr>
        <w:spacing w:after="0"/>
        <w:ind w:firstLine="540"/>
        <w:jc w:val="both"/>
        <w:rPr>
          <w:rFonts w:ascii="Times New Roman" w:hAnsi="Times New Roman"/>
          <w:sz w:val="28"/>
          <w:szCs w:val="28"/>
        </w:rPr>
      </w:pPr>
    </w:p>
    <w:p w:rsidR="00585973" w:rsidRPr="00585973" w:rsidRDefault="00585973" w:rsidP="00565B46">
      <w:pPr>
        <w:spacing w:after="0"/>
        <w:jc w:val="center"/>
        <w:rPr>
          <w:rFonts w:ascii="Times New Roman" w:hAnsi="Times New Roman"/>
          <w:b/>
          <w:bCs/>
          <w:sz w:val="28"/>
          <w:szCs w:val="28"/>
        </w:rPr>
      </w:pPr>
      <w:r w:rsidRPr="00585973">
        <w:rPr>
          <w:rFonts w:ascii="Times New Roman" w:hAnsi="Times New Roman"/>
          <w:b/>
          <w:bCs/>
          <w:sz w:val="28"/>
          <w:szCs w:val="28"/>
        </w:rPr>
        <w:t xml:space="preserve">2.Нормативные правовые акты, </w:t>
      </w:r>
      <w:r w:rsidRPr="00585973">
        <w:rPr>
          <w:rFonts w:ascii="Times New Roman" w:hAnsi="Times New Roman"/>
          <w:b/>
          <w:sz w:val="28"/>
          <w:szCs w:val="28"/>
        </w:rPr>
        <w:t>устанавливающие порядок распоряжения имуществом казны муниципального образования Сортавальского городского поселения</w:t>
      </w:r>
      <w:r w:rsidRPr="00585973">
        <w:rPr>
          <w:rFonts w:ascii="Times New Roman" w:hAnsi="Times New Roman"/>
          <w:b/>
          <w:bCs/>
          <w:sz w:val="28"/>
          <w:szCs w:val="28"/>
        </w:rPr>
        <w:t xml:space="preserve"> </w:t>
      </w:r>
    </w:p>
    <w:p w:rsidR="00585973" w:rsidRPr="00585973" w:rsidRDefault="00585973" w:rsidP="00565B46">
      <w:pPr>
        <w:spacing w:after="0"/>
        <w:jc w:val="center"/>
        <w:rPr>
          <w:rFonts w:ascii="Times New Roman" w:hAnsi="Times New Roman"/>
          <w:b/>
          <w:sz w:val="28"/>
          <w:szCs w:val="28"/>
        </w:rPr>
      </w:pPr>
    </w:p>
    <w:p w:rsidR="00585973" w:rsidRPr="00585973" w:rsidRDefault="00585973" w:rsidP="00565B46">
      <w:pPr>
        <w:spacing w:after="0"/>
        <w:ind w:firstLine="540"/>
        <w:jc w:val="both"/>
        <w:rPr>
          <w:rFonts w:ascii="Times New Roman" w:hAnsi="Times New Roman"/>
          <w:sz w:val="28"/>
          <w:szCs w:val="28"/>
        </w:rPr>
      </w:pPr>
      <w:r w:rsidRPr="00585973">
        <w:rPr>
          <w:rFonts w:ascii="Times New Roman" w:hAnsi="Times New Roman"/>
          <w:sz w:val="28"/>
          <w:szCs w:val="28"/>
        </w:rPr>
        <w:lastRenderedPageBreak/>
        <w:t>Согласно пункту 3 статьи 31 Устава Сортавальского городского поселения,</w:t>
      </w:r>
      <w:r w:rsidRPr="00585973">
        <w:rPr>
          <w:rFonts w:ascii="Times New Roman" w:hAnsi="Times New Roman"/>
          <w:color w:val="000000"/>
          <w:sz w:val="28"/>
          <w:szCs w:val="28"/>
        </w:rPr>
        <w:t xml:space="preserve"> порядок управления и распоряжения объектами муниципальной собственности</w:t>
      </w:r>
      <w:r w:rsidRPr="00585973">
        <w:rPr>
          <w:rFonts w:ascii="Times New Roman" w:hAnsi="Times New Roman"/>
          <w:sz w:val="28"/>
          <w:szCs w:val="28"/>
        </w:rPr>
        <w:t xml:space="preserve"> Сортавальского городского поселения</w:t>
      </w:r>
      <w:r w:rsidRPr="00585973">
        <w:rPr>
          <w:rFonts w:ascii="Times New Roman" w:hAnsi="Times New Roman"/>
          <w:color w:val="000000"/>
          <w:sz w:val="28"/>
          <w:szCs w:val="28"/>
        </w:rPr>
        <w:t>, ставки арендной платы, льготы по использованию объектов муниципальной собственности</w:t>
      </w:r>
      <w:r w:rsidRPr="00585973">
        <w:rPr>
          <w:rFonts w:ascii="Times New Roman" w:hAnsi="Times New Roman"/>
          <w:sz w:val="28"/>
          <w:szCs w:val="28"/>
        </w:rPr>
        <w:t xml:space="preserve"> устанавливаются Советом Сортавальского городского поселения.</w:t>
      </w:r>
    </w:p>
    <w:p w:rsidR="00585973" w:rsidRPr="00585973" w:rsidRDefault="00585973" w:rsidP="00565B46">
      <w:pPr>
        <w:tabs>
          <w:tab w:val="center" w:pos="4677"/>
          <w:tab w:val="right" w:pos="9355"/>
        </w:tabs>
        <w:spacing w:after="0"/>
        <w:jc w:val="both"/>
        <w:rPr>
          <w:rFonts w:ascii="Times New Roman" w:eastAsia="Times New Roman" w:hAnsi="Times New Roman"/>
          <w:sz w:val="28"/>
          <w:szCs w:val="28"/>
        </w:rPr>
      </w:pPr>
      <w:r w:rsidRPr="00585973">
        <w:rPr>
          <w:rFonts w:ascii="Times New Roman" w:eastAsia="Times New Roman" w:hAnsi="Times New Roman"/>
          <w:sz w:val="28"/>
          <w:szCs w:val="28"/>
        </w:rPr>
        <w:t xml:space="preserve">      Решением Совета Сортавальского городского поселения о</w:t>
      </w:r>
      <w:r w:rsidRPr="00585973">
        <w:rPr>
          <w:rFonts w:ascii="Times New Roman" w:hAnsi="Times New Roman"/>
          <w:sz w:val="28"/>
          <w:szCs w:val="28"/>
        </w:rPr>
        <w:t xml:space="preserve">т 06 марта 2006 г. было </w:t>
      </w:r>
      <w:r w:rsidRPr="00585973">
        <w:rPr>
          <w:rFonts w:ascii="Times New Roman" w:eastAsia="Times New Roman" w:hAnsi="Times New Roman"/>
          <w:sz w:val="28"/>
          <w:szCs w:val="28"/>
        </w:rPr>
        <w:t>утверждено</w:t>
      </w:r>
      <w:r w:rsidRPr="00585973">
        <w:rPr>
          <w:rFonts w:ascii="Times New Roman" w:hAnsi="Times New Roman"/>
          <w:sz w:val="28"/>
          <w:szCs w:val="28"/>
        </w:rPr>
        <w:t xml:space="preserve"> Положении о порядке управления муниципальной собственностью</w:t>
      </w:r>
      <w:r w:rsidRPr="00585973">
        <w:rPr>
          <w:rFonts w:ascii="Times New Roman" w:eastAsia="Times New Roman" w:hAnsi="Times New Roman"/>
          <w:sz w:val="28"/>
          <w:szCs w:val="28"/>
        </w:rPr>
        <w:t xml:space="preserve"> №58.</w:t>
      </w:r>
      <w:r w:rsidRPr="00585973">
        <w:rPr>
          <w:rFonts w:ascii="Times New Roman" w:hAnsi="Times New Roman"/>
          <w:sz w:val="28"/>
          <w:szCs w:val="28"/>
        </w:rPr>
        <w:t xml:space="preserve"> </w:t>
      </w:r>
      <w:r w:rsidRPr="00585973">
        <w:rPr>
          <w:rFonts w:ascii="Times New Roman" w:eastAsia="Times New Roman" w:hAnsi="Times New Roman"/>
          <w:sz w:val="28"/>
          <w:szCs w:val="28"/>
        </w:rPr>
        <w:t>Решением Совета Сортавальского городского поселения</w:t>
      </w:r>
      <w:r w:rsidRPr="00585973">
        <w:rPr>
          <w:rFonts w:ascii="Times New Roman" w:hAnsi="Times New Roman"/>
          <w:sz w:val="28"/>
          <w:szCs w:val="28"/>
        </w:rPr>
        <w:t xml:space="preserve"> от 25 мая 2017 года</w:t>
      </w:r>
      <w:r w:rsidR="006B2EA1">
        <w:rPr>
          <w:rFonts w:ascii="Times New Roman" w:hAnsi="Times New Roman"/>
          <w:sz w:val="28"/>
          <w:szCs w:val="28"/>
        </w:rPr>
        <w:t>,</w:t>
      </w:r>
      <w:r w:rsidRPr="00585973">
        <w:rPr>
          <w:rFonts w:ascii="Times New Roman" w:hAnsi="Times New Roman"/>
          <w:sz w:val="28"/>
          <w:szCs w:val="28"/>
        </w:rPr>
        <w:t xml:space="preserve"> </w:t>
      </w:r>
      <w:r w:rsidRPr="00585973">
        <w:rPr>
          <w:rFonts w:ascii="Times New Roman" w:eastAsia="Times New Roman" w:hAnsi="Times New Roman"/>
          <w:sz w:val="28"/>
          <w:szCs w:val="28"/>
        </w:rPr>
        <w:t xml:space="preserve">ранее действовавшее </w:t>
      </w:r>
      <w:r w:rsidRPr="00585973">
        <w:rPr>
          <w:rFonts w:ascii="Times New Roman" w:hAnsi="Times New Roman"/>
          <w:sz w:val="28"/>
          <w:szCs w:val="28"/>
        </w:rPr>
        <w:t>Положении о порядке управления муниципальной собственностью</w:t>
      </w:r>
      <w:r w:rsidRPr="00585973">
        <w:rPr>
          <w:rFonts w:ascii="Times New Roman" w:eastAsia="Times New Roman" w:hAnsi="Times New Roman"/>
          <w:sz w:val="28"/>
          <w:szCs w:val="28"/>
        </w:rPr>
        <w:t xml:space="preserve"> отменено, и утверждено новое </w:t>
      </w:r>
      <w:r w:rsidRPr="00585973">
        <w:rPr>
          <w:rFonts w:ascii="Times New Roman" w:hAnsi="Times New Roman"/>
          <w:sz w:val="28"/>
          <w:szCs w:val="28"/>
        </w:rPr>
        <w:t>Положении о порядке управления муниципальной собственностью</w:t>
      </w:r>
      <w:r w:rsidRPr="00585973">
        <w:rPr>
          <w:rFonts w:ascii="Times New Roman" w:eastAsia="Times New Roman" w:hAnsi="Times New Roman"/>
          <w:sz w:val="28"/>
          <w:szCs w:val="28"/>
        </w:rPr>
        <w:t xml:space="preserve"> №217.</w:t>
      </w:r>
    </w:p>
    <w:p w:rsidR="00585973" w:rsidRPr="00585973" w:rsidRDefault="00585973" w:rsidP="00565B46">
      <w:pPr>
        <w:tabs>
          <w:tab w:val="center" w:pos="4677"/>
          <w:tab w:val="right" w:pos="9355"/>
        </w:tabs>
        <w:spacing w:after="0"/>
        <w:jc w:val="both"/>
        <w:rPr>
          <w:rFonts w:ascii="Times New Roman" w:hAnsi="Times New Roman"/>
          <w:sz w:val="28"/>
          <w:szCs w:val="28"/>
        </w:rPr>
      </w:pPr>
      <w:r w:rsidRPr="00585973">
        <w:rPr>
          <w:rFonts w:ascii="Times New Roman" w:hAnsi="Times New Roman"/>
          <w:bCs/>
          <w:sz w:val="28"/>
          <w:szCs w:val="28"/>
        </w:rPr>
        <w:tab/>
        <w:t xml:space="preserve">        Статьей 8 </w:t>
      </w:r>
      <w:r w:rsidRPr="00585973">
        <w:rPr>
          <w:rFonts w:ascii="Times New Roman" w:eastAsia="Times New Roman" w:hAnsi="Times New Roman"/>
          <w:sz w:val="28"/>
          <w:szCs w:val="28"/>
        </w:rPr>
        <w:t xml:space="preserve">Положения о порядке управления и распоряжения имуществом №217, </w:t>
      </w:r>
      <w:r w:rsidRPr="00585973">
        <w:rPr>
          <w:rFonts w:ascii="Times New Roman" w:hAnsi="Times New Roman"/>
          <w:sz w:val="28"/>
          <w:szCs w:val="28"/>
        </w:rPr>
        <w:t>осуществление управления и распоряжения объектами муниципальной собственности отнесено к полномочиям отдела экономики и муниципального имущества администрации</w:t>
      </w:r>
      <w:r w:rsidRPr="00585973">
        <w:rPr>
          <w:rFonts w:ascii="Times New Roman" w:eastAsia="Times New Roman" w:hAnsi="Times New Roman"/>
          <w:sz w:val="28"/>
          <w:szCs w:val="28"/>
        </w:rPr>
        <w:t xml:space="preserve"> Сортавальского городского поселения</w:t>
      </w:r>
      <w:r w:rsidRPr="00585973">
        <w:rPr>
          <w:rFonts w:ascii="Times New Roman" w:hAnsi="Times New Roman"/>
          <w:sz w:val="28"/>
          <w:szCs w:val="28"/>
        </w:rPr>
        <w:t>.</w:t>
      </w:r>
    </w:p>
    <w:p w:rsidR="00585973" w:rsidRPr="00585973" w:rsidRDefault="00585973" w:rsidP="00565B46">
      <w:pPr>
        <w:spacing w:after="0"/>
        <w:ind w:firstLine="708"/>
        <w:jc w:val="both"/>
        <w:rPr>
          <w:rFonts w:ascii="Times New Roman" w:hAnsi="Times New Roman"/>
          <w:sz w:val="28"/>
          <w:szCs w:val="28"/>
        </w:rPr>
      </w:pPr>
      <w:r w:rsidRPr="00585973">
        <w:rPr>
          <w:rFonts w:ascii="Times New Roman" w:hAnsi="Times New Roman"/>
          <w:sz w:val="28"/>
          <w:szCs w:val="28"/>
        </w:rPr>
        <w:t>Согласно пункта 21.1. Положения о порядке управления муниципальной собственностью</w:t>
      </w:r>
      <w:r w:rsidRPr="00585973">
        <w:rPr>
          <w:rFonts w:ascii="Times New Roman" w:eastAsia="Times New Roman" w:hAnsi="Times New Roman"/>
          <w:sz w:val="28"/>
          <w:szCs w:val="28"/>
        </w:rPr>
        <w:t xml:space="preserve"> №217, м</w:t>
      </w:r>
      <w:r w:rsidRPr="00585973">
        <w:rPr>
          <w:rFonts w:ascii="Times New Roman" w:hAnsi="Times New Roman"/>
          <w:sz w:val="28"/>
          <w:szCs w:val="28"/>
        </w:rPr>
        <w:t>униципальной казной является муниципальное имущество, не закрепленное на праве хозяйственного ведения или оперативного управления за муниципальными унитарными предприятиями и учреждениями. При управлении и распоряжении имуществом казны должны решаться задачи:</w:t>
      </w:r>
    </w:p>
    <w:p w:rsidR="00585973" w:rsidRPr="00585973" w:rsidRDefault="00585973" w:rsidP="00565B46">
      <w:pPr>
        <w:spacing w:after="0"/>
        <w:jc w:val="both"/>
        <w:rPr>
          <w:rFonts w:ascii="Times New Roman" w:hAnsi="Times New Roman"/>
          <w:sz w:val="28"/>
          <w:szCs w:val="28"/>
        </w:rPr>
      </w:pPr>
      <w:r w:rsidRPr="00585973">
        <w:rPr>
          <w:rFonts w:ascii="Times New Roman" w:hAnsi="Times New Roman"/>
          <w:sz w:val="28"/>
          <w:szCs w:val="28"/>
        </w:rPr>
        <w:t xml:space="preserve">-обеспечение полного и непрерывного </w:t>
      </w:r>
      <w:proofErr w:type="spellStart"/>
      <w:r w:rsidRPr="00585973">
        <w:rPr>
          <w:rFonts w:ascii="Times New Roman" w:hAnsi="Times New Roman"/>
          <w:sz w:val="28"/>
          <w:szCs w:val="28"/>
        </w:rPr>
        <w:t>пообъектного</w:t>
      </w:r>
      <w:proofErr w:type="spellEnd"/>
      <w:r w:rsidRPr="00585973">
        <w:rPr>
          <w:rFonts w:ascii="Times New Roman" w:hAnsi="Times New Roman"/>
          <w:sz w:val="28"/>
          <w:szCs w:val="28"/>
        </w:rPr>
        <w:t xml:space="preserve"> учета и движения имущества казны;</w:t>
      </w:r>
    </w:p>
    <w:p w:rsidR="00585973" w:rsidRPr="00585973" w:rsidRDefault="00585973" w:rsidP="00565B46">
      <w:pPr>
        <w:spacing w:after="0"/>
        <w:jc w:val="both"/>
        <w:rPr>
          <w:rFonts w:ascii="Times New Roman" w:hAnsi="Times New Roman"/>
          <w:sz w:val="28"/>
          <w:szCs w:val="28"/>
        </w:rPr>
      </w:pPr>
      <w:r w:rsidRPr="00585973">
        <w:rPr>
          <w:rFonts w:ascii="Times New Roman" w:hAnsi="Times New Roman"/>
          <w:sz w:val="28"/>
          <w:szCs w:val="28"/>
        </w:rPr>
        <w:t>-сохранение в составе казны имущества, необходимого для решения вопросов местного значения и обеспечения общественных потребностей населения поселения;</w:t>
      </w:r>
    </w:p>
    <w:p w:rsidR="00585973" w:rsidRPr="00585973" w:rsidRDefault="00585973" w:rsidP="00565B46">
      <w:pPr>
        <w:spacing w:after="0"/>
        <w:jc w:val="both"/>
        <w:rPr>
          <w:rFonts w:ascii="Times New Roman" w:hAnsi="Times New Roman"/>
          <w:sz w:val="28"/>
          <w:szCs w:val="28"/>
        </w:rPr>
      </w:pPr>
      <w:r w:rsidRPr="00585973">
        <w:rPr>
          <w:rFonts w:ascii="Times New Roman" w:hAnsi="Times New Roman"/>
          <w:sz w:val="28"/>
          <w:szCs w:val="28"/>
        </w:rPr>
        <w:t>-выявление и применение наиболее эффективных способов использования муниципального имущества;</w:t>
      </w:r>
    </w:p>
    <w:p w:rsidR="00585973" w:rsidRPr="00585973" w:rsidRDefault="00585973" w:rsidP="00565B46">
      <w:pPr>
        <w:spacing w:after="0"/>
        <w:jc w:val="both"/>
        <w:rPr>
          <w:rFonts w:ascii="Times New Roman" w:hAnsi="Times New Roman"/>
          <w:sz w:val="28"/>
          <w:szCs w:val="28"/>
        </w:rPr>
      </w:pPr>
      <w:r w:rsidRPr="00585973">
        <w:rPr>
          <w:rFonts w:ascii="Times New Roman" w:hAnsi="Times New Roman"/>
          <w:sz w:val="28"/>
          <w:szCs w:val="28"/>
        </w:rPr>
        <w:t>-контроль за сохранностью и использованием муниципального имущества по целевому назначению.</w:t>
      </w:r>
    </w:p>
    <w:p w:rsidR="00585973" w:rsidRPr="00585973" w:rsidRDefault="00585973" w:rsidP="00565B46">
      <w:pPr>
        <w:spacing w:after="0"/>
        <w:jc w:val="both"/>
        <w:rPr>
          <w:rFonts w:ascii="Times New Roman" w:hAnsi="Times New Roman"/>
          <w:sz w:val="28"/>
          <w:szCs w:val="28"/>
        </w:rPr>
      </w:pPr>
      <w:r w:rsidRPr="00585973">
        <w:rPr>
          <w:rFonts w:ascii="Times New Roman" w:hAnsi="Times New Roman"/>
          <w:sz w:val="28"/>
          <w:szCs w:val="28"/>
        </w:rPr>
        <w:t>-формирование информационной базы данных, содержащей достоверную информацию о составе недвижимого и движимого имущества казны, его техническом состоянии, стоимостных и иных характеристиках.</w:t>
      </w:r>
    </w:p>
    <w:p w:rsidR="00585973" w:rsidRPr="00585973" w:rsidRDefault="00585973" w:rsidP="00565B46">
      <w:pPr>
        <w:spacing w:after="0"/>
        <w:ind w:firstLine="708"/>
        <w:jc w:val="both"/>
        <w:rPr>
          <w:rFonts w:ascii="Times New Roman" w:hAnsi="Times New Roman"/>
          <w:sz w:val="28"/>
          <w:szCs w:val="28"/>
        </w:rPr>
      </w:pPr>
      <w:r w:rsidRPr="00585973">
        <w:rPr>
          <w:rFonts w:ascii="Times New Roman" w:hAnsi="Times New Roman"/>
          <w:sz w:val="28"/>
          <w:szCs w:val="28"/>
        </w:rPr>
        <w:t xml:space="preserve">Согласно пункту 21.4. </w:t>
      </w:r>
      <w:r w:rsidRPr="00585973">
        <w:rPr>
          <w:rFonts w:ascii="Times New Roman" w:eastAsia="Times New Roman" w:hAnsi="Times New Roman"/>
          <w:sz w:val="28"/>
          <w:szCs w:val="28"/>
        </w:rPr>
        <w:t>Положения о порядке управления и распоряжения имуществом №217</w:t>
      </w:r>
      <w:r w:rsidRPr="00585973">
        <w:rPr>
          <w:rFonts w:ascii="Times New Roman" w:hAnsi="Times New Roman"/>
          <w:sz w:val="28"/>
          <w:szCs w:val="28"/>
        </w:rPr>
        <w:t>, имущество казны Сортавальского городского поселения образуется из имущества:</w:t>
      </w:r>
    </w:p>
    <w:p w:rsidR="00585973" w:rsidRPr="00585973" w:rsidRDefault="00585973" w:rsidP="00565B46">
      <w:pPr>
        <w:spacing w:after="0"/>
        <w:jc w:val="both"/>
        <w:rPr>
          <w:rFonts w:ascii="Times New Roman" w:hAnsi="Times New Roman"/>
          <w:sz w:val="28"/>
          <w:szCs w:val="28"/>
        </w:rPr>
      </w:pPr>
      <w:r w:rsidRPr="00585973">
        <w:rPr>
          <w:rFonts w:ascii="Times New Roman" w:hAnsi="Times New Roman"/>
          <w:sz w:val="28"/>
          <w:szCs w:val="28"/>
        </w:rPr>
        <w:t>-вновь созданного или приобретенного за счет средств местного бюджета;</w:t>
      </w:r>
    </w:p>
    <w:p w:rsidR="00585973" w:rsidRPr="00585973" w:rsidRDefault="00585973" w:rsidP="00565B46">
      <w:pPr>
        <w:spacing w:after="0"/>
        <w:jc w:val="both"/>
        <w:rPr>
          <w:rFonts w:ascii="Times New Roman" w:hAnsi="Times New Roman"/>
          <w:sz w:val="28"/>
          <w:szCs w:val="28"/>
        </w:rPr>
      </w:pPr>
      <w:r w:rsidRPr="00585973">
        <w:rPr>
          <w:rFonts w:ascii="Times New Roman" w:hAnsi="Times New Roman"/>
          <w:sz w:val="28"/>
          <w:szCs w:val="28"/>
        </w:rPr>
        <w:lastRenderedPageBreak/>
        <w:t>-переданного в муниципальную собственность в порядке, предусмотренном законодательством о разграничении государственной собственности на государственную (федеральную и субъекта федерации) и муниципальную собственность;</w:t>
      </w:r>
    </w:p>
    <w:p w:rsidR="00585973" w:rsidRPr="00585973" w:rsidRDefault="00585973" w:rsidP="00565B46">
      <w:pPr>
        <w:spacing w:after="0"/>
        <w:jc w:val="both"/>
        <w:rPr>
          <w:rFonts w:ascii="Times New Roman" w:hAnsi="Times New Roman"/>
          <w:sz w:val="28"/>
          <w:szCs w:val="28"/>
        </w:rPr>
      </w:pPr>
      <w:r w:rsidRPr="00585973">
        <w:rPr>
          <w:rFonts w:ascii="Times New Roman" w:hAnsi="Times New Roman"/>
          <w:sz w:val="28"/>
          <w:szCs w:val="28"/>
        </w:rPr>
        <w:t>-переданного безвозмездно в муниципальную собственность юридическими и физическими лицами;</w:t>
      </w:r>
    </w:p>
    <w:p w:rsidR="00585973" w:rsidRPr="00585973" w:rsidRDefault="00585973" w:rsidP="00565B46">
      <w:pPr>
        <w:spacing w:after="0"/>
        <w:jc w:val="both"/>
        <w:rPr>
          <w:rFonts w:ascii="Times New Roman" w:hAnsi="Times New Roman"/>
          <w:sz w:val="28"/>
          <w:szCs w:val="28"/>
        </w:rPr>
      </w:pPr>
      <w:r w:rsidRPr="00585973">
        <w:rPr>
          <w:rFonts w:ascii="Times New Roman" w:hAnsi="Times New Roman"/>
          <w:sz w:val="28"/>
          <w:szCs w:val="28"/>
        </w:rPr>
        <w:t>-по законным основаниям изъятого из оперативного управления;</w:t>
      </w:r>
    </w:p>
    <w:p w:rsidR="00585973" w:rsidRPr="00585973" w:rsidRDefault="00585973" w:rsidP="00565B46">
      <w:pPr>
        <w:spacing w:after="0"/>
        <w:jc w:val="both"/>
        <w:rPr>
          <w:rFonts w:ascii="Times New Roman" w:hAnsi="Times New Roman"/>
          <w:sz w:val="28"/>
          <w:szCs w:val="28"/>
        </w:rPr>
      </w:pPr>
      <w:r w:rsidRPr="00585973">
        <w:rPr>
          <w:rFonts w:ascii="Times New Roman" w:hAnsi="Times New Roman"/>
          <w:sz w:val="28"/>
          <w:szCs w:val="28"/>
        </w:rPr>
        <w:t>-поступившего в муниципальную собственность по другим законным основаниям.</w:t>
      </w:r>
    </w:p>
    <w:p w:rsidR="00585973" w:rsidRPr="00585973" w:rsidRDefault="00585973" w:rsidP="00565B46">
      <w:pPr>
        <w:spacing w:after="0"/>
        <w:ind w:firstLine="708"/>
        <w:jc w:val="both"/>
        <w:rPr>
          <w:rFonts w:ascii="Times New Roman" w:hAnsi="Times New Roman"/>
          <w:sz w:val="28"/>
          <w:szCs w:val="28"/>
        </w:rPr>
      </w:pPr>
      <w:r w:rsidRPr="00585973">
        <w:rPr>
          <w:rFonts w:ascii="Times New Roman" w:hAnsi="Times New Roman"/>
          <w:sz w:val="28"/>
          <w:szCs w:val="28"/>
        </w:rPr>
        <w:t>Подпунктом 7</w:t>
      </w:r>
      <w:r w:rsidRPr="00585973">
        <w:rPr>
          <w:rFonts w:ascii="Times New Roman" w:eastAsia="Times New Roman" w:hAnsi="Times New Roman"/>
          <w:sz w:val="28"/>
          <w:szCs w:val="28"/>
        </w:rPr>
        <w:t xml:space="preserve"> главы 1 </w:t>
      </w:r>
      <w:r w:rsidRPr="00585973">
        <w:rPr>
          <w:rFonts w:ascii="Times New Roman" w:hAnsi="Times New Roman"/>
          <w:sz w:val="28"/>
          <w:szCs w:val="28"/>
        </w:rPr>
        <w:t>Положения о порядке управления муниципальной собственностью</w:t>
      </w:r>
      <w:r w:rsidRPr="00585973">
        <w:rPr>
          <w:rFonts w:ascii="Times New Roman" w:eastAsia="Times New Roman" w:hAnsi="Times New Roman"/>
          <w:sz w:val="28"/>
          <w:szCs w:val="28"/>
        </w:rPr>
        <w:t xml:space="preserve"> №217</w:t>
      </w:r>
      <w:r w:rsidRPr="00585973">
        <w:rPr>
          <w:rFonts w:ascii="Times New Roman" w:hAnsi="Times New Roman"/>
          <w:sz w:val="28"/>
          <w:szCs w:val="28"/>
        </w:rPr>
        <w:t xml:space="preserve"> установлено, что Положение регулирует отношения, возникающие в процессе управления и распоряжения муниципальным имуществом, в том числе по списанию муниципального имущества. При анализе</w:t>
      </w:r>
      <w:r w:rsidRPr="00585973">
        <w:rPr>
          <w:rFonts w:ascii="Times New Roman" w:eastAsia="Times New Roman" w:hAnsi="Times New Roman"/>
          <w:sz w:val="28"/>
          <w:szCs w:val="28"/>
        </w:rPr>
        <w:t xml:space="preserve"> текста </w:t>
      </w:r>
      <w:r w:rsidRPr="00585973">
        <w:rPr>
          <w:rFonts w:ascii="Times New Roman" w:hAnsi="Times New Roman"/>
          <w:sz w:val="28"/>
          <w:szCs w:val="28"/>
        </w:rPr>
        <w:t>Положения о порядке управления муниципальной собственностью</w:t>
      </w:r>
      <w:r w:rsidRPr="00585973">
        <w:rPr>
          <w:rFonts w:ascii="Times New Roman" w:eastAsia="Times New Roman" w:hAnsi="Times New Roman"/>
          <w:sz w:val="28"/>
          <w:szCs w:val="28"/>
        </w:rPr>
        <w:t xml:space="preserve"> №217 выявлено, что какой-либо порядок </w:t>
      </w:r>
      <w:r w:rsidRPr="00585973">
        <w:rPr>
          <w:rFonts w:ascii="Times New Roman" w:hAnsi="Times New Roman"/>
          <w:sz w:val="28"/>
          <w:szCs w:val="28"/>
        </w:rPr>
        <w:t xml:space="preserve">списания муниципального имущества в данном Положении отсутствует. Таким образом, </w:t>
      </w:r>
      <w:r w:rsidR="0005243E">
        <w:rPr>
          <w:rFonts w:ascii="Times New Roman" w:hAnsi="Times New Roman"/>
          <w:sz w:val="28"/>
          <w:szCs w:val="28"/>
        </w:rPr>
        <w:t xml:space="preserve">данным </w:t>
      </w:r>
      <w:r w:rsidRPr="00585973">
        <w:rPr>
          <w:rFonts w:ascii="Times New Roman" w:hAnsi="Times New Roman"/>
          <w:sz w:val="28"/>
          <w:szCs w:val="28"/>
        </w:rPr>
        <w:t xml:space="preserve">муниципальным актом не была </w:t>
      </w:r>
      <w:r w:rsidR="0005243E">
        <w:rPr>
          <w:rFonts w:ascii="Times New Roman" w:hAnsi="Times New Roman"/>
          <w:sz w:val="28"/>
          <w:szCs w:val="28"/>
        </w:rPr>
        <w:t>предусмотрена</w:t>
      </w:r>
      <w:r w:rsidRPr="00585973">
        <w:rPr>
          <w:rFonts w:ascii="Times New Roman" w:hAnsi="Times New Roman"/>
          <w:sz w:val="28"/>
          <w:szCs w:val="28"/>
        </w:rPr>
        <w:t xml:space="preserve"> возможность по списанию муниципального имущества в установленном порядке. </w:t>
      </w:r>
    </w:p>
    <w:p w:rsidR="00585973" w:rsidRPr="00585973" w:rsidRDefault="00585973" w:rsidP="00565B46">
      <w:pPr>
        <w:spacing w:after="0"/>
        <w:ind w:firstLine="708"/>
        <w:jc w:val="both"/>
        <w:rPr>
          <w:rFonts w:ascii="Times New Roman" w:hAnsi="Times New Roman"/>
          <w:sz w:val="28"/>
          <w:szCs w:val="28"/>
        </w:rPr>
      </w:pPr>
      <w:r w:rsidRPr="00585973">
        <w:rPr>
          <w:rFonts w:ascii="Times New Roman" w:hAnsi="Times New Roman"/>
          <w:sz w:val="28"/>
          <w:szCs w:val="28"/>
        </w:rPr>
        <w:t>Муниципальная собственность Сортавальского городского поселения может быть передана во владение, пользование, распоряжение юридических и физических лиц, в том числе использована в качестве объекта аренды.</w:t>
      </w:r>
    </w:p>
    <w:p w:rsidR="00585973" w:rsidRPr="00585973" w:rsidRDefault="00585973" w:rsidP="00565B46">
      <w:pPr>
        <w:spacing w:after="0"/>
        <w:ind w:firstLine="708"/>
        <w:jc w:val="both"/>
        <w:rPr>
          <w:rFonts w:ascii="Times New Roman" w:hAnsi="Times New Roman"/>
          <w:sz w:val="28"/>
          <w:szCs w:val="28"/>
        </w:rPr>
      </w:pPr>
      <w:r w:rsidRPr="00585973">
        <w:rPr>
          <w:rFonts w:ascii="Times New Roman" w:hAnsi="Times New Roman"/>
          <w:sz w:val="28"/>
          <w:szCs w:val="28"/>
        </w:rPr>
        <w:t xml:space="preserve">Согласно пункту 16.8. Положения о порядке управления муниципальной собственностью </w:t>
      </w:r>
      <w:r w:rsidR="004821D8">
        <w:rPr>
          <w:rFonts w:ascii="Times New Roman" w:hAnsi="Times New Roman"/>
          <w:sz w:val="28"/>
          <w:szCs w:val="28"/>
        </w:rPr>
        <w:t>№</w:t>
      </w:r>
      <w:r w:rsidRPr="00585973">
        <w:rPr>
          <w:rFonts w:ascii="Times New Roman" w:hAnsi="Times New Roman"/>
          <w:sz w:val="28"/>
          <w:szCs w:val="28"/>
        </w:rPr>
        <w:t>217, размер арендной платы определяется в соответствии со ставками арендной платы, утверждаемыми решением Совета Сортавальского городского поселения при заключении договора аренды имущества без проведения конкурса или аукциона в соответствии со ст.17.1 Федерального закона от 26.07.2006г. №135-ФЗ «О защите конкуренции», в иных случаях арендная плата определяется по результатам конкурса (аукциона). Ставка арендной платы в проверяемом периоде установлена Решением Совета от 05.09.2007 года №235.</w:t>
      </w:r>
    </w:p>
    <w:p w:rsidR="00585973" w:rsidRPr="00585973" w:rsidRDefault="00585973" w:rsidP="00565B46">
      <w:pPr>
        <w:spacing w:after="0"/>
        <w:jc w:val="both"/>
        <w:rPr>
          <w:rFonts w:ascii="Times New Roman" w:eastAsia="Times New Roman" w:hAnsi="Times New Roman"/>
          <w:sz w:val="28"/>
          <w:szCs w:val="28"/>
        </w:rPr>
      </w:pPr>
      <w:r w:rsidRPr="00585973">
        <w:rPr>
          <w:rFonts w:ascii="Times New Roman" w:hAnsi="Times New Roman"/>
          <w:sz w:val="28"/>
          <w:szCs w:val="28"/>
        </w:rPr>
        <w:t xml:space="preserve">       Положением о порядке управления муниципальной собственностью</w:t>
      </w:r>
      <w:r w:rsidRPr="00585973">
        <w:rPr>
          <w:rFonts w:ascii="Times New Roman" w:eastAsia="Times New Roman" w:hAnsi="Times New Roman"/>
          <w:sz w:val="28"/>
          <w:szCs w:val="28"/>
        </w:rPr>
        <w:t xml:space="preserve"> №58</w:t>
      </w:r>
      <w:r w:rsidR="00502E36">
        <w:rPr>
          <w:rFonts w:ascii="Times New Roman" w:eastAsia="Times New Roman" w:hAnsi="Times New Roman"/>
          <w:sz w:val="28"/>
          <w:szCs w:val="28"/>
        </w:rPr>
        <w:t xml:space="preserve">, действовавшего в период </w:t>
      </w:r>
      <w:r w:rsidR="0004590D">
        <w:rPr>
          <w:rFonts w:ascii="Times New Roman" w:eastAsia="Times New Roman" w:hAnsi="Times New Roman"/>
          <w:sz w:val="28"/>
          <w:szCs w:val="28"/>
        </w:rPr>
        <w:t>до</w:t>
      </w:r>
      <w:r w:rsidR="00502E36">
        <w:rPr>
          <w:rFonts w:ascii="Times New Roman" w:eastAsia="Times New Roman" w:hAnsi="Times New Roman"/>
          <w:sz w:val="28"/>
          <w:szCs w:val="28"/>
        </w:rPr>
        <w:t xml:space="preserve"> 2</w:t>
      </w:r>
      <w:r w:rsidR="007D6CF0">
        <w:rPr>
          <w:rFonts w:ascii="Times New Roman" w:eastAsia="Times New Roman" w:hAnsi="Times New Roman"/>
          <w:sz w:val="28"/>
          <w:szCs w:val="28"/>
        </w:rPr>
        <w:t>5</w:t>
      </w:r>
      <w:r w:rsidR="00502E36">
        <w:rPr>
          <w:rFonts w:ascii="Times New Roman" w:eastAsia="Times New Roman" w:hAnsi="Times New Roman"/>
          <w:sz w:val="28"/>
          <w:szCs w:val="28"/>
        </w:rPr>
        <w:t>.05.2017 года</w:t>
      </w:r>
      <w:r w:rsidRPr="00585973">
        <w:rPr>
          <w:rFonts w:ascii="Times New Roman" w:eastAsia="Times New Roman" w:hAnsi="Times New Roman"/>
          <w:sz w:val="28"/>
          <w:szCs w:val="28"/>
        </w:rPr>
        <w:t xml:space="preserve"> установлено, что размер арендной платы определяется согласно Методики определения арендной платы за аренду имущества, находящегося в собственности муниципального образования «</w:t>
      </w:r>
      <w:r w:rsidRPr="00585973">
        <w:rPr>
          <w:rFonts w:ascii="Times New Roman" w:eastAsia="Times New Roman" w:hAnsi="Times New Roman"/>
          <w:bCs/>
          <w:color w:val="000000"/>
          <w:spacing w:val="-5"/>
          <w:sz w:val="28"/>
          <w:szCs w:val="28"/>
          <w:shd w:val="clear" w:color="auto" w:fill="FFFFFF"/>
        </w:rPr>
        <w:t>Сортавальское городское поселение» (далее-Методика). В соответствии с Методикой,</w:t>
      </w:r>
      <w:r w:rsidRPr="00585973">
        <w:rPr>
          <w:rFonts w:ascii="Times New Roman" w:hAnsi="Times New Roman"/>
          <w:sz w:val="28"/>
          <w:szCs w:val="28"/>
        </w:rPr>
        <w:t xml:space="preserve"> арендная плата должна </w:t>
      </w:r>
      <w:r w:rsidR="00502E36">
        <w:rPr>
          <w:rFonts w:ascii="Times New Roman" w:hAnsi="Times New Roman"/>
          <w:sz w:val="28"/>
          <w:szCs w:val="28"/>
        </w:rPr>
        <w:t xml:space="preserve">была </w:t>
      </w:r>
      <w:r w:rsidRPr="00585973">
        <w:rPr>
          <w:rFonts w:ascii="Times New Roman" w:hAnsi="Times New Roman"/>
          <w:sz w:val="28"/>
          <w:szCs w:val="28"/>
        </w:rPr>
        <w:t xml:space="preserve">рассчитываться дифференцированно в зависимости от потребительских качеств арендуемого имущества, местоположения и вида использования имущества арендатором. </w:t>
      </w:r>
      <w:r w:rsidRPr="00585973">
        <w:rPr>
          <w:rFonts w:ascii="Times New Roman" w:hAnsi="Times New Roman"/>
          <w:sz w:val="28"/>
          <w:szCs w:val="28"/>
        </w:rPr>
        <w:lastRenderedPageBreak/>
        <w:t>Положение о порядке управления муниципальной собственностью</w:t>
      </w:r>
      <w:r w:rsidRPr="00585973">
        <w:rPr>
          <w:rFonts w:ascii="Times New Roman" w:eastAsia="Times New Roman" w:hAnsi="Times New Roman"/>
          <w:sz w:val="28"/>
          <w:szCs w:val="28"/>
        </w:rPr>
        <w:t xml:space="preserve"> №217, утвержденное</w:t>
      </w:r>
      <w:r w:rsidRPr="00585973">
        <w:rPr>
          <w:rFonts w:ascii="Times New Roman" w:hAnsi="Times New Roman"/>
          <w:sz w:val="28"/>
          <w:szCs w:val="28"/>
        </w:rPr>
        <w:t xml:space="preserve"> 25.05.2017 года не содержит </w:t>
      </w:r>
      <w:r w:rsidRPr="00585973">
        <w:rPr>
          <w:rFonts w:ascii="Times New Roman" w:eastAsia="Times New Roman" w:hAnsi="Times New Roman"/>
          <w:sz w:val="28"/>
          <w:szCs w:val="28"/>
        </w:rPr>
        <w:t>Методики определения арендной платы за аренду имущества.</w:t>
      </w:r>
    </w:p>
    <w:p w:rsidR="00585973" w:rsidRDefault="00585973" w:rsidP="00565B46">
      <w:pPr>
        <w:pStyle w:val="af4"/>
        <w:shd w:val="clear" w:color="auto" w:fill="FFFFFF"/>
        <w:spacing w:after="0"/>
        <w:ind w:firstLine="708"/>
        <w:jc w:val="both"/>
        <w:rPr>
          <w:color w:val="000000"/>
          <w:spacing w:val="-6"/>
          <w:sz w:val="28"/>
          <w:szCs w:val="28"/>
        </w:rPr>
      </w:pPr>
      <w:r w:rsidRPr="00585973">
        <w:rPr>
          <w:sz w:val="28"/>
          <w:szCs w:val="28"/>
        </w:rPr>
        <w:t xml:space="preserve">Пунктом 14.7. Положения о порядке управления муниципальной собственностью №217, установлено, что в случае приобретения муниципальным учреждением основных средств за счет иных источников, а также при их выбытии руководитель учреждения обязан </w:t>
      </w:r>
      <w:r w:rsidRPr="00585973">
        <w:rPr>
          <w:sz w:val="28"/>
          <w:szCs w:val="28"/>
          <w:u w:val="single"/>
        </w:rPr>
        <w:t>ежеквартально</w:t>
      </w:r>
      <w:r w:rsidRPr="00585973">
        <w:rPr>
          <w:sz w:val="28"/>
          <w:szCs w:val="28"/>
        </w:rPr>
        <w:t xml:space="preserve"> представлять сведения о таком имуществе в администрацию для ведения реестра муниципальной собственности. </w:t>
      </w:r>
      <w:r w:rsidRPr="00585973">
        <w:rPr>
          <w:color w:val="000000"/>
          <w:spacing w:val="-6"/>
          <w:sz w:val="28"/>
          <w:szCs w:val="28"/>
        </w:rPr>
        <w:t>В соответствие с п.6 Порядка ведения органами местного самоуправления реестров муниципального имущества, утвержденного Приказом Министерства экономического развития 30.08.2011г</w:t>
      </w:r>
      <w:r w:rsidRPr="00585973">
        <w:rPr>
          <w:sz w:val="28"/>
          <w:szCs w:val="28"/>
        </w:rPr>
        <w:t xml:space="preserve"> </w:t>
      </w:r>
      <w:r w:rsidRPr="00585973">
        <w:rPr>
          <w:color w:val="000000"/>
          <w:spacing w:val="-6"/>
          <w:sz w:val="28"/>
          <w:szCs w:val="28"/>
        </w:rPr>
        <w:t xml:space="preserve">№ 424 (далее - </w:t>
      </w:r>
      <w:r w:rsidRPr="00585973">
        <w:rPr>
          <w:spacing w:val="-5"/>
          <w:sz w:val="28"/>
          <w:szCs w:val="28"/>
          <w:shd w:val="clear" w:color="auto" w:fill="FFFFFF"/>
        </w:rPr>
        <w:t>Приказ Минэкономразвития N 424</w:t>
      </w:r>
      <w:r w:rsidRPr="00585973">
        <w:rPr>
          <w:color w:val="000000"/>
          <w:spacing w:val="-6"/>
          <w:sz w:val="28"/>
          <w:szCs w:val="28"/>
        </w:rPr>
        <w:t xml:space="preserve">), </w:t>
      </w:r>
      <w:r w:rsidRPr="00585973">
        <w:rPr>
          <w:sz w:val="28"/>
          <w:szCs w:val="28"/>
        </w:rPr>
        <w:t xml:space="preserve">внесение в реестр сведений об объектах учета и записей об изменении сведений о них осуществляется на основе письменного заявления правообладателя недвижимого и (или) движимого имущества, сведения о котором подлежат включению в реестр. Заявление с приложением заверенных копий документов предоставляется в орган местного самоуправления, уполномоченный на ведение реестра, </w:t>
      </w:r>
      <w:r w:rsidRPr="00585973">
        <w:rPr>
          <w:sz w:val="28"/>
          <w:szCs w:val="28"/>
          <w:u w:val="single"/>
        </w:rPr>
        <w:t>в 2-недельный срок с момента возникновения, изменения или прекращения права на объекты учета (изменения сведений об объектах учета).</w:t>
      </w:r>
      <w:r w:rsidRPr="00585973">
        <w:rPr>
          <w:b/>
          <w:sz w:val="28"/>
          <w:szCs w:val="28"/>
        </w:rPr>
        <w:t xml:space="preserve"> </w:t>
      </w:r>
      <w:r w:rsidRPr="00585973">
        <w:rPr>
          <w:sz w:val="28"/>
          <w:szCs w:val="28"/>
        </w:rPr>
        <w:t>Таким образом, срок, установленный пунктом 14.7. Положения о порядке управления муниципальной собственностью №217</w:t>
      </w:r>
      <w:r w:rsidR="00BC0F5E">
        <w:rPr>
          <w:sz w:val="28"/>
          <w:szCs w:val="28"/>
        </w:rPr>
        <w:t>,</w:t>
      </w:r>
      <w:r w:rsidRPr="00585973">
        <w:rPr>
          <w:sz w:val="28"/>
          <w:szCs w:val="28"/>
        </w:rPr>
        <w:t xml:space="preserve"> о ежеквартальном представлении сведений о приобрет</w:t>
      </w:r>
      <w:r w:rsidR="00BC0F5E">
        <w:rPr>
          <w:sz w:val="28"/>
          <w:szCs w:val="28"/>
        </w:rPr>
        <w:t xml:space="preserve">енном имуществе в Администрацию, </w:t>
      </w:r>
      <w:r w:rsidRPr="00585973">
        <w:rPr>
          <w:sz w:val="28"/>
          <w:szCs w:val="28"/>
        </w:rPr>
        <w:t xml:space="preserve">противоречит </w:t>
      </w:r>
      <w:r w:rsidRPr="00585973">
        <w:rPr>
          <w:color w:val="000000"/>
          <w:spacing w:val="-6"/>
          <w:sz w:val="28"/>
          <w:szCs w:val="28"/>
        </w:rPr>
        <w:t xml:space="preserve">п.6 </w:t>
      </w:r>
      <w:r w:rsidRPr="00585973">
        <w:rPr>
          <w:spacing w:val="-5"/>
          <w:sz w:val="28"/>
          <w:szCs w:val="28"/>
          <w:shd w:val="clear" w:color="auto" w:fill="FFFFFF"/>
        </w:rPr>
        <w:t>Приказа Минэкономразвития N 424</w:t>
      </w:r>
      <w:r w:rsidRPr="00585973">
        <w:rPr>
          <w:color w:val="000000"/>
          <w:spacing w:val="-6"/>
          <w:sz w:val="28"/>
          <w:szCs w:val="28"/>
        </w:rPr>
        <w:t>.</w:t>
      </w:r>
    </w:p>
    <w:p w:rsidR="00481147" w:rsidRDefault="009255DE" w:rsidP="009255DE">
      <w:pPr>
        <w:keepNext/>
        <w:widowControl w:val="0"/>
        <w:spacing w:after="0"/>
        <w:ind w:firstLine="708"/>
        <w:jc w:val="both"/>
        <w:rPr>
          <w:rFonts w:ascii="Times New Roman" w:hAnsi="Times New Roman"/>
          <w:sz w:val="28"/>
          <w:szCs w:val="28"/>
        </w:rPr>
      </w:pPr>
      <w:r w:rsidRPr="00585973">
        <w:rPr>
          <w:rFonts w:ascii="Times New Roman" w:hAnsi="Times New Roman"/>
          <w:sz w:val="28"/>
          <w:szCs w:val="28"/>
        </w:rPr>
        <w:t xml:space="preserve">В соответствии с пунктом 2 статьи 39.4 Земельного кодекса РФ при заключении договора купли-продажи земельного участка, в отношении земельных участков, находящихся в муниципальной собственности, цена такого земельного участка, должна определяться в </w:t>
      </w:r>
      <w:hyperlink r:id="rId13" w:history="1">
        <w:r w:rsidRPr="00585973">
          <w:rPr>
            <w:rFonts w:ascii="Times New Roman" w:hAnsi="Times New Roman"/>
            <w:sz w:val="28"/>
            <w:szCs w:val="28"/>
          </w:rPr>
          <w:t>порядке</w:t>
        </w:r>
      </w:hyperlink>
      <w:r w:rsidRPr="00585973">
        <w:rPr>
          <w:rFonts w:ascii="Times New Roman" w:hAnsi="Times New Roman"/>
          <w:sz w:val="28"/>
          <w:szCs w:val="28"/>
        </w:rPr>
        <w:t xml:space="preserve">, установленном органом местного самоуправления. </w:t>
      </w:r>
    </w:p>
    <w:p w:rsidR="00585973" w:rsidRPr="00585973" w:rsidRDefault="00585973" w:rsidP="00565B46">
      <w:pPr>
        <w:spacing w:after="0"/>
        <w:ind w:firstLine="708"/>
        <w:jc w:val="both"/>
        <w:rPr>
          <w:rFonts w:ascii="Times New Roman" w:eastAsia="Times New Roman" w:hAnsi="Times New Roman"/>
          <w:bCs/>
          <w:color w:val="000000"/>
          <w:spacing w:val="-5"/>
          <w:sz w:val="28"/>
          <w:szCs w:val="28"/>
          <w:shd w:val="clear" w:color="auto" w:fill="FFFFFF"/>
        </w:rPr>
      </w:pPr>
      <w:r w:rsidRPr="00585973">
        <w:rPr>
          <w:rFonts w:ascii="Times New Roman" w:eastAsia="Times New Roman" w:hAnsi="Times New Roman"/>
          <w:sz w:val="28"/>
          <w:szCs w:val="28"/>
        </w:rPr>
        <w:t xml:space="preserve">Порядок определения выкупной цены и арендной платы за использование земельных участков, находящихся в собственности </w:t>
      </w:r>
      <w:r w:rsidRPr="00585973">
        <w:rPr>
          <w:rFonts w:ascii="Times New Roman" w:eastAsia="Times New Roman" w:hAnsi="Times New Roman"/>
          <w:bCs/>
          <w:color w:val="000000"/>
          <w:spacing w:val="-5"/>
          <w:sz w:val="28"/>
          <w:szCs w:val="28"/>
          <w:shd w:val="clear" w:color="auto" w:fill="FFFFFF"/>
        </w:rPr>
        <w:t xml:space="preserve">Сортавальского городского поселения, утвержден </w:t>
      </w:r>
      <w:r w:rsidRPr="00585973">
        <w:rPr>
          <w:rFonts w:ascii="Times New Roman" w:eastAsia="Times New Roman" w:hAnsi="Times New Roman"/>
          <w:sz w:val="28"/>
          <w:szCs w:val="28"/>
        </w:rPr>
        <w:t>Решением Совета</w:t>
      </w:r>
      <w:r w:rsidRPr="00585973">
        <w:rPr>
          <w:rFonts w:ascii="Times New Roman" w:eastAsia="Times New Roman" w:hAnsi="Times New Roman"/>
          <w:bCs/>
          <w:color w:val="000000"/>
          <w:spacing w:val="-5"/>
          <w:sz w:val="28"/>
          <w:szCs w:val="28"/>
          <w:shd w:val="clear" w:color="auto" w:fill="FFFFFF"/>
        </w:rPr>
        <w:t xml:space="preserve"> Сортавальского городского поселения</w:t>
      </w:r>
      <w:r w:rsidRPr="00585973">
        <w:rPr>
          <w:rFonts w:ascii="Times New Roman" w:eastAsia="Times New Roman" w:hAnsi="Times New Roman"/>
          <w:sz w:val="28"/>
          <w:szCs w:val="28"/>
        </w:rPr>
        <w:t xml:space="preserve"> от 23.11.2015 года №129. </w:t>
      </w:r>
    </w:p>
    <w:p w:rsidR="00585973" w:rsidRPr="00585973" w:rsidRDefault="00585973" w:rsidP="00565B46">
      <w:pPr>
        <w:spacing w:after="0"/>
        <w:rPr>
          <w:rFonts w:ascii="Times New Roman" w:hAnsi="Times New Roman"/>
          <w:bCs/>
          <w:sz w:val="28"/>
          <w:szCs w:val="28"/>
        </w:rPr>
      </w:pPr>
    </w:p>
    <w:p w:rsidR="00585973" w:rsidRPr="00585973" w:rsidRDefault="00585973" w:rsidP="00565B46">
      <w:pPr>
        <w:spacing w:after="0"/>
        <w:ind w:left="1004"/>
        <w:jc w:val="center"/>
        <w:rPr>
          <w:rFonts w:ascii="Times New Roman" w:eastAsia="Times New Roman" w:hAnsi="Times New Roman"/>
          <w:b/>
          <w:bCs/>
          <w:color w:val="000000"/>
          <w:spacing w:val="-5"/>
          <w:sz w:val="28"/>
          <w:szCs w:val="28"/>
          <w:shd w:val="clear" w:color="auto" w:fill="FFFFFF"/>
        </w:rPr>
      </w:pPr>
      <w:r w:rsidRPr="00585973">
        <w:rPr>
          <w:rFonts w:ascii="Times New Roman" w:eastAsia="Times New Roman" w:hAnsi="Times New Roman"/>
          <w:b/>
          <w:bCs/>
          <w:color w:val="000000"/>
          <w:spacing w:val="-5"/>
          <w:sz w:val="28"/>
          <w:szCs w:val="28"/>
          <w:shd w:val="clear" w:color="auto" w:fill="FFFFFF"/>
        </w:rPr>
        <w:t>3.Ведение реестра муниципального имущества Сортавальского городского поселения и отражение имущества казны на счетах бухгалтерского учета</w:t>
      </w:r>
    </w:p>
    <w:p w:rsidR="00585973" w:rsidRPr="00585973" w:rsidRDefault="00585973" w:rsidP="00565B46">
      <w:pPr>
        <w:spacing w:after="0"/>
        <w:ind w:left="1004"/>
        <w:jc w:val="center"/>
        <w:rPr>
          <w:rFonts w:ascii="Times New Roman" w:hAnsi="Times New Roman"/>
          <w:b/>
          <w:sz w:val="28"/>
          <w:szCs w:val="28"/>
        </w:rPr>
      </w:pPr>
    </w:p>
    <w:p w:rsidR="00585973" w:rsidRPr="00585973" w:rsidRDefault="00585973" w:rsidP="00565B46">
      <w:pPr>
        <w:spacing w:after="0"/>
        <w:ind w:firstLine="651"/>
        <w:jc w:val="both"/>
        <w:rPr>
          <w:rFonts w:ascii="Times New Roman" w:eastAsia="Times New Roman" w:hAnsi="Times New Roman"/>
          <w:bCs/>
          <w:color w:val="000000"/>
          <w:spacing w:val="-5"/>
          <w:sz w:val="28"/>
          <w:szCs w:val="28"/>
          <w:shd w:val="clear" w:color="auto" w:fill="FFFFFF"/>
        </w:rPr>
      </w:pPr>
      <w:r w:rsidRPr="00585973">
        <w:rPr>
          <w:rFonts w:ascii="Times New Roman" w:hAnsi="Times New Roman"/>
          <w:sz w:val="28"/>
          <w:szCs w:val="28"/>
        </w:rPr>
        <w:lastRenderedPageBreak/>
        <w:t xml:space="preserve">Правила ведения органами местного самоуправления реестров муниципального имущества, установлены </w:t>
      </w:r>
      <w:r w:rsidRPr="00585973">
        <w:rPr>
          <w:rFonts w:ascii="Times New Roman" w:eastAsia="Times New Roman" w:hAnsi="Times New Roman"/>
          <w:spacing w:val="-5"/>
          <w:sz w:val="28"/>
          <w:szCs w:val="28"/>
          <w:shd w:val="clear" w:color="auto" w:fill="FFFFFF"/>
        </w:rPr>
        <w:t>Приказом Минэкономразвития N 424</w:t>
      </w:r>
      <w:r w:rsidRPr="00585973">
        <w:rPr>
          <w:rFonts w:ascii="Times New Roman" w:hAnsi="Times New Roman"/>
          <w:sz w:val="28"/>
          <w:szCs w:val="28"/>
        </w:rPr>
        <w:t>.</w:t>
      </w:r>
    </w:p>
    <w:p w:rsidR="00585973" w:rsidRPr="00585973" w:rsidRDefault="00585973" w:rsidP="00565B46">
      <w:pPr>
        <w:spacing w:after="0"/>
        <w:ind w:firstLine="708"/>
        <w:jc w:val="both"/>
        <w:rPr>
          <w:rFonts w:ascii="Times New Roman" w:eastAsia="Times New Roman" w:hAnsi="Times New Roman"/>
          <w:spacing w:val="-5"/>
          <w:sz w:val="28"/>
          <w:szCs w:val="28"/>
          <w:shd w:val="clear" w:color="auto" w:fill="FFFFFF"/>
        </w:rPr>
      </w:pPr>
      <w:r w:rsidRPr="00585973">
        <w:rPr>
          <w:rFonts w:ascii="Times New Roman" w:eastAsia="Times New Roman" w:hAnsi="Times New Roman"/>
          <w:spacing w:val="-5"/>
          <w:sz w:val="28"/>
          <w:szCs w:val="28"/>
          <w:shd w:val="clear" w:color="auto" w:fill="FFFFFF"/>
        </w:rPr>
        <w:t xml:space="preserve">Согласно п.21.6 Положения </w:t>
      </w:r>
      <w:r w:rsidRPr="00585973">
        <w:rPr>
          <w:rFonts w:ascii="Times New Roman" w:hAnsi="Times New Roman"/>
          <w:sz w:val="28"/>
          <w:szCs w:val="28"/>
        </w:rPr>
        <w:t>о порядке управления муниципальной собственностью</w:t>
      </w:r>
      <w:r w:rsidRPr="00585973">
        <w:rPr>
          <w:rFonts w:ascii="Times New Roman" w:eastAsia="Times New Roman" w:hAnsi="Times New Roman"/>
          <w:spacing w:val="-5"/>
          <w:sz w:val="28"/>
          <w:szCs w:val="28"/>
          <w:shd w:val="clear" w:color="auto" w:fill="FFFFFF"/>
        </w:rPr>
        <w:t xml:space="preserve"> №217, у</w:t>
      </w:r>
      <w:r w:rsidRPr="00585973">
        <w:rPr>
          <w:rFonts w:ascii="Times New Roman" w:hAnsi="Times New Roman"/>
          <w:sz w:val="28"/>
          <w:szCs w:val="28"/>
        </w:rPr>
        <w:t>чет имущества казны и его движения осуществляется путем внесения данных в Реестр муниципальной собственности поселения</w:t>
      </w:r>
      <w:r w:rsidRPr="00585973">
        <w:rPr>
          <w:rFonts w:ascii="Times New Roman" w:eastAsia="Times New Roman" w:hAnsi="Times New Roman"/>
          <w:spacing w:val="-5"/>
          <w:sz w:val="28"/>
          <w:szCs w:val="28"/>
          <w:shd w:val="clear" w:color="auto" w:fill="FFFFFF"/>
        </w:rPr>
        <w:t xml:space="preserve"> (далее Реестр</w:t>
      </w:r>
      <w:r w:rsidRPr="00585973">
        <w:rPr>
          <w:rFonts w:ascii="Times New Roman" w:eastAsia="Times New Roman" w:hAnsi="Times New Roman"/>
          <w:sz w:val="28"/>
          <w:szCs w:val="28"/>
        </w:rPr>
        <w:t xml:space="preserve"> муниципального имущества</w:t>
      </w:r>
      <w:r w:rsidRPr="00585973">
        <w:rPr>
          <w:rFonts w:ascii="Times New Roman" w:eastAsia="Times New Roman" w:hAnsi="Times New Roman"/>
          <w:spacing w:val="-5"/>
          <w:sz w:val="28"/>
          <w:szCs w:val="28"/>
          <w:shd w:val="clear" w:color="auto" w:fill="FFFFFF"/>
        </w:rPr>
        <w:t xml:space="preserve">). Пунктом </w:t>
      </w:r>
      <w:r w:rsidRPr="00585973">
        <w:rPr>
          <w:rFonts w:ascii="Times New Roman" w:hAnsi="Times New Roman"/>
          <w:sz w:val="28"/>
          <w:szCs w:val="28"/>
        </w:rPr>
        <w:t xml:space="preserve">4.1. определено, что ведение реестра осуществляется отделом экономики и муниципального имущества администрации </w:t>
      </w:r>
      <w:r w:rsidRPr="00585973">
        <w:rPr>
          <w:rFonts w:ascii="Times New Roman" w:eastAsia="Times New Roman" w:hAnsi="Times New Roman"/>
          <w:sz w:val="28"/>
          <w:szCs w:val="28"/>
        </w:rPr>
        <w:t xml:space="preserve">Сортавальского городского поселения </w:t>
      </w:r>
      <w:r w:rsidRPr="00585973">
        <w:rPr>
          <w:rFonts w:ascii="Times New Roman" w:hAnsi="Times New Roman"/>
          <w:sz w:val="28"/>
          <w:szCs w:val="28"/>
        </w:rPr>
        <w:t xml:space="preserve">в порядке, установленном </w:t>
      </w:r>
      <w:r w:rsidRPr="00585973">
        <w:rPr>
          <w:rFonts w:ascii="Times New Roman" w:eastAsia="Times New Roman" w:hAnsi="Times New Roman"/>
          <w:spacing w:val="-5"/>
          <w:sz w:val="28"/>
          <w:szCs w:val="28"/>
          <w:shd w:val="clear" w:color="auto" w:fill="FFFFFF"/>
        </w:rPr>
        <w:t>Приказом Минэкономразвития N 424</w:t>
      </w:r>
      <w:r w:rsidRPr="00585973">
        <w:rPr>
          <w:rFonts w:ascii="Times New Roman" w:hAnsi="Times New Roman"/>
          <w:sz w:val="28"/>
          <w:szCs w:val="28"/>
        </w:rPr>
        <w:t>.</w:t>
      </w:r>
    </w:p>
    <w:p w:rsidR="00585973" w:rsidRPr="00585973" w:rsidRDefault="00585973" w:rsidP="00565B46">
      <w:pPr>
        <w:spacing w:after="0"/>
        <w:jc w:val="both"/>
        <w:rPr>
          <w:rFonts w:ascii="Times New Roman" w:hAnsi="Times New Roman"/>
          <w:sz w:val="28"/>
          <w:szCs w:val="28"/>
        </w:rPr>
      </w:pPr>
      <w:r w:rsidRPr="00585973">
        <w:rPr>
          <w:rFonts w:ascii="Times New Roman" w:eastAsia="Times New Roman" w:hAnsi="Times New Roman"/>
          <w:sz w:val="28"/>
          <w:szCs w:val="28"/>
        </w:rPr>
        <w:tab/>
        <w:t>К проверке администрацией Сортавальского городского поселения</w:t>
      </w:r>
      <w:r w:rsidRPr="00585973">
        <w:rPr>
          <w:rFonts w:ascii="Times New Roman" w:hAnsi="Times New Roman"/>
          <w:bCs/>
          <w:sz w:val="28"/>
          <w:szCs w:val="28"/>
        </w:rPr>
        <w:t xml:space="preserve"> </w:t>
      </w:r>
      <w:r w:rsidRPr="00585973">
        <w:rPr>
          <w:rFonts w:ascii="Times New Roman" w:eastAsia="Times New Roman" w:hAnsi="Times New Roman"/>
          <w:sz w:val="28"/>
          <w:szCs w:val="28"/>
        </w:rPr>
        <w:t xml:space="preserve">был представлен Реестр муниципального имущества по состоянию на 01.01.2017 и на 31.12.2017г.. Представленный Реестр муниципального имущества не в полной мере соответствует требованиям </w:t>
      </w:r>
      <w:r w:rsidRPr="00585973">
        <w:rPr>
          <w:rFonts w:ascii="Times New Roman" w:eastAsia="Times New Roman" w:hAnsi="Times New Roman"/>
          <w:spacing w:val="-5"/>
          <w:sz w:val="28"/>
          <w:szCs w:val="28"/>
          <w:shd w:val="clear" w:color="auto" w:fill="FFFFFF"/>
        </w:rPr>
        <w:t>Приказа Минэкономразвития N 424. Так, в нарушение пункта 4 Приказа Минэкономразвития N 424 в</w:t>
      </w:r>
      <w:r w:rsidRPr="00585973">
        <w:rPr>
          <w:rFonts w:ascii="Times New Roman" w:hAnsi="Times New Roman"/>
          <w:sz w:val="28"/>
          <w:szCs w:val="28"/>
        </w:rPr>
        <w:t xml:space="preserve"> Реестре </w:t>
      </w:r>
      <w:r w:rsidRPr="00585973">
        <w:rPr>
          <w:rFonts w:ascii="Times New Roman" w:eastAsia="Times New Roman" w:hAnsi="Times New Roman"/>
          <w:sz w:val="28"/>
          <w:szCs w:val="28"/>
        </w:rPr>
        <w:t xml:space="preserve">муниципального имущества </w:t>
      </w:r>
      <w:r w:rsidRPr="00585973">
        <w:rPr>
          <w:rFonts w:ascii="Times New Roman" w:hAnsi="Times New Roman"/>
          <w:sz w:val="28"/>
          <w:szCs w:val="28"/>
        </w:rPr>
        <w:t xml:space="preserve">отсутствуют сведения об обременениях (например, в виде договоров аренды, договоров социального найма) с указанием основания и даты их возникновения и прекращения. </w:t>
      </w:r>
    </w:p>
    <w:p w:rsidR="00585973" w:rsidRPr="00585973" w:rsidRDefault="00585973" w:rsidP="00565B46">
      <w:pPr>
        <w:spacing w:after="0"/>
        <w:ind w:firstLine="708"/>
        <w:jc w:val="both"/>
        <w:rPr>
          <w:rFonts w:ascii="Times New Roman" w:hAnsi="Times New Roman"/>
          <w:sz w:val="28"/>
          <w:szCs w:val="28"/>
        </w:rPr>
      </w:pPr>
      <w:r w:rsidRPr="00585973">
        <w:rPr>
          <w:rFonts w:ascii="Times New Roman" w:hAnsi="Times New Roman"/>
          <w:sz w:val="28"/>
          <w:szCs w:val="28"/>
        </w:rPr>
        <w:t xml:space="preserve">Общее определение ограничений прав на недвижимое имущество содержится в </w:t>
      </w:r>
      <w:hyperlink r:id="rId14" w:history="1">
        <w:r w:rsidRPr="00585973">
          <w:rPr>
            <w:rFonts w:ascii="Times New Roman" w:hAnsi="Times New Roman"/>
            <w:sz w:val="28"/>
            <w:szCs w:val="28"/>
          </w:rPr>
          <w:t>ст. 1</w:t>
        </w:r>
      </w:hyperlink>
      <w:r w:rsidRPr="00585973">
        <w:rPr>
          <w:rFonts w:ascii="Times New Roman" w:hAnsi="Times New Roman"/>
          <w:sz w:val="28"/>
          <w:szCs w:val="28"/>
        </w:rPr>
        <w:t xml:space="preserve"> Федерального закона "О государственной регистрации прав на недвижимое имущество и сделок с ним", согласно которой ограничения (обременения) понимаются как наличие установленных законом или уполномоченными органами в предусмотренном законом порядке условий, запрещений, стесняющих правообладателя при осуществлении права собственности либо иных вещных прав на конкретный объект недвижимого имущества (сервитута, ипотеки, доверительного управления, аренды, концессионного соглашения, соглашения о государственно-частном партнерстве, соглашения о </w:t>
      </w:r>
      <w:proofErr w:type="spellStart"/>
      <w:r w:rsidRPr="00585973">
        <w:rPr>
          <w:rFonts w:ascii="Times New Roman" w:hAnsi="Times New Roman"/>
          <w:sz w:val="28"/>
          <w:szCs w:val="28"/>
        </w:rPr>
        <w:t>муниципально</w:t>
      </w:r>
      <w:proofErr w:type="spellEnd"/>
      <w:r w:rsidRPr="00585973">
        <w:rPr>
          <w:rFonts w:ascii="Times New Roman" w:hAnsi="Times New Roman"/>
          <w:sz w:val="28"/>
          <w:szCs w:val="28"/>
        </w:rPr>
        <w:t>-частном партнерстве, ареста имущества и других). В силу статьи 674 ГК РФ, ограничение (обременение) права собственности на жилое помещение, возникает на основании договора найма такого жилого помещения.</w:t>
      </w:r>
    </w:p>
    <w:p w:rsidR="00585973" w:rsidRPr="00720140" w:rsidRDefault="00585973" w:rsidP="00565B46">
      <w:pPr>
        <w:spacing w:after="0"/>
        <w:ind w:firstLine="708"/>
        <w:jc w:val="both"/>
        <w:rPr>
          <w:rFonts w:ascii="Times New Roman" w:hAnsi="Times New Roman"/>
          <w:sz w:val="28"/>
          <w:szCs w:val="28"/>
        </w:rPr>
      </w:pPr>
      <w:r w:rsidRPr="00585973">
        <w:rPr>
          <w:rFonts w:ascii="Times New Roman" w:hAnsi="Times New Roman"/>
          <w:sz w:val="28"/>
          <w:szCs w:val="28"/>
        </w:rPr>
        <w:t xml:space="preserve">В Разделе 1 Реестра в графе «Реквизиты документов - оснований возникновения </w:t>
      </w:r>
      <w:r w:rsidRPr="00585973">
        <w:rPr>
          <w:rFonts w:ascii="Times New Roman" w:hAnsi="Times New Roman"/>
          <w:sz w:val="28"/>
          <w:szCs w:val="28"/>
          <w:u w:val="single"/>
        </w:rPr>
        <w:t xml:space="preserve">права </w:t>
      </w:r>
      <w:r w:rsidRPr="00720140">
        <w:rPr>
          <w:rFonts w:ascii="Times New Roman" w:hAnsi="Times New Roman"/>
          <w:sz w:val="28"/>
          <w:szCs w:val="28"/>
          <w:u w:val="single"/>
        </w:rPr>
        <w:t>муниципальной собственности</w:t>
      </w:r>
      <w:r w:rsidRPr="00720140">
        <w:rPr>
          <w:rFonts w:ascii="Times New Roman" w:hAnsi="Times New Roman"/>
          <w:sz w:val="28"/>
          <w:szCs w:val="28"/>
        </w:rPr>
        <w:t xml:space="preserve"> на недвижимое имущество» по объектам имущества казны в виде квартир, переданных по договорам социального найма гражданам, значатся реквизиты договоров социального найма, которые должны отображаться по графе «Сведения об установленных в отношении муниципального недвижимого имущества ограничениях (обременениях) с указанием основания и даты их возникновения и прекращения», а сведения о документах - основаниях </w:t>
      </w:r>
      <w:r w:rsidRPr="00720140">
        <w:rPr>
          <w:rFonts w:ascii="Times New Roman" w:hAnsi="Times New Roman"/>
          <w:sz w:val="28"/>
          <w:szCs w:val="28"/>
        </w:rPr>
        <w:lastRenderedPageBreak/>
        <w:t xml:space="preserve">возникновения </w:t>
      </w:r>
      <w:r w:rsidRPr="00720140">
        <w:rPr>
          <w:rFonts w:ascii="Times New Roman" w:hAnsi="Times New Roman"/>
          <w:sz w:val="28"/>
          <w:szCs w:val="28"/>
          <w:u w:val="single"/>
        </w:rPr>
        <w:t>права муниципальной собственности</w:t>
      </w:r>
      <w:r w:rsidRPr="00720140">
        <w:rPr>
          <w:rFonts w:ascii="Times New Roman" w:hAnsi="Times New Roman"/>
          <w:sz w:val="28"/>
          <w:szCs w:val="28"/>
        </w:rPr>
        <w:t xml:space="preserve"> на недвижимое имущество» (документов которыми указанные квартиры переданы в собственность поселения) по объектам имущества казны в виде квартир </w:t>
      </w:r>
      <w:r w:rsidRPr="00720140">
        <w:rPr>
          <w:rFonts w:ascii="Times New Roman" w:hAnsi="Times New Roman"/>
          <w:sz w:val="28"/>
          <w:szCs w:val="28"/>
          <w:u w:val="single"/>
        </w:rPr>
        <w:t>отсутствуют</w:t>
      </w:r>
      <w:r w:rsidRPr="00720140">
        <w:rPr>
          <w:rFonts w:ascii="Times New Roman" w:hAnsi="Times New Roman"/>
          <w:sz w:val="28"/>
          <w:szCs w:val="28"/>
        </w:rPr>
        <w:t>. Таким образом,</w:t>
      </w:r>
      <w:r w:rsidRPr="00720140">
        <w:rPr>
          <w:rFonts w:ascii="Times New Roman" w:eastAsia="Times New Roman" w:hAnsi="Times New Roman"/>
          <w:sz w:val="28"/>
          <w:szCs w:val="28"/>
        </w:rPr>
        <w:t xml:space="preserve"> Реестр муниципального имущества Сортавальского городского поселения составлен с нарушением</w:t>
      </w:r>
      <w:r w:rsidRPr="00720140">
        <w:rPr>
          <w:rFonts w:ascii="Times New Roman" w:eastAsia="Times New Roman" w:hAnsi="Times New Roman"/>
          <w:spacing w:val="-5"/>
          <w:sz w:val="28"/>
          <w:szCs w:val="28"/>
          <w:shd w:val="clear" w:color="auto" w:fill="FFFFFF"/>
        </w:rPr>
        <w:t xml:space="preserve"> пункта 4 Приказа Минэкономразвития N 424. </w:t>
      </w:r>
    </w:p>
    <w:p w:rsidR="00585973" w:rsidRPr="00720140" w:rsidRDefault="00585973" w:rsidP="00565B46">
      <w:pPr>
        <w:spacing w:after="0"/>
        <w:ind w:firstLine="708"/>
        <w:jc w:val="both"/>
        <w:rPr>
          <w:rFonts w:ascii="Times New Roman" w:hAnsi="Times New Roman"/>
          <w:sz w:val="28"/>
          <w:szCs w:val="28"/>
        </w:rPr>
      </w:pPr>
      <w:r w:rsidRPr="00720140">
        <w:rPr>
          <w:rFonts w:ascii="Times New Roman" w:hAnsi="Times New Roman"/>
          <w:sz w:val="28"/>
          <w:szCs w:val="28"/>
        </w:rPr>
        <w:t xml:space="preserve">Согласно </w:t>
      </w:r>
      <w:hyperlink r:id="rId15" w:history="1">
        <w:r w:rsidRPr="00720140">
          <w:rPr>
            <w:rStyle w:val="ae"/>
            <w:rFonts w:ascii="Times New Roman" w:hAnsi="Times New Roman"/>
            <w:color w:val="auto"/>
            <w:sz w:val="28"/>
            <w:szCs w:val="28"/>
          </w:rPr>
          <w:t>пункту 143</w:t>
        </w:r>
      </w:hyperlink>
      <w:r w:rsidRPr="00720140">
        <w:rPr>
          <w:rFonts w:ascii="Times New Roman" w:hAnsi="Times New Roman"/>
          <w:sz w:val="28"/>
          <w:szCs w:val="28"/>
        </w:rPr>
        <w:t xml:space="preserve"> Инструкции 157н объекты имущества в составе казны должны отражаться в бюджетном учете в стоимостном выражении без ведения инвентарного и аналитического учета объектов имущества. Аналитический учет объектов в составе имущества казны должен осуществляться в структуре, установленной для ведения реестра муниципального имущества. </w:t>
      </w:r>
    </w:p>
    <w:p w:rsidR="00585973" w:rsidRPr="00720140" w:rsidRDefault="00585973" w:rsidP="00565B46">
      <w:pPr>
        <w:spacing w:after="0"/>
        <w:ind w:firstLine="708"/>
        <w:jc w:val="both"/>
        <w:rPr>
          <w:rFonts w:ascii="Times New Roman" w:hAnsi="Times New Roman"/>
          <w:sz w:val="28"/>
          <w:szCs w:val="28"/>
        </w:rPr>
      </w:pPr>
      <w:r w:rsidRPr="00720140">
        <w:rPr>
          <w:rFonts w:ascii="Times New Roman" w:hAnsi="Times New Roman"/>
          <w:sz w:val="28"/>
          <w:szCs w:val="28"/>
        </w:rPr>
        <w:t xml:space="preserve">В силу норм </w:t>
      </w:r>
      <w:hyperlink r:id="rId16" w:history="1">
        <w:r w:rsidRPr="00720140">
          <w:rPr>
            <w:rStyle w:val="ae"/>
            <w:rFonts w:ascii="Times New Roman" w:hAnsi="Times New Roman"/>
            <w:color w:val="auto"/>
            <w:sz w:val="28"/>
            <w:szCs w:val="28"/>
          </w:rPr>
          <w:t>пункта 145</w:t>
        </w:r>
      </w:hyperlink>
      <w:r w:rsidRPr="00720140">
        <w:rPr>
          <w:rFonts w:ascii="Times New Roman" w:hAnsi="Times New Roman"/>
          <w:sz w:val="28"/>
          <w:szCs w:val="28"/>
        </w:rPr>
        <w:t xml:space="preserve"> Инструкции N 157н</w:t>
      </w:r>
      <w:r w:rsidR="00C72955">
        <w:rPr>
          <w:rFonts w:ascii="Times New Roman" w:hAnsi="Times New Roman"/>
          <w:sz w:val="28"/>
          <w:szCs w:val="28"/>
        </w:rPr>
        <w:t>,</w:t>
      </w:r>
      <w:r w:rsidRPr="00720140">
        <w:rPr>
          <w:rFonts w:ascii="Times New Roman" w:hAnsi="Times New Roman"/>
          <w:sz w:val="28"/>
          <w:szCs w:val="28"/>
        </w:rPr>
        <w:t xml:space="preserve"> данные регистров бухгалтерского учета об объектах, составляющих муниципальную казну, на отчетную месячную дату должны быть сопоставимы с данными информации из реестра муниципального имущества.</w:t>
      </w:r>
    </w:p>
    <w:p w:rsidR="00585973" w:rsidRPr="00720140" w:rsidRDefault="00585973" w:rsidP="00565B46">
      <w:pPr>
        <w:spacing w:after="0"/>
        <w:ind w:firstLine="708"/>
        <w:jc w:val="both"/>
        <w:rPr>
          <w:rFonts w:ascii="Times New Roman" w:hAnsi="Times New Roman"/>
          <w:sz w:val="28"/>
          <w:szCs w:val="28"/>
        </w:rPr>
      </w:pPr>
      <w:r w:rsidRPr="00720140">
        <w:rPr>
          <w:rFonts w:ascii="Times New Roman" w:eastAsia="Times New Roman" w:hAnsi="Times New Roman"/>
          <w:sz w:val="28"/>
          <w:szCs w:val="28"/>
        </w:rPr>
        <w:t xml:space="preserve">Проверкой установлено, что балансовая стоимость имущества казны по Разделу 1 (недвижимое имущество 890 792,4 тыс. руб.) и по Разделу 2 (движимое имущество 211 601,17 тыс. руб.) в сумме 1 102 393,57 тыс. руб., отраженная в Реестре муниципального имущества (казна) не соответствует данным бухгалтерского учета по счету </w:t>
      </w:r>
      <w:r w:rsidRPr="00720140">
        <w:rPr>
          <w:rFonts w:ascii="Times New Roman" w:hAnsi="Times New Roman"/>
          <w:sz w:val="28"/>
          <w:szCs w:val="28"/>
        </w:rPr>
        <w:t>108.00</w:t>
      </w:r>
      <w:r w:rsidRPr="00720140">
        <w:rPr>
          <w:rFonts w:ascii="Times New Roman" w:eastAsia="Times New Roman" w:hAnsi="Times New Roman"/>
          <w:sz w:val="28"/>
          <w:szCs w:val="28"/>
        </w:rPr>
        <w:t xml:space="preserve"> (по данным </w:t>
      </w:r>
      <w:proofErr w:type="spellStart"/>
      <w:r w:rsidRPr="00720140">
        <w:rPr>
          <w:rFonts w:ascii="Times New Roman" w:eastAsia="Times New Roman" w:hAnsi="Times New Roman"/>
          <w:sz w:val="28"/>
          <w:szCs w:val="28"/>
        </w:rPr>
        <w:t>оборотно</w:t>
      </w:r>
      <w:proofErr w:type="spellEnd"/>
      <w:r w:rsidRPr="00720140">
        <w:rPr>
          <w:rFonts w:ascii="Times New Roman" w:eastAsia="Times New Roman" w:hAnsi="Times New Roman"/>
          <w:sz w:val="28"/>
          <w:szCs w:val="28"/>
        </w:rPr>
        <w:t xml:space="preserve">-сальдовой ведомости по счету </w:t>
      </w:r>
      <w:r w:rsidRPr="00720140">
        <w:rPr>
          <w:rFonts w:ascii="Times New Roman" w:hAnsi="Times New Roman"/>
          <w:sz w:val="28"/>
          <w:szCs w:val="28"/>
        </w:rPr>
        <w:t xml:space="preserve">108.00 за 2017 год) 1 102 379,47 тыс. руб. предназначенного для учета объектов имущества, составляющих муниципальную казну. Расхождение составляет 14,1 тыс. руб. При сопоставлении данных о движении имущества за 2017 год с данными Реестра муниципального имущества установлено не отражение в Реестре муниципального имущества передачи здания гаража, расположенного по адресу: г. Сортавала, ул. Советских космонавтов, д.25, общей площадью 107,9 </w:t>
      </w:r>
      <w:proofErr w:type="spellStart"/>
      <w:r w:rsidRPr="00720140">
        <w:rPr>
          <w:rFonts w:ascii="Times New Roman" w:hAnsi="Times New Roman"/>
          <w:sz w:val="28"/>
          <w:szCs w:val="28"/>
        </w:rPr>
        <w:t>кв.м</w:t>
      </w:r>
      <w:proofErr w:type="spellEnd"/>
      <w:r w:rsidRPr="00720140">
        <w:rPr>
          <w:rFonts w:ascii="Times New Roman" w:hAnsi="Times New Roman"/>
          <w:sz w:val="28"/>
          <w:szCs w:val="28"/>
        </w:rPr>
        <w:t>. из муниципальной казны в хозяйственное ведение МУП «Чистый город» в соответствии в Распоряжением администрации Сортавальского городского поселения №485-0 от 07.09.2017 года (балансовая стоимость объекта 14,1 тыс. руб.).</w:t>
      </w:r>
    </w:p>
    <w:p w:rsidR="00585973" w:rsidRPr="00585973" w:rsidRDefault="00585973" w:rsidP="00565B46">
      <w:pPr>
        <w:spacing w:after="0"/>
        <w:ind w:firstLine="567"/>
        <w:jc w:val="both"/>
        <w:rPr>
          <w:rFonts w:ascii="Times New Roman" w:hAnsi="Times New Roman"/>
          <w:sz w:val="28"/>
          <w:szCs w:val="28"/>
        </w:rPr>
      </w:pPr>
      <w:r w:rsidRPr="00585973">
        <w:rPr>
          <w:rFonts w:ascii="Times New Roman" w:hAnsi="Times New Roman"/>
          <w:sz w:val="28"/>
          <w:szCs w:val="28"/>
        </w:rPr>
        <w:t xml:space="preserve">В Разделе </w:t>
      </w:r>
      <w:r w:rsidRPr="00585973">
        <w:rPr>
          <w:rFonts w:ascii="Times New Roman" w:hAnsi="Times New Roman"/>
          <w:sz w:val="28"/>
          <w:szCs w:val="28"/>
          <w:lang w:val="en-US"/>
        </w:rPr>
        <w:t>I</w:t>
      </w:r>
      <w:r w:rsidRPr="00585973">
        <w:rPr>
          <w:rFonts w:ascii="Times New Roman" w:hAnsi="Times New Roman"/>
          <w:sz w:val="28"/>
          <w:szCs w:val="28"/>
        </w:rPr>
        <w:t xml:space="preserve"> «Сведения о муниципальном недвижимом имуществе» по части объектов недвижимого имущества отсутствуют сведения о кадастровом номере муниципального недвижимого имущества, а также сведения о кадастровой стоимости недвижимого имущества. Данный факт свидетельствует об отсутствии государственной регистрации данного недвижимого имущества, т.к. согласно п.1 ст. 5 Федерального закона от 13.07.2015г. №218-ФЗ «О государственной регистрации недвижимости» </w:t>
      </w:r>
      <w:r w:rsidRPr="00585973">
        <w:rPr>
          <w:rFonts w:ascii="Times New Roman" w:hAnsi="Times New Roman"/>
          <w:sz w:val="28"/>
          <w:szCs w:val="28"/>
        </w:rPr>
        <w:lastRenderedPageBreak/>
        <w:t>каждый объект недвижимости, сведения о котором внесены в Единый государственный реестр недвижимости, имеет неизменный, не повторяющийся во времени и на территории РФ кадастровый номер, присваиваемый органом регистрации прав.</w:t>
      </w:r>
    </w:p>
    <w:p w:rsidR="00585973" w:rsidRPr="00585973" w:rsidRDefault="00585973" w:rsidP="00565B46">
      <w:pPr>
        <w:autoSpaceDE w:val="0"/>
        <w:autoSpaceDN w:val="0"/>
        <w:adjustRightInd w:val="0"/>
        <w:spacing w:after="0"/>
        <w:ind w:firstLine="720"/>
        <w:jc w:val="both"/>
        <w:rPr>
          <w:rFonts w:ascii="Times New Roman" w:hAnsi="Times New Roman"/>
          <w:sz w:val="28"/>
          <w:szCs w:val="28"/>
        </w:rPr>
      </w:pPr>
      <w:r w:rsidRPr="00585973">
        <w:rPr>
          <w:rFonts w:ascii="Times New Roman" w:hAnsi="Times New Roman"/>
          <w:sz w:val="28"/>
          <w:szCs w:val="28"/>
        </w:rPr>
        <w:t xml:space="preserve">Согласно пункту 36, Инструкции №157н, принятие к учету и выбытие из учета объектов недвижимого имущества, права на которые подлежат в соответствии с </w:t>
      </w:r>
      <w:hyperlink r:id="rId17" w:history="1">
        <w:r w:rsidRPr="00585973">
          <w:rPr>
            <w:rFonts w:ascii="Times New Roman" w:hAnsi="Times New Roman"/>
            <w:sz w:val="28"/>
            <w:szCs w:val="28"/>
          </w:rPr>
          <w:t>законодательством</w:t>
        </w:r>
      </w:hyperlink>
      <w:r w:rsidRPr="00585973">
        <w:rPr>
          <w:rFonts w:ascii="Times New Roman" w:hAnsi="Times New Roman"/>
          <w:sz w:val="28"/>
          <w:szCs w:val="28"/>
        </w:rPr>
        <w:t xml:space="preserve"> Российской Федерации государственной регистрации, осуществляется на основании первичных учетных документов с обязательным приложением документов, подтверждающих государственную регистрацию права или сделку.</w:t>
      </w:r>
    </w:p>
    <w:p w:rsidR="00585973" w:rsidRPr="00585973" w:rsidRDefault="00585973" w:rsidP="00565B46">
      <w:pPr>
        <w:pStyle w:val="aa"/>
        <w:spacing w:after="0"/>
        <w:ind w:left="0" w:firstLine="567"/>
        <w:jc w:val="both"/>
        <w:rPr>
          <w:rFonts w:ascii="Times New Roman" w:hAnsi="Times New Roman"/>
          <w:sz w:val="28"/>
          <w:szCs w:val="28"/>
        </w:rPr>
      </w:pPr>
      <w:r w:rsidRPr="00585973">
        <w:rPr>
          <w:rFonts w:ascii="Times New Roman" w:hAnsi="Times New Roman"/>
          <w:sz w:val="28"/>
          <w:szCs w:val="28"/>
        </w:rPr>
        <w:t xml:space="preserve">В нарушение п. 36 Инструкции №157н отражение на счетах бюджетного учета операций по принятию недвижимого имущества осуществлено без документов, подтверждающих государственную регистрацию права на общую сумму 258 772,67 </w:t>
      </w:r>
      <w:proofErr w:type="spellStart"/>
      <w:r w:rsidRPr="00585973">
        <w:rPr>
          <w:rFonts w:ascii="Times New Roman" w:hAnsi="Times New Roman"/>
          <w:sz w:val="28"/>
          <w:szCs w:val="28"/>
        </w:rPr>
        <w:t>тыс.руб</w:t>
      </w:r>
      <w:proofErr w:type="spellEnd"/>
      <w:r w:rsidRPr="00585973">
        <w:rPr>
          <w:rFonts w:ascii="Times New Roman" w:hAnsi="Times New Roman"/>
          <w:sz w:val="28"/>
          <w:szCs w:val="28"/>
        </w:rPr>
        <w:t>.</w:t>
      </w:r>
    </w:p>
    <w:p w:rsidR="00585973" w:rsidRPr="00585973" w:rsidRDefault="00585973" w:rsidP="00565B46">
      <w:pPr>
        <w:autoSpaceDE w:val="0"/>
        <w:autoSpaceDN w:val="0"/>
        <w:adjustRightInd w:val="0"/>
        <w:spacing w:after="0"/>
        <w:ind w:firstLine="720"/>
        <w:jc w:val="both"/>
        <w:rPr>
          <w:rFonts w:ascii="Times New Roman" w:hAnsi="Times New Roman"/>
          <w:sz w:val="28"/>
          <w:szCs w:val="28"/>
        </w:rPr>
      </w:pPr>
      <w:r w:rsidRPr="00585973">
        <w:rPr>
          <w:rFonts w:ascii="Times New Roman" w:hAnsi="Times New Roman"/>
          <w:sz w:val="28"/>
          <w:szCs w:val="28"/>
        </w:rPr>
        <w:t>В соответствии с пунктом 142 Инструкции №157н, земельные участки в составе муниципальной казны должны учитывать по их кадастровой стоимости. Согласно данным бухгалтерского учета (</w:t>
      </w:r>
      <w:proofErr w:type="spellStart"/>
      <w:r w:rsidRPr="00585973">
        <w:rPr>
          <w:rFonts w:ascii="Times New Roman" w:hAnsi="Times New Roman"/>
          <w:sz w:val="28"/>
          <w:szCs w:val="28"/>
        </w:rPr>
        <w:t>оборотно</w:t>
      </w:r>
      <w:proofErr w:type="spellEnd"/>
      <w:r w:rsidRPr="00585973">
        <w:rPr>
          <w:rFonts w:ascii="Times New Roman" w:hAnsi="Times New Roman"/>
          <w:sz w:val="28"/>
          <w:szCs w:val="28"/>
        </w:rPr>
        <w:t>-сальдовая ведомость по счету 108.00) балансовая стоимость земельных участков в составе имущества казны по состоянию на 31.12.2017 года, учтенная по счету 108.55 составляет 42 652,12 тыс. руб., что соответствует балансовой стоимости земельных участков, отраженной в Реестре муниципального имущества по графе «Сведения о балансовой стоимости недвижимого имущества»</w:t>
      </w:r>
      <w:r w:rsidR="00613483" w:rsidRPr="00613483">
        <w:rPr>
          <w:rFonts w:ascii="Times New Roman" w:hAnsi="Times New Roman"/>
          <w:sz w:val="28"/>
          <w:szCs w:val="28"/>
        </w:rPr>
        <w:t xml:space="preserve"> </w:t>
      </w:r>
      <w:r w:rsidR="00613483">
        <w:rPr>
          <w:rFonts w:ascii="Times New Roman" w:hAnsi="Times New Roman"/>
          <w:sz w:val="28"/>
          <w:szCs w:val="28"/>
        </w:rPr>
        <w:t>на 31.12.2017 года</w:t>
      </w:r>
      <w:r w:rsidRPr="00585973">
        <w:rPr>
          <w:rFonts w:ascii="Times New Roman" w:hAnsi="Times New Roman"/>
          <w:sz w:val="28"/>
          <w:szCs w:val="28"/>
        </w:rPr>
        <w:t>. Кадастровая стоимость земельных участков, отраженная в графе «Сведения о кадастровой стоимости недвижимого имущества» Раздела 1 Реестра муниципального имущества, составляет 117 395,23 тыс. руб. Установленные проверкой расхождения между балансовой и кадастровой стоимостью земельных участков отражены в Таблице 1.</w:t>
      </w:r>
    </w:p>
    <w:p w:rsidR="00585973" w:rsidRPr="00585973" w:rsidRDefault="00585973" w:rsidP="00565B46">
      <w:pPr>
        <w:pStyle w:val="aa"/>
        <w:spacing w:after="0"/>
        <w:ind w:left="0" w:firstLine="567"/>
        <w:jc w:val="both"/>
        <w:rPr>
          <w:rFonts w:ascii="Times New Roman" w:hAnsi="Times New Roman"/>
          <w:b/>
          <w:sz w:val="20"/>
          <w:szCs w:val="20"/>
        </w:rPr>
      </w:pPr>
      <w:r w:rsidRPr="00585973">
        <w:rPr>
          <w:rFonts w:ascii="Times New Roman" w:hAnsi="Times New Roman"/>
          <w:sz w:val="20"/>
          <w:szCs w:val="20"/>
        </w:rPr>
        <w:tab/>
      </w:r>
      <w:r w:rsidRPr="00585973">
        <w:rPr>
          <w:rFonts w:ascii="Times New Roman" w:hAnsi="Times New Roman"/>
          <w:sz w:val="20"/>
          <w:szCs w:val="20"/>
        </w:rPr>
        <w:tab/>
      </w:r>
      <w:r w:rsidRPr="00585973">
        <w:rPr>
          <w:rFonts w:ascii="Times New Roman" w:hAnsi="Times New Roman"/>
          <w:sz w:val="20"/>
          <w:szCs w:val="20"/>
        </w:rPr>
        <w:tab/>
      </w:r>
      <w:r w:rsidRPr="00585973">
        <w:rPr>
          <w:rFonts w:ascii="Times New Roman" w:hAnsi="Times New Roman"/>
          <w:sz w:val="20"/>
          <w:szCs w:val="20"/>
        </w:rPr>
        <w:tab/>
      </w:r>
      <w:r w:rsidRPr="00585973">
        <w:rPr>
          <w:rFonts w:ascii="Times New Roman" w:hAnsi="Times New Roman"/>
          <w:sz w:val="20"/>
          <w:szCs w:val="20"/>
        </w:rPr>
        <w:tab/>
      </w:r>
      <w:r w:rsidRPr="00585973">
        <w:rPr>
          <w:rFonts w:ascii="Times New Roman" w:hAnsi="Times New Roman"/>
          <w:sz w:val="20"/>
          <w:szCs w:val="20"/>
        </w:rPr>
        <w:tab/>
      </w:r>
      <w:r w:rsidRPr="00585973">
        <w:rPr>
          <w:rFonts w:ascii="Times New Roman" w:hAnsi="Times New Roman"/>
          <w:sz w:val="20"/>
          <w:szCs w:val="20"/>
        </w:rPr>
        <w:tab/>
      </w:r>
      <w:r w:rsidRPr="00585973">
        <w:rPr>
          <w:rFonts w:ascii="Times New Roman" w:hAnsi="Times New Roman"/>
          <w:sz w:val="20"/>
          <w:szCs w:val="20"/>
        </w:rPr>
        <w:tab/>
      </w:r>
      <w:r w:rsidRPr="00585973">
        <w:rPr>
          <w:rFonts w:ascii="Times New Roman" w:hAnsi="Times New Roman"/>
          <w:sz w:val="20"/>
          <w:szCs w:val="20"/>
        </w:rPr>
        <w:tab/>
      </w:r>
      <w:r w:rsidRPr="00585973">
        <w:rPr>
          <w:rFonts w:ascii="Times New Roman" w:hAnsi="Times New Roman"/>
          <w:sz w:val="20"/>
          <w:szCs w:val="20"/>
        </w:rPr>
        <w:tab/>
        <w:t xml:space="preserve">              </w:t>
      </w:r>
      <w:r w:rsidRPr="00585973">
        <w:rPr>
          <w:rFonts w:ascii="Times New Roman" w:hAnsi="Times New Roman"/>
          <w:sz w:val="20"/>
          <w:szCs w:val="20"/>
        </w:rPr>
        <w:tab/>
      </w:r>
      <w:r w:rsidRPr="00585973">
        <w:rPr>
          <w:rFonts w:ascii="Times New Roman" w:hAnsi="Times New Roman"/>
          <w:b/>
          <w:sz w:val="20"/>
          <w:szCs w:val="20"/>
        </w:rPr>
        <w:t>Таблица 1</w:t>
      </w:r>
    </w:p>
    <w:tbl>
      <w:tblPr>
        <w:tblW w:w="920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559"/>
        <w:gridCol w:w="1843"/>
        <w:gridCol w:w="1275"/>
        <w:gridCol w:w="1418"/>
        <w:gridCol w:w="1559"/>
      </w:tblGrid>
      <w:tr w:rsidR="00585973" w:rsidRPr="00585973" w:rsidTr="004E4EDF">
        <w:trPr>
          <w:trHeight w:val="1550"/>
        </w:trPr>
        <w:tc>
          <w:tcPr>
            <w:tcW w:w="1555" w:type="dxa"/>
            <w:shd w:val="clear" w:color="000000" w:fill="FFFFFF"/>
            <w:vAlign w:val="center"/>
            <w:hideMark/>
          </w:tcPr>
          <w:p w:rsidR="00585973" w:rsidRPr="00720140" w:rsidRDefault="00585973" w:rsidP="00720140">
            <w:pPr>
              <w:spacing w:after="0"/>
              <w:jc w:val="center"/>
              <w:rPr>
                <w:rFonts w:ascii="Times New Roman" w:eastAsia="Times New Roman" w:hAnsi="Times New Roman"/>
                <w:b/>
                <w:color w:val="000000"/>
                <w:sz w:val="20"/>
                <w:szCs w:val="20"/>
              </w:rPr>
            </w:pPr>
            <w:r w:rsidRPr="00720140">
              <w:rPr>
                <w:rFonts w:ascii="Times New Roman" w:eastAsia="Times New Roman" w:hAnsi="Times New Roman"/>
                <w:b/>
                <w:color w:val="000000"/>
                <w:sz w:val="20"/>
                <w:szCs w:val="20"/>
              </w:rPr>
              <w:t>Наименование недвижимого имущества</w:t>
            </w:r>
          </w:p>
        </w:tc>
        <w:tc>
          <w:tcPr>
            <w:tcW w:w="1559" w:type="dxa"/>
            <w:shd w:val="clear" w:color="000000" w:fill="FFFFFF"/>
            <w:vAlign w:val="center"/>
            <w:hideMark/>
          </w:tcPr>
          <w:p w:rsidR="00585973" w:rsidRPr="00720140" w:rsidRDefault="00585973" w:rsidP="00720140">
            <w:pPr>
              <w:spacing w:after="0"/>
              <w:jc w:val="center"/>
              <w:rPr>
                <w:rFonts w:ascii="Times New Roman" w:eastAsia="Times New Roman" w:hAnsi="Times New Roman"/>
                <w:b/>
                <w:color w:val="000000"/>
                <w:sz w:val="20"/>
                <w:szCs w:val="20"/>
              </w:rPr>
            </w:pPr>
            <w:r w:rsidRPr="00720140">
              <w:rPr>
                <w:rFonts w:ascii="Times New Roman" w:eastAsia="Times New Roman" w:hAnsi="Times New Roman"/>
                <w:b/>
                <w:color w:val="000000"/>
                <w:sz w:val="20"/>
                <w:szCs w:val="20"/>
              </w:rPr>
              <w:t>Адрес (местоположение) недвижимого имущества</w:t>
            </w:r>
          </w:p>
        </w:tc>
        <w:tc>
          <w:tcPr>
            <w:tcW w:w="1843" w:type="dxa"/>
            <w:shd w:val="clear" w:color="000000" w:fill="FFFFFF"/>
            <w:vAlign w:val="center"/>
            <w:hideMark/>
          </w:tcPr>
          <w:p w:rsidR="00585973" w:rsidRPr="00720140" w:rsidRDefault="00585973" w:rsidP="00720140">
            <w:pPr>
              <w:spacing w:after="0"/>
              <w:jc w:val="center"/>
              <w:rPr>
                <w:rFonts w:ascii="Times New Roman" w:eastAsia="Times New Roman" w:hAnsi="Times New Roman"/>
                <w:b/>
                <w:color w:val="000000"/>
                <w:sz w:val="20"/>
                <w:szCs w:val="20"/>
              </w:rPr>
            </w:pPr>
            <w:r w:rsidRPr="00720140">
              <w:rPr>
                <w:rFonts w:ascii="Times New Roman" w:eastAsia="Times New Roman" w:hAnsi="Times New Roman"/>
                <w:b/>
                <w:color w:val="000000"/>
                <w:sz w:val="20"/>
                <w:szCs w:val="20"/>
              </w:rPr>
              <w:t>Кадастровый номер муниципального недвижимого имущества</w:t>
            </w:r>
          </w:p>
        </w:tc>
        <w:tc>
          <w:tcPr>
            <w:tcW w:w="1275" w:type="dxa"/>
            <w:shd w:val="clear" w:color="000000" w:fill="FFFFFF"/>
            <w:vAlign w:val="center"/>
            <w:hideMark/>
          </w:tcPr>
          <w:p w:rsidR="00585973" w:rsidRPr="00720140" w:rsidRDefault="00585973" w:rsidP="00720140">
            <w:pPr>
              <w:spacing w:after="0"/>
              <w:jc w:val="center"/>
              <w:rPr>
                <w:rFonts w:ascii="Times New Roman" w:eastAsia="Times New Roman" w:hAnsi="Times New Roman"/>
                <w:b/>
                <w:color w:val="000000"/>
                <w:sz w:val="20"/>
                <w:szCs w:val="20"/>
              </w:rPr>
            </w:pPr>
            <w:r w:rsidRPr="00720140">
              <w:rPr>
                <w:rFonts w:ascii="Times New Roman" w:eastAsia="Times New Roman" w:hAnsi="Times New Roman"/>
                <w:b/>
                <w:color w:val="000000"/>
                <w:sz w:val="20"/>
                <w:szCs w:val="20"/>
              </w:rPr>
              <w:t>Сведения о балансовой стоимости недвижимого имущества, руб.</w:t>
            </w:r>
          </w:p>
        </w:tc>
        <w:tc>
          <w:tcPr>
            <w:tcW w:w="1418" w:type="dxa"/>
            <w:shd w:val="clear" w:color="000000" w:fill="FFFFFF"/>
            <w:vAlign w:val="center"/>
            <w:hideMark/>
          </w:tcPr>
          <w:p w:rsidR="00585973" w:rsidRPr="00720140" w:rsidRDefault="00585973" w:rsidP="00720140">
            <w:pPr>
              <w:spacing w:after="0"/>
              <w:jc w:val="center"/>
              <w:rPr>
                <w:rFonts w:ascii="Times New Roman" w:eastAsia="Times New Roman" w:hAnsi="Times New Roman"/>
                <w:b/>
                <w:color w:val="000000"/>
                <w:sz w:val="20"/>
                <w:szCs w:val="20"/>
              </w:rPr>
            </w:pPr>
            <w:r w:rsidRPr="00720140">
              <w:rPr>
                <w:rFonts w:ascii="Times New Roman" w:eastAsia="Times New Roman" w:hAnsi="Times New Roman"/>
                <w:b/>
                <w:color w:val="000000"/>
                <w:sz w:val="20"/>
                <w:szCs w:val="20"/>
              </w:rPr>
              <w:t>Сведения о кадастровой стоимости недвижимого имущества, руб.</w:t>
            </w:r>
          </w:p>
        </w:tc>
        <w:tc>
          <w:tcPr>
            <w:tcW w:w="1559" w:type="dxa"/>
            <w:shd w:val="clear" w:color="000000" w:fill="FFFFFF"/>
          </w:tcPr>
          <w:p w:rsidR="00585973" w:rsidRPr="00720140" w:rsidRDefault="00585973" w:rsidP="00720140">
            <w:pPr>
              <w:spacing w:after="0"/>
              <w:jc w:val="center"/>
              <w:rPr>
                <w:rFonts w:ascii="Times New Roman" w:eastAsia="Times New Roman" w:hAnsi="Times New Roman"/>
                <w:b/>
                <w:color w:val="000000"/>
                <w:sz w:val="20"/>
                <w:szCs w:val="20"/>
              </w:rPr>
            </w:pPr>
            <w:r w:rsidRPr="00720140">
              <w:rPr>
                <w:rFonts w:ascii="Times New Roman" w:eastAsia="Times New Roman" w:hAnsi="Times New Roman"/>
                <w:b/>
                <w:color w:val="000000"/>
                <w:sz w:val="20"/>
                <w:szCs w:val="20"/>
              </w:rPr>
              <w:t>Расхождение, руб.</w:t>
            </w:r>
          </w:p>
        </w:tc>
      </w:tr>
      <w:tr w:rsidR="00585973" w:rsidRPr="00585973" w:rsidTr="004E4EDF">
        <w:trPr>
          <w:trHeight w:val="777"/>
        </w:trPr>
        <w:tc>
          <w:tcPr>
            <w:tcW w:w="1555" w:type="dxa"/>
            <w:shd w:val="clear" w:color="auto" w:fill="auto"/>
            <w:hideMark/>
          </w:tcPr>
          <w:p w:rsidR="00585973" w:rsidRPr="00720140" w:rsidRDefault="00585973" w:rsidP="00720140">
            <w:pPr>
              <w:spacing w:after="0"/>
              <w:rPr>
                <w:rFonts w:ascii="Times New Roman" w:hAnsi="Times New Roman"/>
                <w:color w:val="000000"/>
                <w:sz w:val="20"/>
                <w:szCs w:val="20"/>
              </w:rPr>
            </w:pPr>
            <w:r w:rsidRPr="00720140">
              <w:rPr>
                <w:rFonts w:ascii="Times New Roman" w:hAnsi="Times New Roman"/>
                <w:color w:val="000000"/>
                <w:sz w:val="20"/>
                <w:szCs w:val="20"/>
              </w:rPr>
              <w:t>Земельный участок</w:t>
            </w:r>
          </w:p>
        </w:tc>
        <w:tc>
          <w:tcPr>
            <w:tcW w:w="1559" w:type="dxa"/>
            <w:shd w:val="clear" w:color="auto" w:fill="auto"/>
            <w:hideMark/>
          </w:tcPr>
          <w:p w:rsidR="00585973" w:rsidRPr="00720140" w:rsidRDefault="00585973" w:rsidP="00720140">
            <w:pPr>
              <w:spacing w:after="0"/>
              <w:rPr>
                <w:rFonts w:ascii="Times New Roman" w:hAnsi="Times New Roman"/>
                <w:color w:val="000000"/>
                <w:sz w:val="20"/>
                <w:szCs w:val="20"/>
              </w:rPr>
            </w:pPr>
            <w:r w:rsidRPr="00720140">
              <w:rPr>
                <w:rFonts w:ascii="Times New Roman" w:hAnsi="Times New Roman"/>
                <w:color w:val="000000"/>
                <w:sz w:val="20"/>
                <w:szCs w:val="20"/>
              </w:rPr>
              <w:t>Карелия</w:t>
            </w:r>
            <w:proofErr w:type="gramStart"/>
            <w:r w:rsidRPr="00720140">
              <w:rPr>
                <w:rFonts w:ascii="Times New Roman" w:hAnsi="Times New Roman"/>
                <w:color w:val="000000"/>
                <w:sz w:val="20"/>
                <w:szCs w:val="20"/>
              </w:rPr>
              <w:t xml:space="preserve"> </w:t>
            </w:r>
            <w:proofErr w:type="spellStart"/>
            <w:r w:rsidRPr="00720140">
              <w:rPr>
                <w:rFonts w:ascii="Times New Roman" w:hAnsi="Times New Roman"/>
                <w:color w:val="000000"/>
                <w:sz w:val="20"/>
                <w:szCs w:val="20"/>
              </w:rPr>
              <w:t>Р</w:t>
            </w:r>
            <w:proofErr w:type="gramEnd"/>
            <w:r w:rsidRPr="00720140">
              <w:rPr>
                <w:rFonts w:ascii="Times New Roman" w:hAnsi="Times New Roman"/>
                <w:color w:val="000000"/>
                <w:sz w:val="20"/>
                <w:szCs w:val="20"/>
              </w:rPr>
              <w:t>есп</w:t>
            </w:r>
            <w:proofErr w:type="spellEnd"/>
            <w:r w:rsidRPr="00720140">
              <w:rPr>
                <w:rFonts w:ascii="Times New Roman" w:hAnsi="Times New Roman"/>
                <w:color w:val="000000"/>
                <w:sz w:val="20"/>
                <w:szCs w:val="20"/>
              </w:rPr>
              <w:t>., г. Сортавала, ул. Садовая, д. 1</w:t>
            </w:r>
          </w:p>
        </w:tc>
        <w:tc>
          <w:tcPr>
            <w:tcW w:w="1843" w:type="dxa"/>
            <w:shd w:val="clear" w:color="auto" w:fill="auto"/>
            <w:hideMark/>
          </w:tcPr>
          <w:p w:rsidR="00585973" w:rsidRPr="00720140" w:rsidRDefault="00585973" w:rsidP="00720140">
            <w:pPr>
              <w:spacing w:after="0"/>
              <w:rPr>
                <w:rFonts w:ascii="Times New Roman" w:hAnsi="Times New Roman"/>
                <w:color w:val="000000"/>
                <w:sz w:val="20"/>
                <w:szCs w:val="20"/>
              </w:rPr>
            </w:pPr>
            <w:r w:rsidRPr="00720140">
              <w:rPr>
                <w:rFonts w:ascii="Times New Roman" w:hAnsi="Times New Roman"/>
                <w:color w:val="000000"/>
                <w:sz w:val="20"/>
                <w:szCs w:val="20"/>
              </w:rPr>
              <w:t>10:07:0010115:39</w:t>
            </w:r>
          </w:p>
        </w:tc>
        <w:tc>
          <w:tcPr>
            <w:tcW w:w="1275" w:type="dxa"/>
            <w:shd w:val="clear" w:color="auto" w:fill="auto"/>
            <w:hideMark/>
          </w:tcPr>
          <w:p w:rsidR="00585973" w:rsidRPr="00720140" w:rsidRDefault="00585973" w:rsidP="00720140">
            <w:pPr>
              <w:spacing w:after="0"/>
              <w:rPr>
                <w:rFonts w:ascii="Times New Roman" w:hAnsi="Times New Roman"/>
                <w:sz w:val="20"/>
                <w:szCs w:val="20"/>
              </w:rPr>
            </w:pPr>
            <w:r w:rsidRPr="00720140">
              <w:rPr>
                <w:rFonts w:ascii="Times New Roman" w:hAnsi="Times New Roman"/>
                <w:sz w:val="20"/>
                <w:szCs w:val="20"/>
              </w:rPr>
              <w:t>1,00</w:t>
            </w:r>
          </w:p>
        </w:tc>
        <w:tc>
          <w:tcPr>
            <w:tcW w:w="1418" w:type="dxa"/>
            <w:shd w:val="clear" w:color="auto" w:fill="auto"/>
            <w:hideMark/>
          </w:tcPr>
          <w:p w:rsidR="00585973" w:rsidRPr="00720140" w:rsidRDefault="00585973" w:rsidP="00720140">
            <w:pPr>
              <w:spacing w:after="0"/>
              <w:rPr>
                <w:rFonts w:ascii="Times New Roman" w:hAnsi="Times New Roman"/>
                <w:sz w:val="20"/>
                <w:szCs w:val="20"/>
              </w:rPr>
            </w:pPr>
            <w:r w:rsidRPr="00720140">
              <w:rPr>
                <w:rFonts w:ascii="Times New Roman" w:hAnsi="Times New Roman"/>
                <w:sz w:val="20"/>
                <w:szCs w:val="20"/>
              </w:rPr>
              <w:t>378 019,32</w:t>
            </w:r>
          </w:p>
        </w:tc>
        <w:tc>
          <w:tcPr>
            <w:tcW w:w="1559" w:type="dxa"/>
          </w:tcPr>
          <w:p w:rsidR="00585973" w:rsidRPr="00720140" w:rsidRDefault="00585973" w:rsidP="00720140">
            <w:pPr>
              <w:spacing w:after="0"/>
              <w:rPr>
                <w:rFonts w:ascii="Times New Roman" w:hAnsi="Times New Roman"/>
                <w:color w:val="000000"/>
                <w:sz w:val="20"/>
                <w:szCs w:val="20"/>
              </w:rPr>
            </w:pPr>
            <w:r w:rsidRPr="00720140">
              <w:rPr>
                <w:rFonts w:ascii="Times New Roman" w:hAnsi="Times New Roman"/>
                <w:color w:val="000000"/>
                <w:sz w:val="20"/>
                <w:szCs w:val="20"/>
              </w:rPr>
              <w:t xml:space="preserve">-378 018,32 </w:t>
            </w:r>
          </w:p>
        </w:tc>
      </w:tr>
      <w:tr w:rsidR="00585973" w:rsidRPr="00585973" w:rsidTr="004E4EDF">
        <w:trPr>
          <w:trHeight w:val="777"/>
        </w:trPr>
        <w:tc>
          <w:tcPr>
            <w:tcW w:w="1555" w:type="dxa"/>
            <w:shd w:val="clear" w:color="auto" w:fill="auto"/>
            <w:hideMark/>
          </w:tcPr>
          <w:p w:rsidR="00585973" w:rsidRPr="00720140" w:rsidRDefault="00585973" w:rsidP="00720140">
            <w:pPr>
              <w:spacing w:after="0"/>
              <w:rPr>
                <w:rFonts w:ascii="Times New Roman" w:hAnsi="Times New Roman"/>
                <w:color w:val="000000"/>
                <w:sz w:val="20"/>
                <w:szCs w:val="20"/>
              </w:rPr>
            </w:pPr>
            <w:r w:rsidRPr="00720140">
              <w:rPr>
                <w:rFonts w:ascii="Times New Roman" w:hAnsi="Times New Roman"/>
                <w:color w:val="000000"/>
                <w:sz w:val="20"/>
                <w:szCs w:val="20"/>
              </w:rPr>
              <w:t>Земельный участок</w:t>
            </w:r>
          </w:p>
        </w:tc>
        <w:tc>
          <w:tcPr>
            <w:tcW w:w="1559" w:type="dxa"/>
            <w:shd w:val="clear" w:color="auto" w:fill="auto"/>
            <w:hideMark/>
          </w:tcPr>
          <w:p w:rsidR="00585973" w:rsidRPr="00720140" w:rsidRDefault="00585973" w:rsidP="00720140">
            <w:pPr>
              <w:spacing w:after="0"/>
              <w:rPr>
                <w:rFonts w:ascii="Times New Roman" w:hAnsi="Times New Roman"/>
                <w:color w:val="000000"/>
                <w:sz w:val="20"/>
                <w:szCs w:val="20"/>
              </w:rPr>
            </w:pPr>
            <w:r w:rsidRPr="00720140">
              <w:rPr>
                <w:rFonts w:ascii="Times New Roman" w:hAnsi="Times New Roman"/>
                <w:color w:val="000000"/>
                <w:sz w:val="20"/>
                <w:szCs w:val="20"/>
              </w:rPr>
              <w:t>Карелия</w:t>
            </w:r>
            <w:proofErr w:type="gramStart"/>
            <w:r w:rsidRPr="00720140">
              <w:rPr>
                <w:rFonts w:ascii="Times New Roman" w:hAnsi="Times New Roman"/>
                <w:color w:val="000000"/>
                <w:sz w:val="20"/>
                <w:szCs w:val="20"/>
              </w:rPr>
              <w:t xml:space="preserve"> </w:t>
            </w:r>
            <w:proofErr w:type="spellStart"/>
            <w:r w:rsidRPr="00720140">
              <w:rPr>
                <w:rFonts w:ascii="Times New Roman" w:hAnsi="Times New Roman"/>
                <w:color w:val="000000"/>
                <w:sz w:val="20"/>
                <w:szCs w:val="20"/>
              </w:rPr>
              <w:t>Р</w:t>
            </w:r>
            <w:proofErr w:type="gramEnd"/>
            <w:r w:rsidRPr="00720140">
              <w:rPr>
                <w:rFonts w:ascii="Times New Roman" w:hAnsi="Times New Roman"/>
                <w:color w:val="000000"/>
                <w:sz w:val="20"/>
                <w:szCs w:val="20"/>
              </w:rPr>
              <w:t>есп</w:t>
            </w:r>
            <w:proofErr w:type="spellEnd"/>
            <w:r w:rsidRPr="00720140">
              <w:rPr>
                <w:rFonts w:ascii="Times New Roman" w:hAnsi="Times New Roman"/>
                <w:color w:val="000000"/>
                <w:sz w:val="20"/>
                <w:szCs w:val="20"/>
              </w:rPr>
              <w:t xml:space="preserve">., г. Сортавала, ул. 40 лет </w:t>
            </w:r>
            <w:r w:rsidRPr="00720140">
              <w:rPr>
                <w:rFonts w:ascii="Times New Roman" w:hAnsi="Times New Roman"/>
                <w:color w:val="000000"/>
                <w:sz w:val="20"/>
                <w:szCs w:val="20"/>
              </w:rPr>
              <w:lastRenderedPageBreak/>
              <w:t>ВЛКСМ</w:t>
            </w:r>
          </w:p>
        </w:tc>
        <w:tc>
          <w:tcPr>
            <w:tcW w:w="1843" w:type="dxa"/>
            <w:shd w:val="clear" w:color="auto" w:fill="auto"/>
            <w:hideMark/>
          </w:tcPr>
          <w:p w:rsidR="00585973" w:rsidRPr="00720140" w:rsidRDefault="00585973" w:rsidP="00720140">
            <w:pPr>
              <w:spacing w:after="0"/>
              <w:rPr>
                <w:rFonts w:ascii="Times New Roman" w:hAnsi="Times New Roman"/>
                <w:color w:val="000000"/>
                <w:sz w:val="20"/>
                <w:szCs w:val="20"/>
              </w:rPr>
            </w:pPr>
            <w:r w:rsidRPr="00720140">
              <w:rPr>
                <w:rFonts w:ascii="Times New Roman" w:hAnsi="Times New Roman"/>
                <w:color w:val="000000"/>
                <w:sz w:val="20"/>
                <w:szCs w:val="20"/>
              </w:rPr>
              <w:lastRenderedPageBreak/>
              <w:t>10:07:01 01 15:36</w:t>
            </w:r>
          </w:p>
        </w:tc>
        <w:tc>
          <w:tcPr>
            <w:tcW w:w="1275" w:type="dxa"/>
            <w:shd w:val="clear" w:color="auto" w:fill="auto"/>
            <w:hideMark/>
          </w:tcPr>
          <w:p w:rsidR="00585973" w:rsidRPr="00720140" w:rsidRDefault="00585973" w:rsidP="00720140">
            <w:pPr>
              <w:spacing w:after="0"/>
              <w:rPr>
                <w:rFonts w:ascii="Times New Roman" w:hAnsi="Times New Roman"/>
                <w:sz w:val="20"/>
                <w:szCs w:val="20"/>
              </w:rPr>
            </w:pPr>
            <w:r w:rsidRPr="00720140">
              <w:rPr>
                <w:rFonts w:ascii="Times New Roman" w:hAnsi="Times New Roman"/>
                <w:sz w:val="20"/>
                <w:szCs w:val="20"/>
              </w:rPr>
              <w:t>1,00</w:t>
            </w:r>
          </w:p>
        </w:tc>
        <w:tc>
          <w:tcPr>
            <w:tcW w:w="1418" w:type="dxa"/>
            <w:shd w:val="clear" w:color="auto" w:fill="auto"/>
            <w:hideMark/>
          </w:tcPr>
          <w:p w:rsidR="00585973" w:rsidRPr="00720140" w:rsidRDefault="00585973" w:rsidP="00720140">
            <w:pPr>
              <w:spacing w:after="0"/>
              <w:rPr>
                <w:rFonts w:ascii="Times New Roman" w:hAnsi="Times New Roman"/>
                <w:sz w:val="20"/>
                <w:szCs w:val="20"/>
              </w:rPr>
            </w:pPr>
            <w:r w:rsidRPr="00720140">
              <w:rPr>
                <w:rFonts w:ascii="Times New Roman" w:hAnsi="Times New Roman"/>
                <w:sz w:val="20"/>
                <w:szCs w:val="20"/>
              </w:rPr>
              <w:t>8 323 200,00</w:t>
            </w:r>
          </w:p>
        </w:tc>
        <w:tc>
          <w:tcPr>
            <w:tcW w:w="1559" w:type="dxa"/>
          </w:tcPr>
          <w:p w:rsidR="00585973" w:rsidRPr="00720140" w:rsidRDefault="00585973" w:rsidP="00720140">
            <w:pPr>
              <w:spacing w:after="0"/>
              <w:rPr>
                <w:rFonts w:ascii="Times New Roman" w:hAnsi="Times New Roman"/>
                <w:color w:val="000000"/>
                <w:sz w:val="20"/>
                <w:szCs w:val="20"/>
              </w:rPr>
            </w:pPr>
            <w:r w:rsidRPr="00720140">
              <w:rPr>
                <w:rFonts w:ascii="Times New Roman" w:hAnsi="Times New Roman"/>
                <w:color w:val="000000"/>
                <w:sz w:val="20"/>
                <w:szCs w:val="20"/>
              </w:rPr>
              <w:t xml:space="preserve">-8 323 199,00 </w:t>
            </w:r>
          </w:p>
        </w:tc>
      </w:tr>
      <w:tr w:rsidR="00585973" w:rsidRPr="00585973" w:rsidTr="004E4EDF">
        <w:trPr>
          <w:trHeight w:val="777"/>
        </w:trPr>
        <w:tc>
          <w:tcPr>
            <w:tcW w:w="1555" w:type="dxa"/>
            <w:shd w:val="clear" w:color="auto" w:fill="auto"/>
            <w:hideMark/>
          </w:tcPr>
          <w:p w:rsidR="00585973" w:rsidRPr="00720140" w:rsidRDefault="00585973" w:rsidP="00720140">
            <w:pPr>
              <w:spacing w:after="0"/>
              <w:rPr>
                <w:rFonts w:ascii="Times New Roman" w:hAnsi="Times New Roman"/>
                <w:color w:val="000000"/>
                <w:sz w:val="20"/>
                <w:szCs w:val="20"/>
              </w:rPr>
            </w:pPr>
            <w:r w:rsidRPr="00720140">
              <w:rPr>
                <w:rFonts w:ascii="Times New Roman" w:hAnsi="Times New Roman"/>
                <w:color w:val="000000"/>
                <w:sz w:val="20"/>
                <w:szCs w:val="20"/>
              </w:rPr>
              <w:lastRenderedPageBreak/>
              <w:t>Земельный участок</w:t>
            </w:r>
          </w:p>
        </w:tc>
        <w:tc>
          <w:tcPr>
            <w:tcW w:w="1559" w:type="dxa"/>
            <w:shd w:val="clear" w:color="auto" w:fill="auto"/>
            <w:hideMark/>
          </w:tcPr>
          <w:p w:rsidR="00585973" w:rsidRPr="00720140" w:rsidRDefault="00585973" w:rsidP="00720140">
            <w:pPr>
              <w:spacing w:after="0"/>
              <w:rPr>
                <w:rFonts w:ascii="Times New Roman" w:hAnsi="Times New Roman"/>
                <w:color w:val="000000"/>
                <w:sz w:val="20"/>
                <w:szCs w:val="20"/>
              </w:rPr>
            </w:pPr>
            <w:r w:rsidRPr="00720140">
              <w:rPr>
                <w:rFonts w:ascii="Times New Roman" w:hAnsi="Times New Roman"/>
                <w:color w:val="000000"/>
                <w:sz w:val="20"/>
                <w:szCs w:val="20"/>
              </w:rPr>
              <w:t>Карелия</w:t>
            </w:r>
            <w:proofErr w:type="gramStart"/>
            <w:r w:rsidRPr="00720140">
              <w:rPr>
                <w:rFonts w:ascii="Times New Roman" w:hAnsi="Times New Roman"/>
                <w:color w:val="000000"/>
                <w:sz w:val="20"/>
                <w:szCs w:val="20"/>
              </w:rPr>
              <w:t xml:space="preserve"> </w:t>
            </w:r>
            <w:proofErr w:type="spellStart"/>
            <w:r w:rsidRPr="00720140">
              <w:rPr>
                <w:rFonts w:ascii="Times New Roman" w:hAnsi="Times New Roman"/>
                <w:color w:val="000000"/>
                <w:sz w:val="20"/>
                <w:szCs w:val="20"/>
              </w:rPr>
              <w:t>Р</w:t>
            </w:r>
            <w:proofErr w:type="gramEnd"/>
            <w:r w:rsidRPr="00720140">
              <w:rPr>
                <w:rFonts w:ascii="Times New Roman" w:hAnsi="Times New Roman"/>
                <w:color w:val="000000"/>
                <w:sz w:val="20"/>
                <w:szCs w:val="20"/>
              </w:rPr>
              <w:t>есп</w:t>
            </w:r>
            <w:proofErr w:type="spellEnd"/>
            <w:r w:rsidRPr="00720140">
              <w:rPr>
                <w:rFonts w:ascii="Times New Roman" w:hAnsi="Times New Roman"/>
                <w:color w:val="000000"/>
                <w:sz w:val="20"/>
                <w:szCs w:val="20"/>
              </w:rPr>
              <w:t>., г. Сортавала, ул. Кирова, д. 4а</w:t>
            </w:r>
          </w:p>
        </w:tc>
        <w:tc>
          <w:tcPr>
            <w:tcW w:w="1843" w:type="dxa"/>
            <w:shd w:val="clear" w:color="auto" w:fill="auto"/>
            <w:hideMark/>
          </w:tcPr>
          <w:p w:rsidR="00585973" w:rsidRPr="00720140" w:rsidRDefault="00585973" w:rsidP="00720140">
            <w:pPr>
              <w:spacing w:after="0"/>
              <w:rPr>
                <w:rFonts w:ascii="Times New Roman" w:hAnsi="Times New Roman"/>
                <w:color w:val="000000"/>
                <w:sz w:val="20"/>
                <w:szCs w:val="20"/>
              </w:rPr>
            </w:pPr>
            <w:r w:rsidRPr="00720140">
              <w:rPr>
                <w:rFonts w:ascii="Times New Roman" w:hAnsi="Times New Roman"/>
                <w:color w:val="000000"/>
                <w:sz w:val="20"/>
                <w:szCs w:val="20"/>
              </w:rPr>
              <w:t>10:07:0010120:20</w:t>
            </w:r>
          </w:p>
        </w:tc>
        <w:tc>
          <w:tcPr>
            <w:tcW w:w="1275" w:type="dxa"/>
            <w:shd w:val="clear" w:color="auto" w:fill="auto"/>
            <w:hideMark/>
          </w:tcPr>
          <w:p w:rsidR="00585973" w:rsidRPr="00720140" w:rsidRDefault="00585973" w:rsidP="00720140">
            <w:pPr>
              <w:spacing w:after="0"/>
              <w:rPr>
                <w:rFonts w:ascii="Times New Roman" w:hAnsi="Times New Roman"/>
                <w:color w:val="000000"/>
                <w:sz w:val="20"/>
                <w:szCs w:val="20"/>
              </w:rPr>
            </w:pPr>
            <w:r w:rsidRPr="00720140">
              <w:rPr>
                <w:rFonts w:ascii="Times New Roman" w:hAnsi="Times New Roman"/>
                <w:color w:val="000000"/>
                <w:sz w:val="20"/>
                <w:szCs w:val="20"/>
              </w:rPr>
              <w:t>1,00</w:t>
            </w:r>
          </w:p>
        </w:tc>
        <w:tc>
          <w:tcPr>
            <w:tcW w:w="1418" w:type="dxa"/>
            <w:shd w:val="clear" w:color="auto" w:fill="auto"/>
            <w:hideMark/>
          </w:tcPr>
          <w:p w:rsidR="00585973" w:rsidRPr="00720140" w:rsidRDefault="00585973" w:rsidP="00720140">
            <w:pPr>
              <w:spacing w:after="0"/>
              <w:rPr>
                <w:rFonts w:ascii="Times New Roman" w:hAnsi="Times New Roman"/>
                <w:color w:val="000000"/>
                <w:sz w:val="20"/>
                <w:szCs w:val="20"/>
              </w:rPr>
            </w:pPr>
            <w:r w:rsidRPr="00720140">
              <w:rPr>
                <w:rFonts w:ascii="Times New Roman" w:hAnsi="Times New Roman"/>
                <w:color w:val="000000"/>
                <w:sz w:val="20"/>
                <w:szCs w:val="20"/>
              </w:rPr>
              <w:t>704 903,28</w:t>
            </w:r>
          </w:p>
        </w:tc>
        <w:tc>
          <w:tcPr>
            <w:tcW w:w="1559" w:type="dxa"/>
          </w:tcPr>
          <w:p w:rsidR="00585973" w:rsidRPr="00720140" w:rsidRDefault="00585973" w:rsidP="00720140">
            <w:pPr>
              <w:spacing w:after="0"/>
              <w:rPr>
                <w:rFonts w:ascii="Times New Roman" w:hAnsi="Times New Roman"/>
                <w:color w:val="000000"/>
                <w:sz w:val="20"/>
                <w:szCs w:val="20"/>
              </w:rPr>
            </w:pPr>
            <w:r w:rsidRPr="00720140">
              <w:rPr>
                <w:rFonts w:ascii="Times New Roman" w:hAnsi="Times New Roman"/>
                <w:color w:val="000000"/>
                <w:sz w:val="20"/>
                <w:szCs w:val="20"/>
              </w:rPr>
              <w:t xml:space="preserve">-704 902,28 </w:t>
            </w:r>
          </w:p>
        </w:tc>
      </w:tr>
      <w:tr w:rsidR="00585973" w:rsidRPr="00585973" w:rsidTr="004E4EDF">
        <w:trPr>
          <w:trHeight w:val="777"/>
        </w:trPr>
        <w:tc>
          <w:tcPr>
            <w:tcW w:w="1555" w:type="dxa"/>
            <w:shd w:val="clear" w:color="auto" w:fill="auto"/>
            <w:hideMark/>
          </w:tcPr>
          <w:p w:rsidR="00585973" w:rsidRPr="00720140" w:rsidRDefault="00585973" w:rsidP="00720140">
            <w:pPr>
              <w:spacing w:after="0"/>
              <w:rPr>
                <w:rFonts w:ascii="Times New Roman" w:hAnsi="Times New Roman"/>
                <w:color w:val="000000"/>
                <w:sz w:val="20"/>
                <w:szCs w:val="20"/>
              </w:rPr>
            </w:pPr>
            <w:r w:rsidRPr="00720140">
              <w:rPr>
                <w:rFonts w:ascii="Times New Roman" w:hAnsi="Times New Roman"/>
                <w:color w:val="000000"/>
                <w:sz w:val="20"/>
                <w:szCs w:val="20"/>
              </w:rPr>
              <w:t>Земельный участок</w:t>
            </w:r>
          </w:p>
        </w:tc>
        <w:tc>
          <w:tcPr>
            <w:tcW w:w="1559" w:type="dxa"/>
            <w:shd w:val="clear" w:color="auto" w:fill="auto"/>
            <w:hideMark/>
          </w:tcPr>
          <w:p w:rsidR="00585973" w:rsidRPr="00720140" w:rsidRDefault="00585973" w:rsidP="00720140">
            <w:pPr>
              <w:spacing w:after="0"/>
              <w:rPr>
                <w:rFonts w:ascii="Times New Roman" w:hAnsi="Times New Roman"/>
                <w:color w:val="000000"/>
                <w:sz w:val="20"/>
                <w:szCs w:val="20"/>
              </w:rPr>
            </w:pPr>
            <w:r w:rsidRPr="00720140">
              <w:rPr>
                <w:rFonts w:ascii="Times New Roman" w:hAnsi="Times New Roman"/>
                <w:color w:val="000000"/>
                <w:sz w:val="20"/>
                <w:szCs w:val="20"/>
              </w:rPr>
              <w:t>Карелия</w:t>
            </w:r>
            <w:proofErr w:type="gramStart"/>
            <w:r w:rsidRPr="00720140">
              <w:rPr>
                <w:rFonts w:ascii="Times New Roman" w:hAnsi="Times New Roman"/>
                <w:color w:val="000000"/>
                <w:sz w:val="20"/>
                <w:szCs w:val="20"/>
              </w:rPr>
              <w:t xml:space="preserve"> </w:t>
            </w:r>
            <w:proofErr w:type="spellStart"/>
            <w:r w:rsidRPr="00720140">
              <w:rPr>
                <w:rFonts w:ascii="Times New Roman" w:hAnsi="Times New Roman"/>
                <w:color w:val="000000"/>
                <w:sz w:val="20"/>
                <w:szCs w:val="20"/>
              </w:rPr>
              <w:t>Р</w:t>
            </w:r>
            <w:proofErr w:type="gramEnd"/>
            <w:r w:rsidRPr="00720140">
              <w:rPr>
                <w:rFonts w:ascii="Times New Roman" w:hAnsi="Times New Roman"/>
                <w:color w:val="000000"/>
                <w:sz w:val="20"/>
                <w:szCs w:val="20"/>
              </w:rPr>
              <w:t>есп</w:t>
            </w:r>
            <w:proofErr w:type="spellEnd"/>
            <w:r w:rsidRPr="00720140">
              <w:rPr>
                <w:rFonts w:ascii="Times New Roman" w:hAnsi="Times New Roman"/>
                <w:color w:val="000000"/>
                <w:sz w:val="20"/>
                <w:szCs w:val="20"/>
              </w:rPr>
              <w:t>., г. Сортавала, пер. Фабричный</w:t>
            </w:r>
          </w:p>
        </w:tc>
        <w:tc>
          <w:tcPr>
            <w:tcW w:w="1843" w:type="dxa"/>
            <w:shd w:val="clear" w:color="auto" w:fill="auto"/>
            <w:hideMark/>
          </w:tcPr>
          <w:p w:rsidR="00585973" w:rsidRPr="00720140" w:rsidRDefault="00585973" w:rsidP="00720140">
            <w:pPr>
              <w:spacing w:after="0"/>
              <w:rPr>
                <w:rFonts w:ascii="Times New Roman" w:hAnsi="Times New Roman"/>
                <w:color w:val="000000"/>
                <w:sz w:val="20"/>
                <w:szCs w:val="20"/>
              </w:rPr>
            </w:pPr>
            <w:r w:rsidRPr="00720140">
              <w:rPr>
                <w:rFonts w:ascii="Times New Roman" w:hAnsi="Times New Roman"/>
                <w:color w:val="000000"/>
                <w:sz w:val="20"/>
                <w:szCs w:val="20"/>
              </w:rPr>
              <w:t>10:07:0010204:130</w:t>
            </w:r>
          </w:p>
        </w:tc>
        <w:tc>
          <w:tcPr>
            <w:tcW w:w="1275" w:type="dxa"/>
            <w:shd w:val="clear" w:color="auto" w:fill="auto"/>
            <w:hideMark/>
          </w:tcPr>
          <w:p w:rsidR="00585973" w:rsidRPr="00720140" w:rsidRDefault="00585973" w:rsidP="00720140">
            <w:pPr>
              <w:spacing w:after="0"/>
              <w:rPr>
                <w:rFonts w:ascii="Times New Roman" w:hAnsi="Times New Roman"/>
                <w:color w:val="000000"/>
                <w:sz w:val="20"/>
                <w:szCs w:val="20"/>
              </w:rPr>
            </w:pPr>
            <w:r w:rsidRPr="00720140">
              <w:rPr>
                <w:rFonts w:ascii="Times New Roman" w:hAnsi="Times New Roman"/>
                <w:color w:val="000000"/>
                <w:sz w:val="20"/>
                <w:szCs w:val="20"/>
              </w:rPr>
              <w:t>1,00</w:t>
            </w:r>
          </w:p>
        </w:tc>
        <w:tc>
          <w:tcPr>
            <w:tcW w:w="1418" w:type="dxa"/>
            <w:shd w:val="clear" w:color="auto" w:fill="auto"/>
            <w:hideMark/>
          </w:tcPr>
          <w:p w:rsidR="00585973" w:rsidRPr="00720140" w:rsidRDefault="00585973" w:rsidP="00720140">
            <w:pPr>
              <w:spacing w:after="0"/>
              <w:rPr>
                <w:rFonts w:ascii="Times New Roman" w:hAnsi="Times New Roman"/>
                <w:color w:val="000000"/>
                <w:sz w:val="20"/>
                <w:szCs w:val="20"/>
              </w:rPr>
            </w:pPr>
            <w:r w:rsidRPr="00720140">
              <w:rPr>
                <w:rFonts w:ascii="Times New Roman" w:hAnsi="Times New Roman"/>
                <w:color w:val="000000"/>
                <w:sz w:val="20"/>
                <w:szCs w:val="20"/>
              </w:rPr>
              <w:t>6 228 853,73</w:t>
            </w:r>
          </w:p>
        </w:tc>
        <w:tc>
          <w:tcPr>
            <w:tcW w:w="1559" w:type="dxa"/>
          </w:tcPr>
          <w:p w:rsidR="00585973" w:rsidRPr="00720140" w:rsidRDefault="00585973" w:rsidP="00720140">
            <w:pPr>
              <w:spacing w:after="0"/>
              <w:rPr>
                <w:rFonts w:ascii="Times New Roman" w:hAnsi="Times New Roman"/>
                <w:color w:val="000000"/>
                <w:sz w:val="20"/>
                <w:szCs w:val="20"/>
              </w:rPr>
            </w:pPr>
            <w:r w:rsidRPr="00720140">
              <w:rPr>
                <w:rFonts w:ascii="Times New Roman" w:hAnsi="Times New Roman"/>
                <w:color w:val="000000"/>
                <w:sz w:val="20"/>
                <w:szCs w:val="20"/>
              </w:rPr>
              <w:t xml:space="preserve">-6 228 852,73 </w:t>
            </w:r>
          </w:p>
        </w:tc>
      </w:tr>
      <w:tr w:rsidR="00585973" w:rsidRPr="00585973" w:rsidTr="004E4EDF">
        <w:trPr>
          <w:trHeight w:val="777"/>
        </w:trPr>
        <w:tc>
          <w:tcPr>
            <w:tcW w:w="1555" w:type="dxa"/>
            <w:shd w:val="clear" w:color="auto" w:fill="auto"/>
            <w:hideMark/>
          </w:tcPr>
          <w:p w:rsidR="00585973" w:rsidRPr="00720140" w:rsidRDefault="00585973" w:rsidP="00720140">
            <w:pPr>
              <w:spacing w:after="0"/>
              <w:rPr>
                <w:rFonts w:ascii="Times New Roman" w:hAnsi="Times New Roman"/>
                <w:color w:val="000000"/>
                <w:sz w:val="20"/>
                <w:szCs w:val="20"/>
              </w:rPr>
            </w:pPr>
            <w:r w:rsidRPr="00720140">
              <w:rPr>
                <w:rFonts w:ascii="Times New Roman" w:hAnsi="Times New Roman"/>
                <w:color w:val="000000"/>
                <w:sz w:val="20"/>
                <w:szCs w:val="20"/>
              </w:rPr>
              <w:t>Земельный участок</w:t>
            </w:r>
          </w:p>
        </w:tc>
        <w:tc>
          <w:tcPr>
            <w:tcW w:w="1559" w:type="dxa"/>
            <w:shd w:val="clear" w:color="auto" w:fill="auto"/>
            <w:hideMark/>
          </w:tcPr>
          <w:p w:rsidR="00585973" w:rsidRPr="00720140" w:rsidRDefault="00585973" w:rsidP="00720140">
            <w:pPr>
              <w:spacing w:after="0"/>
              <w:rPr>
                <w:rFonts w:ascii="Times New Roman" w:hAnsi="Times New Roman"/>
                <w:color w:val="000000"/>
                <w:sz w:val="20"/>
                <w:szCs w:val="20"/>
              </w:rPr>
            </w:pPr>
            <w:r w:rsidRPr="00720140">
              <w:rPr>
                <w:rFonts w:ascii="Times New Roman" w:hAnsi="Times New Roman"/>
                <w:color w:val="000000"/>
                <w:sz w:val="20"/>
                <w:szCs w:val="20"/>
              </w:rPr>
              <w:t>Карелия</w:t>
            </w:r>
            <w:proofErr w:type="gramStart"/>
            <w:r w:rsidRPr="00720140">
              <w:rPr>
                <w:rFonts w:ascii="Times New Roman" w:hAnsi="Times New Roman"/>
                <w:color w:val="000000"/>
                <w:sz w:val="20"/>
                <w:szCs w:val="20"/>
              </w:rPr>
              <w:t xml:space="preserve"> </w:t>
            </w:r>
            <w:proofErr w:type="spellStart"/>
            <w:r w:rsidRPr="00720140">
              <w:rPr>
                <w:rFonts w:ascii="Times New Roman" w:hAnsi="Times New Roman"/>
                <w:color w:val="000000"/>
                <w:sz w:val="20"/>
                <w:szCs w:val="20"/>
              </w:rPr>
              <w:t>Р</w:t>
            </w:r>
            <w:proofErr w:type="gramEnd"/>
            <w:r w:rsidRPr="00720140">
              <w:rPr>
                <w:rFonts w:ascii="Times New Roman" w:hAnsi="Times New Roman"/>
                <w:color w:val="000000"/>
                <w:sz w:val="20"/>
                <w:szCs w:val="20"/>
              </w:rPr>
              <w:t>есп</w:t>
            </w:r>
            <w:proofErr w:type="spellEnd"/>
            <w:r w:rsidRPr="00720140">
              <w:rPr>
                <w:rFonts w:ascii="Times New Roman" w:hAnsi="Times New Roman"/>
                <w:color w:val="000000"/>
                <w:sz w:val="20"/>
                <w:szCs w:val="20"/>
              </w:rPr>
              <w:t xml:space="preserve">., г. Сортавала, п. </w:t>
            </w:r>
            <w:proofErr w:type="spellStart"/>
            <w:r w:rsidRPr="00720140">
              <w:rPr>
                <w:rFonts w:ascii="Times New Roman" w:hAnsi="Times New Roman"/>
                <w:color w:val="000000"/>
                <w:sz w:val="20"/>
                <w:szCs w:val="20"/>
              </w:rPr>
              <w:t>Ламберг</w:t>
            </w:r>
            <w:proofErr w:type="spellEnd"/>
          </w:p>
        </w:tc>
        <w:tc>
          <w:tcPr>
            <w:tcW w:w="1843" w:type="dxa"/>
            <w:shd w:val="clear" w:color="auto" w:fill="auto"/>
            <w:hideMark/>
          </w:tcPr>
          <w:p w:rsidR="00585973" w:rsidRPr="00720140" w:rsidRDefault="00585973" w:rsidP="00720140">
            <w:pPr>
              <w:spacing w:after="0"/>
              <w:rPr>
                <w:rFonts w:ascii="Times New Roman" w:hAnsi="Times New Roman"/>
                <w:color w:val="000000"/>
                <w:sz w:val="20"/>
                <w:szCs w:val="20"/>
              </w:rPr>
            </w:pPr>
            <w:r w:rsidRPr="00720140">
              <w:rPr>
                <w:rFonts w:ascii="Times New Roman" w:hAnsi="Times New Roman"/>
                <w:color w:val="000000"/>
                <w:sz w:val="20"/>
                <w:szCs w:val="20"/>
              </w:rPr>
              <w:t>10:10:0081539:1</w:t>
            </w:r>
          </w:p>
        </w:tc>
        <w:tc>
          <w:tcPr>
            <w:tcW w:w="1275" w:type="dxa"/>
            <w:shd w:val="clear" w:color="auto" w:fill="auto"/>
            <w:hideMark/>
          </w:tcPr>
          <w:p w:rsidR="00585973" w:rsidRPr="00720140" w:rsidRDefault="00585973" w:rsidP="00720140">
            <w:pPr>
              <w:spacing w:after="0"/>
              <w:rPr>
                <w:rFonts w:ascii="Times New Roman" w:hAnsi="Times New Roman"/>
                <w:color w:val="000000"/>
                <w:sz w:val="20"/>
                <w:szCs w:val="20"/>
              </w:rPr>
            </w:pPr>
            <w:r w:rsidRPr="00720140">
              <w:rPr>
                <w:rFonts w:ascii="Times New Roman" w:hAnsi="Times New Roman"/>
                <w:color w:val="000000"/>
                <w:sz w:val="20"/>
                <w:szCs w:val="20"/>
              </w:rPr>
              <w:t>1,00</w:t>
            </w:r>
          </w:p>
        </w:tc>
        <w:tc>
          <w:tcPr>
            <w:tcW w:w="1418" w:type="dxa"/>
            <w:shd w:val="clear" w:color="auto" w:fill="auto"/>
            <w:hideMark/>
          </w:tcPr>
          <w:p w:rsidR="00585973" w:rsidRPr="00720140" w:rsidRDefault="00585973" w:rsidP="00720140">
            <w:pPr>
              <w:spacing w:after="0"/>
              <w:rPr>
                <w:rFonts w:ascii="Times New Roman" w:hAnsi="Times New Roman"/>
                <w:color w:val="000000"/>
                <w:sz w:val="20"/>
                <w:szCs w:val="20"/>
              </w:rPr>
            </w:pPr>
            <w:r w:rsidRPr="00720140">
              <w:rPr>
                <w:rFonts w:ascii="Times New Roman" w:hAnsi="Times New Roman"/>
                <w:color w:val="000000"/>
                <w:sz w:val="20"/>
                <w:szCs w:val="20"/>
              </w:rPr>
              <w:t>72 195,90</w:t>
            </w:r>
          </w:p>
        </w:tc>
        <w:tc>
          <w:tcPr>
            <w:tcW w:w="1559" w:type="dxa"/>
          </w:tcPr>
          <w:p w:rsidR="00585973" w:rsidRPr="00720140" w:rsidRDefault="00585973" w:rsidP="00720140">
            <w:pPr>
              <w:spacing w:after="0"/>
              <w:rPr>
                <w:rFonts w:ascii="Times New Roman" w:hAnsi="Times New Roman"/>
                <w:color w:val="000000"/>
                <w:sz w:val="20"/>
                <w:szCs w:val="20"/>
              </w:rPr>
            </w:pPr>
            <w:r w:rsidRPr="00720140">
              <w:rPr>
                <w:rFonts w:ascii="Times New Roman" w:hAnsi="Times New Roman"/>
                <w:color w:val="000000"/>
                <w:sz w:val="20"/>
                <w:szCs w:val="20"/>
              </w:rPr>
              <w:t xml:space="preserve">-72 194,90 </w:t>
            </w:r>
          </w:p>
        </w:tc>
      </w:tr>
      <w:tr w:rsidR="00585973" w:rsidRPr="00585973" w:rsidTr="004E4EDF">
        <w:trPr>
          <w:trHeight w:val="777"/>
        </w:trPr>
        <w:tc>
          <w:tcPr>
            <w:tcW w:w="1555" w:type="dxa"/>
            <w:shd w:val="clear" w:color="auto" w:fill="auto"/>
            <w:hideMark/>
          </w:tcPr>
          <w:p w:rsidR="00585973" w:rsidRPr="00720140" w:rsidRDefault="00585973" w:rsidP="00720140">
            <w:pPr>
              <w:spacing w:after="0"/>
              <w:rPr>
                <w:rFonts w:ascii="Times New Roman" w:hAnsi="Times New Roman"/>
                <w:color w:val="000000"/>
                <w:sz w:val="20"/>
                <w:szCs w:val="20"/>
              </w:rPr>
            </w:pPr>
            <w:r w:rsidRPr="00720140">
              <w:rPr>
                <w:rFonts w:ascii="Times New Roman" w:hAnsi="Times New Roman"/>
                <w:color w:val="000000"/>
                <w:sz w:val="20"/>
                <w:szCs w:val="20"/>
              </w:rPr>
              <w:t>Земельный участок</w:t>
            </w:r>
          </w:p>
        </w:tc>
        <w:tc>
          <w:tcPr>
            <w:tcW w:w="1559" w:type="dxa"/>
            <w:shd w:val="clear" w:color="auto" w:fill="auto"/>
            <w:hideMark/>
          </w:tcPr>
          <w:p w:rsidR="00585973" w:rsidRPr="00720140" w:rsidRDefault="00585973" w:rsidP="00720140">
            <w:pPr>
              <w:spacing w:after="0"/>
              <w:rPr>
                <w:rFonts w:ascii="Times New Roman" w:hAnsi="Times New Roman"/>
                <w:color w:val="000000"/>
                <w:sz w:val="20"/>
                <w:szCs w:val="20"/>
              </w:rPr>
            </w:pPr>
            <w:r w:rsidRPr="00720140">
              <w:rPr>
                <w:rFonts w:ascii="Times New Roman" w:hAnsi="Times New Roman"/>
                <w:color w:val="000000"/>
                <w:sz w:val="20"/>
                <w:szCs w:val="20"/>
              </w:rPr>
              <w:t>Карелия</w:t>
            </w:r>
            <w:proofErr w:type="gramStart"/>
            <w:r w:rsidRPr="00720140">
              <w:rPr>
                <w:rFonts w:ascii="Times New Roman" w:hAnsi="Times New Roman"/>
                <w:color w:val="000000"/>
                <w:sz w:val="20"/>
                <w:szCs w:val="20"/>
              </w:rPr>
              <w:t xml:space="preserve"> </w:t>
            </w:r>
            <w:proofErr w:type="spellStart"/>
            <w:r w:rsidRPr="00720140">
              <w:rPr>
                <w:rFonts w:ascii="Times New Roman" w:hAnsi="Times New Roman"/>
                <w:color w:val="000000"/>
                <w:sz w:val="20"/>
                <w:szCs w:val="20"/>
              </w:rPr>
              <w:t>Р</w:t>
            </w:r>
            <w:proofErr w:type="gramEnd"/>
            <w:r w:rsidRPr="00720140">
              <w:rPr>
                <w:rFonts w:ascii="Times New Roman" w:hAnsi="Times New Roman"/>
                <w:color w:val="000000"/>
                <w:sz w:val="20"/>
                <w:szCs w:val="20"/>
              </w:rPr>
              <w:t>есп</w:t>
            </w:r>
            <w:proofErr w:type="spellEnd"/>
            <w:r w:rsidRPr="00720140">
              <w:rPr>
                <w:rFonts w:ascii="Times New Roman" w:hAnsi="Times New Roman"/>
                <w:color w:val="000000"/>
                <w:sz w:val="20"/>
                <w:szCs w:val="20"/>
              </w:rPr>
              <w:t xml:space="preserve">., г. Сортавала, п. </w:t>
            </w:r>
            <w:proofErr w:type="spellStart"/>
            <w:r w:rsidRPr="00720140">
              <w:rPr>
                <w:rFonts w:ascii="Times New Roman" w:hAnsi="Times New Roman"/>
                <w:color w:val="000000"/>
                <w:sz w:val="20"/>
                <w:szCs w:val="20"/>
              </w:rPr>
              <w:t>Ламберг</w:t>
            </w:r>
            <w:proofErr w:type="spellEnd"/>
          </w:p>
        </w:tc>
        <w:tc>
          <w:tcPr>
            <w:tcW w:w="1843" w:type="dxa"/>
            <w:shd w:val="clear" w:color="auto" w:fill="auto"/>
            <w:hideMark/>
          </w:tcPr>
          <w:p w:rsidR="00585973" w:rsidRPr="00720140" w:rsidRDefault="00585973" w:rsidP="00720140">
            <w:pPr>
              <w:spacing w:after="0"/>
              <w:rPr>
                <w:rFonts w:ascii="Times New Roman" w:hAnsi="Times New Roman"/>
                <w:color w:val="000000"/>
                <w:sz w:val="20"/>
                <w:szCs w:val="20"/>
              </w:rPr>
            </w:pPr>
            <w:r w:rsidRPr="00720140">
              <w:rPr>
                <w:rFonts w:ascii="Times New Roman" w:hAnsi="Times New Roman"/>
                <w:color w:val="000000"/>
                <w:sz w:val="20"/>
                <w:szCs w:val="20"/>
              </w:rPr>
              <w:t>10:10:0081540:1</w:t>
            </w:r>
          </w:p>
        </w:tc>
        <w:tc>
          <w:tcPr>
            <w:tcW w:w="1275" w:type="dxa"/>
            <w:shd w:val="clear" w:color="auto" w:fill="auto"/>
            <w:hideMark/>
          </w:tcPr>
          <w:p w:rsidR="00585973" w:rsidRPr="00720140" w:rsidRDefault="00585973" w:rsidP="00720140">
            <w:pPr>
              <w:spacing w:after="0"/>
              <w:rPr>
                <w:rFonts w:ascii="Times New Roman" w:hAnsi="Times New Roman"/>
                <w:color w:val="000000"/>
                <w:sz w:val="20"/>
                <w:szCs w:val="20"/>
              </w:rPr>
            </w:pPr>
            <w:r w:rsidRPr="00720140">
              <w:rPr>
                <w:rFonts w:ascii="Times New Roman" w:hAnsi="Times New Roman"/>
                <w:color w:val="000000"/>
                <w:sz w:val="20"/>
                <w:szCs w:val="20"/>
              </w:rPr>
              <w:t>1,00</w:t>
            </w:r>
          </w:p>
        </w:tc>
        <w:tc>
          <w:tcPr>
            <w:tcW w:w="1418" w:type="dxa"/>
            <w:shd w:val="clear" w:color="auto" w:fill="auto"/>
            <w:hideMark/>
          </w:tcPr>
          <w:p w:rsidR="00585973" w:rsidRPr="00720140" w:rsidRDefault="00585973" w:rsidP="00720140">
            <w:pPr>
              <w:spacing w:after="0"/>
              <w:rPr>
                <w:rFonts w:ascii="Times New Roman" w:hAnsi="Times New Roman"/>
                <w:color w:val="000000"/>
                <w:sz w:val="20"/>
                <w:szCs w:val="20"/>
              </w:rPr>
            </w:pPr>
            <w:r w:rsidRPr="00720140">
              <w:rPr>
                <w:rFonts w:ascii="Times New Roman" w:hAnsi="Times New Roman"/>
                <w:color w:val="000000"/>
                <w:sz w:val="20"/>
                <w:szCs w:val="20"/>
              </w:rPr>
              <w:t>7 412 966,46</w:t>
            </w:r>
          </w:p>
        </w:tc>
        <w:tc>
          <w:tcPr>
            <w:tcW w:w="1559" w:type="dxa"/>
          </w:tcPr>
          <w:p w:rsidR="00585973" w:rsidRPr="00720140" w:rsidRDefault="00585973" w:rsidP="00720140">
            <w:pPr>
              <w:spacing w:after="0"/>
              <w:rPr>
                <w:rFonts w:ascii="Times New Roman" w:hAnsi="Times New Roman"/>
                <w:color w:val="000000"/>
                <w:sz w:val="20"/>
                <w:szCs w:val="20"/>
              </w:rPr>
            </w:pPr>
            <w:r w:rsidRPr="00720140">
              <w:rPr>
                <w:rFonts w:ascii="Times New Roman" w:hAnsi="Times New Roman"/>
                <w:color w:val="000000"/>
                <w:sz w:val="20"/>
                <w:szCs w:val="20"/>
              </w:rPr>
              <w:t xml:space="preserve">-7 412 965,46 </w:t>
            </w:r>
          </w:p>
        </w:tc>
      </w:tr>
      <w:tr w:rsidR="00585973" w:rsidRPr="00585973" w:rsidTr="004E4EDF">
        <w:trPr>
          <w:trHeight w:val="777"/>
        </w:trPr>
        <w:tc>
          <w:tcPr>
            <w:tcW w:w="1555" w:type="dxa"/>
            <w:shd w:val="clear" w:color="auto" w:fill="auto"/>
          </w:tcPr>
          <w:p w:rsidR="00585973" w:rsidRPr="00720140" w:rsidRDefault="00585973" w:rsidP="00720140">
            <w:pPr>
              <w:spacing w:after="0"/>
              <w:rPr>
                <w:rFonts w:ascii="Times New Roman" w:hAnsi="Times New Roman"/>
                <w:color w:val="000000"/>
                <w:sz w:val="20"/>
                <w:szCs w:val="20"/>
              </w:rPr>
            </w:pPr>
            <w:r w:rsidRPr="00720140">
              <w:rPr>
                <w:rFonts w:ascii="Times New Roman" w:hAnsi="Times New Roman"/>
                <w:color w:val="000000"/>
                <w:sz w:val="20"/>
                <w:szCs w:val="20"/>
              </w:rPr>
              <w:t>Земельный участок</w:t>
            </w:r>
          </w:p>
        </w:tc>
        <w:tc>
          <w:tcPr>
            <w:tcW w:w="1559" w:type="dxa"/>
            <w:shd w:val="clear" w:color="auto" w:fill="auto"/>
          </w:tcPr>
          <w:p w:rsidR="00585973" w:rsidRPr="00720140" w:rsidRDefault="00585973" w:rsidP="00720140">
            <w:pPr>
              <w:spacing w:after="0"/>
              <w:rPr>
                <w:rFonts w:ascii="Times New Roman" w:hAnsi="Times New Roman"/>
                <w:color w:val="000000"/>
                <w:sz w:val="20"/>
                <w:szCs w:val="20"/>
              </w:rPr>
            </w:pPr>
            <w:r w:rsidRPr="00720140">
              <w:rPr>
                <w:rFonts w:ascii="Times New Roman" w:hAnsi="Times New Roman"/>
                <w:color w:val="000000"/>
                <w:sz w:val="20"/>
                <w:szCs w:val="20"/>
              </w:rPr>
              <w:t>Карелия</w:t>
            </w:r>
            <w:proofErr w:type="gramStart"/>
            <w:r w:rsidRPr="00720140">
              <w:rPr>
                <w:rFonts w:ascii="Times New Roman" w:hAnsi="Times New Roman"/>
                <w:color w:val="000000"/>
                <w:sz w:val="20"/>
                <w:szCs w:val="20"/>
              </w:rPr>
              <w:t xml:space="preserve"> </w:t>
            </w:r>
            <w:proofErr w:type="spellStart"/>
            <w:r w:rsidRPr="00720140">
              <w:rPr>
                <w:rFonts w:ascii="Times New Roman" w:hAnsi="Times New Roman"/>
                <w:color w:val="000000"/>
                <w:sz w:val="20"/>
                <w:szCs w:val="20"/>
              </w:rPr>
              <w:t>Р</w:t>
            </w:r>
            <w:proofErr w:type="gramEnd"/>
            <w:r w:rsidRPr="00720140">
              <w:rPr>
                <w:rFonts w:ascii="Times New Roman" w:hAnsi="Times New Roman"/>
                <w:color w:val="000000"/>
                <w:sz w:val="20"/>
                <w:szCs w:val="20"/>
              </w:rPr>
              <w:t>есп</w:t>
            </w:r>
            <w:proofErr w:type="spellEnd"/>
            <w:r w:rsidRPr="00720140">
              <w:rPr>
                <w:rFonts w:ascii="Times New Roman" w:hAnsi="Times New Roman"/>
                <w:color w:val="000000"/>
                <w:sz w:val="20"/>
                <w:szCs w:val="20"/>
              </w:rPr>
              <w:t>., г. Сортавала, ул. Октябрьская</w:t>
            </w:r>
          </w:p>
        </w:tc>
        <w:tc>
          <w:tcPr>
            <w:tcW w:w="1843" w:type="dxa"/>
            <w:shd w:val="clear" w:color="auto" w:fill="auto"/>
          </w:tcPr>
          <w:p w:rsidR="00585973" w:rsidRPr="00720140" w:rsidRDefault="00585973" w:rsidP="00720140">
            <w:pPr>
              <w:spacing w:after="0"/>
              <w:rPr>
                <w:rFonts w:ascii="Times New Roman" w:hAnsi="Times New Roman"/>
                <w:color w:val="000000"/>
                <w:sz w:val="20"/>
                <w:szCs w:val="20"/>
              </w:rPr>
            </w:pPr>
            <w:r w:rsidRPr="00720140">
              <w:rPr>
                <w:rFonts w:ascii="Times New Roman" w:hAnsi="Times New Roman"/>
                <w:color w:val="000000"/>
                <w:sz w:val="20"/>
                <w:szCs w:val="20"/>
              </w:rPr>
              <w:t>10:07:0010223:12</w:t>
            </w:r>
          </w:p>
        </w:tc>
        <w:tc>
          <w:tcPr>
            <w:tcW w:w="1275" w:type="dxa"/>
            <w:shd w:val="clear" w:color="auto" w:fill="auto"/>
          </w:tcPr>
          <w:p w:rsidR="00585973" w:rsidRPr="00720140" w:rsidRDefault="00585973" w:rsidP="00720140">
            <w:pPr>
              <w:spacing w:after="0"/>
              <w:rPr>
                <w:rFonts w:ascii="Times New Roman" w:hAnsi="Times New Roman"/>
                <w:color w:val="000000"/>
                <w:sz w:val="20"/>
                <w:szCs w:val="20"/>
              </w:rPr>
            </w:pPr>
            <w:r w:rsidRPr="00720140">
              <w:rPr>
                <w:rFonts w:ascii="Times New Roman" w:hAnsi="Times New Roman"/>
                <w:color w:val="000000"/>
                <w:sz w:val="20"/>
                <w:szCs w:val="20"/>
              </w:rPr>
              <w:t>1,00</w:t>
            </w:r>
          </w:p>
        </w:tc>
        <w:tc>
          <w:tcPr>
            <w:tcW w:w="1418" w:type="dxa"/>
            <w:shd w:val="clear" w:color="auto" w:fill="auto"/>
          </w:tcPr>
          <w:p w:rsidR="00585973" w:rsidRPr="00720140" w:rsidRDefault="00585973" w:rsidP="00720140">
            <w:pPr>
              <w:spacing w:after="0"/>
              <w:rPr>
                <w:rFonts w:ascii="Times New Roman" w:hAnsi="Times New Roman"/>
                <w:color w:val="000000"/>
                <w:sz w:val="20"/>
                <w:szCs w:val="20"/>
              </w:rPr>
            </w:pPr>
            <w:r w:rsidRPr="00720140">
              <w:rPr>
                <w:rFonts w:ascii="Times New Roman" w:hAnsi="Times New Roman"/>
                <w:color w:val="000000"/>
                <w:sz w:val="20"/>
                <w:szCs w:val="20"/>
              </w:rPr>
              <w:t>4 706 216,13</w:t>
            </w:r>
          </w:p>
        </w:tc>
        <w:tc>
          <w:tcPr>
            <w:tcW w:w="1559" w:type="dxa"/>
          </w:tcPr>
          <w:p w:rsidR="00585973" w:rsidRPr="00720140" w:rsidRDefault="00585973" w:rsidP="00720140">
            <w:pPr>
              <w:spacing w:after="0"/>
              <w:rPr>
                <w:rFonts w:ascii="Times New Roman" w:hAnsi="Times New Roman"/>
                <w:color w:val="000000"/>
                <w:sz w:val="20"/>
                <w:szCs w:val="20"/>
              </w:rPr>
            </w:pPr>
            <w:r w:rsidRPr="00720140">
              <w:rPr>
                <w:rFonts w:ascii="Times New Roman" w:hAnsi="Times New Roman"/>
                <w:color w:val="000000"/>
                <w:sz w:val="20"/>
                <w:szCs w:val="20"/>
              </w:rPr>
              <w:t xml:space="preserve">-4 706 215,13 </w:t>
            </w:r>
          </w:p>
        </w:tc>
      </w:tr>
      <w:tr w:rsidR="00585973" w:rsidRPr="00585973" w:rsidTr="004E4EDF">
        <w:trPr>
          <w:trHeight w:val="777"/>
        </w:trPr>
        <w:tc>
          <w:tcPr>
            <w:tcW w:w="1555" w:type="dxa"/>
            <w:shd w:val="clear" w:color="auto" w:fill="auto"/>
          </w:tcPr>
          <w:p w:rsidR="00585973" w:rsidRPr="00720140" w:rsidRDefault="00585973" w:rsidP="00720140">
            <w:pPr>
              <w:spacing w:after="0"/>
              <w:rPr>
                <w:rFonts w:ascii="Times New Roman" w:hAnsi="Times New Roman"/>
                <w:color w:val="000000"/>
                <w:sz w:val="20"/>
                <w:szCs w:val="20"/>
              </w:rPr>
            </w:pPr>
            <w:r w:rsidRPr="00720140">
              <w:rPr>
                <w:rFonts w:ascii="Times New Roman" w:hAnsi="Times New Roman"/>
                <w:color w:val="000000"/>
                <w:sz w:val="20"/>
                <w:szCs w:val="20"/>
              </w:rPr>
              <w:t>Земельный участок</w:t>
            </w:r>
          </w:p>
        </w:tc>
        <w:tc>
          <w:tcPr>
            <w:tcW w:w="1559" w:type="dxa"/>
            <w:shd w:val="clear" w:color="auto" w:fill="auto"/>
          </w:tcPr>
          <w:p w:rsidR="00585973" w:rsidRPr="00720140" w:rsidRDefault="00585973" w:rsidP="00720140">
            <w:pPr>
              <w:spacing w:after="0"/>
              <w:rPr>
                <w:rFonts w:ascii="Times New Roman" w:hAnsi="Times New Roman"/>
                <w:color w:val="000000"/>
                <w:sz w:val="20"/>
                <w:szCs w:val="20"/>
              </w:rPr>
            </w:pPr>
            <w:r w:rsidRPr="00720140">
              <w:rPr>
                <w:rFonts w:ascii="Times New Roman" w:hAnsi="Times New Roman"/>
                <w:color w:val="000000"/>
                <w:sz w:val="20"/>
                <w:szCs w:val="20"/>
              </w:rPr>
              <w:t>Карелия</w:t>
            </w:r>
            <w:proofErr w:type="gramStart"/>
            <w:r w:rsidRPr="00720140">
              <w:rPr>
                <w:rFonts w:ascii="Times New Roman" w:hAnsi="Times New Roman"/>
                <w:color w:val="000000"/>
                <w:sz w:val="20"/>
                <w:szCs w:val="20"/>
              </w:rPr>
              <w:t xml:space="preserve"> </w:t>
            </w:r>
            <w:proofErr w:type="spellStart"/>
            <w:r w:rsidRPr="00720140">
              <w:rPr>
                <w:rFonts w:ascii="Times New Roman" w:hAnsi="Times New Roman"/>
                <w:color w:val="000000"/>
                <w:sz w:val="20"/>
                <w:szCs w:val="20"/>
              </w:rPr>
              <w:t>Р</w:t>
            </w:r>
            <w:proofErr w:type="gramEnd"/>
            <w:r w:rsidRPr="00720140">
              <w:rPr>
                <w:rFonts w:ascii="Times New Roman" w:hAnsi="Times New Roman"/>
                <w:color w:val="000000"/>
                <w:sz w:val="20"/>
                <w:szCs w:val="20"/>
              </w:rPr>
              <w:t>есп</w:t>
            </w:r>
            <w:proofErr w:type="spellEnd"/>
            <w:r w:rsidRPr="00720140">
              <w:rPr>
                <w:rFonts w:ascii="Times New Roman" w:hAnsi="Times New Roman"/>
                <w:color w:val="000000"/>
                <w:sz w:val="20"/>
                <w:szCs w:val="20"/>
              </w:rPr>
              <w:t>., г. Сортавала, ул. 40 лет ВЛКСМ, д. 9</w:t>
            </w:r>
          </w:p>
        </w:tc>
        <w:tc>
          <w:tcPr>
            <w:tcW w:w="1843" w:type="dxa"/>
            <w:shd w:val="clear" w:color="auto" w:fill="auto"/>
          </w:tcPr>
          <w:p w:rsidR="00585973" w:rsidRPr="00720140" w:rsidRDefault="00585973" w:rsidP="00720140">
            <w:pPr>
              <w:spacing w:after="0"/>
              <w:rPr>
                <w:rFonts w:ascii="Times New Roman" w:hAnsi="Times New Roman"/>
                <w:color w:val="000000"/>
                <w:sz w:val="20"/>
                <w:szCs w:val="20"/>
              </w:rPr>
            </w:pPr>
            <w:r w:rsidRPr="00720140">
              <w:rPr>
                <w:rFonts w:ascii="Times New Roman" w:hAnsi="Times New Roman"/>
                <w:color w:val="000000"/>
                <w:sz w:val="20"/>
                <w:szCs w:val="20"/>
              </w:rPr>
              <w:t>10:07:0010117:5</w:t>
            </w:r>
          </w:p>
        </w:tc>
        <w:tc>
          <w:tcPr>
            <w:tcW w:w="1275" w:type="dxa"/>
            <w:shd w:val="clear" w:color="auto" w:fill="auto"/>
          </w:tcPr>
          <w:p w:rsidR="00585973" w:rsidRPr="00720140" w:rsidRDefault="00585973" w:rsidP="00720140">
            <w:pPr>
              <w:spacing w:after="0"/>
              <w:rPr>
                <w:rFonts w:ascii="Times New Roman" w:hAnsi="Times New Roman"/>
                <w:color w:val="000000"/>
                <w:sz w:val="20"/>
                <w:szCs w:val="20"/>
              </w:rPr>
            </w:pPr>
            <w:r w:rsidRPr="00720140">
              <w:rPr>
                <w:rFonts w:ascii="Times New Roman" w:hAnsi="Times New Roman"/>
                <w:color w:val="000000"/>
                <w:sz w:val="20"/>
                <w:szCs w:val="20"/>
              </w:rPr>
              <w:t>1,00</w:t>
            </w:r>
          </w:p>
        </w:tc>
        <w:tc>
          <w:tcPr>
            <w:tcW w:w="1418" w:type="dxa"/>
            <w:shd w:val="clear" w:color="auto" w:fill="auto"/>
          </w:tcPr>
          <w:p w:rsidR="00585973" w:rsidRPr="00720140" w:rsidRDefault="00585973" w:rsidP="00720140">
            <w:pPr>
              <w:spacing w:after="0"/>
              <w:rPr>
                <w:rFonts w:ascii="Times New Roman" w:hAnsi="Times New Roman"/>
                <w:color w:val="000000"/>
                <w:sz w:val="20"/>
                <w:szCs w:val="20"/>
              </w:rPr>
            </w:pPr>
            <w:r w:rsidRPr="00720140">
              <w:rPr>
                <w:rFonts w:ascii="Times New Roman" w:hAnsi="Times New Roman"/>
                <w:color w:val="000000"/>
                <w:sz w:val="20"/>
                <w:szCs w:val="20"/>
              </w:rPr>
              <w:t>359 567,43</w:t>
            </w:r>
          </w:p>
        </w:tc>
        <w:tc>
          <w:tcPr>
            <w:tcW w:w="1559" w:type="dxa"/>
          </w:tcPr>
          <w:p w:rsidR="00585973" w:rsidRPr="00720140" w:rsidRDefault="00585973" w:rsidP="00720140">
            <w:pPr>
              <w:spacing w:after="0"/>
              <w:rPr>
                <w:rFonts w:ascii="Times New Roman" w:hAnsi="Times New Roman"/>
                <w:color w:val="000000"/>
                <w:sz w:val="20"/>
                <w:szCs w:val="20"/>
              </w:rPr>
            </w:pPr>
            <w:r w:rsidRPr="00720140">
              <w:rPr>
                <w:rFonts w:ascii="Times New Roman" w:hAnsi="Times New Roman"/>
                <w:color w:val="000000"/>
                <w:sz w:val="20"/>
                <w:szCs w:val="20"/>
              </w:rPr>
              <w:t xml:space="preserve">-359 566,43 </w:t>
            </w:r>
          </w:p>
        </w:tc>
      </w:tr>
      <w:tr w:rsidR="00585973" w:rsidRPr="00585973" w:rsidTr="004E4EDF">
        <w:trPr>
          <w:trHeight w:val="777"/>
        </w:trPr>
        <w:tc>
          <w:tcPr>
            <w:tcW w:w="1555" w:type="dxa"/>
            <w:shd w:val="clear" w:color="auto" w:fill="auto"/>
          </w:tcPr>
          <w:p w:rsidR="00585973" w:rsidRPr="00720140" w:rsidRDefault="00585973" w:rsidP="00720140">
            <w:pPr>
              <w:spacing w:after="0"/>
              <w:rPr>
                <w:rFonts w:ascii="Times New Roman" w:hAnsi="Times New Roman"/>
                <w:color w:val="000000"/>
                <w:sz w:val="20"/>
                <w:szCs w:val="20"/>
              </w:rPr>
            </w:pPr>
            <w:r w:rsidRPr="00720140">
              <w:rPr>
                <w:rFonts w:ascii="Times New Roman" w:hAnsi="Times New Roman"/>
                <w:color w:val="000000"/>
                <w:sz w:val="20"/>
                <w:szCs w:val="20"/>
              </w:rPr>
              <w:t>Земельный участок</w:t>
            </w:r>
          </w:p>
        </w:tc>
        <w:tc>
          <w:tcPr>
            <w:tcW w:w="1559" w:type="dxa"/>
            <w:shd w:val="clear" w:color="auto" w:fill="auto"/>
          </w:tcPr>
          <w:p w:rsidR="00585973" w:rsidRPr="00720140" w:rsidRDefault="00585973" w:rsidP="00720140">
            <w:pPr>
              <w:spacing w:after="0"/>
              <w:rPr>
                <w:rFonts w:ascii="Times New Roman" w:hAnsi="Times New Roman"/>
                <w:color w:val="000000"/>
                <w:sz w:val="20"/>
                <w:szCs w:val="20"/>
              </w:rPr>
            </w:pPr>
            <w:r w:rsidRPr="00720140">
              <w:rPr>
                <w:rFonts w:ascii="Times New Roman" w:hAnsi="Times New Roman"/>
                <w:color w:val="000000"/>
                <w:sz w:val="20"/>
                <w:szCs w:val="20"/>
              </w:rPr>
              <w:t>Карелия</w:t>
            </w:r>
            <w:proofErr w:type="gramStart"/>
            <w:r w:rsidRPr="00720140">
              <w:rPr>
                <w:rFonts w:ascii="Times New Roman" w:hAnsi="Times New Roman"/>
                <w:color w:val="000000"/>
                <w:sz w:val="20"/>
                <w:szCs w:val="20"/>
              </w:rPr>
              <w:t xml:space="preserve"> </w:t>
            </w:r>
            <w:proofErr w:type="spellStart"/>
            <w:r w:rsidRPr="00720140">
              <w:rPr>
                <w:rFonts w:ascii="Times New Roman" w:hAnsi="Times New Roman"/>
                <w:color w:val="000000"/>
                <w:sz w:val="20"/>
                <w:szCs w:val="20"/>
              </w:rPr>
              <w:t>Р</w:t>
            </w:r>
            <w:proofErr w:type="gramEnd"/>
            <w:r w:rsidRPr="00720140">
              <w:rPr>
                <w:rFonts w:ascii="Times New Roman" w:hAnsi="Times New Roman"/>
                <w:color w:val="000000"/>
                <w:sz w:val="20"/>
                <w:szCs w:val="20"/>
              </w:rPr>
              <w:t>есп</w:t>
            </w:r>
            <w:proofErr w:type="spellEnd"/>
            <w:r w:rsidRPr="00720140">
              <w:rPr>
                <w:rFonts w:ascii="Times New Roman" w:hAnsi="Times New Roman"/>
                <w:color w:val="000000"/>
                <w:sz w:val="20"/>
                <w:szCs w:val="20"/>
              </w:rPr>
              <w:t>., г. Сортавала, ул. Парковая, д. 5</w:t>
            </w:r>
          </w:p>
        </w:tc>
        <w:tc>
          <w:tcPr>
            <w:tcW w:w="1843" w:type="dxa"/>
            <w:shd w:val="clear" w:color="auto" w:fill="auto"/>
          </w:tcPr>
          <w:p w:rsidR="00585973" w:rsidRPr="00720140" w:rsidRDefault="00585973" w:rsidP="00720140">
            <w:pPr>
              <w:spacing w:after="0"/>
              <w:rPr>
                <w:rFonts w:ascii="Times New Roman" w:hAnsi="Times New Roman"/>
                <w:color w:val="000000"/>
                <w:sz w:val="20"/>
                <w:szCs w:val="20"/>
              </w:rPr>
            </w:pPr>
            <w:proofErr w:type="spellStart"/>
            <w:r w:rsidRPr="00720140">
              <w:rPr>
                <w:rFonts w:ascii="Times New Roman" w:hAnsi="Times New Roman"/>
                <w:color w:val="000000"/>
                <w:sz w:val="20"/>
                <w:szCs w:val="20"/>
              </w:rPr>
              <w:t>уч</w:t>
            </w:r>
            <w:proofErr w:type="spellEnd"/>
            <w:r w:rsidRPr="00720140">
              <w:rPr>
                <w:rFonts w:ascii="Times New Roman" w:hAnsi="Times New Roman"/>
                <w:color w:val="000000"/>
                <w:sz w:val="20"/>
                <w:szCs w:val="20"/>
              </w:rPr>
              <w:t xml:space="preserve">-к </w:t>
            </w:r>
            <w:proofErr w:type="spellStart"/>
            <w:r w:rsidRPr="00720140">
              <w:rPr>
                <w:rFonts w:ascii="Times New Roman" w:hAnsi="Times New Roman"/>
                <w:color w:val="000000"/>
                <w:sz w:val="20"/>
                <w:szCs w:val="20"/>
              </w:rPr>
              <w:t>расп</w:t>
            </w:r>
            <w:proofErr w:type="spellEnd"/>
            <w:r w:rsidRPr="00720140">
              <w:rPr>
                <w:rFonts w:ascii="Times New Roman" w:hAnsi="Times New Roman"/>
                <w:color w:val="000000"/>
                <w:sz w:val="20"/>
                <w:szCs w:val="20"/>
              </w:rPr>
              <w:t xml:space="preserve">. в </w:t>
            </w:r>
            <w:proofErr w:type="spellStart"/>
            <w:r w:rsidRPr="00720140">
              <w:rPr>
                <w:rFonts w:ascii="Times New Roman" w:hAnsi="Times New Roman"/>
                <w:color w:val="000000"/>
                <w:sz w:val="20"/>
                <w:szCs w:val="20"/>
              </w:rPr>
              <w:t>вост</w:t>
            </w:r>
            <w:proofErr w:type="gramStart"/>
            <w:r w:rsidRPr="00720140">
              <w:rPr>
                <w:rFonts w:ascii="Times New Roman" w:hAnsi="Times New Roman"/>
                <w:color w:val="000000"/>
                <w:sz w:val="20"/>
                <w:szCs w:val="20"/>
              </w:rPr>
              <w:t>.ч</w:t>
            </w:r>
            <w:proofErr w:type="gramEnd"/>
            <w:r w:rsidRPr="00720140">
              <w:rPr>
                <w:rFonts w:ascii="Times New Roman" w:hAnsi="Times New Roman"/>
                <w:color w:val="000000"/>
                <w:sz w:val="20"/>
                <w:szCs w:val="20"/>
              </w:rPr>
              <w:t>асти</w:t>
            </w:r>
            <w:proofErr w:type="spellEnd"/>
            <w:r w:rsidRPr="00720140">
              <w:rPr>
                <w:rFonts w:ascii="Times New Roman" w:hAnsi="Times New Roman"/>
                <w:color w:val="000000"/>
                <w:sz w:val="20"/>
                <w:szCs w:val="20"/>
              </w:rPr>
              <w:t xml:space="preserve"> кадастр.кв.10:07:01 04 05, в/г№24</w:t>
            </w:r>
          </w:p>
        </w:tc>
        <w:tc>
          <w:tcPr>
            <w:tcW w:w="1275" w:type="dxa"/>
            <w:shd w:val="clear" w:color="auto" w:fill="auto"/>
          </w:tcPr>
          <w:p w:rsidR="00585973" w:rsidRPr="00720140" w:rsidRDefault="00585973" w:rsidP="00720140">
            <w:pPr>
              <w:spacing w:after="0"/>
              <w:rPr>
                <w:rFonts w:ascii="Times New Roman" w:hAnsi="Times New Roman"/>
                <w:color w:val="000000"/>
                <w:sz w:val="20"/>
                <w:szCs w:val="20"/>
              </w:rPr>
            </w:pPr>
            <w:r w:rsidRPr="00720140">
              <w:rPr>
                <w:rFonts w:ascii="Times New Roman" w:hAnsi="Times New Roman"/>
                <w:color w:val="000000"/>
                <w:sz w:val="20"/>
                <w:szCs w:val="20"/>
              </w:rPr>
              <w:t>1,00</w:t>
            </w:r>
          </w:p>
        </w:tc>
        <w:tc>
          <w:tcPr>
            <w:tcW w:w="1418" w:type="dxa"/>
            <w:shd w:val="clear" w:color="auto" w:fill="auto"/>
          </w:tcPr>
          <w:p w:rsidR="00585973" w:rsidRPr="00720140" w:rsidRDefault="00585973" w:rsidP="00720140">
            <w:pPr>
              <w:spacing w:after="0"/>
              <w:rPr>
                <w:rFonts w:ascii="Times New Roman" w:hAnsi="Times New Roman"/>
                <w:color w:val="000000"/>
                <w:sz w:val="20"/>
                <w:szCs w:val="20"/>
              </w:rPr>
            </w:pPr>
            <w:r w:rsidRPr="00720140">
              <w:rPr>
                <w:rFonts w:ascii="Times New Roman" w:hAnsi="Times New Roman"/>
                <w:color w:val="000000"/>
                <w:sz w:val="20"/>
                <w:szCs w:val="20"/>
              </w:rPr>
              <w:t>7 233 948,80</w:t>
            </w:r>
          </w:p>
        </w:tc>
        <w:tc>
          <w:tcPr>
            <w:tcW w:w="1559" w:type="dxa"/>
          </w:tcPr>
          <w:p w:rsidR="00585973" w:rsidRPr="00720140" w:rsidRDefault="00585973" w:rsidP="00720140">
            <w:pPr>
              <w:spacing w:after="0"/>
              <w:rPr>
                <w:rFonts w:ascii="Times New Roman" w:hAnsi="Times New Roman"/>
                <w:color w:val="000000"/>
                <w:sz w:val="20"/>
                <w:szCs w:val="20"/>
              </w:rPr>
            </w:pPr>
            <w:r w:rsidRPr="00720140">
              <w:rPr>
                <w:rFonts w:ascii="Times New Roman" w:hAnsi="Times New Roman"/>
                <w:color w:val="000000"/>
                <w:sz w:val="20"/>
                <w:szCs w:val="20"/>
              </w:rPr>
              <w:t xml:space="preserve">-7 233 947,80 </w:t>
            </w:r>
          </w:p>
        </w:tc>
      </w:tr>
      <w:tr w:rsidR="00585973" w:rsidRPr="00585973" w:rsidTr="004E4EDF">
        <w:trPr>
          <w:trHeight w:val="777"/>
        </w:trPr>
        <w:tc>
          <w:tcPr>
            <w:tcW w:w="1555" w:type="dxa"/>
            <w:shd w:val="clear" w:color="auto" w:fill="auto"/>
          </w:tcPr>
          <w:p w:rsidR="00585973" w:rsidRPr="00720140" w:rsidRDefault="00585973" w:rsidP="00720140">
            <w:pPr>
              <w:spacing w:after="0"/>
              <w:rPr>
                <w:rFonts w:ascii="Times New Roman" w:hAnsi="Times New Roman"/>
                <w:color w:val="000000"/>
                <w:sz w:val="20"/>
                <w:szCs w:val="20"/>
              </w:rPr>
            </w:pPr>
            <w:r w:rsidRPr="00720140">
              <w:rPr>
                <w:rFonts w:ascii="Times New Roman" w:hAnsi="Times New Roman"/>
                <w:color w:val="000000"/>
                <w:sz w:val="20"/>
                <w:szCs w:val="20"/>
              </w:rPr>
              <w:t>Земельный участок</w:t>
            </w:r>
          </w:p>
        </w:tc>
        <w:tc>
          <w:tcPr>
            <w:tcW w:w="1559" w:type="dxa"/>
            <w:shd w:val="clear" w:color="auto" w:fill="auto"/>
          </w:tcPr>
          <w:p w:rsidR="00585973" w:rsidRPr="00720140" w:rsidRDefault="00585973" w:rsidP="00720140">
            <w:pPr>
              <w:spacing w:after="0"/>
              <w:rPr>
                <w:rFonts w:ascii="Times New Roman" w:hAnsi="Times New Roman"/>
                <w:color w:val="000000"/>
                <w:sz w:val="20"/>
                <w:szCs w:val="20"/>
              </w:rPr>
            </w:pPr>
            <w:r w:rsidRPr="00720140">
              <w:rPr>
                <w:rFonts w:ascii="Times New Roman" w:hAnsi="Times New Roman"/>
                <w:color w:val="000000"/>
                <w:sz w:val="20"/>
                <w:szCs w:val="20"/>
              </w:rPr>
              <w:t>Карелия</w:t>
            </w:r>
            <w:proofErr w:type="gramStart"/>
            <w:r w:rsidRPr="00720140">
              <w:rPr>
                <w:rFonts w:ascii="Times New Roman" w:hAnsi="Times New Roman"/>
                <w:color w:val="000000"/>
                <w:sz w:val="20"/>
                <w:szCs w:val="20"/>
              </w:rPr>
              <w:t xml:space="preserve"> </w:t>
            </w:r>
            <w:proofErr w:type="spellStart"/>
            <w:r w:rsidRPr="00720140">
              <w:rPr>
                <w:rFonts w:ascii="Times New Roman" w:hAnsi="Times New Roman"/>
                <w:color w:val="000000"/>
                <w:sz w:val="20"/>
                <w:szCs w:val="20"/>
              </w:rPr>
              <w:t>Р</w:t>
            </w:r>
            <w:proofErr w:type="gramEnd"/>
            <w:r w:rsidRPr="00720140">
              <w:rPr>
                <w:rFonts w:ascii="Times New Roman" w:hAnsi="Times New Roman"/>
                <w:color w:val="000000"/>
                <w:sz w:val="20"/>
                <w:szCs w:val="20"/>
              </w:rPr>
              <w:t>есп</w:t>
            </w:r>
            <w:proofErr w:type="spellEnd"/>
            <w:r w:rsidRPr="00720140">
              <w:rPr>
                <w:rFonts w:ascii="Times New Roman" w:hAnsi="Times New Roman"/>
                <w:color w:val="000000"/>
                <w:sz w:val="20"/>
                <w:szCs w:val="20"/>
              </w:rPr>
              <w:t xml:space="preserve">., г. Сортавала, ш. </w:t>
            </w:r>
            <w:proofErr w:type="spellStart"/>
            <w:r w:rsidRPr="00720140">
              <w:rPr>
                <w:rFonts w:ascii="Times New Roman" w:hAnsi="Times New Roman"/>
                <w:color w:val="000000"/>
                <w:sz w:val="20"/>
                <w:szCs w:val="20"/>
              </w:rPr>
              <w:t>Старовыборгское</w:t>
            </w:r>
            <w:proofErr w:type="spellEnd"/>
            <w:r w:rsidRPr="00720140">
              <w:rPr>
                <w:rFonts w:ascii="Times New Roman" w:hAnsi="Times New Roman"/>
                <w:color w:val="000000"/>
                <w:sz w:val="20"/>
                <w:szCs w:val="20"/>
              </w:rPr>
              <w:t>, д. 18</w:t>
            </w:r>
          </w:p>
        </w:tc>
        <w:tc>
          <w:tcPr>
            <w:tcW w:w="1843" w:type="dxa"/>
            <w:shd w:val="clear" w:color="auto" w:fill="auto"/>
          </w:tcPr>
          <w:p w:rsidR="00585973" w:rsidRPr="00720140" w:rsidRDefault="00585973" w:rsidP="00720140">
            <w:pPr>
              <w:spacing w:after="0"/>
              <w:rPr>
                <w:rFonts w:ascii="Times New Roman" w:hAnsi="Times New Roman"/>
                <w:color w:val="000000"/>
                <w:sz w:val="20"/>
                <w:szCs w:val="20"/>
              </w:rPr>
            </w:pPr>
            <w:r w:rsidRPr="00720140">
              <w:rPr>
                <w:rFonts w:ascii="Times New Roman" w:hAnsi="Times New Roman"/>
                <w:color w:val="000000"/>
                <w:sz w:val="20"/>
                <w:szCs w:val="20"/>
              </w:rPr>
              <w:t>10:07:0010416:32</w:t>
            </w:r>
          </w:p>
        </w:tc>
        <w:tc>
          <w:tcPr>
            <w:tcW w:w="1275" w:type="dxa"/>
            <w:shd w:val="clear" w:color="auto" w:fill="auto"/>
          </w:tcPr>
          <w:p w:rsidR="00585973" w:rsidRPr="00720140" w:rsidRDefault="00585973" w:rsidP="00720140">
            <w:pPr>
              <w:spacing w:after="0"/>
              <w:rPr>
                <w:rFonts w:ascii="Times New Roman" w:hAnsi="Times New Roman"/>
                <w:color w:val="000000"/>
                <w:sz w:val="20"/>
                <w:szCs w:val="20"/>
              </w:rPr>
            </w:pPr>
            <w:r w:rsidRPr="00720140">
              <w:rPr>
                <w:rFonts w:ascii="Times New Roman" w:hAnsi="Times New Roman"/>
                <w:color w:val="000000"/>
                <w:sz w:val="20"/>
                <w:szCs w:val="20"/>
              </w:rPr>
              <w:t>1,00</w:t>
            </w:r>
          </w:p>
        </w:tc>
        <w:tc>
          <w:tcPr>
            <w:tcW w:w="1418" w:type="dxa"/>
            <w:shd w:val="clear" w:color="auto" w:fill="auto"/>
          </w:tcPr>
          <w:p w:rsidR="00585973" w:rsidRPr="00720140" w:rsidRDefault="00585973" w:rsidP="00720140">
            <w:pPr>
              <w:spacing w:after="0"/>
              <w:rPr>
                <w:rFonts w:ascii="Times New Roman" w:hAnsi="Times New Roman"/>
                <w:color w:val="000000"/>
                <w:sz w:val="20"/>
                <w:szCs w:val="20"/>
              </w:rPr>
            </w:pPr>
            <w:r w:rsidRPr="00720140">
              <w:rPr>
                <w:rFonts w:ascii="Times New Roman" w:hAnsi="Times New Roman"/>
                <w:color w:val="000000"/>
                <w:sz w:val="20"/>
                <w:szCs w:val="20"/>
              </w:rPr>
              <w:t>1 687 743,00</w:t>
            </w:r>
          </w:p>
        </w:tc>
        <w:tc>
          <w:tcPr>
            <w:tcW w:w="1559" w:type="dxa"/>
          </w:tcPr>
          <w:p w:rsidR="00585973" w:rsidRPr="00720140" w:rsidRDefault="00585973" w:rsidP="00720140">
            <w:pPr>
              <w:spacing w:after="0"/>
              <w:rPr>
                <w:rFonts w:ascii="Times New Roman" w:hAnsi="Times New Roman"/>
                <w:color w:val="000000"/>
                <w:sz w:val="20"/>
                <w:szCs w:val="20"/>
              </w:rPr>
            </w:pPr>
            <w:r w:rsidRPr="00720140">
              <w:rPr>
                <w:rFonts w:ascii="Times New Roman" w:hAnsi="Times New Roman"/>
                <w:color w:val="000000"/>
                <w:sz w:val="20"/>
                <w:szCs w:val="20"/>
              </w:rPr>
              <w:t xml:space="preserve">-1 687 742,00 </w:t>
            </w:r>
          </w:p>
        </w:tc>
      </w:tr>
      <w:tr w:rsidR="00585973" w:rsidRPr="00585973" w:rsidTr="004E4EDF">
        <w:trPr>
          <w:trHeight w:val="777"/>
        </w:trPr>
        <w:tc>
          <w:tcPr>
            <w:tcW w:w="1555" w:type="dxa"/>
            <w:shd w:val="clear" w:color="auto" w:fill="auto"/>
          </w:tcPr>
          <w:p w:rsidR="00585973" w:rsidRPr="00720140" w:rsidRDefault="00585973" w:rsidP="00720140">
            <w:pPr>
              <w:spacing w:after="0"/>
              <w:rPr>
                <w:rFonts w:ascii="Times New Roman" w:hAnsi="Times New Roman"/>
                <w:color w:val="000000"/>
                <w:sz w:val="20"/>
                <w:szCs w:val="20"/>
              </w:rPr>
            </w:pPr>
            <w:r w:rsidRPr="00720140">
              <w:rPr>
                <w:rFonts w:ascii="Times New Roman" w:hAnsi="Times New Roman"/>
                <w:color w:val="000000"/>
                <w:sz w:val="20"/>
                <w:szCs w:val="20"/>
              </w:rPr>
              <w:t>Земельный участок</w:t>
            </w:r>
          </w:p>
        </w:tc>
        <w:tc>
          <w:tcPr>
            <w:tcW w:w="1559" w:type="dxa"/>
            <w:shd w:val="clear" w:color="auto" w:fill="auto"/>
          </w:tcPr>
          <w:p w:rsidR="00585973" w:rsidRPr="00720140" w:rsidRDefault="00585973" w:rsidP="00720140">
            <w:pPr>
              <w:spacing w:after="0"/>
              <w:rPr>
                <w:rFonts w:ascii="Times New Roman" w:hAnsi="Times New Roman"/>
                <w:color w:val="000000"/>
                <w:sz w:val="20"/>
                <w:szCs w:val="20"/>
              </w:rPr>
            </w:pPr>
            <w:r w:rsidRPr="00720140">
              <w:rPr>
                <w:rFonts w:ascii="Times New Roman" w:hAnsi="Times New Roman"/>
                <w:color w:val="000000"/>
                <w:sz w:val="20"/>
                <w:szCs w:val="20"/>
              </w:rPr>
              <w:t>Карелия</w:t>
            </w:r>
            <w:proofErr w:type="gramStart"/>
            <w:r w:rsidRPr="00720140">
              <w:rPr>
                <w:rFonts w:ascii="Times New Roman" w:hAnsi="Times New Roman"/>
                <w:color w:val="000000"/>
                <w:sz w:val="20"/>
                <w:szCs w:val="20"/>
              </w:rPr>
              <w:t xml:space="preserve"> </w:t>
            </w:r>
            <w:proofErr w:type="spellStart"/>
            <w:r w:rsidRPr="00720140">
              <w:rPr>
                <w:rFonts w:ascii="Times New Roman" w:hAnsi="Times New Roman"/>
                <w:color w:val="000000"/>
                <w:sz w:val="20"/>
                <w:szCs w:val="20"/>
              </w:rPr>
              <w:t>Р</w:t>
            </w:r>
            <w:proofErr w:type="gramEnd"/>
            <w:r w:rsidRPr="00720140">
              <w:rPr>
                <w:rFonts w:ascii="Times New Roman" w:hAnsi="Times New Roman"/>
                <w:color w:val="000000"/>
                <w:sz w:val="20"/>
                <w:szCs w:val="20"/>
              </w:rPr>
              <w:t>есп</w:t>
            </w:r>
            <w:proofErr w:type="spellEnd"/>
            <w:r w:rsidRPr="00720140">
              <w:rPr>
                <w:rFonts w:ascii="Times New Roman" w:hAnsi="Times New Roman"/>
                <w:color w:val="000000"/>
                <w:sz w:val="20"/>
                <w:szCs w:val="20"/>
              </w:rPr>
              <w:t>., г. Сортавала, пер. Первомайский</w:t>
            </w:r>
          </w:p>
        </w:tc>
        <w:tc>
          <w:tcPr>
            <w:tcW w:w="1843" w:type="dxa"/>
            <w:shd w:val="clear" w:color="auto" w:fill="auto"/>
          </w:tcPr>
          <w:p w:rsidR="00585973" w:rsidRPr="00720140" w:rsidRDefault="00585973" w:rsidP="00720140">
            <w:pPr>
              <w:spacing w:after="0"/>
              <w:rPr>
                <w:rFonts w:ascii="Times New Roman" w:hAnsi="Times New Roman"/>
                <w:color w:val="000000"/>
                <w:sz w:val="20"/>
                <w:szCs w:val="20"/>
              </w:rPr>
            </w:pPr>
            <w:r w:rsidRPr="00720140">
              <w:rPr>
                <w:rFonts w:ascii="Times New Roman" w:hAnsi="Times New Roman"/>
                <w:color w:val="000000"/>
                <w:sz w:val="20"/>
                <w:szCs w:val="20"/>
              </w:rPr>
              <w:t>10:07:0010224:48</w:t>
            </w:r>
          </w:p>
        </w:tc>
        <w:tc>
          <w:tcPr>
            <w:tcW w:w="1275" w:type="dxa"/>
            <w:shd w:val="clear" w:color="auto" w:fill="auto"/>
          </w:tcPr>
          <w:p w:rsidR="00585973" w:rsidRPr="00720140" w:rsidRDefault="00585973" w:rsidP="00720140">
            <w:pPr>
              <w:spacing w:after="0"/>
              <w:rPr>
                <w:rFonts w:ascii="Times New Roman" w:hAnsi="Times New Roman"/>
                <w:color w:val="000000"/>
                <w:sz w:val="20"/>
                <w:szCs w:val="20"/>
              </w:rPr>
            </w:pPr>
            <w:r w:rsidRPr="00720140">
              <w:rPr>
                <w:rFonts w:ascii="Times New Roman" w:hAnsi="Times New Roman"/>
                <w:color w:val="000000"/>
                <w:sz w:val="20"/>
                <w:szCs w:val="20"/>
              </w:rPr>
              <w:t>1,00</w:t>
            </w:r>
          </w:p>
        </w:tc>
        <w:tc>
          <w:tcPr>
            <w:tcW w:w="1418" w:type="dxa"/>
            <w:shd w:val="clear" w:color="auto" w:fill="auto"/>
          </w:tcPr>
          <w:p w:rsidR="00585973" w:rsidRPr="00720140" w:rsidRDefault="00585973" w:rsidP="00720140">
            <w:pPr>
              <w:spacing w:after="0"/>
              <w:rPr>
                <w:rFonts w:ascii="Times New Roman" w:hAnsi="Times New Roman"/>
                <w:color w:val="000000"/>
                <w:sz w:val="20"/>
                <w:szCs w:val="20"/>
              </w:rPr>
            </w:pPr>
            <w:r w:rsidRPr="00720140">
              <w:rPr>
                <w:rFonts w:ascii="Times New Roman" w:hAnsi="Times New Roman"/>
                <w:color w:val="000000"/>
                <w:sz w:val="20"/>
                <w:szCs w:val="20"/>
              </w:rPr>
              <w:t>6 297 520,00</w:t>
            </w:r>
          </w:p>
        </w:tc>
        <w:tc>
          <w:tcPr>
            <w:tcW w:w="1559" w:type="dxa"/>
          </w:tcPr>
          <w:p w:rsidR="00585973" w:rsidRPr="00720140" w:rsidRDefault="00585973" w:rsidP="00720140">
            <w:pPr>
              <w:spacing w:after="0"/>
              <w:rPr>
                <w:rFonts w:ascii="Times New Roman" w:hAnsi="Times New Roman"/>
                <w:color w:val="000000"/>
                <w:sz w:val="20"/>
                <w:szCs w:val="20"/>
              </w:rPr>
            </w:pPr>
            <w:r w:rsidRPr="00720140">
              <w:rPr>
                <w:rFonts w:ascii="Times New Roman" w:hAnsi="Times New Roman"/>
                <w:color w:val="000000"/>
                <w:sz w:val="20"/>
                <w:szCs w:val="20"/>
              </w:rPr>
              <w:t xml:space="preserve">-6 297 519,00 </w:t>
            </w:r>
          </w:p>
        </w:tc>
      </w:tr>
      <w:tr w:rsidR="00585973" w:rsidRPr="00585973" w:rsidTr="004E4EDF">
        <w:trPr>
          <w:trHeight w:val="777"/>
        </w:trPr>
        <w:tc>
          <w:tcPr>
            <w:tcW w:w="1555" w:type="dxa"/>
            <w:shd w:val="clear" w:color="auto" w:fill="auto"/>
          </w:tcPr>
          <w:p w:rsidR="00585973" w:rsidRPr="00720140" w:rsidRDefault="00585973" w:rsidP="00720140">
            <w:pPr>
              <w:spacing w:after="0"/>
              <w:rPr>
                <w:rFonts w:ascii="Times New Roman" w:hAnsi="Times New Roman"/>
                <w:color w:val="000000"/>
                <w:sz w:val="20"/>
                <w:szCs w:val="20"/>
              </w:rPr>
            </w:pPr>
            <w:r w:rsidRPr="00720140">
              <w:rPr>
                <w:rFonts w:ascii="Times New Roman" w:hAnsi="Times New Roman"/>
                <w:color w:val="000000"/>
                <w:sz w:val="20"/>
                <w:szCs w:val="20"/>
              </w:rPr>
              <w:t>Земельный участок</w:t>
            </w:r>
          </w:p>
        </w:tc>
        <w:tc>
          <w:tcPr>
            <w:tcW w:w="1559" w:type="dxa"/>
            <w:shd w:val="clear" w:color="auto" w:fill="auto"/>
          </w:tcPr>
          <w:p w:rsidR="00585973" w:rsidRPr="00720140" w:rsidRDefault="00585973" w:rsidP="00720140">
            <w:pPr>
              <w:spacing w:after="0"/>
              <w:rPr>
                <w:rFonts w:ascii="Times New Roman" w:hAnsi="Times New Roman"/>
                <w:color w:val="000000"/>
                <w:sz w:val="20"/>
                <w:szCs w:val="20"/>
              </w:rPr>
            </w:pPr>
            <w:r w:rsidRPr="00720140">
              <w:rPr>
                <w:rFonts w:ascii="Times New Roman" w:hAnsi="Times New Roman"/>
                <w:color w:val="000000"/>
                <w:sz w:val="20"/>
                <w:szCs w:val="20"/>
              </w:rPr>
              <w:t>Карелия</w:t>
            </w:r>
            <w:proofErr w:type="gramStart"/>
            <w:r w:rsidRPr="00720140">
              <w:rPr>
                <w:rFonts w:ascii="Times New Roman" w:hAnsi="Times New Roman"/>
                <w:color w:val="000000"/>
                <w:sz w:val="20"/>
                <w:szCs w:val="20"/>
              </w:rPr>
              <w:t xml:space="preserve"> </w:t>
            </w:r>
            <w:proofErr w:type="spellStart"/>
            <w:r w:rsidRPr="00720140">
              <w:rPr>
                <w:rFonts w:ascii="Times New Roman" w:hAnsi="Times New Roman"/>
                <w:color w:val="000000"/>
                <w:sz w:val="20"/>
                <w:szCs w:val="20"/>
              </w:rPr>
              <w:t>Р</w:t>
            </w:r>
            <w:proofErr w:type="gramEnd"/>
            <w:r w:rsidRPr="00720140">
              <w:rPr>
                <w:rFonts w:ascii="Times New Roman" w:hAnsi="Times New Roman"/>
                <w:color w:val="000000"/>
                <w:sz w:val="20"/>
                <w:szCs w:val="20"/>
              </w:rPr>
              <w:t>есп</w:t>
            </w:r>
            <w:proofErr w:type="spellEnd"/>
            <w:r w:rsidRPr="00720140">
              <w:rPr>
                <w:rFonts w:ascii="Times New Roman" w:hAnsi="Times New Roman"/>
                <w:color w:val="000000"/>
                <w:sz w:val="20"/>
                <w:szCs w:val="20"/>
              </w:rPr>
              <w:t>., г. Сортавала, ул. Карельская, д. 1</w:t>
            </w:r>
          </w:p>
        </w:tc>
        <w:tc>
          <w:tcPr>
            <w:tcW w:w="1843" w:type="dxa"/>
            <w:shd w:val="clear" w:color="auto" w:fill="auto"/>
          </w:tcPr>
          <w:p w:rsidR="00585973" w:rsidRPr="00720140" w:rsidRDefault="00585973" w:rsidP="00720140">
            <w:pPr>
              <w:spacing w:after="0"/>
              <w:rPr>
                <w:rFonts w:ascii="Times New Roman" w:hAnsi="Times New Roman"/>
                <w:color w:val="000000"/>
                <w:sz w:val="20"/>
                <w:szCs w:val="20"/>
              </w:rPr>
            </w:pPr>
            <w:r w:rsidRPr="00720140">
              <w:rPr>
                <w:rFonts w:ascii="Times New Roman" w:hAnsi="Times New Roman"/>
                <w:color w:val="000000"/>
                <w:sz w:val="20"/>
                <w:szCs w:val="20"/>
              </w:rPr>
              <w:t>10:07:0010133:13</w:t>
            </w:r>
          </w:p>
        </w:tc>
        <w:tc>
          <w:tcPr>
            <w:tcW w:w="1275" w:type="dxa"/>
            <w:shd w:val="clear" w:color="auto" w:fill="auto"/>
          </w:tcPr>
          <w:p w:rsidR="00585973" w:rsidRPr="00720140" w:rsidRDefault="00585973" w:rsidP="00720140">
            <w:pPr>
              <w:spacing w:after="0"/>
              <w:rPr>
                <w:rFonts w:ascii="Times New Roman" w:hAnsi="Times New Roman"/>
                <w:color w:val="000000"/>
                <w:sz w:val="20"/>
                <w:szCs w:val="20"/>
              </w:rPr>
            </w:pPr>
            <w:r w:rsidRPr="00720140">
              <w:rPr>
                <w:rFonts w:ascii="Times New Roman" w:hAnsi="Times New Roman"/>
                <w:color w:val="000000"/>
                <w:sz w:val="20"/>
                <w:szCs w:val="20"/>
              </w:rPr>
              <w:t>1,00</w:t>
            </w:r>
          </w:p>
        </w:tc>
        <w:tc>
          <w:tcPr>
            <w:tcW w:w="1418" w:type="dxa"/>
            <w:shd w:val="clear" w:color="auto" w:fill="auto"/>
          </w:tcPr>
          <w:p w:rsidR="00585973" w:rsidRPr="00720140" w:rsidRDefault="00585973" w:rsidP="00720140">
            <w:pPr>
              <w:spacing w:after="0"/>
              <w:rPr>
                <w:rFonts w:ascii="Times New Roman" w:hAnsi="Times New Roman"/>
                <w:color w:val="000000"/>
                <w:sz w:val="20"/>
                <w:szCs w:val="20"/>
              </w:rPr>
            </w:pPr>
            <w:r w:rsidRPr="00720140">
              <w:rPr>
                <w:rFonts w:ascii="Times New Roman" w:hAnsi="Times New Roman"/>
                <w:color w:val="000000"/>
                <w:sz w:val="20"/>
                <w:szCs w:val="20"/>
              </w:rPr>
              <w:t>1 926 521,40</w:t>
            </w:r>
          </w:p>
        </w:tc>
        <w:tc>
          <w:tcPr>
            <w:tcW w:w="1559" w:type="dxa"/>
          </w:tcPr>
          <w:p w:rsidR="00585973" w:rsidRPr="00720140" w:rsidRDefault="00585973" w:rsidP="00720140">
            <w:pPr>
              <w:spacing w:after="0"/>
              <w:rPr>
                <w:rFonts w:ascii="Times New Roman" w:hAnsi="Times New Roman"/>
                <w:color w:val="000000"/>
                <w:sz w:val="20"/>
                <w:szCs w:val="20"/>
              </w:rPr>
            </w:pPr>
            <w:r w:rsidRPr="00720140">
              <w:rPr>
                <w:rFonts w:ascii="Times New Roman" w:hAnsi="Times New Roman"/>
                <w:color w:val="000000"/>
                <w:sz w:val="20"/>
                <w:szCs w:val="20"/>
              </w:rPr>
              <w:t xml:space="preserve">-1 926 520,40 </w:t>
            </w:r>
          </w:p>
        </w:tc>
      </w:tr>
      <w:tr w:rsidR="00585973" w:rsidRPr="00585973" w:rsidTr="004E4EDF">
        <w:trPr>
          <w:trHeight w:val="777"/>
        </w:trPr>
        <w:tc>
          <w:tcPr>
            <w:tcW w:w="1555" w:type="dxa"/>
            <w:shd w:val="clear" w:color="auto" w:fill="auto"/>
          </w:tcPr>
          <w:p w:rsidR="00585973" w:rsidRPr="00720140" w:rsidRDefault="00585973" w:rsidP="00720140">
            <w:pPr>
              <w:spacing w:after="0"/>
              <w:rPr>
                <w:rFonts w:ascii="Times New Roman" w:hAnsi="Times New Roman"/>
                <w:color w:val="000000"/>
                <w:sz w:val="20"/>
                <w:szCs w:val="20"/>
              </w:rPr>
            </w:pPr>
            <w:r w:rsidRPr="00720140">
              <w:rPr>
                <w:rFonts w:ascii="Times New Roman" w:hAnsi="Times New Roman"/>
                <w:color w:val="000000"/>
                <w:sz w:val="20"/>
                <w:szCs w:val="20"/>
              </w:rPr>
              <w:t>Земельный участок</w:t>
            </w:r>
          </w:p>
        </w:tc>
        <w:tc>
          <w:tcPr>
            <w:tcW w:w="1559" w:type="dxa"/>
            <w:shd w:val="clear" w:color="auto" w:fill="auto"/>
          </w:tcPr>
          <w:p w:rsidR="00585973" w:rsidRPr="00720140" w:rsidRDefault="00585973" w:rsidP="00720140">
            <w:pPr>
              <w:spacing w:after="0"/>
              <w:rPr>
                <w:rFonts w:ascii="Times New Roman" w:hAnsi="Times New Roman"/>
                <w:color w:val="000000"/>
                <w:sz w:val="20"/>
                <w:szCs w:val="20"/>
              </w:rPr>
            </w:pPr>
            <w:r w:rsidRPr="00720140">
              <w:rPr>
                <w:rFonts w:ascii="Times New Roman" w:hAnsi="Times New Roman"/>
                <w:color w:val="000000"/>
                <w:sz w:val="20"/>
                <w:szCs w:val="20"/>
              </w:rPr>
              <w:t>Карелия</w:t>
            </w:r>
            <w:proofErr w:type="gramStart"/>
            <w:r w:rsidRPr="00720140">
              <w:rPr>
                <w:rFonts w:ascii="Times New Roman" w:hAnsi="Times New Roman"/>
                <w:color w:val="000000"/>
                <w:sz w:val="20"/>
                <w:szCs w:val="20"/>
              </w:rPr>
              <w:t xml:space="preserve"> </w:t>
            </w:r>
            <w:proofErr w:type="spellStart"/>
            <w:r w:rsidRPr="00720140">
              <w:rPr>
                <w:rFonts w:ascii="Times New Roman" w:hAnsi="Times New Roman"/>
                <w:color w:val="000000"/>
                <w:sz w:val="20"/>
                <w:szCs w:val="20"/>
              </w:rPr>
              <w:t>Р</w:t>
            </w:r>
            <w:proofErr w:type="gramEnd"/>
            <w:r w:rsidRPr="00720140">
              <w:rPr>
                <w:rFonts w:ascii="Times New Roman" w:hAnsi="Times New Roman"/>
                <w:color w:val="000000"/>
                <w:sz w:val="20"/>
                <w:szCs w:val="20"/>
              </w:rPr>
              <w:t>есп</w:t>
            </w:r>
            <w:proofErr w:type="spellEnd"/>
            <w:r w:rsidRPr="00720140">
              <w:rPr>
                <w:rFonts w:ascii="Times New Roman" w:hAnsi="Times New Roman"/>
                <w:color w:val="000000"/>
                <w:sz w:val="20"/>
                <w:szCs w:val="20"/>
              </w:rPr>
              <w:t>., г. Сортавала, ул. Октябрьская</w:t>
            </w:r>
          </w:p>
        </w:tc>
        <w:tc>
          <w:tcPr>
            <w:tcW w:w="1843" w:type="dxa"/>
            <w:shd w:val="clear" w:color="auto" w:fill="auto"/>
          </w:tcPr>
          <w:p w:rsidR="00585973" w:rsidRPr="00720140" w:rsidRDefault="00585973" w:rsidP="00720140">
            <w:pPr>
              <w:spacing w:after="0"/>
              <w:rPr>
                <w:rFonts w:ascii="Times New Roman" w:hAnsi="Times New Roman"/>
                <w:color w:val="000000"/>
                <w:sz w:val="20"/>
                <w:szCs w:val="20"/>
              </w:rPr>
            </w:pPr>
            <w:r w:rsidRPr="00720140">
              <w:rPr>
                <w:rFonts w:ascii="Times New Roman" w:hAnsi="Times New Roman"/>
                <w:color w:val="000000"/>
                <w:sz w:val="20"/>
                <w:szCs w:val="20"/>
              </w:rPr>
              <w:t>10:07:0010222:13</w:t>
            </w:r>
          </w:p>
        </w:tc>
        <w:tc>
          <w:tcPr>
            <w:tcW w:w="1275" w:type="dxa"/>
            <w:shd w:val="clear" w:color="auto" w:fill="auto"/>
          </w:tcPr>
          <w:p w:rsidR="00585973" w:rsidRPr="00720140" w:rsidRDefault="00585973" w:rsidP="00720140">
            <w:pPr>
              <w:spacing w:after="0"/>
              <w:rPr>
                <w:rFonts w:ascii="Times New Roman" w:hAnsi="Times New Roman"/>
                <w:color w:val="000000"/>
                <w:sz w:val="20"/>
                <w:szCs w:val="20"/>
              </w:rPr>
            </w:pPr>
            <w:r w:rsidRPr="00720140">
              <w:rPr>
                <w:rFonts w:ascii="Times New Roman" w:hAnsi="Times New Roman"/>
                <w:color w:val="000000"/>
                <w:sz w:val="20"/>
                <w:szCs w:val="20"/>
              </w:rPr>
              <w:t>1,00</w:t>
            </w:r>
          </w:p>
        </w:tc>
        <w:tc>
          <w:tcPr>
            <w:tcW w:w="1418" w:type="dxa"/>
            <w:shd w:val="clear" w:color="auto" w:fill="auto"/>
          </w:tcPr>
          <w:p w:rsidR="00585973" w:rsidRPr="00720140" w:rsidRDefault="00585973" w:rsidP="00720140">
            <w:pPr>
              <w:spacing w:after="0"/>
              <w:rPr>
                <w:rFonts w:ascii="Times New Roman" w:hAnsi="Times New Roman"/>
                <w:color w:val="000000"/>
                <w:sz w:val="20"/>
                <w:szCs w:val="20"/>
              </w:rPr>
            </w:pPr>
            <w:r w:rsidRPr="00720140">
              <w:rPr>
                <w:rFonts w:ascii="Times New Roman" w:hAnsi="Times New Roman"/>
                <w:color w:val="000000"/>
                <w:sz w:val="20"/>
                <w:szCs w:val="20"/>
              </w:rPr>
              <w:t>4 784 460,00</w:t>
            </w:r>
          </w:p>
        </w:tc>
        <w:tc>
          <w:tcPr>
            <w:tcW w:w="1559" w:type="dxa"/>
          </w:tcPr>
          <w:p w:rsidR="00585973" w:rsidRPr="00720140" w:rsidRDefault="00585973" w:rsidP="00720140">
            <w:pPr>
              <w:spacing w:after="0"/>
              <w:rPr>
                <w:rFonts w:ascii="Times New Roman" w:hAnsi="Times New Roman"/>
                <w:color w:val="000000"/>
                <w:sz w:val="20"/>
                <w:szCs w:val="20"/>
              </w:rPr>
            </w:pPr>
            <w:r w:rsidRPr="00720140">
              <w:rPr>
                <w:rFonts w:ascii="Times New Roman" w:hAnsi="Times New Roman"/>
                <w:color w:val="000000"/>
                <w:sz w:val="20"/>
                <w:szCs w:val="20"/>
              </w:rPr>
              <w:t xml:space="preserve">-4 784 459,00 </w:t>
            </w:r>
          </w:p>
        </w:tc>
      </w:tr>
      <w:tr w:rsidR="00585973" w:rsidRPr="00585973" w:rsidTr="004E4EDF">
        <w:trPr>
          <w:trHeight w:val="777"/>
        </w:trPr>
        <w:tc>
          <w:tcPr>
            <w:tcW w:w="1555" w:type="dxa"/>
            <w:shd w:val="clear" w:color="auto" w:fill="auto"/>
          </w:tcPr>
          <w:p w:rsidR="00585973" w:rsidRPr="00720140" w:rsidRDefault="00585973" w:rsidP="00720140">
            <w:pPr>
              <w:spacing w:after="0"/>
              <w:rPr>
                <w:rFonts w:ascii="Times New Roman" w:hAnsi="Times New Roman"/>
                <w:color w:val="000000"/>
                <w:sz w:val="20"/>
                <w:szCs w:val="20"/>
              </w:rPr>
            </w:pPr>
            <w:r w:rsidRPr="00720140">
              <w:rPr>
                <w:rFonts w:ascii="Times New Roman" w:hAnsi="Times New Roman"/>
                <w:color w:val="000000"/>
                <w:sz w:val="20"/>
                <w:szCs w:val="20"/>
              </w:rPr>
              <w:t>Земельный участок</w:t>
            </w:r>
          </w:p>
        </w:tc>
        <w:tc>
          <w:tcPr>
            <w:tcW w:w="1559" w:type="dxa"/>
            <w:shd w:val="clear" w:color="auto" w:fill="auto"/>
          </w:tcPr>
          <w:p w:rsidR="00585973" w:rsidRPr="00720140" w:rsidRDefault="00585973" w:rsidP="00720140">
            <w:pPr>
              <w:spacing w:after="0"/>
              <w:rPr>
                <w:rFonts w:ascii="Times New Roman" w:hAnsi="Times New Roman"/>
                <w:color w:val="000000"/>
                <w:sz w:val="20"/>
                <w:szCs w:val="20"/>
              </w:rPr>
            </w:pPr>
            <w:r w:rsidRPr="00720140">
              <w:rPr>
                <w:rFonts w:ascii="Times New Roman" w:hAnsi="Times New Roman"/>
                <w:color w:val="000000"/>
                <w:sz w:val="20"/>
                <w:szCs w:val="20"/>
              </w:rPr>
              <w:t>Карелия</w:t>
            </w:r>
            <w:proofErr w:type="gramStart"/>
            <w:r w:rsidRPr="00720140">
              <w:rPr>
                <w:rFonts w:ascii="Times New Roman" w:hAnsi="Times New Roman"/>
                <w:color w:val="000000"/>
                <w:sz w:val="20"/>
                <w:szCs w:val="20"/>
              </w:rPr>
              <w:t xml:space="preserve"> </w:t>
            </w:r>
            <w:proofErr w:type="spellStart"/>
            <w:r w:rsidRPr="00720140">
              <w:rPr>
                <w:rFonts w:ascii="Times New Roman" w:hAnsi="Times New Roman"/>
                <w:color w:val="000000"/>
                <w:sz w:val="20"/>
                <w:szCs w:val="20"/>
              </w:rPr>
              <w:t>Р</w:t>
            </w:r>
            <w:proofErr w:type="gramEnd"/>
            <w:r w:rsidRPr="00720140">
              <w:rPr>
                <w:rFonts w:ascii="Times New Roman" w:hAnsi="Times New Roman"/>
                <w:color w:val="000000"/>
                <w:sz w:val="20"/>
                <w:szCs w:val="20"/>
              </w:rPr>
              <w:t>есп</w:t>
            </w:r>
            <w:proofErr w:type="spellEnd"/>
            <w:r w:rsidRPr="00720140">
              <w:rPr>
                <w:rFonts w:ascii="Times New Roman" w:hAnsi="Times New Roman"/>
                <w:color w:val="000000"/>
                <w:sz w:val="20"/>
                <w:szCs w:val="20"/>
              </w:rPr>
              <w:t>., г. Сортавала, ул. Советских Космонавтов, д. 25</w:t>
            </w:r>
          </w:p>
        </w:tc>
        <w:tc>
          <w:tcPr>
            <w:tcW w:w="1843" w:type="dxa"/>
            <w:shd w:val="clear" w:color="auto" w:fill="auto"/>
          </w:tcPr>
          <w:p w:rsidR="00585973" w:rsidRPr="00720140" w:rsidRDefault="00585973" w:rsidP="00720140">
            <w:pPr>
              <w:spacing w:after="0"/>
              <w:rPr>
                <w:rFonts w:ascii="Times New Roman" w:hAnsi="Times New Roman"/>
                <w:color w:val="000000"/>
                <w:sz w:val="20"/>
                <w:szCs w:val="20"/>
              </w:rPr>
            </w:pPr>
            <w:r w:rsidRPr="00720140">
              <w:rPr>
                <w:rFonts w:ascii="Times New Roman" w:hAnsi="Times New Roman"/>
                <w:color w:val="000000"/>
                <w:sz w:val="20"/>
                <w:szCs w:val="20"/>
              </w:rPr>
              <w:t>10:07:0010129:17</w:t>
            </w:r>
          </w:p>
        </w:tc>
        <w:tc>
          <w:tcPr>
            <w:tcW w:w="1275" w:type="dxa"/>
            <w:shd w:val="clear" w:color="auto" w:fill="auto"/>
          </w:tcPr>
          <w:p w:rsidR="00585973" w:rsidRPr="00720140" w:rsidRDefault="00585973" w:rsidP="00720140">
            <w:pPr>
              <w:spacing w:after="0"/>
              <w:rPr>
                <w:rFonts w:ascii="Times New Roman" w:hAnsi="Times New Roman"/>
                <w:color w:val="000000"/>
                <w:sz w:val="20"/>
                <w:szCs w:val="20"/>
              </w:rPr>
            </w:pPr>
            <w:r w:rsidRPr="00720140">
              <w:rPr>
                <w:rFonts w:ascii="Times New Roman" w:hAnsi="Times New Roman"/>
                <w:color w:val="000000"/>
                <w:sz w:val="20"/>
                <w:szCs w:val="20"/>
              </w:rPr>
              <w:t>1,00</w:t>
            </w:r>
          </w:p>
        </w:tc>
        <w:tc>
          <w:tcPr>
            <w:tcW w:w="1418" w:type="dxa"/>
            <w:shd w:val="clear" w:color="auto" w:fill="auto"/>
          </w:tcPr>
          <w:p w:rsidR="00585973" w:rsidRPr="00720140" w:rsidRDefault="00585973" w:rsidP="00720140">
            <w:pPr>
              <w:spacing w:after="0"/>
              <w:rPr>
                <w:rFonts w:ascii="Times New Roman" w:hAnsi="Times New Roman"/>
                <w:color w:val="000000"/>
                <w:sz w:val="20"/>
                <w:szCs w:val="20"/>
              </w:rPr>
            </w:pPr>
            <w:r w:rsidRPr="00720140">
              <w:rPr>
                <w:rFonts w:ascii="Times New Roman" w:hAnsi="Times New Roman"/>
                <w:color w:val="000000"/>
                <w:sz w:val="20"/>
                <w:szCs w:val="20"/>
              </w:rPr>
              <w:t>1 457 979,84</w:t>
            </w:r>
          </w:p>
        </w:tc>
        <w:tc>
          <w:tcPr>
            <w:tcW w:w="1559" w:type="dxa"/>
          </w:tcPr>
          <w:p w:rsidR="00585973" w:rsidRPr="00720140" w:rsidRDefault="00585973" w:rsidP="00720140">
            <w:pPr>
              <w:spacing w:after="0"/>
              <w:rPr>
                <w:rFonts w:ascii="Times New Roman" w:hAnsi="Times New Roman"/>
                <w:color w:val="000000"/>
                <w:sz w:val="20"/>
                <w:szCs w:val="20"/>
              </w:rPr>
            </w:pPr>
            <w:r w:rsidRPr="00720140">
              <w:rPr>
                <w:rFonts w:ascii="Times New Roman" w:hAnsi="Times New Roman"/>
                <w:color w:val="000000"/>
                <w:sz w:val="20"/>
                <w:szCs w:val="20"/>
              </w:rPr>
              <w:t xml:space="preserve">-1 457 978,84 </w:t>
            </w:r>
          </w:p>
        </w:tc>
      </w:tr>
      <w:tr w:rsidR="00585973" w:rsidRPr="00585973" w:rsidTr="004E4EDF">
        <w:trPr>
          <w:trHeight w:val="777"/>
        </w:trPr>
        <w:tc>
          <w:tcPr>
            <w:tcW w:w="1555" w:type="dxa"/>
            <w:shd w:val="clear" w:color="auto" w:fill="auto"/>
          </w:tcPr>
          <w:p w:rsidR="00585973" w:rsidRPr="00720140" w:rsidRDefault="00585973" w:rsidP="00720140">
            <w:pPr>
              <w:spacing w:after="0"/>
              <w:rPr>
                <w:rFonts w:ascii="Times New Roman" w:hAnsi="Times New Roman"/>
                <w:color w:val="000000"/>
                <w:sz w:val="20"/>
                <w:szCs w:val="20"/>
              </w:rPr>
            </w:pPr>
            <w:r w:rsidRPr="00720140">
              <w:rPr>
                <w:rFonts w:ascii="Times New Roman" w:hAnsi="Times New Roman"/>
                <w:color w:val="000000"/>
                <w:sz w:val="20"/>
                <w:szCs w:val="20"/>
              </w:rPr>
              <w:t>Земельный участок</w:t>
            </w:r>
          </w:p>
        </w:tc>
        <w:tc>
          <w:tcPr>
            <w:tcW w:w="1559" w:type="dxa"/>
            <w:shd w:val="clear" w:color="auto" w:fill="auto"/>
          </w:tcPr>
          <w:p w:rsidR="00585973" w:rsidRPr="00720140" w:rsidRDefault="00585973" w:rsidP="00720140">
            <w:pPr>
              <w:spacing w:after="0"/>
              <w:rPr>
                <w:rFonts w:ascii="Times New Roman" w:hAnsi="Times New Roman"/>
                <w:color w:val="000000"/>
                <w:sz w:val="20"/>
                <w:szCs w:val="20"/>
              </w:rPr>
            </w:pPr>
            <w:r w:rsidRPr="00720140">
              <w:rPr>
                <w:rFonts w:ascii="Times New Roman" w:hAnsi="Times New Roman"/>
                <w:color w:val="000000"/>
                <w:sz w:val="20"/>
                <w:szCs w:val="20"/>
              </w:rPr>
              <w:t>Карелия</w:t>
            </w:r>
            <w:proofErr w:type="gramStart"/>
            <w:r w:rsidRPr="00720140">
              <w:rPr>
                <w:rFonts w:ascii="Times New Roman" w:hAnsi="Times New Roman"/>
                <w:color w:val="000000"/>
                <w:sz w:val="20"/>
                <w:szCs w:val="20"/>
              </w:rPr>
              <w:t xml:space="preserve"> </w:t>
            </w:r>
            <w:proofErr w:type="spellStart"/>
            <w:r w:rsidRPr="00720140">
              <w:rPr>
                <w:rFonts w:ascii="Times New Roman" w:hAnsi="Times New Roman"/>
                <w:color w:val="000000"/>
                <w:sz w:val="20"/>
                <w:szCs w:val="20"/>
              </w:rPr>
              <w:t>Р</w:t>
            </w:r>
            <w:proofErr w:type="gramEnd"/>
            <w:r w:rsidRPr="00720140">
              <w:rPr>
                <w:rFonts w:ascii="Times New Roman" w:hAnsi="Times New Roman"/>
                <w:color w:val="000000"/>
                <w:sz w:val="20"/>
                <w:szCs w:val="20"/>
              </w:rPr>
              <w:t>есп</w:t>
            </w:r>
            <w:proofErr w:type="spellEnd"/>
            <w:r w:rsidRPr="00720140">
              <w:rPr>
                <w:rFonts w:ascii="Times New Roman" w:hAnsi="Times New Roman"/>
                <w:color w:val="000000"/>
                <w:sz w:val="20"/>
                <w:szCs w:val="20"/>
              </w:rPr>
              <w:t xml:space="preserve">., г. Сортавала, ул. Садовая, д. </w:t>
            </w:r>
            <w:r w:rsidRPr="00720140">
              <w:rPr>
                <w:rFonts w:ascii="Times New Roman" w:hAnsi="Times New Roman"/>
                <w:color w:val="000000"/>
                <w:sz w:val="20"/>
                <w:szCs w:val="20"/>
              </w:rPr>
              <w:lastRenderedPageBreak/>
              <w:t>1</w:t>
            </w:r>
          </w:p>
        </w:tc>
        <w:tc>
          <w:tcPr>
            <w:tcW w:w="1843" w:type="dxa"/>
            <w:shd w:val="clear" w:color="auto" w:fill="auto"/>
          </w:tcPr>
          <w:p w:rsidR="00585973" w:rsidRPr="00720140" w:rsidRDefault="00585973" w:rsidP="00720140">
            <w:pPr>
              <w:spacing w:after="0"/>
              <w:rPr>
                <w:rFonts w:ascii="Times New Roman" w:hAnsi="Times New Roman"/>
                <w:color w:val="000000"/>
                <w:sz w:val="20"/>
                <w:szCs w:val="20"/>
              </w:rPr>
            </w:pPr>
            <w:r w:rsidRPr="00720140">
              <w:rPr>
                <w:rFonts w:ascii="Times New Roman" w:hAnsi="Times New Roman"/>
                <w:color w:val="000000"/>
                <w:sz w:val="20"/>
                <w:szCs w:val="20"/>
              </w:rPr>
              <w:lastRenderedPageBreak/>
              <w:t>10:07:0010118:2</w:t>
            </w:r>
          </w:p>
        </w:tc>
        <w:tc>
          <w:tcPr>
            <w:tcW w:w="1275" w:type="dxa"/>
            <w:shd w:val="clear" w:color="auto" w:fill="auto"/>
          </w:tcPr>
          <w:p w:rsidR="00585973" w:rsidRPr="00720140" w:rsidRDefault="00585973" w:rsidP="00720140">
            <w:pPr>
              <w:spacing w:after="0"/>
              <w:rPr>
                <w:rFonts w:ascii="Times New Roman" w:hAnsi="Times New Roman"/>
                <w:color w:val="000000"/>
                <w:sz w:val="20"/>
                <w:szCs w:val="20"/>
              </w:rPr>
            </w:pPr>
            <w:r w:rsidRPr="00720140">
              <w:rPr>
                <w:rFonts w:ascii="Times New Roman" w:hAnsi="Times New Roman"/>
                <w:color w:val="000000"/>
                <w:sz w:val="20"/>
                <w:szCs w:val="20"/>
              </w:rPr>
              <w:t>1,00</w:t>
            </w:r>
          </w:p>
        </w:tc>
        <w:tc>
          <w:tcPr>
            <w:tcW w:w="1418" w:type="dxa"/>
            <w:shd w:val="clear" w:color="auto" w:fill="auto"/>
          </w:tcPr>
          <w:p w:rsidR="00585973" w:rsidRPr="00720140" w:rsidRDefault="00585973" w:rsidP="00720140">
            <w:pPr>
              <w:spacing w:after="0"/>
              <w:rPr>
                <w:rFonts w:ascii="Times New Roman" w:hAnsi="Times New Roman"/>
                <w:color w:val="000000"/>
                <w:sz w:val="20"/>
                <w:szCs w:val="20"/>
              </w:rPr>
            </w:pPr>
            <w:r w:rsidRPr="00720140">
              <w:rPr>
                <w:rFonts w:ascii="Times New Roman" w:hAnsi="Times New Roman"/>
                <w:color w:val="000000"/>
                <w:sz w:val="20"/>
                <w:szCs w:val="20"/>
              </w:rPr>
              <w:t>889 058,56</w:t>
            </w:r>
          </w:p>
        </w:tc>
        <w:tc>
          <w:tcPr>
            <w:tcW w:w="1559" w:type="dxa"/>
          </w:tcPr>
          <w:p w:rsidR="00585973" w:rsidRPr="00720140" w:rsidRDefault="00585973" w:rsidP="00720140">
            <w:pPr>
              <w:spacing w:after="0"/>
              <w:rPr>
                <w:rFonts w:ascii="Times New Roman" w:hAnsi="Times New Roman"/>
                <w:color w:val="000000"/>
                <w:sz w:val="20"/>
                <w:szCs w:val="20"/>
              </w:rPr>
            </w:pPr>
            <w:r w:rsidRPr="00720140">
              <w:rPr>
                <w:rFonts w:ascii="Times New Roman" w:hAnsi="Times New Roman"/>
                <w:color w:val="000000"/>
                <w:sz w:val="20"/>
                <w:szCs w:val="20"/>
              </w:rPr>
              <w:t xml:space="preserve">-889 057,56 </w:t>
            </w:r>
          </w:p>
        </w:tc>
      </w:tr>
      <w:tr w:rsidR="00585973" w:rsidRPr="00585973" w:rsidTr="004E4EDF">
        <w:trPr>
          <w:trHeight w:val="777"/>
        </w:trPr>
        <w:tc>
          <w:tcPr>
            <w:tcW w:w="1555" w:type="dxa"/>
            <w:shd w:val="clear" w:color="auto" w:fill="auto"/>
          </w:tcPr>
          <w:p w:rsidR="00585973" w:rsidRPr="00720140" w:rsidRDefault="00585973" w:rsidP="00720140">
            <w:pPr>
              <w:spacing w:after="0"/>
              <w:rPr>
                <w:rFonts w:ascii="Times New Roman" w:hAnsi="Times New Roman"/>
                <w:color w:val="000000"/>
                <w:sz w:val="20"/>
                <w:szCs w:val="20"/>
              </w:rPr>
            </w:pPr>
            <w:r w:rsidRPr="00720140">
              <w:rPr>
                <w:rFonts w:ascii="Times New Roman" w:hAnsi="Times New Roman"/>
                <w:color w:val="000000"/>
                <w:sz w:val="20"/>
                <w:szCs w:val="20"/>
              </w:rPr>
              <w:lastRenderedPageBreak/>
              <w:t>Земельный участок</w:t>
            </w:r>
          </w:p>
        </w:tc>
        <w:tc>
          <w:tcPr>
            <w:tcW w:w="1559" w:type="dxa"/>
            <w:shd w:val="clear" w:color="auto" w:fill="auto"/>
          </w:tcPr>
          <w:p w:rsidR="00585973" w:rsidRPr="00720140" w:rsidRDefault="00585973" w:rsidP="00720140">
            <w:pPr>
              <w:spacing w:after="0"/>
              <w:rPr>
                <w:rFonts w:ascii="Times New Roman" w:hAnsi="Times New Roman"/>
                <w:color w:val="000000"/>
                <w:sz w:val="20"/>
                <w:szCs w:val="20"/>
              </w:rPr>
            </w:pPr>
            <w:r w:rsidRPr="00720140">
              <w:rPr>
                <w:rFonts w:ascii="Times New Roman" w:hAnsi="Times New Roman"/>
                <w:color w:val="000000"/>
                <w:sz w:val="20"/>
                <w:szCs w:val="20"/>
              </w:rPr>
              <w:t>Карелия</w:t>
            </w:r>
            <w:proofErr w:type="gramStart"/>
            <w:r w:rsidRPr="00720140">
              <w:rPr>
                <w:rFonts w:ascii="Times New Roman" w:hAnsi="Times New Roman"/>
                <w:color w:val="000000"/>
                <w:sz w:val="20"/>
                <w:szCs w:val="20"/>
              </w:rPr>
              <w:t xml:space="preserve"> </w:t>
            </w:r>
            <w:proofErr w:type="spellStart"/>
            <w:r w:rsidRPr="00720140">
              <w:rPr>
                <w:rFonts w:ascii="Times New Roman" w:hAnsi="Times New Roman"/>
                <w:color w:val="000000"/>
                <w:sz w:val="20"/>
                <w:szCs w:val="20"/>
              </w:rPr>
              <w:t>Р</w:t>
            </w:r>
            <w:proofErr w:type="gramEnd"/>
            <w:r w:rsidRPr="00720140">
              <w:rPr>
                <w:rFonts w:ascii="Times New Roman" w:hAnsi="Times New Roman"/>
                <w:color w:val="000000"/>
                <w:sz w:val="20"/>
                <w:szCs w:val="20"/>
              </w:rPr>
              <w:t>есп</w:t>
            </w:r>
            <w:proofErr w:type="spellEnd"/>
            <w:r w:rsidRPr="00720140">
              <w:rPr>
                <w:rFonts w:ascii="Times New Roman" w:hAnsi="Times New Roman"/>
                <w:color w:val="000000"/>
                <w:sz w:val="20"/>
                <w:szCs w:val="20"/>
              </w:rPr>
              <w:t xml:space="preserve">., г. Сортавала, п. </w:t>
            </w:r>
            <w:proofErr w:type="spellStart"/>
            <w:r w:rsidRPr="00720140">
              <w:rPr>
                <w:rFonts w:ascii="Times New Roman" w:hAnsi="Times New Roman"/>
                <w:color w:val="000000"/>
                <w:sz w:val="20"/>
                <w:szCs w:val="20"/>
              </w:rPr>
              <w:t>Токкарлахти</w:t>
            </w:r>
            <w:proofErr w:type="spellEnd"/>
          </w:p>
        </w:tc>
        <w:tc>
          <w:tcPr>
            <w:tcW w:w="1843" w:type="dxa"/>
            <w:shd w:val="clear" w:color="auto" w:fill="auto"/>
          </w:tcPr>
          <w:p w:rsidR="00585973" w:rsidRPr="00720140" w:rsidRDefault="00585973" w:rsidP="00720140">
            <w:pPr>
              <w:spacing w:after="0"/>
              <w:rPr>
                <w:rFonts w:ascii="Times New Roman" w:hAnsi="Times New Roman"/>
                <w:color w:val="000000"/>
                <w:sz w:val="20"/>
                <w:szCs w:val="20"/>
              </w:rPr>
            </w:pPr>
            <w:r w:rsidRPr="00720140">
              <w:rPr>
                <w:rFonts w:ascii="Times New Roman" w:hAnsi="Times New Roman"/>
                <w:color w:val="000000"/>
                <w:sz w:val="20"/>
                <w:szCs w:val="20"/>
              </w:rPr>
              <w:t>10:10:0081540:2</w:t>
            </w:r>
          </w:p>
        </w:tc>
        <w:tc>
          <w:tcPr>
            <w:tcW w:w="1275" w:type="dxa"/>
            <w:shd w:val="clear" w:color="auto" w:fill="auto"/>
          </w:tcPr>
          <w:p w:rsidR="00585973" w:rsidRPr="00720140" w:rsidRDefault="00585973" w:rsidP="00720140">
            <w:pPr>
              <w:spacing w:after="0"/>
              <w:rPr>
                <w:rFonts w:ascii="Times New Roman" w:hAnsi="Times New Roman"/>
                <w:color w:val="000000"/>
                <w:sz w:val="20"/>
                <w:szCs w:val="20"/>
              </w:rPr>
            </w:pPr>
            <w:r w:rsidRPr="00720140">
              <w:rPr>
                <w:rFonts w:ascii="Times New Roman" w:hAnsi="Times New Roman"/>
                <w:color w:val="000000"/>
                <w:sz w:val="20"/>
                <w:szCs w:val="20"/>
              </w:rPr>
              <w:t>1,00</w:t>
            </w:r>
          </w:p>
        </w:tc>
        <w:tc>
          <w:tcPr>
            <w:tcW w:w="1418" w:type="dxa"/>
            <w:shd w:val="clear" w:color="auto" w:fill="auto"/>
          </w:tcPr>
          <w:p w:rsidR="00585973" w:rsidRPr="00720140" w:rsidRDefault="00585973" w:rsidP="00720140">
            <w:pPr>
              <w:spacing w:after="0"/>
              <w:rPr>
                <w:rFonts w:ascii="Times New Roman" w:hAnsi="Times New Roman"/>
                <w:color w:val="000000"/>
                <w:sz w:val="20"/>
                <w:szCs w:val="20"/>
              </w:rPr>
            </w:pPr>
            <w:r w:rsidRPr="00720140">
              <w:rPr>
                <w:rFonts w:ascii="Times New Roman" w:hAnsi="Times New Roman"/>
                <w:color w:val="000000"/>
                <w:sz w:val="20"/>
                <w:szCs w:val="20"/>
              </w:rPr>
              <w:t>12 473 906,22</w:t>
            </w:r>
          </w:p>
        </w:tc>
        <w:tc>
          <w:tcPr>
            <w:tcW w:w="1559" w:type="dxa"/>
          </w:tcPr>
          <w:p w:rsidR="00585973" w:rsidRPr="00720140" w:rsidRDefault="00585973" w:rsidP="00720140">
            <w:pPr>
              <w:spacing w:after="0"/>
              <w:rPr>
                <w:rFonts w:ascii="Times New Roman" w:hAnsi="Times New Roman"/>
                <w:color w:val="000000"/>
                <w:sz w:val="20"/>
                <w:szCs w:val="20"/>
              </w:rPr>
            </w:pPr>
            <w:r w:rsidRPr="00720140">
              <w:rPr>
                <w:rFonts w:ascii="Times New Roman" w:hAnsi="Times New Roman"/>
                <w:color w:val="000000"/>
                <w:sz w:val="20"/>
                <w:szCs w:val="20"/>
              </w:rPr>
              <w:t xml:space="preserve">-12 473 905,22 </w:t>
            </w:r>
          </w:p>
        </w:tc>
      </w:tr>
      <w:tr w:rsidR="00585973" w:rsidRPr="00585973" w:rsidTr="004E4EDF">
        <w:trPr>
          <w:trHeight w:val="777"/>
        </w:trPr>
        <w:tc>
          <w:tcPr>
            <w:tcW w:w="1555" w:type="dxa"/>
            <w:shd w:val="clear" w:color="auto" w:fill="auto"/>
          </w:tcPr>
          <w:p w:rsidR="00585973" w:rsidRPr="00720140" w:rsidRDefault="00585973" w:rsidP="00720140">
            <w:pPr>
              <w:spacing w:after="0"/>
              <w:rPr>
                <w:rFonts w:ascii="Times New Roman" w:hAnsi="Times New Roman"/>
                <w:color w:val="000000"/>
                <w:sz w:val="20"/>
                <w:szCs w:val="20"/>
              </w:rPr>
            </w:pPr>
            <w:r w:rsidRPr="00720140">
              <w:rPr>
                <w:rFonts w:ascii="Times New Roman" w:hAnsi="Times New Roman"/>
                <w:color w:val="000000"/>
                <w:sz w:val="20"/>
                <w:szCs w:val="20"/>
              </w:rPr>
              <w:t>Земельный участок</w:t>
            </w:r>
          </w:p>
        </w:tc>
        <w:tc>
          <w:tcPr>
            <w:tcW w:w="1559" w:type="dxa"/>
            <w:shd w:val="clear" w:color="auto" w:fill="auto"/>
          </w:tcPr>
          <w:p w:rsidR="00585973" w:rsidRPr="00720140" w:rsidRDefault="00585973" w:rsidP="00720140">
            <w:pPr>
              <w:spacing w:after="0"/>
              <w:rPr>
                <w:rFonts w:ascii="Times New Roman" w:hAnsi="Times New Roman"/>
                <w:color w:val="000000"/>
                <w:sz w:val="20"/>
                <w:szCs w:val="20"/>
              </w:rPr>
            </w:pPr>
            <w:r w:rsidRPr="00720140">
              <w:rPr>
                <w:rFonts w:ascii="Times New Roman" w:hAnsi="Times New Roman"/>
                <w:color w:val="000000"/>
                <w:sz w:val="20"/>
                <w:szCs w:val="20"/>
              </w:rPr>
              <w:t>Карелия</w:t>
            </w:r>
            <w:proofErr w:type="gramStart"/>
            <w:r w:rsidRPr="00720140">
              <w:rPr>
                <w:rFonts w:ascii="Times New Roman" w:hAnsi="Times New Roman"/>
                <w:color w:val="000000"/>
                <w:sz w:val="20"/>
                <w:szCs w:val="20"/>
              </w:rPr>
              <w:t xml:space="preserve"> </w:t>
            </w:r>
            <w:proofErr w:type="spellStart"/>
            <w:r w:rsidRPr="00720140">
              <w:rPr>
                <w:rFonts w:ascii="Times New Roman" w:hAnsi="Times New Roman"/>
                <w:color w:val="000000"/>
                <w:sz w:val="20"/>
                <w:szCs w:val="20"/>
              </w:rPr>
              <w:t>Р</w:t>
            </w:r>
            <w:proofErr w:type="gramEnd"/>
            <w:r w:rsidRPr="00720140">
              <w:rPr>
                <w:rFonts w:ascii="Times New Roman" w:hAnsi="Times New Roman"/>
                <w:color w:val="000000"/>
                <w:sz w:val="20"/>
                <w:szCs w:val="20"/>
              </w:rPr>
              <w:t>есп</w:t>
            </w:r>
            <w:proofErr w:type="spellEnd"/>
            <w:r w:rsidRPr="00720140">
              <w:rPr>
                <w:rFonts w:ascii="Times New Roman" w:hAnsi="Times New Roman"/>
                <w:color w:val="000000"/>
                <w:sz w:val="20"/>
                <w:szCs w:val="20"/>
              </w:rPr>
              <w:t>., г. Сортавала, ул. Ладожская</w:t>
            </w:r>
          </w:p>
        </w:tc>
        <w:tc>
          <w:tcPr>
            <w:tcW w:w="1843" w:type="dxa"/>
            <w:shd w:val="clear" w:color="auto" w:fill="auto"/>
          </w:tcPr>
          <w:p w:rsidR="00585973" w:rsidRPr="00720140" w:rsidRDefault="00585973" w:rsidP="00720140">
            <w:pPr>
              <w:spacing w:after="0"/>
              <w:rPr>
                <w:rFonts w:ascii="Times New Roman" w:hAnsi="Times New Roman"/>
                <w:color w:val="000000"/>
                <w:sz w:val="20"/>
                <w:szCs w:val="20"/>
              </w:rPr>
            </w:pPr>
            <w:r w:rsidRPr="00720140">
              <w:rPr>
                <w:rFonts w:ascii="Times New Roman" w:hAnsi="Times New Roman"/>
                <w:color w:val="000000"/>
                <w:sz w:val="20"/>
                <w:szCs w:val="20"/>
              </w:rPr>
              <w:t>10:07:0010133:93</w:t>
            </w:r>
          </w:p>
        </w:tc>
        <w:tc>
          <w:tcPr>
            <w:tcW w:w="1275" w:type="dxa"/>
            <w:shd w:val="clear" w:color="auto" w:fill="auto"/>
          </w:tcPr>
          <w:p w:rsidR="00585973" w:rsidRPr="00720140" w:rsidRDefault="00585973" w:rsidP="00720140">
            <w:pPr>
              <w:spacing w:after="0"/>
              <w:rPr>
                <w:rFonts w:ascii="Times New Roman" w:hAnsi="Times New Roman"/>
                <w:color w:val="000000"/>
                <w:sz w:val="20"/>
                <w:szCs w:val="20"/>
              </w:rPr>
            </w:pPr>
            <w:r w:rsidRPr="00720140">
              <w:rPr>
                <w:rFonts w:ascii="Times New Roman" w:hAnsi="Times New Roman"/>
                <w:color w:val="000000"/>
                <w:sz w:val="20"/>
                <w:szCs w:val="20"/>
              </w:rPr>
              <w:t>1,00</w:t>
            </w:r>
          </w:p>
        </w:tc>
        <w:tc>
          <w:tcPr>
            <w:tcW w:w="1418" w:type="dxa"/>
            <w:shd w:val="clear" w:color="auto" w:fill="auto"/>
          </w:tcPr>
          <w:p w:rsidR="00585973" w:rsidRPr="00720140" w:rsidRDefault="00585973" w:rsidP="00720140">
            <w:pPr>
              <w:spacing w:after="0"/>
              <w:rPr>
                <w:rFonts w:ascii="Times New Roman" w:hAnsi="Times New Roman"/>
                <w:color w:val="000000"/>
                <w:sz w:val="20"/>
                <w:szCs w:val="20"/>
              </w:rPr>
            </w:pPr>
            <w:r w:rsidRPr="00720140">
              <w:rPr>
                <w:rFonts w:ascii="Times New Roman" w:hAnsi="Times New Roman"/>
                <w:color w:val="000000"/>
                <w:sz w:val="20"/>
                <w:szCs w:val="20"/>
              </w:rPr>
              <w:t>693 232,62</w:t>
            </w:r>
          </w:p>
        </w:tc>
        <w:tc>
          <w:tcPr>
            <w:tcW w:w="1559" w:type="dxa"/>
          </w:tcPr>
          <w:p w:rsidR="00585973" w:rsidRPr="00720140" w:rsidRDefault="00585973" w:rsidP="00720140">
            <w:pPr>
              <w:spacing w:after="0"/>
              <w:rPr>
                <w:rFonts w:ascii="Times New Roman" w:hAnsi="Times New Roman"/>
                <w:color w:val="000000"/>
                <w:sz w:val="20"/>
                <w:szCs w:val="20"/>
              </w:rPr>
            </w:pPr>
            <w:r w:rsidRPr="00720140">
              <w:rPr>
                <w:rFonts w:ascii="Times New Roman" w:hAnsi="Times New Roman"/>
                <w:color w:val="000000"/>
                <w:sz w:val="20"/>
                <w:szCs w:val="20"/>
              </w:rPr>
              <w:t xml:space="preserve">-693 231,62 </w:t>
            </w:r>
          </w:p>
        </w:tc>
      </w:tr>
      <w:tr w:rsidR="00585973" w:rsidRPr="00585973" w:rsidTr="004E4EDF">
        <w:trPr>
          <w:trHeight w:val="777"/>
        </w:trPr>
        <w:tc>
          <w:tcPr>
            <w:tcW w:w="1555" w:type="dxa"/>
            <w:shd w:val="clear" w:color="auto" w:fill="auto"/>
          </w:tcPr>
          <w:p w:rsidR="00585973" w:rsidRPr="00720140" w:rsidRDefault="00585973" w:rsidP="00720140">
            <w:pPr>
              <w:spacing w:after="0"/>
              <w:rPr>
                <w:rFonts w:ascii="Times New Roman" w:hAnsi="Times New Roman"/>
                <w:color w:val="000000"/>
                <w:sz w:val="20"/>
                <w:szCs w:val="20"/>
              </w:rPr>
            </w:pPr>
            <w:r w:rsidRPr="00720140">
              <w:rPr>
                <w:rFonts w:ascii="Times New Roman" w:hAnsi="Times New Roman"/>
                <w:color w:val="000000"/>
                <w:sz w:val="20"/>
                <w:szCs w:val="20"/>
              </w:rPr>
              <w:t>Земельный участок</w:t>
            </w:r>
          </w:p>
        </w:tc>
        <w:tc>
          <w:tcPr>
            <w:tcW w:w="1559" w:type="dxa"/>
            <w:shd w:val="clear" w:color="auto" w:fill="auto"/>
          </w:tcPr>
          <w:p w:rsidR="00585973" w:rsidRPr="00720140" w:rsidRDefault="00585973" w:rsidP="00720140">
            <w:pPr>
              <w:spacing w:after="0"/>
              <w:rPr>
                <w:rFonts w:ascii="Times New Roman" w:hAnsi="Times New Roman"/>
                <w:color w:val="000000"/>
                <w:sz w:val="20"/>
                <w:szCs w:val="20"/>
              </w:rPr>
            </w:pPr>
            <w:r w:rsidRPr="00720140">
              <w:rPr>
                <w:rFonts w:ascii="Times New Roman" w:hAnsi="Times New Roman"/>
                <w:color w:val="000000"/>
                <w:sz w:val="20"/>
                <w:szCs w:val="20"/>
              </w:rPr>
              <w:t>Карелия</w:t>
            </w:r>
            <w:proofErr w:type="gramStart"/>
            <w:r w:rsidRPr="00720140">
              <w:rPr>
                <w:rFonts w:ascii="Times New Roman" w:hAnsi="Times New Roman"/>
                <w:color w:val="000000"/>
                <w:sz w:val="20"/>
                <w:szCs w:val="20"/>
              </w:rPr>
              <w:t xml:space="preserve"> </w:t>
            </w:r>
            <w:proofErr w:type="spellStart"/>
            <w:r w:rsidRPr="00720140">
              <w:rPr>
                <w:rFonts w:ascii="Times New Roman" w:hAnsi="Times New Roman"/>
                <w:color w:val="000000"/>
                <w:sz w:val="20"/>
                <w:szCs w:val="20"/>
              </w:rPr>
              <w:t>Р</w:t>
            </w:r>
            <w:proofErr w:type="gramEnd"/>
            <w:r w:rsidRPr="00720140">
              <w:rPr>
                <w:rFonts w:ascii="Times New Roman" w:hAnsi="Times New Roman"/>
                <w:color w:val="000000"/>
                <w:sz w:val="20"/>
                <w:szCs w:val="20"/>
              </w:rPr>
              <w:t>есп</w:t>
            </w:r>
            <w:proofErr w:type="spellEnd"/>
            <w:r w:rsidRPr="00720140">
              <w:rPr>
                <w:rFonts w:ascii="Times New Roman" w:hAnsi="Times New Roman"/>
                <w:color w:val="000000"/>
                <w:sz w:val="20"/>
                <w:szCs w:val="20"/>
              </w:rPr>
              <w:t>., г. Сортавала, ул. Садовая, д. 1</w:t>
            </w:r>
          </w:p>
        </w:tc>
        <w:tc>
          <w:tcPr>
            <w:tcW w:w="1843" w:type="dxa"/>
            <w:shd w:val="clear" w:color="auto" w:fill="auto"/>
          </w:tcPr>
          <w:p w:rsidR="00585973" w:rsidRPr="00720140" w:rsidRDefault="00585973" w:rsidP="00720140">
            <w:pPr>
              <w:spacing w:after="0"/>
              <w:rPr>
                <w:rFonts w:ascii="Times New Roman" w:hAnsi="Times New Roman"/>
                <w:color w:val="000000"/>
                <w:sz w:val="20"/>
                <w:szCs w:val="20"/>
              </w:rPr>
            </w:pPr>
            <w:r w:rsidRPr="00720140">
              <w:rPr>
                <w:rFonts w:ascii="Times New Roman" w:hAnsi="Times New Roman"/>
                <w:color w:val="000000"/>
                <w:sz w:val="20"/>
                <w:szCs w:val="20"/>
              </w:rPr>
              <w:t>10:07:0010118:8</w:t>
            </w:r>
          </w:p>
        </w:tc>
        <w:tc>
          <w:tcPr>
            <w:tcW w:w="1275" w:type="dxa"/>
            <w:shd w:val="clear" w:color="auto" w:fill="auto"/>
          </w:tcPr>
          <w:p w:rsidR="00585973" w:rsidRPr="00720140" w:rsidRDefault="00585973" w:rsidP="00720140">
            <w:pPr>
              <w:spacing w:after="0"/>
              <w:rPr>
                <w:rFonts w:ascii="Times New Roman" w:hAnsi="Times New Roman"/>
                <w:color w:val="000000"/>
                <w:sz w:val="20"/>
                <w:szCs w:val="20"/>
              </w:rPr>
            </w:pPr>
            <w:r w:rsidRPr="00720140">
              <w:rPr>
                <w:rFonts w:ascii="Times New Roman" w:hAnsi="Times New Roman"/>
                <w:color w:val="000000"/>
                <w:sz w:val="20"/>
                <w:szCs w:val="20"/>
              </w:rPr>
              <w:t>1,00</w:t>
            </w:r>
          </w:p>
        </w:tc>
        <w:tc>
          <w:tcPr>
            <w:tcW w:w="1418" w:type="dxa"/>
            <w:shd w:val="clear" w:color="auto" w:fill="auto"/>
          </w:tcPr>
          <w:p w:rsidR="00585973" w:rsidRPr="00720140" w:rsidRDefault="00585973" w:rsidP="00720140">
            <w:pPr>
              <w:spacing w:after="0"/>
              <w:rPr>
                <w:rFonts w:ascii="Times New Roman" w:hAnsi="Times New Roman"/>
                <w:color w:val="000000"/>
                <w:sz w:val="20"/>
                <w:szCs w:val="20"/>
              </w:rPr>
            </w:pPr>
            <w:r w:rsidRPr="00720140">
              <w:rPr>
                <w:rFonts w:ascii="Times New Roman" w:hAnsi="Times New Roman"/>
                <w:color w:val="000000"/>
                <w:sz w:val="20"/>
                <w:szCs w:val="20"/>
              </w:rPr>
              <w:t>875 167,02</w:t>
            </w:r>
          </w:p>
        </w:tc>
        <w:tc>
          <w:tcPr>
            <w:tcW w:w="1559" w:type="dxa"/>
          </w:tcPr>
          <w:p w:rsidR="00585973" w:rsidRPr="00720140" w:rsidRDefault="00585973" w:rsidP="00720140">
            <w:pPr>
              <w:spacing w:after="0"/>
              <w:rPr>
                <w:rFonts w:ascii="Times New Roman" w:hAnsi="Times New Roman"/>
                <w:color w:val="000000"/>
                <w:sz w:val="20"/>
                <w:szCs w:val="20"/>
              </w:rPr>
            </w:pPr>
            <w:r w:rsidRPr="00720140">
              <w:rPr>
                <w:rFonts w:ascii="Times New Roman" w:hAnsi="Times New Roman"/>
                <w:color w:val="000000"/>
                <w:sz w:val="20"/>
                <w:szCs w:val="20"/>
              </w:rPr>
              <w:t xml:space="preserve">-875 166,02 </w:t>
            </w:r>
          </w:p>
        </w:tc>
      </w:tr>
      <w:tr w:rsidR="00585973" w:rsidRPr="00585973" w:rsidTr="004E4EDF">
        <w:trPr>
          <w:trHeight w:val="777"/>
        </w:trPr>
        <w:tc>
          <w:tcPr>
            <w:tcW w:w="1555" w:type="dxa"/>
            <w:shd w:val="clear" w:color="auto" w:fill="auto"/>
          </w:tcPr>
          <w:p w:rsidR="00585973" w:rsidRPr="00720140" w:rsidRDefault="00585973" w:rsidP="00720140">
            <w:pPr>
              <w:spacing w:after="0"/>
              <w:rPr>
                <w:rFonts w:ascii="Times New Roman" w:hAnsi="Times New Roman"/>
                <w:color w:val="000000"/>
                <w:sz w:val="20"/>
                <w:szCs w:val="20"/>
              </w:rPr>
            </w:pPr>
            <w:r w:rsidRPr="00720140">
              <w:rPr>
                <w:rFonts w:ascii="Times New Roman" w:hAnsi="Times New Roman"/>
                <w:color w:val="000000"/>
                <w:sz w:val="20"/>
                <w:szCs w:val="20"/>
              </w:rPr>
              <w:t>Земельный участок</w:t>
            </w:r>
          </w:p>
        </w:tc>
        <w:tc>
          <w:tcPr>
            <w:tcW w:w="1559" w:type="dxa"/>
            <w:shd w:val="clear" w:color="auto" w:fill="auto"/>
          </w:tcPr>
          <w:p w:rsidR="00585973" w:rsidRPr="00720140" w:rsidRDefault="00585973" w:rsidP="00720140">
            <w:pPr>
              <w:spacing w:after="0"/>
              <w:rPr>
                <w:rFonts w:ascii="Times New Roman" w:hAnsi="Times New Roman"/>
                <w:color w:val="000000"/>
                <w:sz w:val="20"/>
                <w:szCs w:val="20"/>
              </w:rPr>
            </w:pPr>
            <w:r w:rsidRPr="00720140">
              <w:rPr>
                <w:rFonts w:ascii="Times New Roman" w:hAnsi="Times New Roman"/>
                <w:color w:val="000000"/>
                <w:sz w:val="20"/>
                <w:szCs w:val="20"/>
              </w:rPr>
              <w:t>Карелия</w:t>
            </w:r>
            <w:proofErr w:type="gramStart"/>
            <w:r w:rsidRPr="00720140">
              <w:rPr>
                <w:rFonts w:ascii="Times New Roman" w:hAnsi="Times New Roman"/>
                <w:color w:val="000000"/>
                <w:sz w:val="20"/>
                <w:szCs w:val="20"/>
              </w:rPr>
              <w:t xml:space="preserve"> </w:t>
            </w:r>
            <w:proofErr w:type="spellStart"/>
            <w:r w:rsidRPr="00720140">
              <w:rPr>
                <w:rFonts w:ascii="Times New Roman" w:hAnsi="Times New Roman"/>
                <w:color w:val="000000"/>
                <w:sz w:val="20"/>
                <w:szCs w:val="20"/>
              </w:rPr>
              <w:t>Р</w:t>
            </w:r>
            <w:proofErr w:type="gramEnd"/>
            <w:r w:rsidRPr="00720140">
              <w:rPr>
                <w:rFonts w:ascii="Times New Roman" w:hAnsi="Times New Roman"/>
                <w:color w:val="000000"/>
                <w:sz w:val="20"/>
                <w:szCs w:val="20"/>
              </w:rPr>
              <w:t>есп</w:t>
            </w:r>
            <w:proofErr w:type="spellEnd"/>
            <w:r w:rsidRPr="00720140">
              <w:rPr>
                <w:rFonts w:ascii="Times New Roman" w:hAnsi="Times New Roman"/>
                <w:color w:val="000000"/>
                <w:sz w:val="20"/>
                <w:szCs w:val="20"/>
              </w:rPr>
              <w:t>., г. Сортавала, ул. Бондарева</w:t>
            </w:r>
          </w:p>
        </w:tc>
        <w:tc>
          <w:tcPr>
            <w:tcW w:w="1843" w:type="dxa"/>
            <w:shd w:val="clear" w:color="auto" w:fill="auto"/>
          </w:tcPr>
          <w:p w:rsidR="00585973" w:rsidRPr="00720140" w:rsidRDefault="00585973" w:rsidP="00720140">
            <w:pPr>
              <w:spacing w:after="0"/>
              <w:rPr>
                <w:rFonts w:ascii="Times New Roman" w:hAnsi="Times New Roman"/>
                <w:color w:val="000000"/>
                <w:sz w:val="20"/>
                <w:szCs w:val="20"/>
              </w:rPr>
            </w:pPr>
            <w:r w:rsidRPr="00720140">
              <w:rPr>
                <w:rFonts w:ascii="Times New Roman" w:hAnsi="Times New Roman"/>
                <w:color w:val="000000"/>
                <w:sz w:val="20"/>
                <w:szCs w:val="20"/>
              </w:rPr>
              <w:t>10:07:0010208:228</w:t>
            </w:r>
          </w:p>
        </w:tc>
        <w:tc>
          <w:tcPr>
            <w:tcW w:w="1275" w:type="dxa"/>
            <w:shd w:val="clear" w:color="auto" w:fill="auto"/>
          </w:tcPr>
          <w:p w:rsidR="00585973" w:rsidRPr="00720140" w:rsidRDefault="00585973" w:rsidP="00720140">
            <w:pPr>
              <w:spacing w:after="0"/>
              <w:rPr>
                <w:rFonts w:ascii="Times New Roman" w:hAnsi="Times New Roman"/>
                <w:color w:val="000000"/>
                <w:sz w:val="20"/>
                <w:szCs w:val="20"/>
              </w:rPr>
            </w:pPr>
            <w:r w:rsidRPr="00720140">
              <w:rPr>
                <w:rFonts w:ascii="Times New Roman" w:hAnsi="Times New Roman"/>
                <w:color w:val="000000"/>
                <w:sz w:val="20"/>
                <w:szCs w:val="20"/>
              </w:rPr>
              <w:t>1,00</w:t>
            </w:r>
          </w:p>
        </w:tc>
        <w:tc>
          <w:tcPr>
            <w:tcW w:w="1418" w:type="dxa"/>
            <w:shd w:val="clear" w:color="auto" w:fill="auto"/>
          </w:tcPr>
          <w:p w:rsidR="00585973" w:rsidRPr="00720140" w:rsidRDefault="00585973" w:rsidP="00720140">
            <w:pPr>
              <w:spacing w:after="0"/>
              <w:rPr>
                <w:rFonts w:ascii="Times New Roman" w:hAnsi="Times New Roman"/>
                <w:color w:val="000000"/>
                <w:sz w:val="20"/>
                <w:szCs w:val="20"/>
              </w:rPr>
            </w:pPr>
            <w:r w:rsidRPr="00720140">
              <w:rPr>
                <w:rFonts w:ascii="Times New Roman" w:hAnsi="Times New Roman"/>
                <w:color w:val="000000"/>
                <w:sz w:val="20"/>
                <w:szCs w:val="20"/>
              </w:rPr>
              <w:t>4 332 377,35</w:t>
            </w:r>
          </w:p>
        </w:tc>
        <w:tc>
          <w:tcPr>
            <w:tcW w:w="1559" w:type="dxa"/>
          </w:tcPr>
          <w:p w:rsidR="00585973" w:rsidRPr="00720140" w:rsidRDefault="00585973" w:rsidP="00720140">
            <w:pPr>
              <w:spacing w:after="0"/>
              <w:rPr>
                <w:rFonts w:ascii="Times New Roman" w:hAnsi="Times New Roman"/>
                <w:color w:val="000000"/>
                <w:sz w:val="20"/>
                <w:szCs w:val="20"/>
              </w:rPr>
            </w:pPr>
            <w:r w:rsidRPr="00720140">
              <w:rPr>
                <w:rFonts w:ascii="Times New Roman" w:hAnsi="Times New Roman"/>
                <w:color w:val="000000"/>
                <w:sz w:val="20"/>
                <w:szCs w:val="20"/>
              </w:rPr>
              <w:t xml:space="preserve">-4 332 376,35 </w:t>
            </w:r>
          </w:p>
        </w:tc>
      </w:tr>
      <w:tr w:rsidR="00585973" w:rsidRPr="00585973" w:rsidTr="004E4EDF">
        <w:trPr>
          <w:trHeight w:val="777"/>
        </w:trPr>
        <w:tc>
          <w:tcPr>
            <w:tcW w:w="1555" w:type="dxa"/>
            <w:shd w:val="clear" w:color="auto" w:fill="auto"/>
          </w:tcPr>
          <w:p w:rsidR="00585973" w:rsidRPr="00720140" w:rsidRDefault="00585973" w:rsidP="00720140">
            <w:pPr>
              <w:spacing w:after="0"/>
              <w:rPr>
                <w:rFonts w:ascii="Times New Roman" w:hAnsi="Times New Roman"/>
                <w:color w:val="000000"/>
                <w:sz w:val="20"/>
                <w:szCs w:val="20"/>
              </w:rPr>
            </w:pPr>
            <w:r w:rsidRPr="00720140">
              <w:rPr>
                <w:rFonts w:ascii="Times New Roman" w:hAnsi="Times New Roman"/>
                <w:color w:val="000000"/>
                <w:sz w:val="20"/>
                <w:szCs w:val="20"/>
              </w:rPr>
              <w:t>Земельный участок</w:t>
            </w:r>
          </w:p>
        </w:tc>
        <w:tc>
          <w:tcPr>
            <w:tcW w:w="1559" w:type="dxa"/>
            <w:shd w:val="clear" w:color="auto" w:fill="auto"/>
          </w:tcPr>
          <w:p w:rsidR="00585973" w:rsidRPr="00720140" w:rsidRDefault="00585973" w:rsidP="00720140">
            <w:pPr>
              <w:spacing w:after="0"/>
              <w:rPr>
                <w:rFonts w:ascii="Times New Roman" w:hAnsi="Times New Roman"/>
                <w:color w:val="000000"/>
                <w:sz w:val="20"/>
                <w:szCs w:val="20"/>
              </w:rPr>
            </w:pPr>
            <w:r w:rsidRPr="00720140">
              <w:rPr>
                <w:rFonts w:ascii="Times New Roman" w:hAnsi="Times New Roman"/>
                <w:color w:val="000000"/>
                <w:sz w:val="20"/>
                <w:szCs w:val="20"/>
              </w:rPr>
              <w:t>Карелия</w:t>
            </w:r>
            <w:proofErr w:type="gramStart"/>
            <w:r w:rsidRPr="00720140">
              <w:rPr>
                <w:rFonts w:ascii="Times New Roman" w:hAnsi="Times New Roman"/>
                <w:color w:val="000000"/>
                <w:sz w:val="20"/>
                <w:szCs w:val="20"/>
              </w:rPr>
              <w:t xml:space="preserve"> </w:t>
            </w:r>
            <w:proofErr w:type="spellStart"/>
            <w:r w:rsidRPr="00720140">
              <w:rPr>
                <w:rFonts w:ascii="Times New Roman" w:hAnsi="Times New Roman"/>
                <w:color w:val="000000"/>
                <w:sz w:val="20"/>
                <w:szCs w:val="20"/>
              </w:rPr>
              <w:t>Р</w:t>
            </w:r>
            <w:proofErr w:type="gramEnd"/>
            <w:r w:rsidRPr="00720140">
              <w:rPr>
                <w:rFonts w:ascii="Times New Roman" w:hAnsi="Times New Roman"/>
                <w:color w:val="000000"/>
                <w:sz w:val="20"/>
                <w:szCs w:val="20"/>
              </w:rPr>
              <w:t>есп</w:t>
            </w:r>
            <w:proofErr w:type="spellEnd"/>
            <w:r w:rsidRPr="00720140">
              <w:rPr>
                <w:rFonts w:ascii="Times New Roman" w:hAnsi="Times New Roman"/>
                <w:color w:val="000000"/>
                <w:sz w:val="20"/>
                <w:szCs w:val="20"/>
              </w:rPr>
              <w:t>., г. Сортавала, ул. Швейников, д. 9а</w:t>
            </w:r>
          </w:p>
        </w:tc>
        <w:tc>
          <w:tcPr>
            <w:tcW w:w="1843" w:type="dxa"/>
            <w:shd w:val="clear" w:color="auto" w:fill="auto"/>
          </w:tcPr>
          <w:p w:rsidR="00585973" w:rsidRPr="00720140" w:rsidRDefault="00585973" w:rsidP="00720140">
            <w:pPr>
              <w:spacing w:after="0"/>
              <w:rPr>
                <w:rFonts w:ascii="Times New Roman" w:hAnsi="Times New Roman"/>
                <w:color w:val="000000"/>
                <w:sz w:val="20"/>
                <w:szCs w:val="20"/>
              </w:rPr>
            </w:pPr>
            <w:r w:rsidRPr="00720140">
              <w:rPr>
                <w:rFonts w:ascii="Times New Roman" w:hAnsi="Times New Roman"/>
                <w:color w:val="000000"/>
                <w:sz w:val="20"/>
                <w:szCs w:val="20"/>
              </w:rPr>
              <w:t>10:07:0010213:54</w:t>
            </w:r>
          </w:p>
        </w:tc>
        <w:tc>
          <w:tcPr>
            <w:tcW w:w="1275" w:type="dxa"/>
            <w:shd w:val="clear" w:color="auto" w:fill="auto"/>
          </w:tcPr>
          <w:p w:rsidR="00585973" w:rsidRPr="00720140" w:rsidRDefault="00585973" w:rsidP="00720140">
            <w:pPr>
              <w:spacing w:after="0"/>
              <w:rPr>
                <w:rFonts w:ascii="Times New Roman" w:hAnsi="Times New Roman"/>
                <w:color w:val="000000"/>
                <w:sz w:val="20"/>
                <w:szCs w:val="20"/>
              </w:rPr>
            </w:pPr>
            <w:r w:rsidRPr="00720140">
              <w:rPr>
                <w:rFonts w:ascii="Times New Roman" w:hAnsi="Times New Roman"/>
                <w:color w:val="000000"/>
                <w:sz w:val="20"/>
                <w:szCs w:val="20"/>
              </w:rPr>
              <w:t>1,00</w:t>
            </w:r>
          </w:p>
        </w:tc>
        <w:tc>
          <w:tcPr>
            <w:tcW w:w="1418" w:type="dxa"/>
            <w:shd w:val="clear" w:color="auto" w:fill="auto"/>
          </w:tcPr>
          <w:p w:rsidR="00585973" w:rsidRPr="00720140" w:rsidRDefault="00585973" w:rsidP="00720140">
            <w:pPr>
              <w:spacing w:after="0"/>
              <w:rPr>
                <w:rFonts w:ascii="Times New Roman" w:hAnsi="Times New Roman"/>
                <w:color w:val="000000"/>
                <w:sz w:val="20"/>
                <w:szCs w:val="20"/>
              </w:rPr>
            </w:pPr>
            <w:r w:rsidRPr="00720140">
              <w:rPr>
                <w:rFonts w:ascii="Times New Roman" w:hAnsi="Times New Roman"/>
                <w:color w:val="000000"/>
                <w:sz w:val="20"/>
                <w:szCs w:val="20"/>
              </w:rPr>
              <w:t>3 904 667,52</w:t>
            </w:r>
          </w:p>
        </w:tc>
        <w:tc>
          <w:tcPr>
            <w:tcW w:w="1559" w:type="dxa"/>
          </w:tcPr>
          <w:p w:rsidR="00585973" w:rsidRPr="00720140" w:rsidRDefault="00585973" w:rsidP="00720140">
            <w:pPr>
              <w:spacing w:after="0"/>
              <w:rPr>
                <w:rFonts w:ascii="Times New Roman" w:hAnsi="Times New Roman"/>
                <w:color w:val="000000"/>
                <w:sz w:val="20"/>
                <w:szCs w:val="20"/>
              </w:rPr>
            </w:pPr>
            <w:r w:rsidRPr="00720140">
              <w:rPr>
                <w:rFonts w:ascii="Times New Roman" w:hAnsi="Times New Roman"/>
                <w:color w:val="000000"/>
                <w:sz w:val="20"/>
                <w:szCs w:val="20"/>
              </w:rPr>
              <w:t xml:space="preserve">-3 904 666,52 </w:t>
            </w:r>
          </w:p>
        </w:tc>
      </w:tr>
      <w:tr w:rsidR="00585973" w:rsidRPr="00585973" w:rsidTr="004E4EDF">
        <w:trPr>
          <w:trHeight w:val="407"/>
        </w:trPr>
        <w:tc>
          <w:tcPr>
            <w:tcW w:w="1555" w:type="dxa"/>
            <w:shd w:val="clear" w:color="auto" w:fill="auto"/>
          </w:tcPr>
          <w:p w:rsidR="00585973" w:rsidRPr="00720140" w:rsidRDefault="00585973" w:rsidP="00720140">
            <w:pPr>
              <w:spacing w:after="0"/>
              <w:rPr>
                <w:rFonts w:ascii="Times New Roman" w:hAnsi="Times New Roman"/>
                <w:b/>
                <w:color w:val="000000"/>
                <w:sz w:val="20"/>
                <w:szCs w:val="20"/>
              </w:rPr>
            </w:pPr>
            <w:r w:rsidRPr="00720140">
              <w:rPr>
                <w:rFonts w:ascii="Times New Roman" w:hAnsi="Times New Roman"/>
                <w:b/>
                <w:color w:val="000000"/>
                <w:sz w:val="20"/>
                <w:szCs w:val="20"/>
              </w:rPr>
              <w:t>Итого</w:t>
            </w:r>
          </w:p>
        </w:tc>
        <w:tc>
          <w:tcPr>
            <w:tcW w:w="1559" w:type="dxa"/>
            <w:shd w:val="clear" w:color="auto" w:fill="auto"/>
          </w:tcPr>
          <w:p w:rsidR="00585973" w:rsidRPr="00720140" w:rsidRDefault="00585973" w:rsidP="00720140">
            <w:pPr>
              <w:spacing w:after="0"/>
              <w:rPr>
                <w:rFonts w:ascii="Times New Roman" w:hAnsi="Times New Roman"/>
                <w:b/>
                <w:sz w:val="20"/>
                <w:szCs w:val="20"/>
              </w:rPr>
            </w:pPr>
          </w:p>
        </w:tc>
        <w:tc>
          <w:tcPr>
            <w:tcW w:w="1843" w:type="dxa"/>
            <w:shd w:val="clear" w:color="auto" w:fill="auto"/>
          </w:tcPr>
          <w:p w:rsidR="00585973" w:rsidRPr="00720140" w:rsidRDefault="00585973" w:rsidP="00720140">
            <w:pPr>
              <w:spacing w:after="0"/>
              <w:rPr>
                <w:rFonts w:ascii="Times New Roman" w:hAnsi="Times New Roman"/>
                <w:b/>
                <w:sz w:val="20"/>
                <w:szCs w:val="20"/>
              </w:rPr>
            </w:pPr>
          </w:p>
        </w:tc>
        <w:tc>
          <w:tcPr>
            <w:tcW w:w="1275" w:type="dxa"/>
            <w:shd w:val="clear" w:color="auto" w:fill="auto"/>
          </w:tcPr>
          <w:p w:rsidR="00585973" w:rsidRPr="00720140" w:rsidRDefault="00585973" w:rsidP="00720140">
            <w:pPr>
              <w:spacing w:after="0"/>
              <w:rPr>
                <w:rFonts w:ascii="Times New Roman" w:hAnsi="Times New Roman"/>
                <w:b/>
                <w:color w:val="000000"/>
                <w:sz w:val="20"/>
                <w:szCs w:val="20"/>
              </w:rPr>
            </w:pPr>
            <w:r w:rsidRPr="00720140">
              <w:rPr>
                <w:rFonts w:ascii="Times New Roman" w:hAnsi="Times New Roman"/>
                <w:b/>
                <w:color w:val="000000"/>
                <w:sz w:val="20"/>
                <w:szCs w:val="20"/>
              </w:rPr>
              <w:t>20,00</w:t>
            </w:r>
          </w:p>
        </w:tc>
        <w:tc>
          <w:tcPr>
            <w:tcW w:w="1418" w:type="dxa"/>
            <w:shd w:val="clear" w:color="auto" w:fill="auto"/>
          </w:tcPr>
          <w:p w:rsidR="00585973" w:rsidRPr="00720140" w:rsidRDefault="00585973" w:rsidP="00720140">
            <w:pPr>
              <w:spacing w:after="0"/>
              <w:rPr>
                <w:rFonts w:ascii="Times New Roman" w:hAnsi="Times New Roman"/>
                <w:b/>
                <w:color w:val="000000"/>
                <w:sz w:val="20"/>
                <w:szCs w:val="20"/>
              </w:rPr>
            </w:pPr>
            <w:r w:rsidRPr="00720140">
              <w:rPr>
                <w:rFonts w:ascii="Times New Roman" w:hAnsi="Times New Roman"/>
                <w:b/>
                <w:color w:val="000000"/>
                <w:sz w:val="20"/>
                <w:szCs w:val="20"/>
              </w:rPr>
              <w:t>74 742 504,58</w:t>
            </w:r>
          </w:p>
        </w:tc>
        <w:tc>
          <w:tcPr>
            <w:tcW w:w="1559" w:type="dxa"/>
          </w:tcPr>
          <w:p w:rsidR="00585973" w:rsidRPr="00720140" w:rsidRDefault="00585973" w:rsidP="00720140">
            <w:pPr>
              <w:spacing w:after="0"/>
              <w:rPr>
                <w:rFonts w:ascii="Times New Roman" w:hAnsi="Times New Roman"/>
                <w:b/>
                <w:color w:val="000000"/>
                <w:sz w:val="20"/>
                <w:szCs w:val="20"/>
              </w:rPr>
            </w:pPr>
            <w:r w:rsidRPr="00720140">
              <w:rPr>
                <w:rFonts w:ascii="Times New Roman" w:hAnsi="Times New Roman"/>
                <w:b/>
                <w:color w:val="000000"/>
                <w:sz w:val="20"/>
                <w:szCs w:val="20"/>
              </w:rPr>
              <w:t xml:space="preserve">-74 742 484,58 </w:t>
            </w:r>
          </w:p>
        </w:tc>
      </w:tr>
    </w:tbl>
    <w:p w:rsidR="00585973" w:rsidRPr="00585973" w:rsidRDefault="00585973" w:rsidP="00565B46">
      <w:pPr>
        <w:pStyle w:val="aa"/>
        <w:spacing w:after="0"/>
        <w:ind w:left="0" w:firstLine="567"/>
        <w:jc w:val="both"/>
        <w:rPr>
          <w:rFonts w:ascii="Times New Roman" w:hAnsi="Times New Roman"/>
          <w:sz w:val="28"/>
          <w:szCs w:val="28"/>
        </w:rPr>
      </w:pPr>
    </w:p>
    <w:p w:rsidR="00585973" w:rsidRDefault="00585973" w:rsidP="00EB0FEF">
      <w:pPr>
        <w:spacing w:after="0"/>
        <w:ind w:firstLine="708"/>
        <w:jc w:val="both"/>
        <w:rPr>
          <w:rFonts w:ascii="Times New Roman" w:hAnsi="Times New Roman"/>
          <w:sz w:val="28"/>
          <w:szCs w:val="28"/>
        </w:rPr>
      </w:pPr>
      <w:r w:rsidRPr="00585973">
        <w:rPr>
          <w:rFonts w:ascii="Times New Roman" w:hAnsi="Times New Roman"/>
          <w:sz w:val="28"/>
          <w:szCs w:val="28"/>
        </w:rPr>
        <w:t xml:space="preserve">Таким, образом в нарушение пункта 142 Инструкции №157н, балансовая стоимость земельных участков </w:t>
      </w:r>
      <w:r w:rsidR="00613483">
        <w:rPr>
          <w:rFonts w:ascii="Times New Roman" w:hAnsi="Times New Roman"/>
          <w:sz w:val="28"/>
          <w:szCs w:val="28"/>
        </w:rPr>
        <w:t xml:space="preserve">по состоянию на 31.12.2017 года </w:t>
      </w:r>
      <w:r w:rsidRPr="00585973">
        <w:rPr>
          <w:rFonts w:ascii="Times New Roman" w:hAnsi="Times New Roman"/>
          <w:sz w:val="28"/>
          <w:szCs w:val="28"/>
        </w:rPr>
        <w:t xml:space="preserve">в составе муниципальной казны Сортавальского городского поселения, учтенная на счете 108.55 в сумме 42 652,12 тыс. руб. не соответствует кадастровой стоимости данных земельных участков </w:t>
      </w:r>
      <w:r w:rsidR="002632B2">
        <w:rPr>
          <w:rFonts w:ascii="Times New Roman" w:hAnsi="Times New Roman"/>
          <w:sz w:val="28"/>
          <w:szCs w:val="28"/>
        </w:rPr>
        <w:t>(</w:t>
      </w:r>
      <w:r w:rsidRPr="00585973">
        <w:rPr>
          <w:rFonts w:ascii="Times New Roman" w:hAnsi="Times New Roman"/>
          <w:sz w:val="28"/>
          <w:szCs w:val="28"/>
        </w:rPr>
        <w:t xml:space="preserve">117 395,23 тыс. </w:t>
      </w:r>
      <w:proofErr w:type="spellStart"/>
      <w:r w:rsidRPr="00585973">
        <w:rPr>
          <w:rFonts w:ascii="Times New Roman" w:hAnsi="Times New Roman"/>
          <w:sz w:val="28"/>
          <w:szCs w:val="28"/>
        </w:rPr>
        <w:t>руб</w:t>
      </w:r>
      <w:proofErr w:type="spellEnd"/>
      <w:r w:rsidR="002632B2">
        <w:rPr>
          <w:rFonts w:ascii="Times New Roman" w:hAnsi="Times New Roman"/>
          <w:sz w:val="28"/>
          <w:szCs w:val="28"/>
        </w:rPr>
        <w:t>)</w:t>
      </w:r>
      <w:r w:rsidRPr="00585973">
        <w:rPr>
          <w:rFonts w:ascii="Times New Roman" w:hAnsi="Times New Roman"/>
          <w:sz w:val="28"/>
          <w:szCs w:val="28"/>
        </w:rPr>
        <w:t xml:space="preserve">. Отклонение составляет </w:t>
      </w:r>
      <w:r w:rsidRPr="00585973">
        <w:rPr>
          <w:rFonts w:ascii="Times New Roman" w:hAnsi="Times New Roman"/>
          <w:color w:val="000000"/>
          <w:sz w:val="28"/>
          <w:szCs w:val="28"/>
        </w:rPr>
        <w:t xml:space="preserve">74 742, 48 </w:t>
      </w:r>
      <w:proofErr w:type="spellStart"/>
      <w:r w:rsidRPr="00585973">
        <w:rPr>
          <w:rFonts w:ascii="Times New Roman" w:hAnsi="Times New Roman"/>
          <w:color w:val="000000"/>
          <w:sz w:val="28"/>
          <w:szCs w:val="28"/>
        </w:rPr>
        <w:t>тыс.</w:t>
      </w:r>
      <w:r w:rsidRPr="00585973">
        <w:rPr>
          <w:rFonts w:ascii="Times New Roman" w:hAnsi="Times New Roman"/>
          <w:bCs/>
          <w:color w:val="000000"/>
          <w:sz w:val="28"/>
          <w:szCs w:val="28"/>
        </w:rPr>
        <w:t>руб</w:t>
      </w:r>
      <w:proofErr w:type="spellEnd"/>
      <w:r w:rsidRPr="00585973">
        <w:rPr>
          <w:rFonts w:ascii="Times New Roman" w:hAnsi="Times New Roman"/>
          <w:bCs/>
          <w:color w:val="000000"/>
          <w:sz w:val="28"/>
          <w:szCs w:val="28"/>
        </w:rPr>
        <w:t>. Указанное нарушение привело к искажению данных о балансовой стоимости непроизводственных активов в составе имущества казны, отраженной по строке 440 «Сведений о движении нефинансовых активов (в части имущества казны)» (ф. 0503168) в составе годовой отчетности об исполнении бюджета Сортавальского городского поселения по состоянию на 01.01.2018г. Искажение данных,</w:t>
      </w:r>
      <w:r w:rsidRPr="00585973">
        <w:rPr>
          <w:rFonts w:ascii="Times New Roman" w:hAnsi="Times New Roman"/>
          <w:sz w:val="28"/>
          <w:szCs w:val="28"/>
        </w:rPr>
        <w:t xml:space="preserve"> выраженное в денежном измерении, составляет </w:t>
      </w:r>
      <w:r w:rsidR="0023178B">
        <w:rPr>
          <w:rFonts w:ascii="Times New Roman" w:hAnsi="Times New Roman"/>
          <w:color w:val="000000"/>
          <w:sz w:val="28"/>
          <w:szCs w:val="28"/>
        </w:rPr>
        <w:t>74 742,</w:t>
      </w:r>
      <w:r w:rsidRPr="00585973">
        <w:rPr>
          <w:rFonts w:ascii="Times New Roman" w:hAnsi="Times New Roman"/>
          <w:color w:val="000000"/>
          <w:sz w:val="28"/>
          <w:szCs w:val="28"/>
        </w:rPr>
        <w:t xml:space="preserve">48 </w:t>
      </w:r>
      <w:proofErr w:type="spellStart"/>
      <w:r w:rsidRPr="00585973">
        <w:rPr>
          <w:rFonts w:ascii="Times New Roman" w:hAnsi="Times New Roman"/>
          <w:color w:val="000000"/>
          <w:sz w:val="28"/>
          <w:szCs w:val="28"/>
        </w:rPr>
        <w:t>тыс.</w:t>
      </w:r>
      <w:r w:rsidRPr="00585973">
        <w:rPr>
          <w:rFonts w:ascii="Times New Roman" w:hAnsi="Times New Roman"/>
          <w:bCs/>
          <w:color w:val="000000"/>
          <w:sz w:val="28"/>
          <w:szCs w:val="28"/>
        </w:rPr>
        <w:t>руб</w:t>
      </w:r>
      <w:proofErr w:type="spellEnd"/>
      <w:r w:rsidRPr="00585973">
        <w:rPr>
          <w:rFonts w:ascii="Times New Roman" w:hAnsi="Times New Roman"/>
          <w:bCs/>
          <w:color w:val="000000"/>
          <w:sz w:val="28"/>
          <w:szCs w:val="28"/>
        </w:rPr>
        <w:t xml:space="preserve">. </w:t>
      </w:r>
      <w:r w:rsidRPr="00585973">
        <w:rPr>
          <w:rFonts w:ascii="Times New Roman" w:hAnsi="Times New Roman"/>
          <w:sz w:val="28"/>
          <w:szCs w:val="28"/>
        </w:rPr>
        <w:t>(более чем на 10 процентов. (на 275%).</w:t>
      </w:r>
    </w:p>
    <w:p w:rsidR="00D62C59" w:rsidRPr="00C14D38" w:rsidRDefault="00D62C59" w:rsidP="00EB0FEF">
      <w:pPr>
        <w:autoSpaceDE w:val="0"/>
        <w:autoSpaceDN w:val="0"/>
        <w:adjustRightInd w:val="0"/>
        <w:spacing w:after="0"/>
        <w:ind w:firstLine="720"/>
        <w:jc w:val="both"/>
        <w:rPr>
          <w:rFonts w:ascii="Times New Roman" w:hAnsi="Times New Roman"/>
          <w:sz w:val="28"/>
          <w:szCs w:val="28"/>
        </w:rPr>
      </w:pPr>
      <w:r w:rsidRPr="00C14D38">
        <w:rPr>
          <w:rFonts w:ascii="Times New Roman" w:hAnsi="Times New Roman"/>
          <w:sz w:val="28"/>
          <w:szCs w:val="28"/>
          <w:lang w:eastAsia="ru-RU"/>
        </w:rPr>
        <w:t>По данному нарушению</w:t>
      </w:r>
      <w:r w:rsidRPr="00C14D38">
        <w:rPr>
          <w:rFonts w:ascii="Times New Roman" w:hAnsi="Times New Roman"/>
          <w:sz w:val="28"/>
          <w:szCs w:val="28"/>
        </w:rPr>
        <w:t xml:space="preserve"> Администрацией Сортавальского городского поселения представлены возражения, ко</w:t>
      </w:r>
      <w:r w:rsidR="00E06B3C">
        <w:rPr>
          <w:rFonts w:ascii="Times New Roman" w:hAnsi="Times New Roman"/>
          <w:sz w:val="28"/>
          <w:szCs w:val="28"/>
        </w:rPr>
        <w:t>торые основываются на том, что</w:t>
      </w:r>
      <w:r w:rsidRPr="00C14D38">
        <w:rPr>
          <w:rFonts w:ascii="Times New Roman" w:hAnsi="Times New Roman"/>
          <w:sz w:val="28"/>
          <w:szCs w:val="28"/>
        </w:rPr>
        <w:t xml:space="preserve"> пункт 142 Инструкции №157н введен в действие с 30.12.2016 года, а земельные участки, были приняты к в состав имущества казны по стоимости 1,0 рубль ранее этой даты.</w:t>
      </w:r>
    </w:p>
    <w:p w:rsidR="00D545C9" w:rsidRDefault="00D62C59" w:rsidP="00EB0FEF">
      <w:pPr>
        <w:spacing w:after="0"/>
        <w:ind w:firstLine="708"/>
        <w:jc w:val="both"/>
        <w:rPr>
          <w:rFonts w:ascii="Times New Roman" w:hAnsi="Times New Roman"/>
          <w:sz w:val="28"/>
          <w:szCs w:val="28"/>
        </w:rPr>
      </w:pPr>
      <w:r w:rsidRPr="00C14D38">
        <w:rPr>
          <w:rFonts w:ascii="Times New Roman" w:hAnsi="Times New Roman"/>
          <w:sz w:val="28"/>
          <w:szCs w:val="28"/>
          <w:lang w:eastAsia="ru-RU"/>
        </w:rPr>
        <w:t xml:space="preserve">Контрольно счетный комитет отмечает, что </w:t>
      </w:r>
      <w:r w:rsidR="00D545C9" w:rsidRPr="00C14D38">
        <w:rPr>
          <w:rFonts w:ascii="Times New Roman" w:hAnsi="Times New Roman"/>
          <w:sz w:val="28"/>
          <w:szCs w:val="28"/>
          <w:lang w:eastAsia="ru-RU"/>
        </w:rPr>
        <w:t>изменения</w:t>
      </w:r>
      <w:r w:rsidR="00D545C9" w:rsidRPr="00C14D38">
        <w:rPr>
          <w:rFonts w:ascii="Times New Roman" w:hAnsi="Times New Roman"/>
          <w:sz w:val="28"/>
          <w:szCs w:val="28"/>
        </w:rPr>
        <w:t>,</w:t>
      </w:r>
      <w:r w:rsidR="00D545C9" w:rsidRPr="00C14D38">
        <w:rPr>
          <w:rFonts w:ascii="Times New Roman" w:hAnsi="Times New Roman"/>
          <w:sz w:val="28"/>
          <w:szCs w:val="28"/>
          <w:lang w:eastAsia="ru-RU"/>
        </w:rPr>
        <w:t xml:space="preserve"> внесенные </w:t>
      </w:r>
      <w:r w:rsidR="00D545C9" w:rsidRPr="00C14D38">
        <w:rPr>
          <w:rFonts w:ascii="Times New Roman" w:hAnsi="Times New Roman"/>
          <w:sz w:val="28"/>
          <w:szCs w:val="28"/>
        </w:rPr>
        <w:t xml:space="preserve">Приказом Минфина России от 16 ноября 2016 г. </w:t>
      </w:r>
      <w:r w:rsidR="00D545C9" w:rsidRPr="00D545C9">
        <w:rPr>
          <w:rFonts w:ascii="Times New Roman" w:hAnsi="Times New Roman"/>
          <w:sz w:val="28"/>
          <w:szCs w:val="28"/>
        </w:rPr>
        <w:t xml:space="preserve">N 209н в </w:t>
      </w:r>
      <w:r w:rsidRPr="00D545C9">
        <w:rPr>
          <w:rFonts w:ascii="Times New Roman" w:hAnsi="Times New Roman"/>
          <w:sz w:val="28"/>
          <w:szCs w:val="28"/>
        </w:rPr>
        <w:t>пункт 142 Инструкции №157н</w:t>
      </w:r>
      <w:r w:rsidR="00D545C9" w:rsidRPr="00D545C9">
        <w:rPr>
          <w:rFonts w:ascii="Times New Roman" w:hAnsi="Times New Roman"/>
          <w:sz w:val="28"/>
          <w:szCs w:val="28"/>
        </w:rPr>
        <w:t xml:space="preserve">, </w:t>
      </w:r>
      <w:r w:rsidR="00D545C9" w:rsidRPr="005358B5">
        <w:rPr>
          <w:rFonts w:ascii="Times New Roman" w:hAnsi="Times New Roman"/>
          <w:sz w:val="28"/>
          <w:szCs w:val="28"/>
          <w:u w:val="single"/>
        </w:rPr>
        <w:t>относительно учета з</w:t>
      </w:r>
      <w:r w:rsidR="00D545C9" w:rsidRPr="005358B5">
        <w:rPr>
          <w:rFonts w:ascii="Times New Roman" w:hAnsi="Times New Roman"/>
          <w:sz w:val="28"/>
          <w:szCs w:val="28"/>
          <w:u w:val="single"/>
          <w:lang w:eastAsia="ru-RU"/>
        </w:rPr>
        <w:t>емельных участков</w:t>
      </w:r>
      <w:r w:rsidR="00D545C9" w:rsidRPr="00D545C9">
        <w:rPr>
          <w:rFonts w:ascii="Times New Roman" w:hAnsi="Times New Roman"/>
          <w:sz w:val="28"/>
          <w:szCs w:val="28"/>
          <w:lang w:eastAsia="ru-RU"/>
        </w:rPr>
        <w:t xml:space="preserve"> в составе </w:t>
      </w:r>
      <w:r w:rsidR="00D545C9" w:rsidRPr="00D545C9">
        <w:rPr>
          <w:rFonts w:ascii="Times New Roman" w:hAnsi="Times New Roman"/>
          <w:sz w:val="28"/>
          <w:szCs w:val="28"/>
          <w:lang w:eastAsia="ru-RU"/>
        </w:rPr>
        <w:lastRenderedPageBreak/>
        <w:t>муниципальной казны по их кадастровой стоимости,</w:t>
      </w:r>
      <w:r w:rsidRPr="00D545C9">
        <w:rPr>
          <w:rFonts w:ascii="Times New Roman" w:hAnsi="Times New Roman"/>
          <w:sz w:val="28"/>
          <w:szCs w:val="28"/>
          <w:lang w:eastAsia="ru-RU"/>
        </w:rPr>
        <w:t xml:space="preserve"> </w:t>
      </w:r>
      <w:r w:rsidR="00D545C9" w:rsidRPr="00D545C9">
        <w:rPr>
          <w:rFonts w:ascii="Times New Roman" w:hAnsi="Times New Roman"/>
          <w:sz w:val="28"/>
          <w:szCs w:val="28"/>
          <w:lang w:eastAsia="ru-RU"/>
        </w:rPr>
        <w:t>дол</w:t>
      </w:r>
      <w:r w:rsidR="00F153A1">
        <w:rPr>
          <w:rFonts w:ascii="Times New Roman" w:hAnsi="Times New Roman"/>
          <w:sz w:val="28"/>
          <w:szCs w:val="28"/>
          <w:lang w:eastAsia="ru-RU"/>
        </w:rPr>
        <w:t>жны</w:t>
      </w:r>
      <w:r w:rsidR="00D545C9" w:rsidRPr="00D545C9">
        <w:rPr>
          <w:rFonts w:ascii="Times New Roman" w:hAnsi="Times New Roman"/>
          <w:sz w:val="28"/>
          <w:szCs w:val="28"/>
          <w:lang w:eastAsia="ru-RU"/>
        </w:rPr>
        <w:t xml:space="preserve"> был</w:t>
      </w:r>
      <w:r w:rsidR="00F153A1">
        <w:rPr>
          <w:rFonts w:ascii="Times New Roman" w:hAnsi="Times New Roman"/>
          <w:sz w:val="28"/>
          <w:szCs w:val="28"/>
          <w:lang w:eastAsia="ru-RU"/>
        </w:rPr>
        <w:t>и</w:t>
      </w:r>
      <w:r w:rsidR="00D545C9" w:rsidRPr="00D545C9">
        <w:rPr>
          <w:rFonts w:ascii="Times New Roman" w:hAnsi="Times New Roman"/>
          <w:sz w:val="28"/>
          <w:szCs w:val="28"/>
          <w:lang w:eastAsia="ru-RU"/>
        </w:rPr>
        <w:t xml:space="preserve"> </w:t>
      </w:r>
      <w:hyperlink r:id="rId18" w:history="1">
        <w:r w:rsidRPr="00D545C9">
          <w:rPr>
            <w:rFonts w:ascii="Times New Roman" w:hAnsi="Times New Roman"/>
            <w:sz w:val="28"/>
            <w:szCs w:val="28"/>
            <w:lang w:eastAsia="ru-RU"/>
          </w:rPr>
          <w:t>применятся</w:t>
        </w:r>
      </w:hyperlink>
      <w:r w:rsidRPr="00D62C59">
        <w:rPr>
          <w:rFonts w:ascii="Times New Roman" w:hAnsi="Times New Roman"/>
          <w:sz w:val="28"/>
          <w:szCs w:val="28"/>
          <w:lang w:eastAsia="ru-RU"/>
        </w:rPr>
        <w:t xml:space="preserve"> при формировании показателей бухгалтерского (бюджетного) учета и бухгалтерской (бюджетной) отчетности за 2016 г.</w:t>
      </w:r>
      <w:r w:rsidR="00D545C9" w:rsidRPr="00D545C9">
        <w:rPr>
          <w:rFonts w:ascii="Times New Roman" w:hAnsi="Times New Roman"/>
          <w:sz w:val="28"/>
          <w:szCs w:val="28"/>
          <w:lang w:eastAsia="ru-RU"/>
        </w:rPr>
        <w:t xml:space="preserve"> </w:t>
      </w:r>
      <w:r w:rsidR="008A4431" w:rsidRPr="00D545C9">
        <w:rPr>
          <w:rFonts w:ascii="Times New Roman" w:hAnsi="Times New Roman"/>
          <w:sz w:val="28"/>
          <w:szCs w:val="28"/>
          <w:lang w:eastAsia="ru-RU"/>
        </w:rPr>
        <w:t xml:space="preserve">Согласно </w:t>
      </w:r>
      <w:hyperlink r:id="rId19" w:history="1">
        <w:r w:rsidR="008A4431" w:rsidRPr="00D545C9">
          <w:rPr>
            <w:rFonts w:ascii="Times New Roman" w:hAnsi="Times New Roman"/>
            <w:sz w:val="28"/>
            <w:szCs w:val="28"/>
            <w:lang w:eastAsia="ru-RU"/>
          </w:rPr>
          <w:t>п. 38</w:t>
        </w:r>
      </w:hyperlink>
      <w:r w:rsidR="008A4431" w:rsidRPr="00D545C9">
        <w:rPr>
          <w:rFonts w:ascii="Times New Roman" w:hAnsi="Times New Roman"/>
          <w:sz w:val="28"/>
          <w:szCs w:val="28"/>
          <w:lang w:eastAsia="ru-RU"/>
        </w:rPr>
        <w:t xml:space="preserve"> Инструкции N 162н</w:t>
      </w:r>
      <w:r w:rsidR="00D545C9" w:rsidRPr="00D545C9">
        <w:rPr>
          <w:rFonts w:ascii="Times New Roman" w:hAnsi="Times New Roman"/>
          <w:sz w:val="28"/>
          <w:szCs w:val="28"/>
          <w:lang w:eastAsia="ru-RU"/>
        </w:rPr>
        <w:t>,</w:t>
      </w:r>
      <w:r w:rsidR="008A4431" w:rsidRPr="00D545C9">
        <w:rPr>
          <w:rFonts w:ascii="Times New Roman" w:hAnsi="Times New Roman"/>
          <w:sz w:val="28"/>
          <w:szCs w:val="28"/>
          <w:lang w:eastAsia="ru-RU"/>
        </w:rPr>
        <w:t xml:space="preserve"> изменение стоимости земельных участков в составе муниципальной казны, ранее принятых к бюджетному учету, в связи с изменением их кадастровой стоимости отражается по дебету счета </w:t>
      </w:r>
      <w:hyperlink w:anchor="sub_10855000" w:history="1">
        <w:r w:rsidR="008A4431" w:rsidRPr="00D545C9">
          <w:rPr>
            <w:rFonts w:ascii="Times New Roman" w:hAnsi="Times New Roman"/>
            <w:sz w:val="28"/>
            <w:szCs w:val="28"/>
            <w:lang w:eastAsia="ru-RU"/>
          </w:rPr>
          <w:t>010855000</w:t>
        </w:r>
      </w:hyperlink>
      <w:r w:rsidR="008A4431" w:rsidRPr="00D545C9">
        <w:rPr>
          <w:rFonts w:ascii="Times New Roman" w:hAnsi="Times New Roman"/>
          <w:sz w:val="28"/>
          <w:szCs w:val="28"/>
          <w:lang w:eastAsia="ru-RU"/>
        </w:rPr>
        <w:t xml:space="preserve"> "Непроизведенные активы, составляющие казну" и кредиту счета 140110180 "Прочие доходы" в сумме изменения: в случае увеличения балансовой стоимости в положительном значении, в случае уменьшения балансовой стоимости - со знаком "минус".</w:t>
      </w:r>
      <w:r w:rsidR="00D545C9" w:rsidRPr="00D545C9">
        <w:rPr>
          <w:rFonts w:ascii="Times New Roman" w:hAnsi="Times New Roman"/>
          <w:sz w:val="28"/>
          <w:szCs w:val="28"/>
        </w:rPr>
        <w:t xml:space="preserve"> </w:t>
      </w:r>
    </w:p>
    <w:p w:rsidR="00D545C9" w:rsidRPr="00B94CA4" w:rsidRDefault="00B94CA4" w:rsidP="00DB5745">
      <w:pPr>
        <w:spacing w:after="0"/>
        <w:ind w:firstLine="708"/>
        <w:jc w:val="both"/>
        <w:rPr>
          <w:rFonts w:ascii="Times New Roman" w:hAnsi="Times New Roman"/>
          <w:sz w:val="28"/>
          <w:szCs w:val="28"/>
          <w:lang w:eastAsia="ru-RU"/>
        </w:rPr>
      </w:pPr>
      <w:r w:rsidRPr="00B94CA4">
        <w:rPr>
          <w:rFonts w:ascii="Times New Roman" w:hAnsi="Times New Roman"/>
          <w:sz w:val="28"/>
          <w:szCs w:val="28"/>
        </w:rPr>
        <w:t xml:space="preserve">Кроме того, </w:t>
      </w:r>
      <w:r w:rsidR="00D545C9" w:rsidRPr="00B94CA4">
        <w:rPr>
          <w:rFonts w:ascii="Times New Roman" w:hAnsi="Times New Roman"/>
          <w:sz w:val="28"/>
          <w:szCs w:val="28"/>
        </w:rPr>
        <w:t>Инструкц</w:t>
      </w:r>
      <w:r w:rsidRPr="00B94CA4">
        <w:rPr>
          <w:rFonts w:ascii="Times New Roman" w:hAnsi="Times New Roman"/>
          <w:sz w:val="28"/>
          <w:szCs w:val="28"/>
        </w:rPr>
        <w:t>ией</w:t>
      </w:r>
      <w:r w:rsidR="00D545C9" w:rsidRPr="00B94CA4">
        <w:rPr>
          <w:rFonts w:ascii="Times New Roman" w:hAnsi="Times New Roman"/>
          <w:sz w:val="28"/>
          <w:szCs w:val="28"/>
        </w:rPr>
        <w:t xml:space="preserve"> №157н </w:t>
      </w:r>
      <w:r w:rsidRPr="00B94CA4">
        <w:rPr>
          <w:rFonts w:ascii="Times New Roman" w:hAnsi="Times New Roman"/>
          <w:sz w:val="28"/>
          <w:szCs w:val="28"/>
        </w:rPr>
        <w:t>н</w:t>
      </w:r>
      <w:r w:rsidR="00A94B12">
        <w:rPr>
          <w:rFonts w:ascii="Times New Roman" w:hAnsi="Times New Roman"/>
          <w:sz w:val="28"/>
          <w:szCs w:val="28"/>
        </w:rPr>
        <w:t>е предусмотрены</w:t>
      </w:r>
      <w:r w:rsidR="00C40B4E">
        <w:rPr>
          <w:rFonts w:ascii="Times New Roman" w:hAnsi="Times New Roman"/>
          <w:sz w:val="28"/>
          <w:szCs w:val="28"/>
        </w:rPr>
        <w:t xml:space="preserve"> </w:t>
      </w:r>
      <w:r w:rsidRPr="00B94CA4">
        <w:rPr>
          <w:rFonts w:ascii="Times New Roman" w:hAnsi="Times New Roman"/>
          <w:sz w:val="28"/>
          <w:szCs w:val="28"/>
        </w:rPr>
        <w:t>иные варианты учета</w:t>
      </w:r>
      <w:r w:rsidR="00D545C9" w:rsidRPr="00B94CA4">
        <w:rPr>
          <w:rFonts w:ascii="Times New Roman" w:hAnsi="Times New Roman"/>
          <w:sz w:val="28"/>
          <w:szCs w:val="28"/>
        </w:rPr>
        <w:t xml:space="preserve"> з</w:t>
      </w:r>
      <w:r w:rsidR="00D545C9" w:rsidRPr="00B94CA4">
        <w:rPr>
          <w:rFonts w:ascii="Times New Roman" w:hAnsi="Times New Roman"/>
          <w:sz w:val="28"/>
          <w:szCs w:val="28"/>
          <w:lang w:eastAsia="ru-RU"/>
        </w:rPr>
        <w:t>емельны</w:t>
      </w:r>
      <w:r w:rsidRPr="00B94CA4">
        <w:rPr>
          <w:rFonts w:ascii="Times New Roman" w:hAnsi="Times New Roman"/>
          <w:sz w:val="28"/>
          <w:szCs w:val="28"/>
          <w:lang w:eastAsia="ru-RU"/>
        </w:rPr>
        <w:t>х</w:t>
      </w:r>
      <w:r w:rsidR="00D545C9" w:rsidRPr="00B94CA4">
        <w:rPr>
          <w:rFonts w:ascii="Times New Roman" w:hAnsi="Times New Roman"/>
          <w:sz w:val="28"/>
          <w:szCs w:val="28"/>
          <w:lang w:eastAsia="ru-RU"/>
        </w:rPr>
        <w:t xml:space="preserve"> участк</w:t>
      </w:r>
      <w:r w:rsidRPr="00B94CA4">
        <w:rPr>
          <w:rFonts w:ascii="Times New Roman" w:hAnsi="Times New Roman"/>
          <w:sz w:val="28"/>
          <w:szCs w:val="28"/>
          <w:lang w:eastAsia="ru-RU"/>
        </w:rPr>
        <w:t>ов</w:t>
      </w:r>
      <w:r w:rsidR="00D545C9" w:rsidRPr="00B94CA4">
        <w:rPr>
          <w:rFonts w:ascii="Times New Roman" w:hAnsi="Times New Roman"/>
          <w:sz w:val="28"/>
          <w:szCs w:val="28"/>
          <w:lang w:eastAsia="ru-RU"/>
        </w:rPr>
        <w:t xml:space="preserve"> в составе муниципальной казны </w:t>
      </w:r>
      <w:r w:rsidRPr="00B94CA4">
        <w:rPr>
          <w:rFonts w:ascii="Times New Roman" w:hAnsi="Times New Roman"/>
          <w:sz w:val="28"/>
          <w:szCs w:val="28"/>
          <w:lang w:eastAsia="ru-RU"/>
        </w:rPr>
        <w:t>кроме</w:t>
      </w:r>
      <w:r w:rsidR="00D545C9" w:rsidRPr="00B94CA4">
        <w:rPr>
          <w:rFonts w:ascii="Times New Roman" w:hAnsi="Times New Roman"/>
          <w:sz w:val="28"/>
          <w:szCs w:val="28"/>
          <w:lang w:eastAsia="ru-RU"/>
        </w:rPr>
        <w:t xml:space="preserve"> их </w:t>
      </w:r>
      <w:r w:rsidRPr="00B94CA4">
        <w:rPr>
          <w:rFonts w:ascii="Times New Roman" w:hAnsi="Times New Roman"/>
          <w:sz w:val="28"/>
          <w:szCs w:val="28"/>
          <w:lang w:eastAsia="ru-RU"/>
        </w:rPr>
        <w:t xml:space="preserve">учета по </w:t>
      </w:r>
      <w:r w:rsidR="00D545C9" w:rsidRPr="00B94CA4">
        <w:rPr>
          <w:rFonts w:ascii="Times New Roman" w:hAnsi="Times New Roman"/>
          <w:sz w:val="28"/>
          <w:szCs w:val="28"/>
          <w:lang w:eastAsia="ru-RU"/>
        </w:rPr>
        <w:t>кадас</w:t>
      </w:r>
      <w:r w:rsidRPr="00B94CA4">
        <w:rPr>
          <w:rFonts w:ascii="Times New Roman" w:hAnsi="Times New Roman"/>
          <w:sz w:val="28"/>
          <w:szCs w:val="28"/>
          <w:lang w:eastAsia="ru-RU"/>
        </w:rPr>
        <w:t>тровой стоимости.</w:t>
      </w:r>
      <w:r w:rsidR="00DB5745">
        <w:rPr>
          <w:rFonts w:ascii="Times New Roman" w:hAnsi="Times New Roman"/>
          <w:sz w:val="28"/>
          <w:szCs w:val="28"/>
          <w:lang w:eastAsia="ru-RU"/>
        </w:rPr>
        <w:t xml:space="preserve"> Таким образом, возражения </w:t>
      </w:r>
      <w:r w:rsidR="00DB5745" w:rsidRPr="00C14D38">
        <w:rPr>
          <w:rFonts w:ascii="Times New Roman" w:hAnsi="Times New Roman"/>
          <w:sz w:val="28"/>
          <w:szCs w:val="28"/>
        </w:rPr>
        <w:t>Администрацией Сортавальского городского поселения</w:t>
      </w:r>
      <w:r w:rsidR="00DB5745">
        <w:rPr>
          <w:rFonts w:ascii="Times New Roman" w:hAnsi="Times New Roman"/>
          <w:sz w:val="28"/>
          <w:szCs w:val="28"/>
        </w:rPr>
        <w:t xml:space="preserve"> не принимаются.</w:t>
      </w:r>
    </w:p>
    <w:p w:rsidR="00585973" w:rsidRPr="00585973" w:rsidRDefault="00585973" w:rsidP="00565B46">
      <w:pPr>
        <w:spacing w:after="0"/>
        <w:ind w:firstLine="708"/>
        <w:jc w:val="both"/>
        <w:rPr>
          <w:rFonts w:ascii="Times New Roman" w:hAnsi="Times New Roman"/>
          <w:sz w:val="28"/>
          <w:szCs w:val="28"/>
        </w:rPr>
      </w:pPr>
      <w:r w:rsidRPr="00585973">
        <w:rPr>
          <w:rFonts w:ascii="Times New Roman" w:hAnsi="Times New Roman"/>
          <w:bCs/>
          <w:color w:val="000000"/>
          <w:sz w:val="28"/>
          <w:szCs w:val="28"/>
        </w:rPr>
        <w:t xml:space="preserve">При сопоставлении данных Реестра муниципального имущества с Выпиской из Единого государственного Реестра недвижимости федеральной службы государственной регистрации, кадастра и картографии (далее -Выписка из государственного Реестра) установлено отсутствие в Реестре объекта в виде земельного участка </w:t>
      </w:r>
      <w:r w:rsidR="00137961">
        <w:rPr>
          <w:rFonts w:ascii="Times New Roman" w:hAnsi="Times New Roman"/>
          <w:bCs/>
          <w:color w:val="000000"/>
          <w:sz w:val="28"/>
          <w:szCs w:val="28"/>
        </w:rPr>
        <w:t xml:space="preserve">с </w:t>
      </w:r>
      <w:r w:rsidRPr="00585973">
        <w:rPr>
          <w:rFonts w:ascii="Times New Roman" w:hAnsi="Times New Roman"/>
          <w:bCs/>
          <w:color w:val="000000"/>
          <w:sz w:val="28"/>
          <w:szCs w:val="28"/>
        </w:rPr>
        <w:t>кадастровы</w:t>
      </w:r>
      <w:r w:rsidR="00137961">
        <w:rPr>
          <w:rFonts w:ascii="Times New Roman" w:hAnsi="Times New Roman"/>
          <w:bCs/>
          <w:color w:val="000000"/>
          <w:sz w:val="28"/>
          <w:szCs w:val="28"/>
        </w:rPr>
        <w:t xml:space="preserve">м </w:t>
      </w:r>
      <w:r w:rsidRPr="00585973">
        <w:rPr>
          <w:rFonts w:ascii="Times New Roman" w:hAnsi="Times New Roman"/>
          <w:bCs/>
          <w:color w:val="000000"/>
          <w:sz w:val="28"/>
          <w:szCs w:val="28"/>
        </w:rPr>
        <w:t>номер</w:t>
      </w:r>
      <w:r w:rsidR="00137961">
        <w:rPr>
          <w:rFonts w:ascii="Times New Roman" w:hAnsi="Times New Roman"/>
          <w:bCs/>
          <w:color w:val="000000"/>
          <w:sz w:val="28"/>
          <w:szCs w:val="28"/>
        </w:rPr>
        <w:t>ом</w:t>
      </w:r>
      <w:r w:rsidRPr="00585973">
        <w:rPr>
          <w:rFonts w:ascii="Times New Roman" w:hAnsi="Times New Roman"/>
          <w:bCs/>
          <w:color w:val="000000"/>
          <w:sz w:val="28"/>
          <w:szCs w:val="28"/>
        </w:rPr>
        <w:t xml:space="preserve"> </w:t>
      </w:r>
      <w:r w:rsidRPr="00585973">
        <w:rPr>
          <w:rFonts w:ascii="Times New Roman" w:hAnsi="Times New Roman"/>
          <w:sz w:val="28"/>
          <w:szCs w:val="28"/>
        </w:rPr>
        <w:t>10:07:0000000:7845, площадью 248 553 кв. м. кадастровой стоимостью 1,0 руб.</w:t>
      </w:r>
      <w:r w:rsidR="00374C1D">
        <w:rPr>
          <w:rFonts w:ascii="Times New Roman" w:hAnsi="Times New Roman"/>
          <w:sz w:val="28"/>
          <w:szCs w:val="28"/>
        </w:rPr>
        <w:t xml:space="preserve"> </w:t>
      </w:r>
      <w:r w:rsidR="00137961">
        <w:rPr>
          <w:rFonts w:ascii="Times New Roman" w:hAnsi="Times New Roman"/>
          <w:sz w:val="28"/>
          <w:szCs w:val="28"/>
        </w:rPr>
        <w:t>В</w:t>
      </w:r>
      <w:r w:rsidR="00374C1D">
        <w:rPr>
          <w:rFonts w:ascii="Times New Roman" w:hAnsi="Times New Roman"/>
          <w:sz w:val="28"/>
          <w:szCs w:val="28"/>
        </w:rPr>
        <w:t xml:space="preserve"> </w:t>
      </w:r>
      <w:r w:rsidR="00A33AD0">
        <w:rPr>
          <w:rFonts w:ascii="Times New Roman" w:hAnsi="Times New Roman"/>
          <w:sz w:val="28"/>
          <w:szCs w:val="28"/>
        </w:rPr>
        <w:t xml:space="preserve">Разделе 1 </w:t>
      </w:r>
      <w:r w:rsidR="00374C1D">
        <w:rPr>
          <w:rFonts w:ascii="Times New Roman" w:hAnsi="Times New Roman"/>
          <w:sz w:val="28"/>
          <w:szCs w:val="28"/>
        </w:rPr>
        <w:t>Реестр</w:t>
      </w:r>
      <w:r w:rsidR="00A33AD0">
        <w:rPr>
          <w:rFonts w:ascii="Times New Roman" w:hAnsi="Times New Roman"/>
          <w:sz w:val="28"/>
          <w:szCs w:val="28"/>
        </w:rPr>
        <w:t>а</w:t>
      </w:r>
      <w:r w:rsidR="00374C1D">
        <w:rPr>
          <w:rFonts w:ascii="Times New Roman" w:hAnsi="Times New Roman"/>
          <w:sz w:val="28"/>
          <w:szCs w:val="28"/>
        </w:rPr>
        <w:t xml:space="preserve"> числится объект </w:t>
      </w:r>
      <w:r w:rsidR="00A33AD0">
        <w:rPr>
          <w:rFonts w:ascii="Times New Roman" w:hAnsi="Times New Roman"/>
          <w:sz w:val="28"/>
          <w:szCs w:val="28"/>
        </w:rPr>
        <w:t>такой же площадью с наименованием «</w:t>
      </w:r>
      <w:r w:rsidR="004E5D14">
        <w:rPr>
          <w:rFonts w:ascii="Times New Roman" w:hAnsi="Times New Roman"/>
          <w:sz w:val="28"/>
          <w:szCs w:val="28"/>
        </w:rPr>
        <w:t>Парк «Ваккосалми»</w:t>
      </w:r>
      <w:r w:rsidR="00374C1D" w:rsidRPr="00374C1D">
        <w:rPr>
          <w:rFonts w:ascii="Times New Roman" w:hAnsi="Times New Roman"/>
          <w:sz w:val="28"/>
          <w:szCs w:val="28"/>
        </w:rPr>
        <w:t xml:space="preserve"> </w:t>
      </w:r>
      <w:r w:rsidR="00A33AD0">
        <w:rPr>
          <w:rFonts w:ascii="Times New Roman" w:hAnsi="Times New Roman"/>
          <w:sz w:val="28"/>
          <w:szCs w:val="28"/>
        </w:rPr>
        <w:t>не имеющий</w:t>
      </w:r>
      <w:r w:rsidR="00387A28">
        <w:rPr>
          <w:rFonts w:ascii="Times New Roman" w:hAnsi="Times New Roman"/>
          <w:sz w:val="28"/>
          <w:szCs w:val="28"/>
        </w:rPr>
        <w:t xml:space="preserve"> ка</w:t>
      </w:r>
      <w:r w:rsidR="00A33AD0">
        <w:rPr>
          <w:rFonts w:ascii="Times New Roman" w:hAnsi="Times New Roman"/>
          <w:sz w:val="28"/>
          <w:szCs w:val="28"/>
        </w:rPr>
        <w:t>дастрового номера.</w:t>
      </w:r>
    </w:p>
    <w:p w:rsidR="00585973" w:rsidRPr="00585973" w:rsidRDefault="00585973" w:rsidP="00565B46">
      <w:pPr>
        <w:spacing w:after="0"/>
        <w:ind w:firstLine="708"/>
        <w:jc w:val="both"/>
        <w:rPr>
          <w:rFonts w:ascii="Times New Roman" w:hAnsi="Times New Roman"/>
          <w:sz w:val="28"/>
          <w:szCs w:val="28"/>
        </w:rPr>
      </w:pPr>
      <w:r w:rsidRPr="00585973">
        <w:rPr>
          <w:rFonts w:ascii="Times New Roman" w:hAnsi="Times New Roman"/>
          <w:sz w:val="28"/>
          <w:szCs w:val="28"/>
        </w:rPr>
        <w:t>Установлено отражение недостоверных данных о кадастровой стоимости земельного участка, расположенного по адресу: Карелия</w:t>
      </w:r>
      <w:proofErr w:type="gramStart"/>
      <w:r w:rsidRPr="00585973">
        <w:rPr>
          <w:rFonts w:ascii="Times New Roman" w:hAnsi="Times New Roman"/>
          <w:sz w:val="28"/>
          <w:szCs w:val="28"/>
        </w:rPr>
        <w:t xml:space="preserve"> </w:t>
      </w:r>
      <w:proofErr w:type="spellStart"/>
      <w:r w:rsidRPr="00585973">
        <w:rPr>
          <w:rFonts w:ascii="Times New Roman" w:hAnsi="Times New Roman"/>
          <w:sz w:val="28"/>
          <w:szCs w:val="28"/>
        </w:rPr>
        <w:t>Р</w:t>
      </w:r>
      <w:proofErr w:type="gramEnd"/>
      <w:r w:rsidRPr="00585973">
        <w:rPr>
          <w:rFonts w:ascii="Times New Roman" w:hAnsi="Times New Roman"/>
          <w:sz w:val="28"/>
          <w:szCs w:val="28"/>
        </w:rPr>
        <w:t>есп</w:t>
      </w:r>
      <w:proofErr w:type="spellEnd"/>
      <w:r w:rsidRPr="00585973">
        <w:rPr>
          <w:rFonts w:ascii="Times New Roman" w:hAnsi="Times New Roman"/>
          <w:sz w:val="28"/>
          <w:szCs w:val="28"/>
        </w:rPr>
        <w:t>., г. Сортавала, ул. Октябрьская, д. 11,</w:t>
      </w:r>
      <w:r w:rsidRPr="00585973">
        <w:rPr>
          <w:rFonts w:ascii="Times New Roman" w:hAnsi="Times New Roman"/>
        </w:rPr>
        <w:t xml:space="preserve"> </w:t>
      </w:r>
      <w:r w:rsidRPr="00585973">
        <w:rPr>
          <w:rFonts w:ascii="Times New Roman" w:hAnsi="Times New Roman"/>
          <w:sz w:val="28"/>
          <w:szCs w:val="28"/>
        </w:rPr>
        <w:t xml:space="preserve">кадастровый номер 10:07:0010117:115. Согласно Выписке </w:t>
      </w:r>
      <w:r w:rsidRPr="00585973">
        <w:rPr>
          <w:rFonts w:ascii="Times New Roman" w:hAnsi="Times New Roman"/>
          <w:bCs/>
          <w:color w:val="000000"/>
          <w:sz w:val="28"/>
          <w:szCs w:val="28"/>
        </w:rPr>
        <w:t>из государственного Реестра</w:t>
      </w:r>
      <w:r w:rsidRPr="00585973">
        <w:rPr>
          <w:rFonts w:ascii="Times New Roman" w:hAnsi="Times New Roman"/>
          <w:sz w:val="28"/>
          <w:szCs w:val="28"/>
        </w:rPr>
        <w:t xml:space="preserve"> от 26.06.2017 г. (Приложение к договору аренды №166 от 24.07.2017 года) кадастровая стоимость – 505 618,96 руб., согласно Реестру муниципального имущества - 113 045,84 руб. Расхождение составляет – 392 573,12 руб.</w:t>
      </w:r>
    </w:p>
    <w:p w:rsidR="00585973" w:rsidRPr="00585973" w:rsidRDefault="00585973" w:rsidP="00565B46">
      <w:pPr>
        <w:spacing w:after="0"/>
        <w:ind w:firstLine="708"/>
        <w:jc w:val="both"/>
        <w:rPr>
          <w:rFonts w:ascii="Times New Roman" w:hAnsi="Times New Roman"/>
          <w:sz w:val="28"/>
          <w:szCs w:val="28"/>
        </w:rPr>
      </w:pPr>
      <w:r w:rsidRPr="00585973">
        <w:rPr>
          <w:rFonts w:ascii="Times New Roman" w:hAnsi="Times New Roman"/>
          <w:sz w:val="28"/>
          <w:szCs w:val="28"/>
        </w:rPr>
        <w:t xml:space="preserve">Пунктом 6 Приказа Минэкономразвития №424 установлено, что в отношении объектов учета казны записи об изменении сведений вносятся в Реестр на основании надлежащим образом заверенных копий документов, подтверждающих приобретение муниципальным образованием имущества, возникновение, изменение, прекращение права муниципальной собственности на имущество, изменений сведений об объектах учета. Копии указанных документов должны предоставляться в орган местного самоуправления, уполномоченный на ведение реестра (должностному лицу такого органа, ответственному за ведение реестра), в 2-недельный срок с момента возникновения, изменения или прекращения права муниципального </w:t>
      </w:r>
      <w:r w:rsidRPr="00585973">
        <w:rPr>
          <w:rFonts w:ascii="Times New Roman" w:hAnsi="Times New Roman"/>
          <w:sz w:val="28"/>
          <w:szCs w:val="28"/>
        </w:rPr>
        <w:lastRenderedPageBreak/>
        <w:t>образования на имущество (изменения сведений об объекте учета) должностными лицами органов местного самоуправления, ответственными за оформление соответствующих документов.</w:t>
      </w:r>
    </w:p>
    <w:p w:rsidR="00585973" w:rsidRPr="00585973" w:rsidRDefault="00585973" w:rsidP="00565B46">
      <w:pPr>
        <w:spacing w:after="0"/>
        <w:jc w:val="both"/>
        <w:rPr>
          <w:rFonts w:ascii="Times New Roman" w:hAnsi="Times New Roman"/>
          <w:sz w:val="28"/>
          <w:szCs w:val="28"/>
        </w:rPr>
      </w:pPr>
      <w:r w:rsidRPr="00585973">
        <w:rPr>
          <w:rFonts w:ascii="Times New Roman" w:hAnsi="Times New Roman"/>
          <w:sz w:val="28"/>
          <w:szCs w:val="28"/>
        </w:rPr>
        <w:tab/>
        <w:t xml:space="preserve">Согласно данным </w:t>
      </w:r>
      <w:r w:rsidRPr="00585973">
        <w:rPr>
          <w:rFonts w:ascii="Times New Roman" w:hAnsi="Times New Roman"/>
          <w:bCs/>
          <w:color w:val="000000"/>
          <w:sz w:val="28"/>
          <w:szCs w:val="28"/>
        </w:rPr>
        <w:t xml:space="preserve">Выписки из Единого государственного Реестра недвижимости федеральной службы государственной регистрации, кадастра и картографии от 21.04.2017 года, право собственности муниципального образования Сортавальское городское поселение на земельный участок площадью 7 000 </w:t>
      </w:r>
      <w:proofErr w:type="spellStart"/>
      <w:r w:rsidRPr="00585973">
        <w:rPr>
          <w:rFonts w:ascii="Times New Roman" w:hAnsi="Times New Roman"/>
          <w:bCs/>
          <w:color w:val="000000"/>
          <w:sz w:val="28"/>
          <w:szCs w:val="28"/>
        </w:rPr>
        <w:t>кв.м</w:t>
      </w:r>
      <w:proofErr w:type="spellEnd"/>
      <w:r w:rsidRPr="00585973">
        <w:rPr>
          <w:rFonts w:ascii="Times New Roman" w:hAnsi="Times New Roman"/>
          <w:bCs/>
          <w:color w:val="000000"/>
          <w:sz w:val="28"/>
          <w:szCs w:val="28"/>
        </w:rPr>
        <w:t>. с кадастровым номер 10:07:10104166:338 зарегистрировано 21.04.2017 года. Указанный участок принят в состав имущества казны в соответствии с Распоряжением №888-0 от 29.12.2017 года.</w:t>
      </w:r>
      <w:r w:rsidRPr="00585973">
        <w:rPr>
          <w:rFonts w:ascii="Times New Roman" w:hAnsi="Times New Roman"/>
          <w:sz w:val="28"/>
          <w:szCs w:val="28"/>
        </w:rPr>
        <w:t xml:space="preserve"> Таким образом, внесение данных в реестр муниципального имущества произведено с</w:t>
      </w:r>
      <w:r w:rsidRPr="00585973">
        <w:rPr>
          <w:rFonts w:ascii="Times New Roman" w:hAnsi="Times New Roman"/>
          <w:bCs/>
          <w:color w:val="000000"/>
          <w:sz w:val="28"/>
          <w:szCs w:val="28"/>
        </w:rPr>
        <w:t xml:space="preserve"> нарушением срока, установленного п</w:t>
      </w:r>
      <w:r w:rsidRPr="00585973">
        <w:rPr>
          <w:rFonts w:ascii="Times New Roman" w:hAnsi="Times New Roman"/>
          <w:sz w:val="28"/>
          <w:szCs w:val="28"/>
        </w:rPr>
        <w:t>унктом 6 Приказа Минэкономразвития №424.</w:t>
      </w:r>
    </w:p>
    <w:p w:rsidR="00585973" w:rsidRPr="00585973" w:rsidRDefault="00585973" w:rsidP="00565B46">
      <w:pPr>
        <w:spacing w:after="0"/>
        <w:jc w:val="both"/>
        <w:rPr>
          <w:rFonts w:ascii="Times New Roman" w:hAnsi="Times New Roman"/>
          <w:bCs/>
          <w:color w:val="000000"/>
          <w:sz w:val="28"/>
          <w:szCs w:val="28"/>
        </w:rPr>
      </w:pPr>
    </w:p>
    <w:p w:rsidR="00585973" w:rsidRPr="00585973" w:rsidRDefault="00585973" w:rsidP="00565B46">
      <w:pPr>
        <w:spacing w:after="0"/>
        <w:jc w:val="both"/>
        <w:rPr>
          <w:rFonts w:ascii="Times New Roman" w:hAnsi="Times New Roman"/>
          <w:b/>
          <w:sz w:val="28"/>
          <w:szCs w:val="28"/>
        </w:rPr>
      </w:pPr>
      <w:r w:rsidRPr="00585973">
        <w:rPr>
          <w:rFonts w:ascii="Times New Roman" w:hAnsi="Times New Roman"/>
          <w:b/>
          <w:sz w:val="28"/>
          <w:szCs w:val="28"/>
        </w:rPr>
        <w:t>4.Проверка заключенных договоров аренды муниципального имущества и правильности начисления арендной платы за имущество.</w:t>
      </w:r>
    </w:p>
    <w:p w:rsidR="00585973" w:rsidRPr="00585973" w:rsidRDefault="00585973" w:rsidP="00565B46">
      <w:pPr>
        <w:spacing w:after="0"/>
        <w:ind w:firstLine="709"/>
        <w:jc w:val="center"/>
        <w:rPr>
          <w:rFonts w:ascii="Times New Roman" w:hAnsi="Times New Roman"/>
          <w:b/>
          <w:sz w:val="28"/>
          <w:szCs w:val="28"/>
        </w:rPr>
      </w:pPr>
    </w:p>
    <w:p w:rsidR="00585973" w:rsidRPr="00585973" w:rsidRDefault="00585973" w:rsidP="00565B46">
      <w:pPr>
        <w:spacing w:after="0"/>
        <w:ind w:firstLine="708"/>
        <w:jc w:val="both"/>
        <w:rPr>
          <w:rFonts w:ascii="Times New Roman" w:hAnsi="Times New Roman"/>
          <w:sz w:val="28"/>
          <w:szCs w:val="28"/>
        </w:rPr>
      </w:pPr>
      <w:r w:rsidRPr="00585973">
        <w:rPr>
          <w:rFonts w:ascii="Times New Roman" w:hAnsi="Times New Roman"/>
          <w:sz w:val="28"/>
          <w:szCs w:val="28"/>
        </w:rPr>
        <w:t>Согласно представленному к проверке Администрацией Сортавальского городского поселения «Перечню договоров аренды имущества, действовавших в 2017 году», в проверяемый период действовало 32 договора аренды имущества, из них 2 договора были заключены в 2017 году. Договора заключены без проведения конкурсов или аукционов в соответствии с пп.4 п.1. статьи 17.1 Федерального закона от 26 июля 2006 г. N 135-ФЗ "О защите конкуренции".</w:t>
      </w:r>
    </w:p>
    <w:p w:rsidR="00585973" w:rsidRPr="00585973" w:rsidRDefault="00585973" w:rsidP="00565B46">
      <w:pPr>
        <w:spacing w:after="0"/>
        <w:ind w:firstLine="709"/>
        <w:jc w:val="both"/>
        <w:rPr>
          <w:rFonts w:ascii="Times New Roman" w:hAnsi="Times New Roman"/>
          <w:sz w:val="28"/>
          <w:szCs w:val="28"/>
        </w:rPr>
      </w:pPr>
      <w:r w:rsidRPr="00585973">
        <w:rPr>
          <w:rFonts w:ascii="Times New Roman" w:hAnsi="Times New Roman"/>
          <w:sz w:val="28"/>
          <w:szCs w:val="28"/>
        </w:rPr>
        <w:t>При проверке правильности начисления арендной платы за имущество по договорам, заключенным в 2017 году установлено:</w:t>
      </w:r>
    </w:p>
    <w:p w:rsidR="00585973" w:rsidRPr="00585973" w:rsidRDefault="00585973" w:rsidP="00565B46">
      <w:pPr>
        <w:spacing w:after="0"/>
        <w:ind w:firstLine="709"/>
        <w:jc w:val="both"/>
        <w:rPr>
          <w:rFonts w:ascii="Times New Roman" w:hAnsi="Times New Roman"/>
          <w:sz w:val="28"/>
          <w:szCs w:val="28"/>
        </w:rPr>
      </w:pPr>
      <w:r w:rsidRPr="00585973">
        <w:rPr>
          <w:rFonts w:ascii="Times New Roman" w:hAnsi="Times New Roman"/>
          <w:sz w:val="28"/>
          <w:szCs w:val="28"/>
        </w:rPr>
        <w:t xml:space="preserve">-25 сентября 2017 года заключен договор аренды нежилого помещения общей площадью 10,4 </w:t>
      </w:r>
      <w:proofErr w:type="spellStart"/>
      <w:r w:rsidRPr="00585973">
        <w:rPr>
          <w:rFonts w:ascii="Times New Roman" w:hAnsi="Times New Roman"/>
          <w:sz w:val="28"/>
          <w:szCs w:val="28"/>
        </w:rPr>
        <w:t>кв.м</w:t>
      </w:r>
      <w:proofErr w:type="spellEnd"/>
      <w:r w:rsidRPr="00585973">
        <w:rPr>
          <w:rFonts w:ascii="Times New Roman" w:hAnsi="Times New Roman"/>
          <w:sz w:val="28"/>
          <w:szCs w:val="28"/>
        </w:rPr>
        <w:t>. №1;</w:t>
      </w:r>
    </w:p>
    <w:p w:rsidR="00585973" w:rsidRPr="00585973" w:rsidRDefault="00585973" w:rsidP="00565B46">
      <w:pPr>
        <w:spacing w:after="0"/>
        <w:ind w:firstLine="709"/>
        <w:jc w:val="both"/>
        <w:rPr>
          <w:rFonts w:ascii="Times New Roman" w:hAnsi="Times New Roman"/>
          <w:sz w:val="28"/>
          <w:szCs w:val="28"/>
        </w:rPr>
      </w:pPr>
      <w:r w:rsidRPr="00585973">
        <w:rPr>
          <w:rFonts w:ascii="Times New Roman" w:hAnsi="Times New Roman"/>
          <w:sz w:val="28"/>
          <w:szCs w:val="28"/>
        </w:rPr>
        <w:t xml:space="preserve">-01.11.2017 года заключен договор аренды нежилого помещения общей площадью 9,0 </w:t>
      </w:r>
      <w:proofErr w:type="spellStart"/>
      <w:r w:rsidRPr="00585973">
        <w:rPr>
          <w:rFonts w:ascii="Times New Roman" w:hAnsi="Times New Roman"/>
          <w:sz w:val="28"/>
          <w:szCs w:val="28"/>
        </w:rPr>
        <w:t>кв.м</w:t>
      </w:r>
      <w:proofErr w:type="spellEnd"/>
      <w:r w:rsidRPr="00585973">
        <w:rPr>
          <w:rFonts w:ascii="Times New Roman" w:hAnsi="Times New Roman"/>
          <w:sz w:val="28"/>
          <w:szCs w:val="28"/>
        </w:rPr>
        <w:t>. №3.</w:t>
      </w:r>
    </w:p>
    <w:p w:rsidR="00585973" w:rsidRPr="00585973" w:rsidRDefault="00585973" w:rsidP="00565B46">
      <w:pPr>
        <w:spacing w:after="0"/>
        <w:ind w:firstLine="709"/>
        <w:jc w:val="both"/>
        <w:rPr>
          <w:rFonts w:ascii="Times New Roman" w:hAnsi="Times New Roman"/>
          <w:sz w:val="28"/>
          <w:szCs w:val="28"/>
        </w:rPr>
      </w:pPr>
      <w:r w:rsidRPr="00585973">
        <w:rPr>
          <w:rFonts w:ascii="Times New Roman" w:hAnsi="Times New Roman"/>
          <w:sz w:val="28"/>
          <w:szCs w:val="28"/>
        </w:rPr>
        <w:t>Согласно пункту 4.1. договоров №1 от 25.09.2017г. и №3 от 01.11.2017 года, размер арендной платы определен на основании Решения Совета №235 и Методики определения арендной платы.</w:t>
      </w:r>
    </w:p>
    <w:p w:rsidR="00585973" w:rsidRPr="00585973" w:rsidRDefault="00585973" w:rsidP="00565B46">
      <w:pPr>
        <w:spacing w:after="0"/>
        <w:ind w:firstLine="708"/>
        <w:jc w:val="both"/>
        <w:rPr>
          <w:rFonts w:ascii="Times New Roman" w:eastAsia="Times New Roman" w:hAnsi="Times New Roman"/>
          <w:sz w:val="28"/>
          <w:szCs w:val="28"/>
        </w:rPr>
      </w:pPr>
      <w:r w:rsidRPr="00585973">
        <w:rPr>
          <w:rFonts w:ascii="Times New Roman" w:eastAsia="Times New Roman" w:hAnsi="Times New Roman"/>
          <w:spacing w:val="-5"/>
          <w:sz w:val="28"/>
          <w:szCs w:val="28"/>
          <w:shd w:val="clear" w:color="auto" w:fill="FFFFFF"/>
        </w:rPr>
        <w:t xml:space="preserve">Положения </w:t>
      </w:r>
      <w:r w:rsidRPr="00585973">
        <w:rPr>
          <w:rFonts w:ascii="Times New Roman" w:hAnsi="Times New Roman"/>
          <w:sz w:val="28"/>
          <w:szCs w:val="28"/>
        </w:rPr>
        <w:t>о порядке управления муниципальной собственностью</w:t>
      </w:r>
      <w:r w:rsidRPr="00585973">
        <w:rPr>
          <w:rFonts w:ascii="Times New Roman" w:eastAsia="Times New Roman" w:hAnsi="Times New Roman"/>
          <w:sz w:val="28"/>
          <w:szCs w:val="28"/>
        </w:rPr>
        <w:t xml:space="preserve"> №217, утвержденное</w:t>
      </w:r>
      <w:r w:rsidRPr="00585973">
        <w:rPr>
          <w:rFonts w:ascii="Times New Roman" w:hAnsi="Times New Roman"/>
          <w:sz w:val="28"/>
          <w:szCs w:val="28"/>
        </w:rPr>
        <w:t xml:space="preserve"> 25.05.2017 года, действовавшее в период заключения договоров №1 и №3 не содержит </w:t>
      </w:r>
      <w:r w:rsidRPr="00585973">
        <w:rPr>
          <w:rFonts w:ascii="Times New Roman" w:eastAsia="Times New Roman" w:hAnsi="Times New Roman"/>
          <w:sz w:val="28"/>
          <w:szCs w:val="28"/>
        </w:rPr>
        <w:t>Методики определения арендной платы за аренду имущества.</w:t>
      </w:r>
    </w:p>
    <w:p w:rsidR="00585973" w:rsidRPr="00585973" w:rsidRDefault="00585973" w:rsidP="00565B46">
      <w:pPr>
        <w:spacing w:after="0"/>
        <w:ind w:firstLine="708"/>
        <w:jc w:val="both"/>
        <w:rPr>
          <w:rFonts w:ascii="Times New Roman" w:eastAsia="Times New Roman" w:hAnsi="Times New Roman"/>
          <w:sz w:val="28"/>
          <w:szCs w:val="28"/>
        </w:rPr>
      </w:pPr>
      <w:r w:rsidRPr="00585973">
        <w:rPr>
          <w:rFonts w:ascii="Times New Roman" w:eastAsia="Times New Roman" w:hAnsi="Times New Roman"/>
          <w:sz w:val="28"/>
          <w:szCs w:val="28"/>
        </w:rPr>
        <w:t>Методику определения арендной платы за аренду имущества, находящегося в собственности муниципального образования «</w:t>
      </w:r>
      <w:r w:rsidRPr="00585973">
        <w:rPr>
          <w:rFonts w:ascii="Times New Roman" w:eastAsia="Times New Roman" w:hAnsi="Times New Roman"/>
          <w:bCs/>
          <w:color w:val="000000"/>
          <w:spacing w:val="-5"/>
          <w:sz w:val="28"/>
          <w:szCs w:val="28"/>
          <w:shd w:val="clear" w:color="auto" w:fill="FFFFFF"/>
        </w:rPr>
        <w:t xml:space="preserve">Сортавальское </w:t>
      </w:r>
      <w:r w:rsidRPr="00585973">
        <w:rPr>
          <w:rFonts w:ascii="Times New Roman" w:eastAsia="Times New Roman" w:hAnsi="Times New Roman"/>
          <w:bCs/>
          <w:color w:val="000000"/>
          <w:spacing w:val="-5"/>
          <w:sz w:val="28"/>
          <w:szCs w:val="28"/>
          <w:shd w:val="clear" w:color="auto" w:fill="FFFFFF"/>
        </w:rPr>
        <w:lastRenderedPageBreak/>
        <w:t>городское поселение»</w:t>
      </w:r>
      <w:r w:rsidRPr="00585973">
        <w:rPr>
          <w:rFonts w:ascii="Times New Roman" w:hAnsi="Times New Roman"/>
          <w:sz w:val="28"/>
          <w:szCs w:val="28"/>
        </w:rPr>
        <w:t xml:space="preserve"> содержало </w:t>
      </w:r>
      <w:r w:rsidRPr="00585973">
        <w:rPr>
          <w:rFonts w:ascii="Times New Roman" w:eastAsia="Times New Roman" w:hAnsi="Times New Roman"/>
          <w:spacing w:val="-5"/>
          <w:sz w:val="28"/>
          <w:szCs w:val="28"/>
          <w:shd w:val="clear" w:color="auto" w:fill="FFFFFF"/>
        </w:rPr>
        <w:t xml:space="preserve">Положение </w:t>
      </w:r>
      <w:r w:rsidRPr="00585973">
        <w:rPr>
          <w:rFonts w:ascii="Times New Roman" w:hAnsi="Times New Roman"/>
          <w:sz w:val="28"/>
          <w:szCs w:val="28"/>
        </w:rPr>
        <w:t>о порядке управления муниципальной собственностью</w:t>
      </w:r>
      <w:r w:rsidRPr="00585973">
        <w:rPr>
          <w:rFonts w:ascii="Times New Roman" w:eastAsia="Times New Roman" w:hAnsi="Times New Roman"/>
          <w:sz w:val="28"/>
          <w:szCs w:val="28"/>
        </w:rPr>
        <w:t xml:space="preserve"> №58, которое было отменено пунктом 2 Решения Совета №217 от </w:t>
      </w:r>
      <w:r w:rsidRPr="00585973">
        <w:rPr>
          <w:rFonts w:ascii="Times New Roman" w:hAnsi="Times New Roman"/>
          <w:sz w:val="28"/>
          <w:szCs w:val="28"/>
        </w:rPr>
        <w:t>25.05.2017 года. Таким образом, размер арендной платы по договорам аренды муниципального имущества №1 от 25.09.2017 года и №3 от 01.11.2017 года определен на основании</w:t>
      </w:r>
      <w:r w:rsidRPr="00585973">
        <w:rPr>
          <w:rFonts w:ascii="Times New Roman" w:eastAsia="Times New Roman" w:hAnsi="Times New Roman"/>
          <w:sz w:val="28"/>
          <w:szCs w:val="28"/>
        </w:rPr>
        <w:t xml:space="preserve"> утратившей силу Методики определения арендной платы за аренду имущества.</w:t>
      </w:r>
    </w:p>
    <w:p w:rsidR="00585973" w:rsidRPr="00585973" w:rsidRDefault="00585973" w:rsidP="00565B46">
      <w:pPr>
        <w:spacing w:after="0"/>
        <w:ind w:firstLine="708"/>
        <w:jc w:val="both"/>
        <w:rPr>
          <w:rFonts w:ascii="Times New Roman" w:eastAsia="Times New Roman" w:hAnsi="Times New Roman"/>
          <w:bCs/>
          <w:color w:val="000000"/>
          <w:spacing w:val="-5"/>
          <w:sz w:val="28"/>
          <w:szCs w:val="28"/>
          <w:shd w:val="clear" w:color="auto" w:fill="FFFFFF"/>
        </w:rPr>
      </w:pPr>
      <w:r w:rsidRPr="00585973">
        <w:rPr>
          <w:rFonts w:ascii="Times New Roman" w:eastAsia="Times New Roman" w:hAnsi="Times New Roman"/>
          <w:sz w:val="28"/>
          <w:szCs w:val="28"/>
        </w:rPr>
        <w:t>При проверке правильности начисления арендной платы по действующим в 2017 году договорам аренды, установлено, что в связи с отменой Методики определения арендной платы за аренду имущества, находящегося в собственности муниципального образования «</w:t>
      </w:r>
      <w:r w:rsidRPr="00585973">
        <w:rPr>
          <w:rFonts w:ascii="Times New Roman" w:eastAsia="Times New Roman" w:hAnsi="Times New Roman"/>
          <w:bCs/>
          <w:color w:val="000000"/>
          <w:spacing w:val="-5"/>
          <w:sz w:val="28"/>
          <w:szCs w:val="28"/>
          <w:shd w:val="clear" w:color="auto" w:fill="FFFFFF"/>
        </w:rPr>
        <w:t>Сортавальское городское поселение» сумма арендной платы по ряду договоров, подлежала изменению.</w:t>
      </w:r>
    </w:p>
    <w:p w:rsidR="00585973" w:rsidRPr="00585973" w:rsidRDefault="00585973" w:rsidP="00565B46">
      <w:pPr>
        <w:spacing w:after="0"/>
        <w:jc w:val="both"/>
        <w:rPr>
          <w:rFonts w:ascii="Times New Roman" w:eastAsia="Times New Roman" w:hAnsi="Times New Roman"/>
          <w:bCs/>
          <w:color w:val="000000"/>
          <w:spacing w:val="-5"/>
          <w:sz w:val="28"/>
          <w:szCs w:val="28"/>
          <w:shd w:val="clear" w:color="auto" w:fill="FFFFFF"/>
        </w:rPr>
      </w:pPr>
      <w:r w:rsidRPr="00585973">
        <w:rPr>
          <w:rFonts w:ascii="Times New Roman" w:eastAsia="Times New Roman" w:hAnsi="Times New Roman"/>
          <w:bCs/>
          <w:color w:val="000000"/>
          <w:spacing w:val="-5"/>
          <w:sz w:val="28"/>
          <w:szCs w:val="28"/>
          <w:shd w:val="clear" w:color="auto" w:fill="FFFFFF"/>
        </w:rPr>
        <w:t xml:space="preserve">Например: </w:t>
      </w:r>
    </w:p>
    <w:p w:rsidR="00585973" w:rsidRPr="00585973" w:rsidRDefault="00585973" w:rsidP="00565B46">
      <w:pPr>
        <w:spacing w:after="0"/>
        <w:ind w:firstLine="708"/>
        <w:jc w:val="both"/>
        <w:rPr>
          <w:rFonts w:ascii="Times New Roman" w:hAnsi="Times New Roman"/>
          <w:sz w:val="28"/>
          <w:szCs w:val="28"/>
        </w:rPr>
      </w:pPr>
      <w:r w:rsidRPr="00585973">
        <w:rPr>
          <w:rFonts w:ascii="Times New Roman" w:eastAsia="Times New Roman" w:hAnsi="Times New Roman"/>
          <w:bCs/>
          <w:color w:val="000000"/>
          <w:spacing w:val="-5"/>
          <w:sz w:val="28"/>
          <w:szCs w:val="28"/>
          <w:shd w:val="clear" w:color="auto" w:fill="FFFFFF"/>
        </w:rPr>
        <w:t>Договором аренды нежилого помещения №10 от 16.09.2016г. с АО «</w:t>
      </w:r>
      <w:proofErr w:type="spellStart"/>
      <w:r w:rsidRPr="00585973">
        <w:rPr>
          <w:rFonts w:ascii="Times New Roman" w:eastAsia="Times New Roman" w:hAnsi="Times New Roman"/>
          <w:bCs/>
          <w:color w:val="000000"/>
          <w:spacing w:val="-5"/>
          <w:sz w:val="28"/>
          <w:szCs w:val="28"/>
          <w:shd w:val="clear" w:color="auto" w:fill="FFFFFF"/>
        </w:rPr>
        <w:t>Прионежская</w:t>
      </w:r>
      <w:proofErr w:type="spellEnd"/>
      <w:r w:rsidRPr="00585973">
        <w:rPr>
          <w:rFonts w:ascii="Times New Roman" w:eastAsia="Times New Roman" w:hAnsi="Times New Roman"/>
          <w:bCs/>
          <w:color w:val="000000"/>
          <w:spacing w:val="-5"/>
          <w:sz w:val="28"/>
          <w:szCs w:val="28"/>
          <w:shd w:val="clear" w:color="auto" w:fill="FFFFFF"/>
        </w:rPr>
        <w:t xml:space="preserve"> сетевая компания», арендная плата определена в сумме 5 548,8 руб. в месяц. </w:t>
      </w:r>
      <w:r w:rsidRPr="00585973">
        <w:rPr>
          <w:rFonts w:ascii="Times New Roman" w:eastAsia="Times New Roman" w:hAnsi="Times New Roman"/>
          <w:sz w:val="28"/>
          <w:szCs w:val="28"/>
        </w:rPr>
        <w:t>Пунктом 4.6. договора установлено, что цена договора может быть изменена в связи с изменением Методики определения арендной платы или увеличением ставки арендной платы.</w:t>
      </w:r>
      <w:r w:rsidRPr="00585973">
        <w:rPr>
          <w:rFonts w:ascii="Times New Roman" w:hAnsi="Times New Roman"/>
          <w:sz w:val="28"/>
          <w:szCs w:val="28"/>
        </w:rPr>
        <w:t xml:space="preserve"> В соответствии с пунктом 3 статьи 614 ГК РФ, размер арендной платы может изменяться по соглашению сторон в сроки, предусмотренные договором, но не чаще одного раза в год. После </w:t>
      </w:r>
      <w:r w:rsidRPr="00585973">
        <w:rPr>
          <w:rFonts w:ascii="Times New Roman" w:eastAsia="Times New Roman" w:hAnsi="Times New Roman"/>
          <w:sz w:val="28"/>
          <w:szCs w:val="28"/>
        </w:rPr>
        <w:t xml:space="preserve">отмены Методики, и по прошествии года после заключения договора, (с 17.09.2017 года) размер арендной платы должен был быть определен на основании </w:t>
      </w:r>
      <w:r w:rsidRPr="00585973">
        <w:rPr>
          <w:rFonts w:ascii="Times New Roman" w:hAnsi="Times New Roman"/>
          <w:sz w:val="28"/>
          <w:szCs w:val="28"/>
        </w:rPr>
        <w:t xml:space="preserve">Решения Совета №235, то есть путем умножения ставки за 1 м. кв. и объема арендуемой площади, что составляет 6 936,0 руб. в месяц (340,0 руб. х 20,4 м. кв.). Изменения в размер арендной платы внесены не были. Таким образом, по договору </w:t>
      </w:r>
      <w:r w:rsidRPr="00585973">
        <w:rPr>
          <w:rFonts w:ascii="Times New Roman" w:eastAsia="Times New Roman" w:hAnsi="Times New Roman"/>
          <w:bCs/>
          <w:color w:val="000000"/>
          <w:spacing w:val="-5"/>
          <w:sz w:val="28"/>
          <w:szCs w:val="28"/>
          <w:shd w:val="clear" w:color="auto" w:fill="FFFFFF"/>
        </w:rPr>
        <w:t xml:space="preserve">№10 от 16.09.2016г. </w:t>
      </w:r>
      <w:proofErr w:type="spellStart"/>
      <w:r w:rsidRPr="00585973">
        <w:rPr>
          <w:rFonts w:ascii="Times New Roman" w:hAnsi="Times New Roman"/>
          <w:sz w:val="28"/>
          <w:szCs w:val="28"/>
        </w:rPr>
        <w:t>недоначислено</w:t>
      </w:r>
      <w:proofErr w:type="spellEnd"/>
      <w:r w:rsidRPr="00585973">
        <w:rPr>
          <w:rFonts w:ascii="Times New Roman" w:hAnsi="Times New Roman"/>
          <w:sz w:val="28"/>
          <w:szCs w:val="28"/>
        </w:rPr>
        <w:t xml:space="preserve"> арендной платы за 2017 год в сумме –2 034,56 руб.</w:t>
      </w:r>
    </w:p>
    <w:p w:rsidR="00585973" w:rsidRPr="00585973" w:rsidRDefault="00585973" w:rsidP="00565B46">
      <w:pPr>
        <w:spacing w:after="0"/>
        <w:ind w:firstLine="708"/>
        <w:jc w:val="both"/>
        <w:rPr>
          <w:rFonts w:ascii="Times New Roman" w:hAnsi="Times New Roman"/>
          <w:sz w:val="28"/>
          <w:szCs w:val="28"/>
        </w:rPr>
      </w:pPr>
      <w:r w:rsidRPr="00585973">
        <w:rPr>
          <w:rFonts w:ascii="Times New Roman" w:eastAsia="Times New Roman" w:hAnsi="Times New Roman"/>
          <w:bCs/>
          <w:spacing w:val="-5"/>
          <w:sz w:val="28"/>
          <w:szCs w:val="28"/>
          <w:shd w:val="clear" w:color="auto" w:fill="FFFFFF"/>
        </w:rPr>
        <w:t>Договором аренды нежилого помещения №9 от 16.09.2016г. с АО «</w:t>
      </w:r>
      <w:proofErr w:type="spellStart"/>
      <w:r w:rsidRPr="00585973">
        <w:rPr>
          <w:rFonts w:ascii="Times New Roman" w:eastAsia="Times New Roman" w:hAnsi="Times New Roman"/>
          <w:bCs/>
          <w:spacing w:val="-5"/>
          <w:sz w:val="28"/>
          <w:szCs w:val="28"/>
          <w:shd w:val="clear" w:color="auto" w:fill="FFFFFF"/>
        </w:rPr>
        <w:t>Прионежская</w:t>
      </w:r>
      <w:proofErr w:type="spellEnd"/>
      <w:r w:rsidRPr="00585973">
        <w:rPr>
          <w:rFonts w:ascii="Times New Roman" w:eastAsia="Times New Roman" w:hAnsi="Times New Roman"/>
          <w:bCs/>
          <w:spacing w:val="-5"/>
          <w:sz w:val="28"/>
          <w:szCs w:val="28"/>
          <w:shd w:val="clear" w:color="auto" w:fill="FFFFFF"/>
        </w:rPr>
        <w:t xml:space="preserve"> сетевая компания» арендная плата определена в сумме 4 787,20 руб. в месяц. </w:t>
      </w:r>
      <w:r w:rsidRPr="00585973">
        <w:rPr>
          <w:rFonts w:ascii="Times New Roman" w:hAnsi="Times New Roman"/>
          <w:sz w:val="28"/>
          <w:szCs w:val="28"/>
        </w:rPr>
        <w:t xml:space="preserve">После </w:t>
      </w:r>
      <w:r w:rsidRPr="00585973">
        <w:rPr>
          <w:rFonts w:ascii="Times New Roman" w:eastAsia="Times New Roman" w:hAnsi="Times New Roman"/>
          <w:sz w:val="28"/>
          <w:szCs w:val="28"/>
        </w:rPr>
        <w:t xml:space="preserve">отмены Методики, и по прошествии года после заключения договора, (с 17.09.2017 года) размер арендной платы должен, был быть определен на основании </w:t>
      </w:r>
      <w:r w:rsidRPr="00585973">
        <w:rPr>
          <w:rFonts w:ascii="Times New Roman" w:hAnsi="Times New Roman"/>
          <w:sz w:val="28"/>
          <w:szCs w:val="28"/>
        </w:rPr>
        <w:t xml:space="preserve">Решения Совета №235, то есть путем умножения ставки за 1 м. кв. на объем арендуемой площади, что составляет 5 984,0 руб. в месяц (340,0 руб. х 17,6 м. кв.). Изменения в размер арендной платы внесены не были. Таким образом, по договору </w:t>
      </w:r>
      <w:r w:rsidRPr="00585973">
        <w:rPr>
          <w:rFonts w:ascii="Times New Roman" w:eastAsia="Times New Roman" w:hAnsi="Times New Roman"/>
          <w:bCs/>
          <w:spacing w:val="-5"/>
          <w:sz w:val="28"/>
          <w:szCs w:val="28"/>
          <w:shd w:val="clear" w:color="auto" w:fill="FFFFFF"/>
        </w:rPr>
        <w:t xml:space="preserve">№9 от 16.09.2016г. </w:t>
      </w:r>
      <w:proofErr w:type="spellStart"/>
      <w:r w:rsidRPr="00585973">
        <w:rPr>
          <w:rFonts w:ascii="Times New Roman" w:hAnsi="Times New Roman"/>
          <w:sz w:val="28"/>
          <w:szCs w:val="28"/>
        </w:rPr>
        <w:t>недоначислено</w:t>
      </w:r>
      <w:proofErr w:type="spellEnd"/>
      <w:r w:rsidRPr="00585973">
        <w:rPr>
          <w:rFonts w:ascii="Times New Roman" w:hAnsi="Times New Roman"/>
          <w:sz w:val="28"/>
          <w:szCs w:val="28"/>
        </w:rPr>
        <w:t xml:space="preserve"> арендной платы за 2017 год в сумме –1 755,3 руб.</w:t>
      </w:r>
    </w:p>
    <w:p w:rsidR="00585973" w:rsidRPr="00585973" w:rsidRDefault="00585973" w:rsidP="00565B46">
      <w:pPr>
        <w:spacing w:after="0"/>
        <w:ind w:firstLine="708"/>
        <w:jc w:val="both"/>
        <w:rPr>
          <w:rFonts w:ascii="Times New Roman" w:hAnsi="Times New Roman"/>
          <w:sz w:val="28"/>
          <w:szCs w:val="28"/>
        </w:rPr>
      </w:pPr>
      <w:r w:rsidRPr="00585973">
        <w:rPr>
          <w:rFonts w:ascii="Times New Roman" w:eastAsia="Times New Roman" w:hAnsi="Times New Roman"/>
          <w:bCs/>
          <w:spacing w:val="-5"/>
          <w:sz w:val="28"/>
          <w:szCs w:val="28"/>
          <w:shd w:val="clear" w:color="auto" w:fill="FFFFFF"/>
        </w:rPr>
        <w:t xml:space="preserve">Договором аренды нежилого помещения №2/12 от 21.03.2012г. с ООО «Визит Клуб» арендная плата определена в сумме 5 304,0 руб. в месяц. </w:t>
      </w:r>
      <w:r w:rsidRPr="00585973">
        <w:rPr>
          <w:rFonts w:ascii="Times New Roman" w:hAnsi="Times New Roman"/>
          <w:sz w:val="28"/>
          <w:szCs w:val="28"/>
        </w:rPr>
        <w:t xml:space="preserve">После </w:t>
      </w:r>
      <w:r w:rsidRPr="00585973">
        <w:rPr>
          <w:rFonts w:ascii="Times New Roman" w:eastAsia="Times New Roman" w:hAnsi="Times New Roman"/>
          <w:sz w:val="28"/>
          <w:szCs w:val="28"/>
        </w:rPr>
        <w:t xml:space="preserve">отмены Методики, (с 26.05.2017 года) размер арендной платы, должен был </w:t>
      </w:r>
      <w:r w:rsidRPr="00585973">
        <w:rPr>
          <w:rFonts w:ascii="Times New Roman" w:eastAsia="Times New Roman" w:hAnsi="Times New Roman"/>
          <w:sz w:val="28"/>
          <w:szCs w:val="28"/>
        </w:rPr>
        <w:lastRenderedPageBreak/>
        <w:t xml:space="preserve">быть определен на основании </w:t>
      </w:r>
      <w:r w:rsidRPr="00585973">
        <w:rPr>
          <w:rFonts w:ascii="Times New Roman" w:hAnsi="Times New Roman"/>
          <w:sz w:val="28"/>
          <w:szCs w:val="28"/>
        </w:rPr>
        <w:t xml:space="preserve">Решения Совета №235, то есть путем умножения ставки за 1 м. кв. на объем арендуемой площади, что составляет 6 630,0 руб. в месяц (340,0 руб. х 19,5 м. кв.). Изменения в размер арендной платы внесены не были. Таким образом, по договору </w:t>
      </w:r>
      <w:r w:rsidRPr="00585973">
        <w:rPr>
          <w:rFonts w:ascii="Times New Roman" w:eastAsia="Times New Roman" w:hAnsi="Times New Roman"/>
          <w:bCs/>
          <w:spacing w:val="-5"/>
          <w:sz w:val="28"/>
          <w:szCs w:val="28"/>
          <w:shd w:val="clear" w:color="auto" w:fill="FFFFFF"/>
        </w:rPr>
        <w:t xml:space="preserve">№2/12 от 21.03.2012г. </w:t>
      </w:r>
      <w:proofErr w:type="spellStart"/>
      <w:r w:rsidRPr="00585973">
        <w:rPr>
          <w:rFonts w:ascii="Times New Roman" w:hAnsi="Times New Roman"/>
          <w:sz w:val="28"/>
          <w:szCs w:val="28"/>
        </w:rPr>
        <w:t>недоначислено</w:t>
      </w:r>
      <w:proofErr w:type="spellEnd"/>
      <w:r w:rsidRPr="00585973">
        <w:rPr>
          <w:rFonts w:ascii="Times New Roman" w:hAnsi="Times New Roman"/>
          <w:sz w:val="28"/>
          <w:szCs w:val="28"/>
        </w:rPr>
        <w:t xml:space="preserve"> арендной платы за 2017 год в сумме –9 503,0 руб.</w:t>
      </w:r>
    </w:p>
    <w:p w:rsidR="00585973" w:rsidRPr="00585973" w:rsidRDefault="00585973" w:rsidP="00565B46">
      <w:pPr>
        <w:spacing w:after="0"/>
        <w:ind w:firstLine="708"/>
        <w:jc w:val="both"/>
        <w:rPr>
          <w:rFonts w:ascii="Times New Roman" w:hAnsi="Times New Roman"/>
          <w:sz w:val="28"/>
          <w:szCs w:val="28"/>
        </w:rPr>
      </w:pPr>
      <w:r w:rsidRPr="00585973">
        <w:rPr>
          <w:rFonts w:ascii="Times New Roman" w:eastAsia="Times New Roman" w:hAnsi="Times New Roman"/>
          <w:bCs/>
          <w:spacing w:val="-5"/>
          <w:sz w:val="28"/>
          <w:szCs w:val="28"/>
          <w:shd w:val="clear" w:color="auto" w:fill="FFFFFF"/>
        </w:rPr>
        <w:t xml:space="preserve">Договором аренды нежилого помещения №1/12 от 21.03.2012г. с ООО «Визит Клуб» арендная плата определена в сумме 6 136,32 руб. в месяц. </w:t>
      </w:r>
      <w:r w:rsidRPr="00585973">
        <w:rPr>
          <w:rFonts w:ascii="Times New Roman" w:hAnsi="Times New Roman"/>
          <w:sz w:val="28"/>
          <w:szCs w:val="28"/>
        </w:rPr>
        <w:t xml:space="preserve">После </w:t>
      </w:r>
      <w:r w:rsidRPr="00585973">
        <w:rPr>
          <w:rFonts w:ascii="Times New Roman" w:eastAsia="Times New Roman" w:hAnsi="Times New Roman"/>
          <w:sz w:val="28"/>
          <w:szCs w:val="28"/>
        </w:rPr>
        <w:t xml:space="preserve">отмены Методики, (с 26.05.2017 года) размер арендной платы должен был быть определен на основании </w:t>
      </w:r>
      <w:r w:rsidRPr="00585973">
        <w:rPr>
          <w:rFonts w:ascii="Times New Roman" w:hAnsi="Times New Roman"/>
          <w:sz w:val="28"/>
          <w:szCs w:val="28"/>
        </w:rPr>
        <w:t xml:space="preserve">Решения Совета №235, то есть путем умножения ставки за 1 м. кв. на объем арендуемой площади, что составляет 9 588,0 руб. в месяц (340,0 руб. х 28,2 м. кв.). Изменения в размер арендной платы внесены не были. Таким образом, по договору </w:t>
      </w:r>
      <w:r w:rsidRPr="00585973">
        <w:rPr>
          <w:rFonts w:ascii="Times New Roman" w:eastAsia="Times New Roman" w:hAnsi="Times New Roman"/>
          <w:bCs/>
          <w:spacing w:val="-5"/>
          <w:sz w:val="28"/>
          <w:szCs w:val="28"/>
          <w:shd w:val="clear" w:color="auto" w:fill="FFFFFF"/>
        </w:rPr>
        <w:t xml:space="preserve">№1/12 от 21.03.2012г. </w:t>
      </w:r>
      <w:proofErr w:type="spellStart"/>
      <w:r w:rsidRPr="00585973">
        <w:rPr>
          <w:rFonts w:ascii="Times New Roman" w:hAnsi="Times New Roman"/>
          <w:sz w:val="28"/>
          <w:szCs w:val="28"/>
        </w:rPr>
        <w:t>недоначислено</w:t>
      </w:r>
      <w:proofErr w:type="spellEnd"/>
      <w:r w:rsidRPr="00585973">
        <w:rPr>
          <w:rFonts w:ascii="Times New Roman" w:hAnsi="Times New Roman"/>
          <w:sz w:val="28"/>
          <w:szCs w:val="28"/>
        </w:rPr>
        <w:t xml:space="preserve"> арендной платы за 2017 год в сумме –24 127,87 руб.</w:t>
      </w:r>
    </w:p>
    <w:p w:rsidR="00585973" w:rsidRPr="00585973" w:rsidRDefault="00585973" w:rsidP="00720140">
      <w:pPr>
        <w:spacing w:after="0"/>
        <w:ind w:firstLine="708"/>
        <w:jc w:val="both"/>
        <w:rPr>
          <w:rFonts w:ascii="Times New Roman" w:hAnsi="Times New Roman"/>
          <w:sz w:val="28"/>
          <w:szCs w:val="28"/>
        </w:rPr>
      </w:pPr>
      <w:r w:rsidRPr="00585973">
        <w:rPr>
          <w:rFonts w:ascii="Times New Roman" w:eastAsia="Times New Roman" w:hAnsi="Times New Roman"/>
          <w:bCs/>
          <w:spacing w:val="-5"/>
          <w:sz w:val="28"/>
          <w:szCs w:val="28"/>
          <w:shd w:val="clear" w:color="auto" w:fill="FFFFFF"/>
        </w:rPr>
        <w:t>Договором аренды нежилого помещения №31 от 09.09.2013г. с ООО «</w:t>
      </w:r>
      <w:proofErr w:type="spellStart"/>
      <w:r w:rsidRPr="00585973">
        <w:rPr>
          <w:rFonts w:ascii="Times New Roman" w:eastAsia="Times New Roman" w:hAnsi="Times New Roman"/>
          <w:bCs/>
          <w:spacing w:val="-5"/>
          <w:sz w:val="28"/>
          <w:szCs w:val="28"/>
          <w:shd w:val="clear" w:color="auto" w:fill="FFFFFF"/>
        </w:rPr>
        <w:t>Петербургтеплоенерго</w:t>
      </w:r>
      <w:proofErr w:type="spellEnd"/>
      <w:r w:rsidRPr="00585973">
        <w:rPr>
          <w:rFonts w:ascii="Times New Roman" w:eastAsia="Times New Roman" w:hAnsi="Times New Roman"/>
          <w:bCs/>
          <w:spacing w:val="-5"/>
          <w:sz w:val="28"/>
          <w:szCs w:val="28"/>
          <w:shd w:val="clear" w:color="auto" w:fill="FFFFFF"/>
        </w:rPr>
        <w:t xml:space="preserve">» арендная плата определена в сумме 8 578,2 руб. в месяц. </w:t>
      </w:r>
      <w:r w:rsidRPr="00585973">
        <w:rPr>
          <w:rFonts w:ascii="Times New Roman" w:hAnsi="Times New Roman"/>
          <w:sz w:val="28"/>
          <w:szCs w:val="28"/>
        </w:rPr>
        <w:t xml:space="preserve">После </w:t>
      </w:r>
      <w:r w:rsidRPr="00585973">
        <w:rPr>
          <w:rFonts w:ascii="Times New Roman" w:eastAsia="Times New Roman" w:hAnsi="Times New Roman"/>
          <w:sz w:val="28"/>
          <w:szCs w:val="28"/>
        </w:rPr>
        <w:t xml:space="preserve">отмены Методики, (с 26.05.2017 года) размер арендной платы должен был быть определен на основании </w:t>
      </w:r>
      <w:r w:rsidRPr="00585973">
        <w:rPr>
          <w:rFonts w:ascii="Times New Roman" w:hAnsi="Times New Roman"/>
          <w:sz w:val="28"/>
          <w:szCs w:val="28"/>
        </w:rPr>
        <w:t xml:space="preserve">Решения Совета №235, то есть путем умножения ставки за 1 м. кв. на объем арендуемой площади, что составляет 28 594,0 руб. в месяц (340,0 руб. х 84,1 м. кв.). Изменения в размер арендной платы внесены не были. Таким образом, по договору </w:t>
      </w:r>
      <w:r w:rsidRPr="00585973">
        <w:rPr>
          <w:rFonts w:ascii="Times New Roman" w:eastAsia="Times New Roman" w:hAnsi="Times New Roman"/>
          <w:bCs/>
          <w:spacing w:val="-5"/>
          <w:sz w:val="28"/>
          <w:szCs w:val="28"/>
          <w:shd w:val="clear" w:color="auto" w:fill="FFFFFF"/>
        </w:rPr>
        <w:t xml:space="preserve">№31 от 09.09.2013г.  </w:t>
      </w:r>
      <w:proofErr w:type="spellStart"/>
      <w:r w:rsidRPr="00585973">
        <w:rPr>
          <w:rFonts w:ascii="Times New Roman" w:hAnsi="Times New Roman"/>
          <w:sz w:val="28"/>
          <w:szCs w:val="28"/>
        </w:rPr>
        <w:t>недоначислено</w:t>
      </w:r>
      <w:proofErr w:type="spellEnd"/>
      <w:r w:rsidRPr="00585973">
        <w:rPr>
          <w:rFonts w:ascii="Times New Roman" w:hAnsi="Times New Roman"/>
          <w:sz w:val="28"/>
          <w:szCs w:val="28"/>
        </w:rPr>
        <w:t xml:space="preserve"> арендной платы за 2017 год в сумме –143 446,5 руб.</w:t>
      </w:r>
    </w:p>
    <w:p w:rsidR="00585973" w:rsidRPr="00585973" w:rsidRDefault="00585973" w:rsidP="00720140">
      <w:pPr>
        <w:spacing w:after="0"/>
        <w:ind w:firstLine="708"/>
        <w:jc w:val="both"/>
        <w:rPr>
          <w:rFonts w:ascii="Times New Roman" w:hAnsi="Times New Roman"/>
          <w:sz w:val="28"/>
          <w:szCs w:val="28"/>
        </w:rPr>
      </w:pPr>
      <w:r w:rsidRPr="00585973">
        <w:rPr>
          <w:rFonts w:ascii="Times New Roman" w:eastAsia="Times New Roman" w:hAnsi="Times New Roman"/>
          <w:bCs/>
          <w:spacing w:val="-5"/>
          <w:sz w:val="28"/>
          <w:szCs w:val="28"/>
          <w:shd w:val="clear" w:color="auto" w:fill="FFFFFF"/>
        </w:rPr>
        <w:t>Договором аренды нежилого помещения №32 от 09.09.2013г. с ООО «</w:t>
      </w:r>
      <w:proofErr w:type="spellStart"/>
      <w:r w:rsidRPr="00585973">
        <w:rPr>
          <w:rFonts w:ascii="Times New Roman" w:eastAsia="Times New Roman" w:hAnsi="Times New Roman"/>
          <w:bCs/>
          <w:spacing w:val="-5"/>
          <w:sz w:val="28"/>
          <w:szCs w:val="28"/>
          <w:shd w:val="clear" w:color="auto" w:fill="FFFFFF"/>
        </w:rPr>
        <w:t>Петербургтеплоенерго</w:t>
      </w:r>
      <w:proofErr w:type="spellEnd"/>
      <w:r w:rsidRPr="00585973">
        <w:rPr>
          <w:rFonts w:ascii="Times New Roman" w:eastAsia="Times New Roman" w:hAnsi="Times New Roman"/>
          <w:bCs/>
          <w:spacing w:val="-5"/>
          <w:sz w:val="28"/>
          <w:szCs w:val="28"/>
          <w:shd w:val="clear" w:color="auto" w:fill="FFFFFF"/>
        </w:rPr>
        <w:t xml:space="preserve">» арендная плата определена в сумме 3 610,8 руб. в месяц. </w:t>
      </w:r>
      <w:r w:rsidRPr="00585973">
        <w:rPr>
          <w:rFonts w:ascii="Times New Roman" w:hAnsi="Times New Roman"/>
          <w:sz w:val="28"/>
          <w:szCs w:val="28"/>
        </w:rPr>
        <w:t xml:space="preserve">После </w:t>
      </w:r>
      <w:r w:rsidRPr="00585973">
        <w:rPr>
          <w:rFonts w:ascii="Times New Roman" w:eastAsia="Times New Roman" w:hAnsi="Times New Roman"/>
          <w:sz w:val="28"/>
          <w:szCs w:val="28"/>
        </w:rPr>
        <w:t xml:space="preserve">отмены Методики, (с 26.05.2017 года) размер арендной платы должен был быть определен на основании </w:t>
      </w:r>
      <w:r w:rsidRPr="00585973">
        <w:rPr>
          <w:rFonts w:ascii="Times New Roman" w:hAnsi="Times New Roman"/>
          <w:sz w:val="28"/>
          <w:szCs w:val="28"/>
        </w:rPr>
        <w:t xml:space="preserve">Решения Совета №235, то есть путем умножения ставки за 1 м. кв. на объем арендуемой площади что составляет 12 036,0 руб. в месяц (340,0 руб. х 34,5 м. кв.). Изменения в размер арендной платы внесены не были. Таким образом, по договору </w:t>
      </w:r>
      <w:r w:rsidRPr="00585973">
        <w:rPr>
          <w:rFonts w:ascii="Times New Roman" w:eastAsia="Times New Roman" w:hAnsi="Times New Roman"/>
          <w:bCs/>
          <w:spacing w:val="-5"/>
          <w:sz w:val="28"/>
          <w:szCs w:val="28"/>
          <w:shd w:val="clear" w:color="auto" w:fill="FFFFFF"/>
        </w:rPr>
        <w:t xml:space="preserve">№32 от 09.09.2013г.  </w:t>
      </w:r>
      <w:proofErr w:type="spellStart"/>
      <w:r w:rsidRPr="00585973">
        <w:rPr>
          <w:rFonts w:ascii="Times New Roman" w:hAnsi="Times New Roman"/>
          <w:sz w:val="28"/>
          <w:szCs w:val="28"/>
        </w:rPr>
        <w:t>недоначислено</w:t>
      </w:r>
      <w:proofErr w:type="spellEnd"/>
      <w:r w:rsidRPr="00585973">
        <w:rPr>
          <w:rFonts w:ascii="Times New Roman" w:hAnsi="Times New Roman"/>
          <w:sz w:val="28"/>
          <w:szCs w:val="28"/>
        </w:rPr>
        <w:t xml:space="preserve"> арендной платы за 2017 год в сумме –60 380,6 руб.</w:t>
      </w:r>
    </w:p>
    <w:p w:rsidR="00585973" w:rsidRPr="00585973" w:rsidRDefault="00585973" w:rsidP="00720140">
      <w:pPr>
        <w:spacing w:after="0"/>
        <w:ind w:firstLine="708"/>
        <w:jc w:val="both"/>
        <w:rPr>
          <w:rFonts w:ascii="Times New Roman" w:hAnsi="Times New Roman"/>
          <w:sz w:val="28"/>
          <w:szCs w:val="28"/>
        </w:rPr>
      </w:pPr>
      <w:r w:rsidRPr="00585973">
        <w:rPr>
          <w:rFonts w:ascii="Times New Roman" w:eastAsia="Times New Roman" w:hAnsi="Times New Roman"/>
          <w:bCs/>
          <w:spacing w:val="-5"/>
          <w:sz w:val="28"/>
          <w:szCs w:val="28"/>
          <w:shd w:val="clear" w:color="auto" w:fill="FFFFFF"/>
        </w:rPr>
        <w:t>Договором аренды нежилого помещения №30 от 09.09.2013г. с ООО «</w:t>
      </w:r>
      <w:proofErr w:type="spellStart"/>
      <w:r w:rsidRPr="00585973">
        <w:rPr>
          <w:rFonts w:ascii="Times New Roman" w:eastAsia="Times New Roman" w:hAnsi="Times New Roman"/>
          <w:bCs/>
          <w:spacing w:val="-5"/>
          <w:sz w:val="28"/>
          <w:szCs w:val="28"/>
          <w:shd w:val="clear" w:color="auto" w:fill="FFFFFF"/>
        </w:rPr>
        <w:t>Петербургтеплоенерго</w:t>
      </w:r>
      <w:proofErr w:type="spellEnd"/>
      <w:r w:rsidRPr="00585973">
        <w:rPr>
          <w:rFonts w:ascii="Times New Roman" w:eastAsia="Times New Roman" w:hAnsi="Times New Roman"/>
          <w:bCs/>
          <w:spacing w:val="-5"/>
          <w:sz w:val="28"/>
          <w:szCs w:val="28"/>
          <w:shd w:val="clear" w:color="auto" w:fill="FFFFFF"/>
        </w:rPr>
        <w:t xml:space="preserve">» арендная плата определена в сумме 31 440,48 руб. в месяц. </w:t>
      </w:r>
      <w:r w:rsidRPr="00585973">
        <w:rPr>
          <w:rFonts w:ascii="Times New Roman" w:hAnsi="Times New Roman"/>
          <w:sz w:val="28"/>
          <w:szCs w:val="28"/>
        </w:rPr>
        <w:t xml:space="preserve">После </w:t>
      </w:r>
      <w:r w:rsidRPr="00585973">
        <w:rPr>
          <w:rFonts w:ascii="Times New Roman" w:eastAsia="Times New Roman" w:hAnsi="Times New Roman"/>
          <w:sz w:val="28"/>
          <w:szCs w:val="28"/>
        </w:rPr>
        <w:t xml:space="preserve">отмены Методики, (с 26.05.2017 года) размер арендной платы должен был быть определен на основании </w:t>
      </w:r>
      <w:r w:rsidRPr="00585973">
        <w:rPr>
          <w:rFonts w:ascii="Times New Roman" w:hAnsi="Times New Roman"/>
          <w:sz w:val="28"/>
          <w:szCs w:val="28"/>
        </w:rPr>
        <w:t xml:space="preserve">Решения Совета №235, то есть путем умножения ставки за 1 м. кв. на объем арендуемой площади что составляет 131 002,0 руб. в месяц (340,0 руб. х 385,3 м. кв.). Изменения в размер арендной платы внесены не были. Таким образом, по договору </w:t>
      </w:r>
      <w:r w:rsidRPr="00585973">
        <w:rPr>
          <w:rFonts w:ascii="Times New Roman" w:eastAsia="Times New Roman" w:hAnsi="Times New Roman"/>
          <w:bCs/>
          <w:spacing w:val="-5"/>
          <w:sz w:val="28"/>
          <w:szCs w:val="28"/>
          <w:shd w:val="clear" w:color="auto" w:fill="FFFFFF"/>
        </w:rPr>
        <w:t xml:space="preserve">№30 от </w:t>
      </w:r>
      <w:r w:rsidRPr="00585973">
        <w:rPr>
          <w:rFonts w:ascii="Times New Roman" w:eastAsia="Times New Roman" w:hAnsi="Times New Roman"/>
          <w:bCs/>
          <w:spacing w:val="-5"/>
          <w:sz w:val="28"/>
          <w:szCs w:val="28"/>
          <w:shd w:val="clear" w:color="auto" w:fill="FFFFFF"/>
        </w:rPr>
        <w:lastRenderedPageBreak/>
        <w:t xml:space="preserve">09.09.2013г.  </w:t>
      </w:r>
      <w:proofErr w:type="spellStart"/>
      <w:r w:rsidRPr="00585973">
        <w:rPr>
          <w:rFonts w:ascii="Times New Roman" w:hAnsi="Times New Roman"/>
          <w:sz w:val="28"/>
          <w:szCs w:val="28"/>
        </w:rPr>
        <w:t>недоначислено</w:t>
      </w:r>
      <w:proofErr w:type="spellEnd"/>
      <w:r w:rsidRPr="00585973">
        <w:rPr>
          <w:rFonts w:ascii="Times New Roman" w:hAnsi="Times New Roman"/>
          <w:sz w:val="28"/>
          <w:szCs w:val="28"/>
        </w:rPr>
        <w:t xml:space="preserve"> арендной платы за 2017 год в сумме –713 524,0 руб.</w:t>
      </w:r>
    </w:p>
    <w:p w:rsidR="00585973" w:rsidRPr="00585973" w:rsidRDefault="00585973" w:rsidP="00720140">
      <w:pPr>
        <w:spacing w:after="0"/>
        <w:ind w:firstLine="708"/>
        <w:jc w:val="both"/>
        <w:rPr>
          <w:rFonts w:ascii="Times New Roman" w:hAnsi="Times New Roman"/>
          <w:sz w:val="28"/>
          <w:szCs w:val="28"/>
        </w:rPr>
      </w:pPr>
      <w:r w:rsidRPr="00585973">
        <w:rPr>
          <w:rFonts w:ascii="Times New Roman" w:eastAsia="Times New Roman" w:hAnsi="Times New Roman"/>
          <w:sz w:val="28"/>
          <w:szCs w:val="28"/>
        </w:rPr>
        <w:t xml:space="preserve">При проверке правильности начисления арендной платы по договору аренды №141 от 01.06.2012 года с ОАО «Мегафон» установлено, что в 2017 году в период с 01.01.2017 г. по 13.08.2017 года арендная плата начислялась в соответствии с дополнительным соглашением к договору аренды №3 от 27.06.2016 года в сумме 4 300,0 рублей в месяц. В соответствии с заключенным 14 августа 2017 года дополнительным соглашением №4, размер арендной платы определен в размере 3 500,0 рублей в месяц. </w:t>
      </w:r>
      <w:r w:rsidR="00617C63">
        <w:rPr>
          <w:rFonts w:ascii="Times New Roman" w:eastAsia="Times New Roman" w:hAnsi="Times New Roman"/>
          <w:sz w:val="28"/>
          <w:szCs w:val="28"/>
        </w:rPr>
        <w:t>Согласно</w:t>
      </w:r>
      <w:r w:rsidRPr="00585973">
        <w:rPr>
          <w:rFonts w:ascii="Times New Roman" w:eastAsia="Times New Roman" w:hAnsi="Times New Roman"/>
          <w:sz w:val="28"/>
          <w:szCs w:val="28"/>
        </w:rPr>
        <w:t xml:space="preserve"> пункт</w:t>
      </w:r>
      <w:r w:rsidR="00617C63">
        <w:rPr>
          <w:rFonts w:ascii="Times New Roman" w:eastAsia="Times New Roman" w:hAnsi="Times New Roman"/>
          <w:sz w:val="28"/>
          <w:szCs w:val="28"/>
        </w:rPr>
        <w:t>у</w:t>
      </w:r>
      <w:r w:rsidRPr="00585973">
        <w:rPr>
          <w:rFonts w:ascii="Times New Roman" w:eastAsia="Times New Roman" w:hAnsi="Times New Roman"/>
          <w:sz w:val="28"/>
          <w:szCs w:val="28"/>
        </w:rPr>
        <w:t xml:space="preserve"> 2 соглашени</w:t>
      </w:r>
      <w:r w:rsidR="00617C63">
        <w:rPr>
          <w:rFonts w:ascii="Times New Roman" w:eastAsia="Times New Roman" w:hAnsi="Times New Roman"/>
          <w:sz w:val="28"/>
          <w:szCs w:val="28"/>
        </w:rPr>
        <w:t>е</w:t>
      </w:r>
      <w:r w:rsidRPr="00585973">
        <w:rPr>
          <w:rFonts w:ascii="Times New Roman" w:eastAsia="Times New Roman" w:hAnsi="Times New Roman"/>
          <w:sz w:val="28"/>
          <w:szCs w:val="28"/>
        </w:rPr>
        <w:t xml:space="preserve"> вступает в силу с 14.08.2017 года. По данным бухгалтерского учета (</w:t>
      </w:r>
      <w:proofErr w:type="spellStart"/>
      <w:r w:rsidRPr="00585973">
        <w:rPr>
          <w:rFonts w:ascii="Times New Roman" w:eastAsia="Times New Roman" w:hAnsi="Times New Roman"/>
          <w:sz w:val="28"/>
          <w:szCs w:val="28"/>
        </w:rPr>
        <w:t>оборотно</w:t>
      </w:r>
      <w:proofErr w:type="spellEnd"/>
      <w:r w:rsidRPr="00585973">
        <w:rPr>
          <w:rFonts w:ascii="Times New Roman" w:eastAsia="Times New Roman" w:hAnsi="Times New Roman"/>
          <w:sz w:val="28"/>
          <w:szCs w:val="28"/>
        </w:rPr>
        <w:t>-сальдовой ведомости по счету 205) в период август-декабрь начисление арендной платы ОАО «Мегафон» производилось из расчета 4 300,0 рублей в месяц. Таким образом, в 2017 году излишне начислена арендная плата по договору с ОАО «Мегафон» в сумме 3 665,0 руб.</w:t>
      </w:r>
      <w:r w:rsidR="001A465C">
        <w:rPr>
          <w:rFonts w:ascii="Times New Roman" w:eastAsia="Times New Roman" w:hAnsi="Times New Roman"/>
          <w:sz w:val="28"/>
          <w:szCs w:val="28"/>
        </w:rPr>
        <w:t xml:space="preserve"> </w:t>
      </w:r>
      <w:r w:rsidR="00500E3F">
        <w:rPr>
          <w:rFonts w:ascii="Times New Roman" w:eastAsia="Times New Roman" w:hAnsi="Times New Roman"/>
          <w:sz w:val="28"/>
          <w:szCs w:val="28"/>
        </w:rPr>
        <w:t>По</w:t>
      </w:r>
      <w:r w:rsidR="001A465C">
        <w:rPr>
          <w:rFonts w:ascii="Times New Roman" w:eastAsia="Times New Roman" w:hAnsi="Times New Roman"/>
          <w:sz w:val="28"/>
          <w:szCs w:val="28"/>
        </w:rPr>
        <w:t xml:space="preserve"> информации представленной </w:t>
      </w:r>
      <w:r w:rsidR="001A465C" w:rsidRPr="00585973">
        <w:rPr>
          <w:rFonts w:ascii="Times New Roman" w:eastAsia="Times New Roman" w:hAnsi="Times New Roman"/>
          <w:sz w:val="28"/>
          <w:szCs w:val="28"/>
        </w:rPr>
        <w:t>Администрацией Сортавальского городского поселения</w:t>
      </w:r>
      <w:r w:rsidR="001A465C">
        <w:rPr>
          <w:rFonts w:ascii="Times New Roman" w:eastAsia="Times New Roman" w:hAnsi="Times New Roman"/>
          <w:sz w:val="28"/>
          <w:szCs w:val="28"/>
        </w:rPr>
        <w:t xml:space="preserve"> сумма излишне начисленной арендной платы уточнена в бухгалтерском учете в 2018 году.</w:t>
      </w:r>
    </w:p>
    <w:p w:rsidR="00585973" w:rsidRPr="00585973" w:rsidRDefault="00585973" w:rsidP="00720140">
      <w:pPr>
        <w:spacing w:after="0"/>
        <w:ind w:firstLine="708"/>
        <w:jc w:val="both"/>
        <w:rPr>
          <w:rFonts w:ascii="Times New Roman" w:hAnsi="Times New Roman"/>
          <w:sz w:val="28"/>
          <w:szCs w:val="28"/>
        </w:rPr>
      </w:pPr>
      <w:r w:rsidRPr="00585973">
        <w:rPr>
          <w:rFonts w:ascii="Times New Roman" w:eastAsia="Times New Roman" w:hAnsi="Times New Roman"/>
          <w:sz w:val="28"/>
          <w:szCs w:val="28"/>
        </w:rPr>
        <w:t xml:space="preserve">По данным </w:t>
      </w:r>
      <w:proofErr w:type="spellStart"/>
      <w:r w:rsidRPr="00585973">
        <w:rPr>
          <w:rFonts w:ascii="Times New Roman" w:eastAsia="Times New Roman" w:hAnsi="Times New Roman"/>
          <w:sz w:val="28"/>
          <w:szCs w:val="28"/>
        </w:rPr>
        <w:t>оборотно</w:t>
      </w:r>
      <w:proofErr w:type="spellEnd"/>
      <w:r w:rsidRPr="00585973">
        <w:rPr>
          <w:rFonts w:ascii="Times New Roman" w:eastAsia="Times New Roman" w:hAnsi="Times New Roman"/>
          <w:sz w:val="28"/>
          <w:szCs w:val="28"/>
        </w:rPr>
        <w:t xml:space="preserve">-сальдовой ведомости по счету 205 за 2017 года, доходы от сдачи в аренду имущества муниципальной казны, за исключением земельных участков, учитывались по КБК 1 11 05035 13 0000. Согласно </w:t>
      </w:r>
      <w:r w:rsidRPr="00585973">
        <w:rPr>
          <w:rFonts w:ascii="Times New Roman" w:hAnsi="Times New Roman"/>
          <w:sz w:val="28"/>
          <w:szCs w:val="28"/>
        </w:rPr>
        <w:t xml:space="preserve">Приказа Минфина России от 1 июля 2013 г. N 65н по данному КБК подлежат отражению «доходы от сдачи в аренду имущества, находящегося в оперативном управлении органов управления городских поселений», а доходы от сдачи в аренду имущества, составляющего казну муниципальных районов (за исключением земельных участков) должны отражаться по КБК 1 11 05075 13 0000. Таким образом, </w:t>
      </w:r>
      <w:r w:rsidR="00D21B60" w:rsidRPr="00585973">
        <w:rPr>
          <w:rFonts w:ascii="Times New Roman" w:eastAsia="Times New Roman" w:hAnsi="Times New Roman"/>
          <w:sz w:val="28"/>
          <w:szCs w:val="28"/>
        </w:rPr>
        <w:t>Администрацией Сортавальского городского поселения</w:t>
      </w:r>
      <w:r w:rsidR="00D21B60">
        <w:rPr>
          <w:rFonts w:ascii="Times New Roman" w:eastAsia="Times New Roman" w:hAnsi="Times New Roman"/>
          <w:sz w:val="28"/>
          <w:szCs w:val="28"/>
        </w:rPr>
        <w:t>, при отражении доходов</w:t>
      </w:r>
      <w:r w:rsidRPr="00585973">
        <w:rPr>
          <w:rFonts w:ascii="Times New Roman" w:eastAsia="Times New Roman" w:hAnsi="Times New Roman"/>
          <w:sz w:val="28"/>
          <w:szCs w:val="28"/>
        </w:rPr>
        <w:t xml:space="preserve"> от сдачи в аренду</w:t>
      </w:r>
      <w:r w:rsidR="00D21B60">
        <w:rPr>
          <w:rFonts w:ascii="Times New Roman" w:eastAsia="Times New Roman" w:hAnsi="Times New Roman"/>
          <w:sz w:val="28"/>
          <w:szCs w:val="28"/>
        </w:rPr>
        <w:t xml:space="preserve"> имущества муниципальной казны применялся </w:t>
      </w:r>
      <w:r w:rsidRPr="00585973">
        <w:rPr>
          <w:rFonts w:ascii="Times New Roman" w:eastAsia="Times New Roman" w:hAnsi="Times New Roman"/>
          <w:sz w:val="28"/>
          <w:szCs w:val="28"/>
        </w:rPr>
        <w:t xml:space="preserve">КБК 1 11 05035 13 0000 </w:t>
      </w:r>
      <w:r w:rsidR="00D21B60">
        <w:rPr>
          <w:rFonts w:ascii="Times New Roman" w:eastAsia="Times New Roman" w:hAnsi="Times New Roman"/>
          <w:sz w:val="28"/>
          <w:szCs w:val="28"/>
        </w:rPr>
        <w:t>не соответствующий КБК</w:t>
      </w:r>
      <w:r w:rsidR="001D7BFD">
        <w:rPr>
          <w:rFonts w:ascii="Times New Roman" w:eastAsia="Times New Roman" w:hAnsi="Times New Roman"/>
          <w:sz w:val="28"/>
          <w:szCs w:val="28"/>
        </w:rPr>
        <w:t>,</w:t>
      </w:r>
      <w:r w:rsidR="00D21B60">
        <w:rPr>
          <w:rFonts w:ascii="Times New Roman" w:eastAsia="Times New Roman" w:hAnsi="Times New Roman"/>
          <w:sz w:val="28"/>
          <w:szCs w:val="28"/>
        </w:rPr>
        <w:t xml:space="preserve"> </w:t>
      </w:r>
      <w:r w:rsidR="001D7BFD">
        <w:rPr>
          <w:rFonts w:ascii="Times New Roman" w:eastAsia="Times New Roman" w:hAnsi="Times New Roman"/>
          <w:sz w:val="28"/>
          <w:szCs w:val="28"/>
        </w:rPr>
        <w:t xml:space="preserve">установленному </w:t>
      </w:r>
      <w:r w:rsidR="001D7BFD">
        <w:rPr>
          <w:rFonts w:ascii="Times New Roman" w:hAnsi="Times New Roman"/>
          <w:sz w:val="28"/>
          <w:szCs w:val="28"/>
        </w:rPr>
        <w:t>Приказом</w:t>
      </w:r>
      <w:r w:rsidRPr="00585973">
        <w:rPr>
          <w:rFonts w:ascii="Times New Roman" w:hAnsi="Times New Roman"/>
          <w:sz w:val="28"/>
          <w:szCs w:val="28"/>
        </w:rPr>
        <w:t xml:space="preserve"> Минфина России от 1 июля 2013 г. N 65н.</w:t>
      </w:r>
    </w:p>
    <w:p w:rsidR="00585973" w:rsidRPr="00585973" w:rsidRDefault="00585973" w:rsidP="00720140">
      <w:pPr>
        <w:spacing w:after="0"/>
        <w:ind w:firstLine="708"/>
        <w:jc w:val="both"/>
        <w:rPr>
          <w:rFonts w:ascii="Times New Roman" w:hAnsi="Times New Roman"/>
          <w:sz w:val="28"/>
          <w:szCs w:val="28"/>
        </w:rPr>
      </w:pPr>
      <w:r w:rsidRPr="00585973">
        <w:rPr>
          <w:rFonts w:ascii="Times New Roman" w:hAnsi="Times New Roman"/>
          <w:sz w:val="28"/>
          <w:szCs w:val="28"/>
        </w:rPr>
        <w:t xml:space="preserve">Всего за 2017 год начислена арендная плата за </w:t>
      </w:r>
      <w:r w:rsidRPr="00585973">
        <w:rPr>
          <w:rFonts w:ascii="Times New Roman" w:eastAsia="Times New Roman" w:hAnsi="Times New Roman"/>
          <w:sz w:val="28"/>
          <w:szCs w:val="28"/>
        </w:rPr>
        <w:t>аренду имущества муниципальной казны</w:t>
      </w:r>
      <w:r w:rsidRPr="00585973">
        <w:rPr>
          <w:rFonts w:ascii="Times New Roman" w:hAnsi="Times New Roman"/>
          <w:sz w:val="28"/>
          <w:szCs w:val="28"/>
        </w:rPr>
        <w:t xml:space="preserve"> в сумме 3 489 296,34 руб., поступила в бюджет арендная плата в сумме 2 559 061,29 руб.</w:t>
      </w:r>
    </w:p>
    <w:p w:rsidR="00585973" w:rsidRPr="00585973" w:rsidRDefault="00585973" w:rsidP="00720140">
      <w:pPr>
        <w:pStyle w:val="1"/>
        <w:spacing w:before="0" w:after="0" w:line="276" w:lineRule="auto"/>
        <w:ind w:firstLine="708"/>
        <w:jc w:val="both"/>
        <w:rPr>
          <w:rFonts w:ascii="Times New Roman" w:hAnsi="Times New Roman" w:cs="Times New Roman"/>
          <w:b w:val="0"/>
          <w:sz w:val="28"/>
          <w:szCs w:val="28"/>
        </w:rPr>
      </w:pPr>
      <w:r w:rsidRPr="00585973">
        <w:rPr>
          <w:rFonts w:ascii="Times New Roman" w:hAnsi="Times New Roman" w:cs="Times New Roman"/>
          <w:b w:val="0"/>
          <w:sz w:val="28"/>
          <w:szCs w:val="28"/>
        </w:rPr>
        <w:t>Задолженность по арендной плате на 01.01.2017 года составляла 9 322 173,36 рублей, на 31.12.2017 года – 10 252 408,41 рублей.</w:t>
      </w:r>
    </w:p>
    <w:p w:rsidR="00585973" w:rsidRPr="00585973" w:rsidRDefault="00585973" w:rsidP="00720140">
      <w:pPr>
        <w:spacing w:after="0"/>
        <w:ind w:firstLine="709"/>
        <w:jc w:val="both"/>
        <w:rPr>
          <w:rFonts w:ascii="Times New Roman" w:eastAsia="Times New Roman" w:hAnsi="Times New Roman"/>
          <w:color w:val="000000"/>
          <w:sz w:val="28"/>
          <w:szCs w:val="28"/>
        </w:rPr>
      </w:pPr>
      <w:r w:rsidRPr="00585973">
        <w:rPr>
          <w:rFonts w:ascii="Times New Roman" w:eastAsia="Times New Roman" w:hAnsi="Times New Roman"/>
          <w:color w:val="000000"/>
          <w:sz w:val="28"/>
          <w:szCs w:val="28"/>
        </w:rPr>
        <w:t xml:space="preserve">Увеличение суммы задолженности по арендной плате за имущество на 31.12.2017г. составило 930 235,05 тыс. рублей или 10% по отношению к 01.01.2017г. </w:t>
      </w:r>
    </w:p>
    <w:p w:rsidR="00585973" w:rsidRPr="00585973" w:rsidRDefault="00585973" w:rsidP="00720140">
      <w:pPr>
        <w:spacing w:after="0"/>
        <w:ind w:firstLine="709"/>
        <w:jc w:val="both"/>
        <w:rPr>
          <w:rFonts w:ascii="Times New Roman" w:eastAsia="Times New Roman" w:hAnsi="Times New Roman"/>
          <w:sz w:val="28"/>
          <w:szCs w:val="28"/>
        </w:rPr>
      </w:pPr>
      <w:r w:rsidRPr="00585973">
        <w:rPr>
          <w:rFonts w:ascii="Times New Roman" w:eastAsia="Times New Roman" w:hAnsi="Times New Roman"/>
          <w:sz w:val="28"/>
          <w:szCs w:val="28"/>
        </w:rPr>
        <w:lastRenderedPageBreak/>
        <w:t>По данным проверки по состоянию на 01.01.2017 года и 31.12.2017г.</w:t>
      </w:r>
      <w:r w:rsidR="001D7BFD">
        <w:rPr>
          <w:rFonts w:ascii="Times New Roman" w:eastAsia="Times New Roman" w:hAnsi="Times New Roman"/>
          <w:sz w:val="28"/>
          <w:szCs w:val="28"/>
        </w:rPr>
        <w:t>,</w:t>
      </w:r>
      <w:r w:rsidRPr="00585973">
        <w:rPr>
          <w:rFonts w:ascii="Times New Roman" w:eastAsia="Times New Roman" w:hAnsi="Times New Roman"/>
          <w:sz w:val="28"/>
          <w:szCs w:val="28"/>
        </w:rPr>
        <w:t xml:space="preserve"> основным должником по арендной плате</w:t>
      </w:r>
      <w:r w:rsidR="001D7BFD">
        <w:rPr>
          <w:rFonts w:ascii="Times New Roman" w:eastAsia="Times New Roman" w:hAnsi="Times New Roman"/>
          <w:sz w:val="28"/>
          <w:szCs w:val="28"/>
        </w:rPr>
        <w:t>,</w:t>
      </w:r>
      <w:r w:rsidRPr="00585973">
        <w:rPr>
          <w:rFonts w:ascii="Times New Roman" w:eastAsia="Times New Roman" w:hAnsi="Times New Roman"/>
          <w:sz w:val="28"/>
          <w:szCs w:val="28"/>
        </w:rPr>
        <w:t xml:space="preserve"> </w:t>
      </w:r>
      <w:r w:rsidRPr="00585973">
        <w:rPr>
          <w:rFonts w:ascii="Times New Roman" w:eastAsia="Times New Roman" w:hAnsi="Times New Roman"/>
          <w:color w:val="000000"/>
          <w:sz w:val="28"/>
          <w:szCs w:val="28"/>
        </w:rPr>
        <w:t xml:space="preserve">по действующим в 2017 году договорам аренды </w:t>
      </w:r>
      <w:r w:rsidRPr="00585973">
        <w:rPr>
          <w:rFonts w:ascii="Times New Roman" w:eastAsia="Times New Roman" w:hAnsi="Times New Roman"/>
          <w:sz w:val="28"/>
          <w:szCs w:val="28"/>
        </w:rPr>
        <w:t>является ООО «</w:t>
      </w:r>
      <w:proofErr w:type="spellStart"/>
      <w:r w:rsidRPr="00585973">
        <w:rPr>
          <w:rFonts w:ascii="Times New Roman" w:eastAsia="Times New Roman" w:hAnsi="Times New Roman"/>
          <w:sz w:val="28"/>
          <w:szCs w:val="28"/>
        </w:rPr>
        <w:t>Карелводоканал</w:t>
      </w:r>
      <w:proofErr w:type="spellEnd"/>
      <w:r w:rsidRPr="00585973">
        <w:rPr>
          <w:rFonts w:ascii="Times New Roman" w:eastAsia="Times New Roman" w:hAnsi="Times New Roman"/>
          <w:sz w:val="28"/>
          <w:szCs w:val="28"/>
        </w:rPr>
        <w:t>». Согласно данным бухгалтерского учета (</w:t>
      </w:r>
      <w:proofErr w:type="spellStart"/>
      <w:r w:rsidRPr="00585973">
        <w:rPr>
          <w:rFonts w:ascii="Times New Roman" w:eastAsia="Times New Roman" w:hAnsi="Times New Roman"/>
          <w:sz w:val="28"/>
          <w:szCs w:val="28"/>
        </w:rPr>
        <w:t>оборотно</w:t>
      </w:r>
      <w:proofErr w:type="spellEnd"/>
      <w:r w:rsidRPr="00585973">
        <w:rPr>
          <w:rFonts w:ascii="Times New Roman" w:eastAsia="Times New Roman" w:hAnsi="Times New Roman"/>
          <w:sz w:val="28"/>
          <w:szCs w:val="28"/>
        </w:rPr>
        <w:t>-сальд</w:t>
      </w:r>
      <w:r w:rsidR="001D7BFD">
        <w:rPr>
          <w:rFonts w:ascii="Times New Roman" w:eastAsia="Times New Roman" w:hAnsi="Times New Roman"/>
          <w:sz w:val="28"/>
          <w:szCs w:val="28"/>
        </w:rPr>
        <w:t>овая ведомость по счету 205.21)</w:t>
      </w:r>
      <w:r w:rsidRPr="00585973">
        <w:rPr>
          <w:rFonts w:ascii="Times New Roman" w:eastAsia="Times New Roman" w:hAnsi="Times New Roman"/>
          <w:sz w:val="28"/>
          <w:szCs w:val="28"/>
        </w:rPr>
        <w:t xml:space="preserve"> сумма задолженности на 31.12.2017г. составляет 9 686 000,0 руб., что составляет 95% от общей суммы задолженности па арендной плате за имущество казны.</w:t>
      </w:r>
    </w:p>
    <w:p w:rsidR="00585973" w:rsidRPr="00585973" w:rsidRDefault="00585973" w:rsidP="00720140">
      <w:pPr>
        <w:spacing w:after="0"/>
        <w:ind w:firstLine="709"/>
        <w:jc w:val="both"/>
        <w:rPr>
          <w:rFonts w:ascii="Times New Roman" w:eastAsia="Times New Roman" w:hAnsi="Times New Roman"/>
          <w:sz w:val="28"/>
          <w:szCs w:val="28"/>
        </w:rPr>
      </w:pPr>
      <w:r w:rsidRPr="00585973">
        <w:rPr>
          <w:rFonts w:ascii="Times New Roman" w:eastAsia="Times New Roman" w:hAnsi="Times New Roman"/>
          <w:sz w:val="28"/>
          <w:szCs w:val="28"/>
        </w:rPr>
        <w:t>В течении 2017 года Администрацией Сортавальского городского поселения осуществлялась претензионная работа в отношении основного должника по арендной плате ООО «</w:t>
      </w:r>
      <w:proofErr w:type="spellStart"/>
      <w:r w:rsidRPr="00585973">
        <w:rPr>
          <w:rFonts w:ascii="Times New Roman" w:eastAsia="Times New Roman" w:hAnsi="Times New Roman"/>
          <w:sz w:val="28"/>
          <w:szCs w:val="28"/>
        </w:rPr>
        <w:t>Карелводоканал</w:t>
      </w:r>
      <w:proofErr w:type="spellEnd"/>
      <w:r w:rsidRPr="00585973">
        <w:rPr>
          <w:rFonts w:ascii="Times New Roman" w:eastAsia="Times New Roman" w:hAnsi="Times New Roman"/>
          <w:sz w:val="28"/>
          <w:szCs w:val="28"/>
        </w:rPr>
        <w:t xml:space="preserve">». Проверке представлены претензии, направленные в адрес должника, и исковое заявление в суд с иском о взыскании задолженности по арендной плате и пеней за нарушение сроков уплаты арендной платы. Решением суда иск удовлетворен, сумма задолженности и пеней подлежит взысканию. </w:t>
      </w:r>
    </w:p>
    <w:p w:rsidR="00585973" w:rsidRPr="00585973" w:rsidRDefault="00585973" w:rsidP="00720140">
      <w:pPr>
        <w:spacing w:after="0"/>
        <w:ind w:firstLine="709"/>
        <w:jc w:val="both"/>
        <w:rPr>
          <w:rFonts w:ascii="Times New Roman" w:hAnsi="Times New Roman"/>
          <w:sz w:val="28"/>
          <w:szCs w:val="28"/>
        </w:rPr>
      </w:pPr>
      <w:r w:rsidRPr="00585973">
        <w:rPr>
          <w:rFonts w:ascii="Times New Roman" w:eastAsia="Times New Roman" w:hAnsi="Times New Roman"/>
          <w:sz w:val="28"/>
          <w:szCs w:val="28"/>
        </w:rPr>
        <w:t xml:space="preserve">Согласно пункту </w:t>
      </w:r>
      <w:r w:rsidRPr="00585973">
        <w:rPr>
          <w:rFonts w:ascii="Times New Roman" w:hAnsi="Times New Roman"/>
          <w:sz w:val="28"/>
          <w:szCs w:val="28"/>
        </w:rPr>
        <w:t>2.</w:t>
      </w:r>
      <w:r w:rsidRPr="00585973">
        <w:rPr>
          <w:rStyle w:val="40"/>
          <w:sz w:val="28"/>
          <w:szCs w:val="28"/>
        </w:rPr>
        <w:t xml:space="preserve"> </w:t>
      </w:r>
      <w:r w:rsidRPr="00585973">
        <w:rPr>
          <w:rFonts w:ascii="Times New Roman" w:hAnsi="Times New Roman"/>
          <w:bCs/>
          <w:color w:val="26282F"/>
          <w:sz w:val="28"/>
          <w:szCs w:val="28"/>
        </w:rPr>
        <w:t>статьи 160.1.</w:t>
      </w:r>
      <w:r w:rsidRPr="00585973">
        <w:rPr>
          <w:rFonts w:ascii="Times New Roman" w:hAnsi="Times New Roman"/>
          <w:sz w:val="28"/>
          <w:szCs w:val="28"/>
        </w:rPr>
        <w:t xml:space="preserve"> БК РФ, администрация Сортавальского городского поселения, как администратор доходов бюджета обладает бюджетными полномочиями по взысканию задолженности по платежам в бюджет, пеней и штрафов</w:t>
      </w:r>
      <w:r w:rsidRPr="00585973">
        <w:rPr>
          <w:rFonts w:ascii="Times New Roman" w:eastAsia="Times New Roman" w:hAnsi="Times New Roman"/>
          <w:sz w:val="28"/>
          <w:szCs w:val="28"/>
        </w:rPr>
        <w:t xml:space="preserve"> доходов, получаемых в виде арендной платы.</w:t>
      </w:r>
    </w:p>
    <w:p w:rsidR="00585973" w:rsidRPr="00585973" w:rsidRDefault="00585973" w:rsidP="00720140">
      <w:pPr>
        <w:spacing w:after="0"/>
        <w:ind w:firstLine="708"/>
        <w:jc w:val="both"/>
        <w:rPr>
          <w:rFonts w:ascii="Times New Roman" w:hAnsi="Times New Roman"/>
          <w:sz w:val="28"/>
          <w:szCs w:val="28"/>
        </w:rPr>
      </w:pPr>
      <w:r w:rsidRPr="00585973">
        <w:rPr>
          <w:rFonts w:ascii="Times New Roman" w:eastAsia="Times New Roman" w:hAnsi="Times New Roman"/>
          <w:sz w:val="28"/>
          <w:szCs w:val="28"/>
        </w:rPr>
        <w:t xml:space="preserve">В соответствии с пунктом </w:t>
      </w:r>
      <w:r w:rsidRPr="00585973">
        <w:rPr>
          <w:rFonts w:ascii="Times New Roman" w:hAnsi="Times New Roman"/>
          <w:sz w:val="28"/>
          <w:szCs w:val="28"/>
        </w:rPr>
        <w:t xml:space="preserve">16.4. </w:t>
      </w:r>
      <w:r w:rsidRPr="00585973">
        <w:rPr>
          <w:rFonts w:ascii="Times New Roman" w:eastAsia="Times New Roman" w:hAnsi="Times New Roman"/>
          <w:spacing w:val="-5"/>
          <w:sz w:val="28"/>
          <w:szCs w:val="28"/>
          <w:shd w:val="clear" w:color="auto" w:fill="FFFFFF"/>
        </w:rPr>
        <w:t xml:space="preserve">Положения </w:t>
      </w:r>
      <w:r w:rsidRPr="00585973">
        <w:rPr>
          <w:rFonts w:ascii="Times New Roman" w:hAnsi="Times New Roman"/>
          <w:sz w:val="28"/>
          <w:szCs w:val="28"/>
        </w:rPr>
        <w:t>о порядке управления муниципальной собственностью</w:t>
      </w:r>
      <w:r w:rsidRPr="00585973">
        <w:rPr>
          <w:rFonts w:ascii="Times New Roman" w:eastAsia="Times New Roman" w:hAnsi="Times New Roman"/>
          <w:sz w:val="28"/>
          <w:szCs w:val="28"/>
        </w:rPr>
        <w:t xml:space="preserve"> №217, полномочия по </w:t>
      </w:r>
      <w:r w:rsidRPr="00585973">
        <w:rPr>
          <w:rFonts w:ascii="Times New Roman" w:hAnsi="Times New Roman"/>
          <w:sz w:val="28"/>
          <w:szCs w:val="28"/>
        </w:rPr>
        <w:t>контролю за своевременным поступлением арендной платы, принятию в установленном законом порядке мер к судебному взысканию задолженности по арендной плате и расторжению договорных отношений возложены на администрацию Сортавальского поселения.</w:t>
      </w:r>
    </w:p>
    <w:p w:rsidR="00585973" w:rsidRPr="00585973" w:rsidRDefault="00585973" w:rsidP="00720140">
      <w:pPr>
        <w:spacing w:after="0"/>
        <w:ind w:firstLine="708"/>
        <w:jc w:val="both"/>
        <w:rPr>
          <w:rFonts w:ascii="Times New Roman" w:eastAsia="Times New Roman" w:hAnsi="Times New Roman"/>
          <w:sz w:val="28"/>
          <w:szCs w:val="28"/>
        </w:rPr>
      </w:pPr>
      <w:r w:rsidRPr="00585973">
        <w:rPr>
          <w:rFonts w:ascii="Times New Roman" w:eastAsia="Times New Roman" w:hAnsi="Times New Roman"/>
          <w:sz w:val="28"/>
          <w:szCs w:val="28"/>
        </w:rPr>
        <w:t xml:space="preserve">В ходе проверки установлено, что нормативный правовой акт, устанавливающий порядок взыскания </w:t>
      </w:r>
      <w:r w:rsidRPr="00585973">
        <w:rPr>
          <w:rFonts w:ascii="Times New Roman" w:hAnsi="Times New Roman"/>
          <w:sz w:val="28"/>
          <w:szCs w:val="28"/>
        </w:rPr>
        <w:t>задолженности по платежам в бюджет, пеней (</w:t>
      </w:r>
      <w:r w:rsidRPr="00585973">
        <w:rPr>
          <w:rFonts w:ascii="Times New Roman" w:eastAsia="Times New Roman" w:hAnsi="Times New Roman"/>
          <w:sz w:val="28"/>
          <w:szCs w:val="28"/>
        </w:rPr>
        <w:t xml:space="preserve">ведения претензионной работы) и назначении лиц, ответственных за осуществление работы по взысканию просроченной задолженности по администрируемым доходам в администрации Сортавальского городского поселения отсутствует. </w:t>
      </w:r>
      <w:r w:rsidRPr="00585973">
        <w:rPr>
          <w:rFonts w:ascii="Times New Roman" w:eastAsia="Times New Roman" w:hAnsi="Times New Roman"/>
          <w:spacing w:val="-5"/>
          <w:sz w:val="28"/>
          <w:szCs w:val="28"/>
          <w:shd w:val="clear" w:color="auto" w:fill="FFFFFF"/>
        </w:rPr>
        <w:t xml:space="preserve">Положения </w:t>
      </w:r>
      <w:r w:rsidRPr="00585973">
        <w:rPr>
          <w:rFonts w:ascii="Times New Roman" w:hAnsi="Times New Roman"/>
          <w:sz w:val="28"/>
          <w:szCs w:val="28"/>
        </w:rPr>
        <w:t>о порядке управления муниципальной собственностью</w:t>
      </w:r>
      <w:r w:rsidRPr="00585973">
        <w:rPr>
          <w:rFonts w:ascii="Times New Roman" w:eastAsia="Times New Roman" w:hAnsi="Times New Roman"/>
          <w:spacing w:val="-5"/>
          <w:sz w:val="28"/>
          <w:szCs w:val="28"/>
          <w:shd w:val="clear" w:color="auto" w:fill="FFFFFF"/>
        </w:rPr>
        <w:t xml:space="preserve"> </w:t>
      </w:r>
      <w:r w:rsidRPr="00585973">
        <w:rPr>
          <w:rFonts w:ascii="Times New Roman" w:eastAsia="Times New Roman" w:hAnsi="Times New Roman"/>
          <w:sz w:val="28"/>
          <w:szCs w:val="28"/>
        </w:rPr>
        <w:t xml:space="preserve">№217 не содержит порядка взыскания задолженности по администрируемым доходам. </w:t>
      </w:r>
    </w:p>
    <w:p w:rsidR="00585973" w:rsidRDefault="00585973" w:rsidP="00720140">
      <w:pPr>
        <w:autoSpaceDE w:val="0"/>
        <w:autoSpaceDN w:val="0"/>
        <w:adjustRightInd w:val="0"/>
        <w:spacing w:after="0"/>
        <w:ind w:firstLine="720"/>
        <w:jc w:val="both"/>
        <w:rPr>
          <w:rFonts w:ascii="Times New Roman" w:hAnsi="Times New Roman"/>
          <w:sz w:val="28"/>
          <w:szCs w:val="28"/>
        </w:rPr>
      </w:pPr>
      <w:r w:rsidRPr="00585973">
        <w:rPr>
          <w:rFonts w:ascii="Times New Roman" w:hAnsi="Times New Roman"/>
          <w:sz w:val="28"/>
          <w:szCs w:val="28"/>
        </w:rPr>
        <w:t>Согласно пункту 3.</w:t>
      </w:r>
      <w:r w:rsidRPr="00585973">
        <w:rPr>
          <w:rFonts w:ascii="Times New Roman" w:hAnsi="Times New Roman"/>
          <w:bCs/>
          <w:sz w:val="28"/>
          <w:szCs w:val="28"/>
        </w:rPr>
        <w:t xml:space="preserve"> статьи 160.1.</w:t>
      </w:r>
      <w:r w:rsidRPr="00585973">
        <w:rPr>
          <w:rFonts w:ascii="Times New Roman" w:hAnsi="Times New Roman"/>
          <w:sz w:val="28"/>
          <w:szCs w:val="28"/>
        </w:rPr>
        <w:t xml:space="preserve"> БК РФ, бюджетные полномочия администраторов доходов бюджета должны осуществляться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в ведении которых они находятся, </w:t>
      </w:r>
      <w:hyperlink r:id="rId20" w:history="1">
        <w:r w:rsidRPr="00585973">
          <w:rPr>
            <w:rFonts w:ascii="Times New Roman" w:hAnsi="Times New Roman"/>
            <w:sz w:val="28"/>
            <w:szCs w:val="28"/>
          </w:rPr>
          <w:t>правовыми актами</w:t>
        </w:r>
      </w:hyperlink>
      <w:r w:rsidRPr="00585973">
        <w:rPr>
          <w:rFonts w:ascii="Times New Roman" w:hAnsi="Times New Roman"/>
          <w:sz w:val="28"/>
          <w:szCs w:val="28"/>
        </w:rPr>
        <w:t>, наделяющих их полномочиями администратора доходов бюджета.</w:t>
      </w:r>
    </w:p>
    <w:p w:rsidR="005234BA" w:rsidRDefault="005234BA" w:rsidP="00720140">
      <w:pPr>
        <w:autoSpaceDE w:val="0"/>
        <w:autoSpaceDN w:val="0"/>
        <w:adjustRightInd w:val="0"/>
        <w:spacing w:after="0"/>
        <w:ind w:firstLine="720"/>
        <w:jc w:val="both"/>
        <w:rPr>
          <w:rFonts w:ascii="Times New Roman" w:eastAsia="Times New Roman" w:hAnsi="Times New Roman"/>
          <w:sz w:val="28"/>
          <w:szCs w:val="28"/>
        </w:rPr>
      </w:pPr>
      <w:r>
        <w:rPr>
          <w:rFonts w:ascii="Times New Roman" w:eastAsia="Times New Roman" w:hAnsi="Times New Roman"/>
          <w:sz w:val="28"/>
          <w:szCs w:val="28"/>
        </w:rPr>
        <w:lastRenderedPageBreak/>
        <w:t>А</w:t>
      </w:r>
      <w:r w:rsidRPr="00585973">
        <w:rPr>
          <w:rFonts w:ascii="Times New Roman" w:eastAsia="Times New Roman" w:hAnsi="Times New Roman"/>
          <w:sz w:val="28"/>
          <w:szCs w:val="28"/>
        </w:rPr>
        <w:t>дминистраци</w:t>
      </w:r>
      <w:r>
        <w:rPr>
          <w:rFonts w:ascii="Times New Roman" w:eastAsia="Times New Roman" w:hAnsi="Times New Roman"/>
          <w:sz w:val="28"/>
          <w:szCs w:val="28"/>
        </w:rPr>
        <w:t>я</w:t>
      </w:r>
      <w:r w:rsidRPr="00585973">
        <w:rPr>
          <w:rFonts w:ascii="Times New Roman" w:eastAsia="Times New Roman" w:hAnsi="Times New Roman"/>
          <w:sz w:val="28"/>
          <w:szCs w:val="28"/>
        </w:rPr>
        <w:t xml:space="preserve"> Сортавальского городского поселения</w:t>
      </w:r>
      <w:r>
        <w:rPr>
          <w:rFonts w:ascii="Times New Roman" w:eastAsia="Times New Roman" w:hAnsi="Times New Roman"/>
          <w:sz w:val="28"/>
          <w:szCs w:val="28"/>
        </w:rPr>
        <w:t xml:space="preserve"> представила возражения по данному пункту, ссылаясь на то, что взыскание задолженности по платежам в бюджет осуществляется в соответствии с положениями действующих договоров и действующим законодательство РФ.</w:t>
      </w:r>
    </w:p>
    <w:p w:rsidR="005234BA" w:rsidRPr="00585973" w:rsidRDefault="005234BA" w:rsidP="00720140">
      <w:pPr>
        <w:autoSpaceDE w:val="0"/>
        <w:autoSpaceDN w:val="0"/>
        <w:adjustRightInd w:val="0"/>
        <w:spacing w:after="0"/>
        <w:ind w:firstLine="720"/>
        <w:jc w:val="both"/>
        <w:rPr>
          <w:rFonts w:ascii="Times New Roman" w:hAnsi="Times New Roman"/>
          <w:sz w:val="28"/>
          <w:szCs w:val="28"/>
        </w:rPr>
      </w:pPr>
      <w:r>
        <w:rPr>
          <w:rFonts w:ascii="Times New Roman" w:eastAsia="Times New Roman" w:hAnsi="Times New Roman"/>
          <w:sz w:val="28"/>
          <w:szCs w:val="28"/>
        </w:rPr>
        <w:t xml:space="preserve">Контрольно-счетный комитет отмечает, что положения действующих договоров и законодательство РФ не содержит порядка </w:t>
      </w:r>
      <w:r w:rsidRPr="00585973">
        <w:rPr>
          <w:rFonts w:ascii="Times New Roman" w:eastAsia="Times New Roman" w:hAnsi="Times New Roman"/>
          <w:sz w:val="28"/>
          <w:szCs w:val="28"/>
        </w:rPr>
        <w:t>ведения претензионной работы</w:t>
      </w:r>
      <w:r>
        <w:rPr>
          <w:rFonts w:ascii="Times New Roman" w:eastAsia="Times New Roman" w:hAnsi="Times New Roman"/>
          <w:sz w:val="28"/>
          <w:szCs w:val="28"/>
        </w:rPr>
        <w:t xml:space="preserve"> (минимальные сроки для направления претензий, обращения в суд)</w:t>
      </w:r>
      <w:r w:rsidR="0008535B">
        <w:rPr>
          <w:rFonts w:ascii="Times New Roman" w:eastAsia="Times New Roman" w:hAnsi="Times New Roman"/>
          <w:sz w:val="28"/>
          <w:szCs w:val="28"/>
        </w:rPr>
        <w:t xml:space="preserve"> и</w:t>
      </w:r>
      <w:r w:rsidRPr="00585973">
        <w:rPr>
          <w:rFonts w:ascii="Times New Roman" w:eastAsia="Times New Roman" w:hAnsi="Times New Roman"/>
          <w:sz w:val="28"/>
          <w:szCs w:val="28"/>
        </w:rPr>
        <w:t xml:space="preserve"> назначени</w:t>
      </w:r>
      <w:r w:rsidR="00B062B5">
        <w:rPr>
          <w:rFonts w:ascii="Times New Roman" w:eastAsia="Times New Roman" w:hAnsi="Times New Roman"/>
          <w:sz w:val="28"/>
          <w:szCs w:val="28"/>
        </w:rPr>
        <w:t>я</w:t>
      </w:r>
      <w:r w:rsidRPr="00585973">
        <w:rPr>
          <w:rFonts w:ascii="Times New Roman" w:eastAsia="Times New Roman" w:hAnsi="Times New Roman"/>
          <w:sz w:val="28"/>
          <w:szCs w:val="28"/>
        </w:rPr>
        <w:t xml:space="preserve"> лиц, ответственных за осуществление работы по взысканию просроченной задолженности в администрации Сортавальского городского поселения</w:t>
      </w:r>
      <w:r w:rsidR="0058048F">
        <w:rPr>
          <w:rFonts w:ascii="Times New Roman" w:eastAsia="Times New Roman" w:hAnsi="Times New Roman"/>
          <w:sz w:val="28"/>
          <w:szCs w:val="28"/>
        </w:rPr>
        <w:t>.</w:t>
      </w:r>
      <w:r w:rsidR="00BB3790">
        <w:rPr>
          <w:rFonts w:ascii="Times New Roman" w:eastAsia="Times New Roman" w:hAnsi="Times New Roman"/>
          <w:sz w:val="28"/>
          <w:szCs w:val="28"/>
        </w:rPr>
        <w:t xml:space="preserve"> </w:t>
      </w:r>
    </w:p>
    <w:p w:rsidR="00585973" w:rsidRPr="00585973" w:rsidRDefault="00585973" w:rsidP="00720140">
      <w:pPr>
        <w:pStyle w:val="aff4"/>
        <w:spacing w:line="276" w:lineRule="auto"/>
        <w:ind w:firstLine="708"/>
        <w:jc w:val="both"/>
        <w:rPr>
          <w:rFonts w:ascii="Times New Roman" w:hAnsi="Times New Roman"/>
          <w:sz w:val="28"/>
          <w:szCs w:val="28"/>
        </w:rPr>
      </w:pPr>
      <w:r w:rsidRPr="00585973">
        <w:rPr>
          <w:rFonts w:ascii="Times New Roman" w:hAnsi="Times New Roman"/>
          <w:sz w:val="28"/>
          <w:szCs w:val="28"/>
        </w:rPr>
        <w:t xml:space="preserve">Пунктом 8.4 </w:t>
      </w:r>
      <w:r w:rsidRPr="00585973">
        <w:rPr>
          <w:rFonts w:ascii="Times New Roman" w:hAnsi="Times New Roman"/>
          <w:spacing w:val="-5"/>
          <w:sz w:val="28"/>
          <w:szCs w:val="28"/>
          <w:shd w:val="clear" w:color="auto" w:fill="FFFFFF"/>
        </w:rPr>
        <w:t xml:space="preserve">Положения </w:t>
      </w:r>
      <w:r w:rsidRPr="00585973">
        <w:rPr>
          <w:rFonts w:ascii="Times New Roman" w:hAnsi="Times New Roman"/>
          <w:sz w:val="28"/>
          <w:szCs w:val="28"/>
        </w:rPr>
        <w:t>о порядке управления муниципальной собственностью №217 к полномочиям отдела экономики и муниципального имущества администрации Сортавальского городского поселения отнесено осуществление контроля за использованием арендуемого имущества и выполнения условий договора аренды.</w:t>
      </w:r>
    </w:p>
    <w:p w:rsidR="00585973" w:rsidRPr="00585973" w:rsidRDefault="00585973" w:rsidP="00720140">
      <w:pPr>
        <w:pStyle w:val="aff4"/>
        <w:spacing w:line="276" w:lineRule="auto"/>
        <w:jc w:val="both"/>
        <w:rPr>
          <w:rFonts w:ascii="Times New Roman" w:hAnsi="Times New Roman"/>
          <w:sz w:val="28"/>
          <w:szCs w:val="28"/>
        </w:rPr>
      </w:pPr>
      <w:r w:rsidRPr="00585973">
        <w:rPr>
          <w:rFonts w:ascii="Times New Roman" w:hAnsi="Times New Roman"/>
          <w:sz w:val="28"/>
          <w:szCs w:val="28"/>
        </w:rPr>
        <w:tab/>
        <w:t xml:space="preserve">В нормативных актах, регулирующих порядок управления и распоряжения имуществом Сортавальского городского поселения отсутствует Порядок контроля за сохранностью имущества (периодичность, методы проверок, цель проверок – сохранность имущества или соблюдение условий договоров, виды выходных документов – акты, требования, претензии), переданного в аренду. </w:t>
      </w:r>
    </w:p>
    <w:p w:rsidR="00585973" w:rsidRPr="00585973" w:rsidRDefault="00585973" w:rsidP="00720140">
      <w:pPr>
        <w:spacing w:after="0"/>
        <w:ind w:firstLine="708"/>
        <w:jc w:val="both"/>
        <w:rPr>
          <w:rFonts w:ascii="Times New Roman" w:hAnsi="Times New Roman"/>
          <w:sz w:val="28"/>
          <w:szCs w:val="28"/>
        </w:rPr>
      </w:pPr>
      <w:r w:rsidRPr="00585973">
        <w:rPr>
          <w:rFonts w:ascii="Times New Roman" w:hAnsi="Times New Roman"/>
          <w:sz w:val="28"/>
          <w:szCs w:val="28"/>
        </w:rPr>
        <w:t>В проверяемом периоде в соответствии с Распоряжением администрации Сортавальского городского поселения №542-о от 10.10.2017 года «О проведении проверки состояния и использования по целевому назначению муниципальных нежилых помещений муниципального образования Сортавальское</w:t>
      </w:r>
      <w:r w:rsidRPr="00585973">
        <w:rPr>
          <w:rFonts w:ascii="Times New Roman" w:eastAsia="Times New Roman" w:hAnsi="Times New Roman"/>
          <w:sz w:val="28"/>
          <w:szCs w:val="28"/>
        </w:rPr>
        <w:t xml:space="preserve"> городское поселение» было проведено обследования всех муниципальных нежилых помещений, переданных по договорам аренды. Результаты обследования оформлены актами обследования.</w:t>
      </w:r>
    </w:p>
    <w:p w:rsidR="00585973" w:rsidRPr="00585973" w:rsidRDefault="00585973" w:rsidP="00565B46">
      <w:pPr>
        <w:spacing w:after="0"/>
        <w:jc w:val="both"/>
        <w:rPr>
          <w:rFonts w:ascii="Times New Roman" w:hAnsi="Times New Roman"/>
          <w:sz w:val="28"/>
          <w:szCs w:val="28"/>
        </w:rPr>
      </w:pPr>
    </w:p>
    <w:p w:rsidR="00585973" w:rsidRPr="00585973" w:rsidRDefault="00585973" w:rsidP="00565B46">
      <w:pPr>
        <w:spacing w:after="0" w:line="360" w:lineRule="atLeast"/>
        <w:jc w:val="center"/>
        <w:rPr>
          <w:rFonts w:ascii="Times New Roman" w:eastAsia="Times New Roman" w:hAnsi="Times New Roman"/>
          <w:b/>
          <w:bCs/>
          <w:color w:val="000000"/>
          <w:sz w:val="28"/>
          <w:szCs w:val="28"/>
        </w:rPr>
      </w:pPr>
      <w:r w:rsidRPr="00585973">
        <w:rPr>
          <w:rFonts w:ascii="Times New Roman" w:eastAsia="Times New Roman" w:hAnsi="Times New Roman"/>
          <w:b/>
          <w:bCs/>
          <w:color w:val="000000"/>
          <w:sz w:val="28"/>
          <w:szCs w:val="28"/>
        </w:rPr>
        <w:t>5.Приватизация муниципального имущества</w:t>
      </w:r>
    </w:p>
    <w:p w:rsidR="00585973" w:rsidRPr="00585973" w:rsidRDefault="00585973" w:rsidP="00565B46">
      <w:pPr>
        <w:spacing w:after="0" w:line="360" w:lineRule="atLeast"/>
        <w:jc w:val="center"/>
        <w:rPr>
          <w:rFonts w:ascii="Times New Roman" w:eastAsia="Times New Roman" w:hAnsi="Times New Roman"/>
          <w:b/>
          <w:bCs/>
          <w:color w:val="000000"/>
          <w:sz w:val="28"/>
          <w:szCs w:val="28"/>
        </w:rPr>
      </w:pPr>
    </w:p>
    <w:p w:rsidR="00585973" w:rsidRPr="00585973" w:rsidRDefault="00585973" w:rsidP="00565B46">
      <w:pPr>
        <w:spacing w:after="0" w:line="360" w:lineRule="atLeast"/>
        <w:ind w:left="17" w:firstLine="691"/>
        <w:jc w:val="both"/>
        <w:rPr>
          <w:rFonts w:ascii="Times New Roman" w:eastAsia="Times New Roman" w:hAnsi="Times New Roman"/>
          <w:color w:val="000000"/>
          <w:sz w:val="28"/>
          <w:szCs w:val="28"/>
        </w:rPr>
      </w:pPr>
      <w:r w:rsidRPr="00585973">
        <w:rPr>
          <w:rFonts w:ascii="Times New Roman" w:eastAsia="Times New Roman" w:hAnsi="Times New Roman"/>
          <w:color w:val="000000"/>
          <w:sz w:val="28"/>
          <w:szCs w:val="28"/>
        </w:rPr>
        <w:t>Приватизация муниципального имущества осуществляется органами местного самоуправления самостоятельно в соответствии с законодательством Российской Федерации о приватизации.</w:t>
      </w:r>
    </w:p>
    <w:p w:rsidR="00585973" w:rsidRPr="00585973" w:rsidRDefault="00585973" w:rsidP="00565B46">
      <w:pPr>
        <w:spacing w:after="0" w:line="360" w:lineRule="atLeast"/>
        <w:ind w:left="17" w:firstLine="691"/>
        <w:jc w:val="both"/>
        <w:rPr>
          <w:rFonts w:ascii="Times New Roman" w:eastAsia="Times New Roman" w:hAnsi="Times New Roman"/>
          <w:color w:val="000000"/>
          <w:sz w:val="28"/>
          <w:szCs w:val="28"/>
        </w:rPr>
      </w:pPr>
      <w:r w:rsidRPr="00585973">
        <w:rPr>
          <w:rFonts w:ascii="Times New Roman" w:eastAsia="Times New Roman" w:hAnsi="Times New Roman"/>
          <w:color w:val="000000"/>
          <w:sz w:val="28"/>
          <w:szCs w:val="28"/>
        </w:rPr>
        <w:t>Федеральным Законом от 21 декабря 2001г. № 178-ФЗ «О приватизации государственного и муниципального имущества» предусмотрено:</w:t>
      </w:r>
    </w:p>
    <w:p w:rsidR="00585973" w:rsidRPr="00585973" w:rsidRDefault="00585973" w:rsidP="00565B46">
      <w:pPr>
        <w:spacing w:after="0" w:line="360" w:lineRule="atLeast"/>
        <w:jc w:val="both"/>
        <w:rPr>
          <w:rFonts w:ascii="Times New Roman" w:eastAsia="Times New Roman" w:hAnsi="Times New Roman"/>
          <w:color w:val="000000"/>
          <w:sz w:val="28"/>
          <w:szCs w:val="28"/>
        </w:rPr>
      </w:pPr>
      <w:r w:rsidRPr="00585973">
        <w:rPr>
          <w:rFonts w:ascii="Times New Roman" w:eastAsia="Times New Roman" w:hAnsi="Times New Roman"/>
          <w:color w:val="000000"/>
          <w:sz w:val="28"/>
          <w:szCs w:val="28"/>
        </w:rPr>
        <w:lastRenderedPageBreak/>
        <w:t>- п. 2 ст. 6 - компетенция органов местного самоуправления в сфере приватизации определяется правовыми актами органов местного самоуправления;</w:t>
      </w:r>
    </w:p>
    <w:p w:rsidR="00585973" w:rsidRPr="00585973" w:rsidRDefault="00585973" w:rsidP="00565B46">
      <w:pPr>
        <w:spacing w:after="0" w:line="360" w:lineRule="atLeast"/>
        <w:jc w:val="both"/>
        <w:rPr>
          <w:rFonts w:ascii="Times New Roman" w:eastAsia="Times New Roman" w:hAnsi="Times New Roman"/>
          <w:color w:val="000000"/>
          <w:sz w:val="28"/>
          <w:szCs w:val="28"/>
        </w:rPr>
      </w:pPr>
      <w:r w:rsidRPr="00585973">
        <w:rPr>
          <w:rFonts w:ascii="Times New Roman" w:eastAsia="Times New Roman" w:hAnsi="Times New Roman"/>
          <w:color w:val="000000"/>
          <w:sz w:val="28"/>
          <w:szCs w:val="28"/>
        </w:rPr>
        <w:t>- п. 1 ст. 10 - порядок планирования приватизации муниципального имущества определяется органами местного самоуправления самостоятельно;</w:t>
      </w:r>
    </w:p>
    <w:p w:rsidR="00585973" w:rsidRPr="00585973" w:rsidRDefault="00585973" w:rsidP="00565B46">
      <w:pPr>
        <w:spacing w:after="0" w:line="360" w:lineRule="atLeast"/>
        <w:jc w:val="both"/>
        <w:rPr>
          <w:rFonts w:ascii="Times New Roman" w:eastAsia="Times New Roman" w:hAnsi="Times New Roman"/>
          <w:color w:val="000000"/>
          <w:sz w:val="28"/>
          <w:szCs w:val="28"/>
        </w:rPr>
      </w:pPr>
      <w:r w:rsidRPr="00585973">
        <w:rPr>
          <w:rFonts w:ascii="Times New Roman" w:eastAsia="Times New Roman" w:hAnsi="Times New Roman"/>
          <w:color w:val="000000"/>
          <w:sz w:val="28"/>
          <w:szCs w:val="28"/>
        </w:rPr>
        <w:t>- п. 4 ст. 14 - органы местного самоуправления самостоятельно определяют порядок принятия решений об условиях приватизации муниципального имущества.</w:t>
      </w:r>
    </w:p>
    <w:p w:rsidR="00585973" w:rsidRPr="00585973" w:rsidRDefault="00585973" w:rsidP="00565B46">
      <w:pPr>
        <w:spacing w:after="0"/>
        <w:ind w:firstLine="540"/>
        <w:jc w:val="both"/>
        <w:rPr>
          <w:rFonts w:ascii="Times New Roman" w:eastAsia="Times New Roman" w:hAnsi="Times New Roman"/>
          <w:color w:val="000000"/>
          <w:sz w:val="28"/>
          <w:szCs w:val="28"/>
        </w:rPr>
      </w:pPr>
      <w:r w:rsidRPr="00585973">
        <w:rPr>
          <w:rFonts w:ascii="Times New Roman" w:hAnsi="Times New Roman"/>
          <w:sz w:val="28"/>
          <w:szCs w:val="28"/>
        </w:rPr>
        <w:t xml:space="preserve">Согласно Уставу Сортавальского городского поселения, порядок и условия приватизации муниципального имущества определяются Советом Сортавальского городского поселения. </w:t>
      </w:r>
    </w:p>
    <w:p w:rsidR="00585973" w:rsidRPr="00585973" w:rsidRDefault="00585973" w:rsidP="00565B46">
      <w:pPr>
        <w:spacing w:after="0" w:line="360" w:lineRule="atLeast"/>
        <w:ind w:firstLine="708"/>
        <w:jc w:val="both"/>
        <w:rPr>
          <w:rFonts w:ascii="Times New Roman" w:eastAsia="Times New Roman" w:hAnsi="Times New Roman"/>
          <w:color w:val="000000"/>
          <w:sz w:val="28"/>
          <w:szCs w:val="28"/>
        </w:rPr>
      </w:pPr>
      <w:r w:rsidRPr="00585973">
        <w:rPr>
          <w:rFonts w:ascii="Times New Roman" w:eastAsia="Times New Roman" w:hAnsi="Times New Roman"/>
          <w:color w:val="000000"/>
          <w:sz w:val="28"/>
          <w:szCs w:val="28"/>
        </w:rPr>
        <w:t xml:space="preserve">Решением Совета </w:t>
      </w:r>
      <w:r w:rsidRPr="00585973">
        <w:rPr>
          <w:rFonts w:ascii="Times New Roman" w:hAnsi="Times New Roman"/>
          <w:sz w:val="28"/>
          <w:szCs w:val="28"/>
        </w:rPr>
        <w:t>Сортавальского</w:t>
      </w:r>
      <w:r w:rsidRPr="00585973">
        <w:rPr>
          <w:rFonts w:ascii="Times New Roman" w:eastAsia="Times New Roman" w:hAnsi="Times New Roman"/>
          <w:color w:val="000000"/>
          <w:sz w:val="28"/>
          <w:szCs w:val="28"/>
        </w:rPr>
        <w:t xml:space="preserve"> городского поселения </w:t>
      </w:r>
      <w:r w:rsidRPr="00585973">
        <w:rPr>
          <w:rFonts w:ascii="Times New Roman" w:hAnsi="Times New Roman"/>
          <w:sz w:val="28"/>
          <w:szCs w:val="28"/>
        </w:rPr>
        <w:t xml:space="preserve">от 06 марта 2006 г. №58 и от 25 мая 2017 года №217 года </w:t>
      </w:r>
      <w:r w:rsidRPr="00585973">
        <w:rPr>
          <w:rFonts w:ascii="Times New Roman" w:eastAsia="Times New Roman" w:hAnsi="Times New Roman"/>
          <w:color w:val="000000"/>
          <w:sz w:val="28"/>
          <w:szCs w:val="28"/>
        </w:rPr>
        <w:t xml:space="preserve">утвержден Порядок приватизации муниципального имущества </w:t>
      </w:r>
      <w:r w:rsidRPr="00585973">
        <w:rPr>
          <w:rFonts w:ascii="Times New Roman" w:hAnsi="Times New Roman"/>
          <w:sz w:val="28"/>
          <w:szCs w:val="28"/>
        </w:rPr>
        <w:t>Сортавальского</w:t>
      </w:r>
      <w:r w:rsidRPr="00585973">
        <w:rPr>
          <w:rFonts w:ascii="Times New Roman" w:eastAsia="Times New Roman" w:hAnsi="Times New Roman"/>
          <w:color w:val="000000"/>
          <w:sz w:val="28"/>
          <w:szCs w:val="28"/>
        </w:rPr>
        <w:t xml:space="preserve"> городского поселения.</w:t>
      </w:r>
    </w:p>
    <w:p w:rsidR="00585973" w:rsidRPr="00585973" w:rsidRDefault="00585973" w:rsidP="00565B46">
      <w:pPr>
        <w:spacing w:after="0"/>
        <w:ind w:firstLine="708"/>
        <w:jc w:val="both"/>
        <w:rPr>
          <w:rFonts w:ascii="Times New Roman" w:eastAsia="Times New Roman" w:hAnsi="Times New Roman"/>
          <w:color w:val="000000"/>
          <w:sz w:val="28"/>
          <w:szCs w:val="28"/>
        </w:rPr>
      </w:pPr>
      <w:r w:rsidRPr="00585973">
        <w:rPr>
          <w:rFonts w:ascii="Times New Roman" w:eastAsia="Times New Roman" w:hAnsi="Times New Roman"/>
          <w:color w:val="000000"/>
          <w:sz w:val="28"/>
          <w:szCs w:val="28"/>
        </w:rPr>
        <w:t xml:space="preserve">Согласно Порядкам приватизации муниципального имущества, утвержденных Решениями Совета </w:t>
      </w:r>
      <w:r w:rsidRPr="00585973">
        <w:rPr>
          <w:rFonts w:ascii="Times New Roman" w:hAnsi="Times New Roman"/>
          <w:sz w:val="28"/>
          <w:szCs w:val="28"/>
        </w:rPr>
        <w:t>Сортавальского</w:t>
      </w:r>
      <w:r w:rsidRPr="00585973">
        <w:rPr>
          <w:rFonts w:ascii="Times New Roman" w:eastAsia="Times New Roman" w:hAnsi="Times New Roman"/>
          <w:color w:val="000000"/>
          <w:sz w:val="28"/>
          <w:szCs w:val="28"/>
        </w:rPr>
        <w:t xml:space="preserve"> городского поселения </w:t>
      </w:r>
      <w:r w:rsidRPr="00585973">
        <w:rPr>
          <w:rFonts w:ascii="Times New Roman" w:hAnsi="Times New Roman"/>
          <w:sz w:val="28"/>
          <w:szCs w:val="28"/>
        </w:rPr>
        <w:t xml:space="preserve">от 06 марта 2006 г. №58 и от 25 мая 2017 года </w:t>
      </w:r>
      <w:r w:rsidRPr="00585973">
        <w:rPr>
          <w:rFonts w:ascii="Times New Roman" w:eastAsia="Times New Roman" w:hAnsi="Times New Roman"/>
          <w:color w:val="000000"/>
          <w:sz w:val="28"/>
          <w:szCs w:val="28"/>
        </w:rPr>
        <w:t xml:space="preserve">№217, процесс приватизации должен основываться на Прогнозном плане приватизации на год, проект которого разрабатывается администрацией </w:t>
      </w:r>
      <w:r w:rsidRPr="00585973">
        <w:rPr>
          <w:rFonts w:ascii="Times New Roman" w:hAnsi="Times New Roman"/>
          <w:sz w:val="28"/>
          <w:szCs w:val="28"/>
        </w:rPr>
        <w:t>Сортавальского</w:t>
      </w:r>
      <w:r w:rsidRPr="00585973">
        <w:rPr>
          <w:rFonts w:ascii="Times New Roman" w:eastAsia="Times New Roman" w:hAnsi="Times New Roman"/>
          <w:color w:val="000000"/>
          <w:sz w:val="28"/>
          <w:szCs w:val="28"/>
        </w:rPr>
        <w:t xml:space="preserve"> городского поселения.</w:t>
      </w:r>
      <w:r w:rsidRPr="00585973">
        <w:rPr>
          <w:rFonts w:ascii="Times New Roman" w:hAnsi="Times New Roman"/>
          <w:sz w:val="28"/>
          <w:szCs w:val="28"/>
        </w:rPr>
        <w:t xml:space="preserve"> Утверждение Программы приватизации муниципального имущества</w:t>
      </w:r>
      <w:r w:rsidRPr="00585973">
        <w:rPr>
          <w:rFonts w:ascii="Times New Roman" w:eastAsia="Times New Roman" w:hAnsi="Times New Roman"/>
          <w:color w:val="000000"/>
          <w:sz w:val="28"/>
          <w:szCs w:val="28"/>
        </w:rPr>
        <w:t xml:space="preserve"> отнесено к полномочиям Совета </w:t>
      </w:r>
      <w:r w:rsidRPr="00585973">
        <w:rPr>
          <w:rFonts w:ascii="Times New Roman" w:hAnsi="Times New Roman"/>
          <w:sz w:val="28"/>
          <w:szCs w:val="28"/>
        </w:rPr>
        <w:t>Сортавальского</w:t>
      </w:r>
      <w:r w:rsidRPr="00585973">
        <w:rPr>
          <w:rFonts w:ascii="Times New Roman" w:eastAsia="Times New Roman" w:hAnsi="Times New Roman"/>
          <w:color w:val="000000"/>
          <w:sz w:val="28"/>
          <w:szCs w:val="28"/>
        </w:rPr>
        <w:t xml:space="preserve"> городского поселения.</w:t>
      </w:r>
    </w:p>
    <w:p w:rsidR="00585973" w:rsidRPr="00585973" w:rsidRDefault="00585973" w:rsidP="00565B46">
      <w:pPr>
        <w:spacing w:after="0"/>
        <w:jc w:val="both"/>
        <w:rPr>
          <w:rFonts w:ascii="Times New Roman" w:eastAsia="Times New Roman" w:hAnsi="Times New Roman"/>
          <w:sz w:val="28"/>
          <w:szCs w:val="28"/>
        </w:rPr>
      </w:pPr>
      <w:r w:rsidRPr="00585973">
        <w:rPr>
          <w:rFonts w:ascii="Times New Roman" w:hAnsi="Times New Roman"/>
          <w:sz w:val="28"/>
          <w:szCs w:val="28"/>
        </w:rPr>
        <w:tab/>
        <w:t xml:space="preserve">Решением Совета Сортавальского городского поселения №184 от 01.12.2016 года утверждена Программа приватизации муниципального имущества муниципального образования «Сортавальского городское поселение» на 2017 год. Прогнозный план </w:t>
      </w:r>
      <w:r w:rsidRPr="00585973">
        <w:rPr>
          <w:rFonts w:ascii="Times New Roman" w:eastAsia="Times New Roman" w:hAnsi="Times New Roman"/>
          <w:sz w:val="28"/>
          <w:szCs w:val="28"/>
        </w:rPr>
        <w:t xml:space="preserve">приватизации на 2017 год содержит 6 объектов недвижимого имущества, общей площадь 38 896,27 кв. м. Программа Приватизации муниципального имущества поселения в 2017 году не выполнена, не реализован ни один объект, включенный в Программу на 2017 год. </w:t>
      </w:r>
    </w:p>
    <w:p w:rsidR="00585973" w:rsidRPr="00585973" w:rsidRDefault="00585973" w:rsidP="00565B46">
      <w:pPr>
        <w:pStyle w:val="aff4"/>
        <w:spacing w:line="274" w:lineRule="auto"/>
        <w:ind w:firstLine="540"/>
        <w:jc w:val="both"/>
        <w:rPr>
          <w:rFonts w:ascii="Times New Roman" w:hAnsi="Times New Roman"/>
          <w:sz w:val="28"/>
          <w:szCs w:val="28"/>
        </w:rPr>
      </w:pPr>
      <w:r w:rsidRPr="00585973">
        <w:rPr>
          <w:rFonts w:ascii="Times New Roman" w:hAnsi="Times New Roman"/>
          <w:sz w:val="28"/>
          <w:szCs w:val="28"/>
        </w:rPr>
        <w:t xml:space="preserve">Одним из принципов приватизации муниципального имущества является открытость деятельности органов местного самоуправления в процессе приватизации. Обеспечению реализации этого принципа способствует информационное обеспечение приватизации муниципального имущества. Статья 15 Федерального закона № 178-ФЗ определяет понятие и правила информационного обеспечения приватизации, а также содержит перечень информации, подлежащей обязательному обнародованию. В соответствии с </w:t>
      </w:r>
      <w:hyperlink r:id="rId21" w:history="1">
        <w:r w:rsidRPr="00585973">
          <w:rPr>
            <w:rFonts w:ascii="Times New Roman" w:hAnsi="Times New Roman"/>
            <w:sz w:val="28"/>
            <w:szCs w:val="28"/>
          </w:rPr>
          <w:t>пунктом 1 указанной статьи</w:t>
        </w:r>
      </w:hyperlink>
      <w:r w:rsidRPr="00585973">
        <w:rPr>
          <w:rFonts w:ascii="Times New Roman" w:hAnsi="Times New Roman"/>
          <w:sz w:val="28"/>
          <w:szCs w:val="28"/>
        </w:rPr>
        <w:t xml:space="preserve"> под информационным обеспечением приватизации государственного или муниципального имущества понимаются мероприятия, направленные на создание возможности свободного доступа неограниченного круга лиц к информации о приватизации.</w:t>
      </w:r>
    </w:p>
    <w:p w:rsidR="00585973" w:rsidRPr="00585973" w:rsidRDefault="00585973" w:rsidP="00565B46">
      <w:pPr>
        <w:spacing w:after="0" w:line="274" w:lineRule="auto"/>
        <w:ind w:firstLine="540"/>
        <w:jc w:val="both"/>
        <w:rPr>
          <w:rFonts w:ascii="Times New Roman" w:hAnsi="Times New Roman"/>
          <w:sz w:val="28"/>
          <w:szCs w:val="28"/>
        </w:rPr>
      </w:pPr>
      <w:r w:rsidRPr="00585973">
        <w:rPr>
          <w:rFonts w:ascii="Times New Roman" w:hAnsi="Times New Roman"/>
          <w:sz w:val="28"/>
          <w:szCs w:val="28"/>
        </w:rPr>
        <w:t>К данным мероприятиям относится размещение на официальном сайте в сети "Интернет" (</w:t>
      </w:r>
      <w:bookmarkStart w:id="1" w:name="Par0"/>
      <w:bookmarkEnd w:id="1"/>
      <w:r w:rsidRPr="00585973">
        <w:rPr>
          <w:rFonts w:ascii="Times New Roman" w:hAnsi="Times New Roman"/>
          <w:sz w:val="28"/>
          <w:szCs w:val="28"/>
        </w:rPr>
        <w:t>сайт www.torgi.gov.ru) информации о приватизации государственного или муниципального имущества (с 04.08.2016 года).</w:t>
      </w:r>
    </w:p>
    <w:p w:rsidR="00585973" w:rsidRPr="00585973" w:rsidRDefault="00585973" w:rsidP="00565B46">
      <w:pPr>
        <w:pStyle w:val="aff4"/>
        <w:spacing w:line="274" w:lineRule="auto"/>
        <w:ind w:firstLine="540"/>
        <w:jc w:val="both"/>
        <w:rPr>
          <w:rFonts w:ascii="Times New Roman" w:hAnsi="Times New Roman"/>
          <w:sz w:val="28"/>
          <w:szCs w:val="28"/>
        </w:rPr>
      </w:pPr>
      <w:r w:rsidRPr="00585973">
        <w:rPr>
          <w:rFonts w:ascii="Times New Roman" w:hAnsi="Times New Roman"/>
          <w:sz w:val="28"/>
          <w:szCs w:val="28"/>
        </w:rPr>
        <w:t>Обязательному опубликованию подлежат:</w:t>
      </w:r>
    </w:p>
    <w:p w:rsidR="00585973" w:rsidRPr="00585973" w:rsidRDefault="00585973" w:rsidP="00565B46">
      <w:pPr>
        <w:pStyle w:val="aff4"/>
        <w:spacing w:line="274" w:lineRule="auto"/>
        <w:jc w:val="both"/>
        <w:rPr>
          <w:rFonts w:ascii="Times New Roman" w:hAnsi="Times New Roman"/>
          <w:sz w:val="28"/>
          <w:szCs w:val="28"/>
        </w:rPr>
      </w:pPr>
      <w:r w:rsidRPr="00585973">
        <w:rPr>
          <w:rFonts w:ascii="Times New Roman" w:hAnsi="Times New Roman"/>
          <w:sz w:val="28"/>
          <w:szCs w:val="28"/>
        </w:rPr>
        <w:t>- акты планирования приватизации муниципального имущества;</w:t>
      </w:r>
    </w:p>
    <w:p w:rsidR="00585973" w:rsidRPr="00585973" w:rsidRDefault="00585973" w:rsidP="00565B46">
      <w:pPr>
        <w:autoSpaceDE w:val="0"/>
        <w:autoSpaceDN w:val="0"/>
        <w:adjustRightInd w:val="0"/>
        <w:spacing w:after="0" w:line="274" w:lineRule="auto"/>
        <w:jc w:val="both"/>
        <w:rPr>
          <w:rFonts w:ascii="Times New Roman" w:hAnsi="Times New Roman"/>
          <w:sz w:val="28"/>
          <w:szCs w:val="28"/>
        </w:rPr>
      </w:pPr>
      <w:r w:rsidRPr="00585973">
        <w:rPr>
          <w:rFonts w:ascii="Times New Roman" w:hAnsi="Times New Roman"/>
          <w:sz w:val="28"/>
          <w:szCs w:val="28"/>
        </w:rPr>
        <w:t>- отчеты о результатах приватизации муниципального имущества;</w:t>
      </w:r>
    </w:p>
    <w:p w:rsidR="00585973" w:rsidRPr="00585973" w:rsidRDefault="00585973" w:rsidP="00565B46">
      <w:pPr>
        <w:pStyle w:val="aff4"/>
        <w:spacing w:line="274" w:lineRule="auto"/>
        <w:jc w:val="both"/>
        <w:rPr>
          <w:rFonts w:ascii="Times New Roman" w:hAnsi="Times New Roman"/>
          <w:sz w:val="28"/>
          <w:szCs w:val="28"/>
        </w:rPr>
      </w:pPr>
      <w:r w:rsidRPr="00585973">
        <w:rPr>
          <w:rFonts w:ascii="Times New Roman" w:hAnsi="Times New Roman"/>
          <w:sz w:val="28"/>
          <w:szCs w:val="28"/>
        </w:rPr>
        <w:t>- решения об условиях приватизации муниципального имущества;</w:t>
      </w:r>
    </w:p>
    <w:p w:rsidR="00585973" w:rsidRPr="00585973" w:rsidRDefault="00585973" w:rsidP="00565B46">
      <w:pPr>
        <w:pStyle w:val="aff4"/>
        <w:keepNext/>
        <w:widowControl w:val="0"/>
        <w:spacing w:line="274" w:lineRule="auto"/>
        <w:jc w:val="both"/>
        <w:rPr>
          <w:rFonts w:ascii="Times New Roman" w:hAnsi="Times New Roman"/>
          <w:sz w:val="28"/>
          <w:szCs w:val="28"/>
        </w:rPr>
      </w:pPr>
      <w:r w:rsidRPr="00585973">
        <w:rPr>
          <w:rFonts w:ascii="Times New Roman" w:hAnsi="Times New Roman"/>
          <w:sz w:val="28"/>
          <w:szCs w:val="28"/>
        </w:rPr>
        <w:t>- информационные сообщения о продаже указанного имущества и об итогах его продажи.</w:t>
      </w:r>
    </w:p>
    <w:p w:rsidR="00585973" w:rsidRPr="00720140" w:rsidRDefault="00585973" w:rsidP="00565B46">
      <w:pPr>
        <w:pStyle w:val="aff4"/>
        <w:keepNext/>
        <w:widowControl w:val="0"/>
        <w:spacing w:line="274" w:lineRule="auto"/>
        <w:ind w:firstLine="708"/>
        <w:jc w:val="both"/>
        <w:rPr>
          <w:rFonts w:ascii="Times New Roman" w:hAnsi="Times New Roman"/>
          <w:sz w:val="28"/>
          <w:szCs w:val="28"/>
        </w:rPr>
      </w:pPr>
      <w:r w:rsidRPr="00585973">
        <w:rPr>
          <w:rFonts w:ascii="Times New Roman" w:hAnsi="Times New Roman"/>
          <w:sz w:val="28"/>
          <w:szCs w:val="28"/>
        </w:rPr>
        <w:t xml:space="preserve">Согласно данным, представленным администрацией Сортавальского городского поселения, в целях исполнения программы приватизации на 2017 год информация была размещена на официальном сайте Сортавальского городского поселения и на сайте </w:t>
      </w:r>
      <w:proofErr w:type="spellStart"/>
      <w:r w:rsidRPr="00585973">
        <w:rPr>
          <w:rFonts w:ascii="Times New Roman" w:hAnsi="Times New Roman"/>
          <w:sz w:val="28"/>
          <w:szCs w:val="28"/>
          <w:lang w:val="en-US"/>
        </w:rPr>
        <w:t>Avito</w:t>
      </w:r>
      <w:proofErr w:type="spellEnd"/>
      <w:r w:rsidRPr="00585973">
        <w:rPr>
          <w:rFonts w:ascii="Times New Roman" w:hAnsi="Times New Roman"/>
          <w:sz w:val="28"/>
          <w:szCs w:val="28"/>
        </w:rPr>
        <w:t xml:space="preserve">, кроме того ведутся переговоры с </w:t>
      </w:r>
      <w:r w:rsidRPr="00720140">
        <w:rPr>
          <w:rFonts w:ascii="Times New Roman" w:hAnsi="Times New Roman"/>
          <w:sz w:val="28"/>
          <w:szCs w:val="28"/>
        </w:rPr>
        <w:t>потенциальными инвесторами. Программа приватизации не исполнена в связи с отсутствием потенциальных покупателей.</w:t>
      </w:r>
    </w:p>
    <w:p w:rsidR="00585973" w:rsidRPr="00585973" w:rsidRDefault="00585973" w:rsidP="00565B46">
      <w:pPr>
        <w:keepNext/>
        <w:widowControl w:val="0"/>
        <w:tabs>
          <w:tab w:val="left" w:pos="567"/>
        </w:tabs>
        <w:spacing w:after="0" w:line="274" w:lineRule="auto"/>
        <w:jc w:val="both"/>
        <w:rPr>
          <w:rFonts w:ascii="Times New Roman" w:hAnsi="Times New Roman"/>
          <w:sz w:val="28"/>
          <w:szCs w:val="28"/>
        </w:rPr>
      </w:pPr>
      <w:r w:rsidRPr="00720140">
        <w:rPr>
          <w:rFonts w:ascii="Times New Roman" w:hAnsi="Times New Roman"/>
        </w:rPr>
        <w:tab/>
      </w:r>
      <w:r w:rsidRPr="00720140">
        <w:rPr>
          <w:rFonts w:ascii="Times New Roman" w:hAnsi="Times New Roman"/>
          <w:sz w:val="28"/>
          <w:szCs w:val="28"/>
        </w:rPr>
        <w:t xml:space="preserve">В нарушение требований пункта 1 статьи 15 Федерального закона № 178-ФЗ администрацией Сортавальского городского поселения на сайте </w:t>
      </w:r>
      <w:hyperlink r:id="rId22" w:history="1">
        <w:r w:rsidRPr="00720140">
          <w:rPr>
            <w:rStyle w:val="af2"/>
            <w:rFonts w:ascii="Times New Roman" w:hAnsi="Times New Roman"/>
            <w:color w:val="auto"/>
            <w:sz w:val="28"/>
            <w:szCs w:val="28"/>
          </w:rPr>
          <w:t>www.torgi.gov.ru</w:t>
        </w:r>
      </w:hyperlink>
      <w:r w:rsidRPr="00720140">
        <w:rPr>
          <w:rFonts w:ascii="Times New Roman" w:hAnsi="Times New Roman"/>
          <w:sz w:val="28"/>
          <w:szCs w:val="28"/>
        </w:rPr>
        <w:t xml:space="preserve">, вышеуказанная </w:t>
      </w:r>
      <w:r w:rsidRPr="00585973">
        <w:rPr>
          <w:rFonts w:ascii="Times New Roman" w:hAnsi="Times New Roman"/>
          <w:sz w:val="28"/>
          <w:szCs w:val="28"/>
        </w:rPr>
        <w:t xml:space="preserve">информация не размещалась. </w:t>
      </w:r>
    </w:p>
    <w:p w:rsidR="00585973" w:rsidRPr="00585973" w:rsidRDefault="00585973" w:rsidP="00565B46">
      <w:pPr>
        <w:keepNext/>
        <w:widowControl w:val="0"/>
        <w:tabs>
          <w:tab w:val="left" w:pos="567"/>
        </w:tabs>
        <w:spacing w:after="0"/>
        <w:jc w:val="both"/>
        <w:rPr>
          <w:rFonts w:ascii="Times New Roman" w:hAnsi="Times New Roman"/>
          <w:sz w:val="24"/>
          <w:szCs w:val="24"/>
        </w:rPr>
      </w:pPr>
      <w:r w:rsidRPr="00585973">
        <w:rPr>
          <w:rFonts w:ascii="Times New Roman" w:hAnsi="Times New Roman"/>
        </w:rPr>
        <w:tab/>
      </w:r>
    </w:p>
    <w:p w:rsidR="00585973" w:rsidRPr="00585973" w:rsidRDefault="00585973" w:rsidP="00565B46">
      <w:pPr>
        <w:keepNext/>
        <w:widowControl w:val="0"/>
        <w:spacing w:after="0"/>
        <w:ind w:firstLine="708"/>
        <w:jc w:val="center"/>
        <w:rPr>
          <w:rFonts w:ascii="Times New Roman" w:hAnsi="Times New Roman"/>
          <w:b/>
          <w:sz w:val="28"/>
          <w:szCs w:val="28"/>
        </w:rPr>
      </w:pPr>
      <w:r w:rsidRPr="00585973">
        <w:rPr>
          <w:rFonts w:ascii="Times New Roman" w:hAnsi="Times New Roman"/>
          <w:b/>
          <w:sz w:val="28"/>
          <w:szCs w:val="28"/>
        </w:rPr>
        <w:t>6.Проверка заключенных договоров аренды земельных участков и правильности начисления арендной платы за земельные участки</w:t>
      </w:r>
    </w:p>
    <w:p w:rsidR="00585973" w:rsidRPr="00585973" w:rsidRDefault="00585973" w:rsidP="00565B46">
      <w:pPr>
        <w:keepNext/>
        <w:widowControl w:val="0"/>
        <w:spacing w:after="0"/>
        <w:ind w:firstLine="708"/>
        <w:jc w:val="center"/>
        <w:rPr>
          <w:rFonts w:ascii="Times New Roman" w:hAnsi="Times New Roman"/>
          <w:b/>
          <w:sz w:val="28"/>
          <w:szCs w:val="28"/>
        </w:rPr>
      </w:pPr>
    </w:p>
    <w:p w:rsidR="00585973" w:rsidRPr="00585973" w:rsidRDefault="00585973" w:rsidP="00565B46">
      <w:pPr>
        <w:keepNext/>
        <w:widowControl w:val="0"/>
        <w:spacing w:after="0"/>
        <w:ind w:firstLine="708"/>
        <w:jc w:val="both"/>
        <w:rPr>
          <w:rFonts w:ascii="Times New Roman" w:hAnsi="Times New Roman"/>
          <w:sz w:val="28"/>
          <w:szCs w:val="28"/>
        </w:rPr>
      </w:pPr>
      <w:r w:rsidRPr="00585973">
        <w:rPr>
          <w:rFonts w:ascii="Times New Roman" w:hAnsi="Times New Roman"/>
          <w:sz w:val="28"/>
          <w:szCs w:val="28"/>
        </w:rPr>
        <w:t>Согласно представленного к проверке Реестра договоров аренды земельных участков, в 2017 году действовало 11 договоров аренды земельных участков, составляющих казну Сортавальского городского поселения. Из них 4 договора с юридическими и 7 договоров с физическими лицами. Из 11договоров, 3 договора аренды заключены в 2017 году.</w:t>
      </w:r>
    </w:p>
    <w:p w:rsidR="00585973" w:rsidRPr="00585973" w:rsidRDefault="00585973" w:rsidP="007926AA">
      <w:pPr>
        <w:keepNext/>
        <w:widowControl w:val="0"/>
        <w:autoSpaceDE w:val="0"/>
        <w:autoSpaceDN w:val="0"/>
        <w:adjustRightInd w:val="0"/>
        <w:spacing w:after="0"/>
        <w:ind w:firstLine="708"/>
        <w:jc w:val="both"/>
        <w:rPr>
          <w:rFonts w:ascii="Times New Roman" w:hAnsi="Times New Roman"/>
          <w:sz w:val="28"/>
          <w:szCs w:val="28"/>
        </w:rPr>
      </w:pPr>
      <w:r w:rsidRPr="00585973">
        <w:rPr>
          <w:rFonts w:ascii="Times New Roman" w:hAnsi="Times New Roman"/>
          <w:sz w:val="28"/>
          <w:szCs w:val="28"/>
        </w:rPr>
        <w:t>По договорам аренды земельных участков, действовавших в 2017 году, земельные участки предоставлены в аренду без проведения торгов в случаях, предусмотренных пунктом 2 статьи 39.6 Земельного кодекса РФ.</w:t>
      </w:r>
    </w:p>
    <w:p w:rsidR="00585973" w:rsidRPr="00585973" w:rsidRDefault="00585973" w:rsidP="00565B46">
      <w:pPr>
        <w:keepNext/>
        <w:widowControl w:val="0"/>
        <w:spacing w:after="0"/>
        <w:ind w:firstLine="708"/>
        <w:jc w:val="both"/>
        <w:rPr>
          <w:rFonts w:ascii="Times New Roman" w:hAnsi="Times New Roman"/>
          <w:sz w:val="28"/>
          <w:szCs w:val="28"/>
        </w:rPr>
      </w:pPr>
      <w:r w:rsidRPr="00585973">
        <w:rPr>
          <w:rFonts w:ascii="Times New Roman" w:hAnsi="Times New Roman"/>
          <w:sz w:val="28"/>
          <w:szCs w:val="28"/>
        </w:rPr>
        <w:t xml:space="preserve">Размер арендной платы и сроки ее внесения за участки, находящиеся в собственности Сортавальского городского поселения должны определяться в соответствии с Решением Совета Сортавальского городского поселения №129 от 23.11.2015г. «Об установлении выкупной цены и арендной платы за использование земельных участков, находящиеся в собственности </w:t>
      </w:r>
      <w:r w:rsidRPr="00585973">
        <w:rPr>
          <w:rFonts w:ascii="Times New Roman" w:hAnsi="Times New Roman"/>
          <w:sz w:val="28"/>
          <w:szCs w:val="28"/>
        </w:rPr>
        <w:lastRenderedPageBreak/>
        <w:t>Сортавальского городского поселения».</w:t>
      </w:r>
    </w:p>
    <w:p w:rsidR="00585973" w:rsidRPr="00585973" w:rsidRDefault="00585973" w:rsidP="00565B46">
      <w:pPr>
        <w:keepNext/>
        <w:widowControl w:val="0"/>
        <w:spacing w:after="0"/>
        <w:ind w:firstLine="709"/>
        <w:jc w:val="both"/>
        <w:rPr>
          <w:rFonts w:ascii="Times New Roman" w:hAnsi="Times New Roman"/>
          <w:sz w:val="28"/>
          <w:szCs w:val="28"/>
        </w:rPr>
      </w:pPr>
      <w:r w:rsidRPr="00585973">
        <w:rPr>
          <w:rFonts w:ascii="Times New Roman" w:hAnsi="Times New Roman"/>
          <w:sz w:val="28"/>
          <w:szCs w:val="28"/>
        </w:rPr>
        <w:t xml:space="preserve">При проверке правильности исчисления арендной платы за земельные участки, предоставленные по договорам аренды, действовавшим в 2017 году установлено, что по договору аренды земельного участка № 157 от 24.11.2016 года (кадастровый номер 10:07:0010133:13), заключенным с физическим лицом в проверяемом периоде не произведено начисление арендной платы в сумме 9 398,0 руб. Договор аренды земельного участка был расторгнут в связи с предоставлением его в собственность за плату (продажей) по договору №75 от 11.10.2017 года. Установленный факт является нарушением Инструкции N 157н и статьи 13 Федерального Закона от 06.12.2011 №402-ФЗ. «О бухгалтерском учете» и привело к искажению фактической суммы дебиторской задолженности по состоянию на 31.12.2017г. на 9 398,0 руб. </w:t>
      </w:r>
    </w:p>
    <w:p w:rsidR="00585973" w:rsidRPr="00585973" w:rsidRDefault="00A03DAA" w:rsidP="00565B46">
      <w:pPr>
        <w:keepNext/>
        <w:widowControl w:val="0"/>
        <w:spacing w:after="0"/>
        <w:ind w:firstLine="709"/>
        <w:jc w:val="both"/>
        <w:rPr>
          <w:rFonts w:ascii="Times New Roman" w:hAnsi="Times New Roman"/>
          <w:sz w:val="28"/>
          <w:szCs w:val="28"/>
        </w:rPr>
      </w:pPr>
      <w:r>
        <w:rPr>
          <w:rFonts w:ascii="Times New Roman" w:hAnsi="Times New Roman"/>
          <w:sz w:val="28"/>
          <w:szCs w:val="28"/>
        </w:rPr>
        <w:t>Согласно пояснениям Администрации Сортавальского городского поселения, н</w:t>
      </w:r>
      <w:r w:rsidR="00585973" w:rsidRPr="00585973">
        <w:rPr>
          <w:rFonts w:ascii="Times New Roman" w:hAnsi="Times New Roman"/>
          <w:sz w:val="28"/>
          <w:szCs w:val="28"/>
        </w:rPr>
        <w:t>ачисление арендной платы было</w:t>
      </w:r>
      <w:r>
        <w:rPr>
          <w:rFonts w:ascii="Times New Roman" w:hAnsi="Times New Roman"/>
          <w:sz w:val="28"/>
          <w:szCs w:val="28"/>
        </w:rPr>
        <w:t xml:space="preserve"> произведено в январе 2018 года</w:t>
      </w:r>
      <w:r w:rsidR="00585973" w:rsidRPr="00585973">
        <w:rPr>
          <w:rFonts w:ascii="Times New Roman" w:hAnsi="Times New Roman"/>
          <w:sz w:val="28"/>
          <w:szCs w:val="28"/>
        </w:rPr>
        <w:t>.</w:t>
      </w:r>
    </w:p>
    <w:p w:rsidR="00585973" w:rsidRPr="00585973" w:rsidRDefault="00585973" w:rsidP="00565B46">
      <w:pPr>
        <w:keepNext/>
        <w:widowControl w:val="0"/>
        <w:spacing w:after="0"/>
        <w:ind w:firstLine="709"/>
        <w:jc w:val="both"/>
        <w:rPr>
          <w:rFonts w:ascii="Times New Roman" w:hAnsi="Times New Roman"/>
          <w:sz w:val="28"/>
          <w:szCs w:val="28"/>
        </w:rPr>
      </w:pPr>
      <w:r w:rsidRPr="00585973">
        <w:rPr>
          <w:rFonts w:ascii="Times New Roman" w:hAnsi="Times New Roman"/>
          <w:sz w:val="28"/>
          <w:szCs w:val="28"/>
        </w:rPr>
        <w:t xml:space="preserve">Всего за 2017 год начислена арендная плата за </w:t>
      </w:r>
      <w:r w:rsidRPr="00585973">
        <w:rPr>
          <w:rFonts w:ascii="Times New Roman" w:eastAsia="Times New Roman" w:hAnsi="Times New Roman"/>
          <w:sz w:val="28"/>
          <w:szCs w:val="28"/>
        </w:rPr>
        <w:t>аренду земельных участков, составляющих муниципальную казну (по КБК</w:t>
      </w:r>
      <w:r w:rsidRPr="00585973">
        <w:rPr>
          <w:rFonts w:ascii="Times New Roman" w:hAnsi="Times New Roman"/>
        </w:rPr>
        <w:t xml:space="preserve"> </w:t>
      </w:r>
      <w:r w:rsidRPr="00585973">
        <w:rPr>
          <w:rFonts w:ascii="Times New Roman" w:eastAsia="Times New Roman" w:hAnsi="Times New Roman"/>
          <w:sz w:val="28"/>
          <w:szCs w:val="28"/>
        </w:rPr>
        <w:t xml:space="preserve">00311105025130000) </w:t>
      </w:r>
      <w:r w:rsidRPr="00585973">
        <w:rPr>
          <w:rFonts w:ascii="Times New Roman" w:hAnsi="Times New Roman"/>
          <w:sz w:val="28"/>
          <w:szCs w:val="28"/>
        </w:rPr>
        <w:t xml:space="preserve">в сумме 217 411,2 руб. Поступила в бюджет арендная плата в сумме 210 720,4 руб. </w:t>
      </w:r>
    </w:p>
    <w:p w:rsidR="00585973" w:rsidRPr="00585973" w:rsidRDefault="00585973" w:rsidP="00565B46">
      <w:pPr>
        <w:pStyle w:val="1"/>
        <w:widowControl w:val="0"/>
        <w:spacing w:before="0" w:after="0" w:line="276" w:lineRule="auto"/>
        <w:ind w:firstLine="709"/>
        <w:jc w:val="both"/>
        <w:rPr>
          <w:rFonts w:ascii="Times New Roman" w:hAnsi="Times New Roman" w:cs="Times New Roman"/>
          <w:b w:val="0"/>
          <w:sz w:val="28"/>
          <w:szCs w:val="28"/>
        </w:rPr>
      </w:pPr>
      <w:r w:rsidRPr="00585973">
        <w:rPr>
          <w:rFonts w:ascii="Times New Roman" w:hAnsi="Times New Roman" w:cs="Times New Roman"/>
          <w:b w:val="0"/>
          <w:sz w:val="28"/>
          <w:szCs w:val="28"/>
        </w:rPr>
        <w:t xml:space="preserve">Пунктом 8.9. </w:t>
      </w:r>
      <w:r w:rsidRPr="00585973">
        <w:rPr>
          <w:rFonts w:ascii="Times New Roman" w:hAnsi="Times New Roman" w:cs="Times New Roman"/>
          <w:b w:val="0"/>
          <w:spacing w:val="-5"/>
          <w:sz w:val="28"/>
          <w:szCs w:val="28"/>
          <w:shd w:val="clear" w:color="auto" w:fill="FFFFFF"/>
        </w:rPr>
        <w:t xml:space="preserve">Положения </w:t>
      </w:r>
      <w:r w:rsidRPr="00585973">
        <w:rPr>
          <w:rFonts w:ascii="Times New Roman" w:hAnsi="Times New Roman" w:cs="Times New Roman"/>
          <w:b w:val="0"/>
          <w:sz w:val="28"/>
          <w:szCs w:val="28"/>
        </w:rPr>
        <w:t xml:space="preserve">о порядке управления муниципальной собственностью №217 установлено, что администрация Сортавальского городского поселения должна контролировать перечисление в местный бюджет средств от продажи и аренды муниципального имущества, в том числе земельных участков, находящихся в муниципальной собственности, а также от продажи права аренды земельных участков, находящихся в муниципальной собственности. </w:t>
      </w:r>
    </w:p>
    <w:p w:rsidR="00585973" w:rsidRPr="00585973" w:rsidRDefault="00585973" w:rsidP="00565B46">
      <w:pPr>
        <w:pStyle w:val="1"/>
        <w:widowControl w:val="0"/>
        <w:spacing w:before="0" w:after="0" w:line="276" w:lineRule="auto"/>
        <w:ind w:firstLine="709"/>
        <w:jc w:val="both"/>
        <w:rPr>
          <w:rFonts w:ascii="Times New Roman" w:hAnsi="Times New Roman" w:cs="Times New Roman"/>
          <w:b w:val="0"/>
        </w:rPr>
      </w:pPr>
      <w:r w:rsidRPr="00585973">
        <w:rPr>
          <w:rFonts w:ascii="Times New Roman" w:hAnsi="Times New Roman" w:cs="Times New Roman"/>
          <w:b w:val="0"/>
          <w:sz w:val="28"/>
          <w:szCs w:val="28"/>
        </w:rPr>
        <w:t xml:space="preserve">Проверкой установлено, что задолженность по арендной плате на 01.01.2017 года отсутствовала, а на 31.12.2017 года составила 6 690,79 руб. Задолженность числится за арендатором - физическим лицом, по договору от 24.07.2017 года, срок уплаты, установленный договором - до 24.08.2017г. В проверяемом периоде не произведено начисление пени за просрочку платежа, однако данная возможность предусмотрена действующим договором аренды земельного участка (арендодатель вправе выставить пени в размере 0,2% от суммы неуплаты за каждый день просрочки). </w:t>
      </w:r>
    </w:p>
    <w:p w:rsidR="00585973" w:rsidRPr="00585973" w:rsidRDefault="00585973" w:rsidP="00565B46">
      <w:pPr>
        <w:pStyle w:val="1"/>
        <w:widowControl w:val="0"/>
        <w:spacing w:before="0" w:after="0" w:line="276" w:lineRule="auto"/>
        <w:ind w:firstLine="709"/>
        <w:jc w:val="both"/>
        <w:rPr>
          <w:rFonts w:ascii="Times New Roman" w:hAnsi="Times New Roman" w:cs="Times New Roman"/>
          <w:b w:val="0"/>
          <w:sz w:val="28"/>
          <w:szCs w:val="28"/>
        </w:rPr>
      </w:pPr>
      <w:r w:rsidRPr="00585973">
        <w:rPr>
          <w:rFonts w:ascii="Times New Roman" w:hAnsi="Times New Roman" w:cs="Times New Roman"/>
          <w:b w:val="0"/>
          <w:sz w:val="28"/>
          <w:szCs w:val="28"/>
        </w:rPr>
        <w:t>Контрольно-счетный комитет отмечает, что, не используя возможность, предусмотренную договорными отношениями по начислению пеней за просрочку платежа, администрация Сортавальского городского поселения не стимулирует арендаторов, нарушивших срок оплаты по договору к своевременному погашению задолженности по арендной плате.</w:t>
      </w:r>
    </w:p>
    <w:p w:rsidR="00585973" w:rsidRPr="00585973" w:rsidRDefault="00585973" w:rsidP="00565B46">
      <w:pPr>
        <w:pStyle w:val="aa"/>
        <w:keepNext/>
        <w:widowControl w:val="0"/>
        <w:spacing w:after="0" w:line="259" w:lineRule="auto"/>
        <w:ind w:left="0"/>
        <w:jc w:val="center"/>
        <w:rPr>
          <w:rFonts w:ascii="Times New Roman" w:hAnsi="Times New Roman"/>
          <w:b/>
          <w:sz w:val="28"/>
          <w:szCs w:val="28"/>
        </w:rPr>
      </w:pPr>
      <w:r w:rsidRPr="00585973">
        <w:rPr>
          <w:rFonts w:ascii="Times New Roman" w:hAnsi="Times New Roman"/>
          <w:b/>
          <w:sz w:val="28"/>
          <w:szCs w:val="28"/>
        </w:rPr>
        <w:lastRenderedPageBreak/>
        <w:t>7. Продажа земельных участков,</w:t>
      </w:r>
    </w:p>
    <w:p w:rsidR="00585973" w:rsidRPr="00585973" w:rsidRDefault="00585973" w:rsidP="00565B46">
      <w:pPr>
        <w:keepNext/>
        <w:widowControl w:val="0"/>
        <w:spacing w:after="0"/>
        <w:jc w:val="center"/>
        <w:rPr>
          <w:rFonts w:ascii="Times New Roman" w:hAnsi="Times New Roman"/>
          <w:b/>
          <w:bCs/>
          <w:color w:val="000000"/>
          <w:sz w:val="28"/>
          <w:szCs w:val="28"/>
        </w:rPr>
      </w:pPr>
      <w:r w:rsidRPr="00585973">
        <w:rPr>
          <w:rFonts w:ascii="Times New Roman" w:hAnsi="Times New Roman"/>
          <w:b/>
          <w:bCs/>
          <w:color w:val="000000"/>
          <w:sz w:val="28"/>
          <w:szCs w:val="28"/>
        </w:rPr>
        <w:t>составляющих казну Сортавальского городского поселения</w:t>
      </w:r>
    </w:p>
    <w:p w:rsidR="00585973" w:rsidRPr="00585973" w:rsidRDefault="00585973" w:rsidP="00565B46">
      <w:pPr>
        <w:keepNext/>
        <w:widowControl w:val="0"/>
        <w:spacing w:after="0"/>
        <w:jc w:val="both"/>
        <w:rPr>
          <w:rFonts w:ascii="Times New Roman" w:hAnsi="Times New Roman"/>
          <w:b/>
          <w:bCs/>
          <w:color w:val="000000"/>
          <w:sz w:val="28"/>
          <w:szCs w:val="28"/>
        </w:rPr>
      </w:pPr>
    </w:p>
    <w:p w:rsidR="00585973" w:rsidRPr="00585973" w:rsidRDefault="00585973" w:rsidP="00565B46">
      <w:pPr>
        <w:keepNext/>
        <w:widowControl w:val="0"/>
        <w:spacing w:after="0"/>
        <w:ind w:firstLine="708"/>
        <w:jc w:val="both"/>
        <w:rPr>
          <w:rFonts w:ascii="Times New Roman" w:hAnsi="Times New Roman"/>
          <w:bCs/>
          <w:color w:val="000000"/>
          <w:sz w:val="28"/>
          <w:szCs w:val="28"/>
        </w:rPr>
      </w:pPr>
      <w:r w:rsidRPr="00585973">
        <w:rPr>
          <w:rFonts w:ascii="Times New Roman" w:hAnsi="Times New Roman"/>
          <w:bCs/>
          <w:color w:val="000000"/>
          <w:sz w:val="28"/>
          <w:szCs w:val="28"/>
        </w:rPr>
        <w:t>Согласно данным бухгалтерского учета (</w:t>
      </w:r>
      <w:proofErr w:type="spellStart"/>
      <w:r w:rsidRPr="00585973">
        <w:rPr>
          <w:rFonts w:ascii="Times New Roman" w:hAnsi="Times New Roman"/>
          <w:bCs/>
          <w:color w:val="000000"/>
          <w:sz w:val="28"/>
          <w:szCs w:val="28"/>
        </w:rPr>
        <w:t>оборотно</w:t>
      </w:r>
      <w:proofErr w:type="spellEnd"/>
      <w:r w:rsidRPr="00585973">
        <w:rPr>
          <w:rFonts w:ascii="Times New Roman" w:hAnsi="Times New Roman"/>
          <w:bCs/>
          <w:color w:val="000000"/>
          <w:sz w:val="28"/>
          <w:szCs w:val="28"/>
        </w:rPr>
        <w:t>-сальдовая ведомость по счету 108.55), балансовая стоимость земельных участков, находящихся в казне по состоянию на 31.12.2017 года составляет 42 652,12 тыс. руб., что соответствует сведениям Реестра муниципального имущества о балансовой стоимости земельных участков, учтенных в казне. Общее количество земельных участков в казне на 31.12.2017 года - 48.</w:t>
      </w:r>
    </w:p>
    <w:p w:rsidR="00585973" w:rsidRPr="00585973" w:rsidRDefault="00585973" w:rsidP="00565B46">
      <w:pPr>
        <w:keepNext/>
        <w:widowControl w:val="0"/>
        <w:spacing w:after="0"/>
        <w:ind w:firstLine="708"/>
        <w:jc w:val="both"/>
        <w:rPr>
          <w:rFonts w:ascii="Times New Roman" w:hAnsi="Times New Roman"/>
          <w:bCs/>
          <w:color w:val="000000"/>
          <w:sz w:val="28"/>
          <w:szCs w:val="28"/>
        </w:rPr>
      </w:pPr>
      <w:r w:rsidRPr="00585973">
        <w:rPr>
          <w:rFonts w:ascii="Times New Roman" w:hAnsi="Times New Roman"/>
          <w:bCs/>
          <w:color w:val="000000"/>
          <w:sz w:val="28"/>
          <w:szCs w:val="28"/>
        </w:rPr>
        <w:t>В 2017 году было получено доходов от продажи земельных участков, составляющих муниципальную казну (</w:t>
      </w:r>
      <w:proofErr w:type="spellStart"/>
      <w:r w:rsidRPr="00585973">
        <w:rPr>
          <w:rFonts w:ascii="Times New Roman" w:hAnsi="Times New Roman"/>
          <w:bCs/>
          <w:color w:val="000000"/>
          <w:sz w:val="28"/>
          <w:szCs w:val="28"/>
        </w:rPr>
        <w:t>оборотно</w:t>
      </w:r>
      <w:proofErr w:type="spellEnd"/>
      <w:r w:rsidRPr="00585973">
        <w:rPr>
          <w:rFonts w:ascii="Times New Roman" w:hAnsi="Times New Roman"/>
          <w:bCs/>
          <w:color w:val="000000"/>
          <w:sz w:val="28"/>
          <w:szCs w:val="28"/>
        </w:rPr>
        <w:t xml:space="preserve">-сальдовая ведомость по счету 205, КБК </w:t>
      </w:r>
      <w:r w:rsidRPr="00585973">
        <w:rPr>
          <w:rFonts w:ascii="Times New Roman" w:hAnsi="Times New Roman"/>
          <w:sz w:val="28"/>
          <w:szCs w:val="28"/>
        </w:rPr>
        <w:t>1 14 06025 13 0000 430</w:t>
      </w:r>
      <w:r w:rsidRPr="00585973">
        <w:rPr>
          <w:rFonts w:ascii="Times New Roman" w:hAnsi="Times New Roman"/>
          <w:bCs/>
          <w:color w:val="000000"/>
          <w:sz w:val="28"/>
          <w:szCs w:val="28"/>
        </w:rPr>
        <w:t xml:space="preserve">) 4 254,28 </w:t>
      </w:r>
      <w:proofErr w:type="spellStart"/>
      <w:r w:rsidRPr="00585973">
        <w:rPr>
          <w:rFonts w:ascii="Times New Roman" w:hAnsi="Times New Roman"/>
          <w:bCs/>
          <w:color w:val="000000"/>
          <w:sz w:val="28"/>
          <w:szCs w:val="28"/>
        </w:rPr>
        <w:t>тыс.руб</w:t>
      </w:r>
      <w:proofErr w:type="spellEnd"/>
      <w:r w:rsidRPr="00585973">
        <w:rPr>
          <w:rFonts w:ascii="Times New Roman" w:hAnsi="Times New Roman"/>
          <w:bCs/>
          <w:color w:val="000000"/>
          <w:sz w:val="28"/>
          <w:szCs w:val="28"/>
        </w:rPr>
        <w:t>. Всего было продано 3 земельных участка</w:t>
      </w:r>
      <w:r w:rsidRPr="00585973">
        <w:rPr>
          <w:rFonts w:ascii="Times New Roman" w:hAnsi="Times New Roman"/>
          <w:sz w:val="28"/>
          <w:szCs w:val="28"/>
        </w:rPr>
        <w:t xml:space="preserve"> физическим лицам, собственникам зданий, сооружений, которые расположены на приобретаемых в собственность участках.</w:t>
      </w:r>
    </w:p>
    <w:p w:rsidR="00585973" w:rsidRPr="00585973" w:rsidRDefault="00585973" w:rsidP="00565B46">
      <w:pPr>
        <w:pStyle w:val="af8"/>
        <w:keepNext/>
        <w:widowControl w:val="0"/>
        <w:spacing w:line="276" w:lineRule="auto"/>
        <w:ind w:left="0" w:firstLine="708"/>
        <w:rPr>
          <w:rFonts w:ascii="Times New Roman" w:hAnsi="Times New Roman" w:cs="Times New Roman"/>
          <w:sz w:val="28"/>
          <w:szCs w:val="28"/>
        </w:rPr>
      </w:pPr>
      <w:r w:rsidRPr="00585973">
        <w:rPr>
          <w:rFonts w:ascii="Times New Roman" w:hAnsi="Times New Roman" w:cs="Times New Roman"/>
          <w:sz w:val="28"/>
          <w:szCs w:val="28"/>
        </w:rPr>
        <w:t>Статьями 39.3, 39.20 Земельного кодекса РФ установлены случаи продажи земельных участков, без проведения торгов.</w:t>
      </w:r>
    </w:p>
    <w:p w:rsidR="00585973" w:rsidRPr="00585973" w:rsidRDefault="00585973" w:rsidP="00565B46">
      <w:pPr>
        <w:keepNext/>
        <w:widowControl w:val="0"/>
        <w:autoSpaceDE w:val="0"/>
        <w:autoSpaceDN w:val="0"/>
        <w:adjustRightInd w:val="0"/>
        <w:spacing w:after="0"/>
        <w:ind w:firstLine="720"/>
        <w:jc w:val="both"/>
        <w:rPr>
          <w:rFonts w:ascii="Times New Roman" w:hAnsi="Times New Roman"/>
          <w:sz w:val="28"/>
          <w:szCs w:val="28"/>
        </w:rPr>
      </w:pPr>
      <w:r w:rsidRPr="00585973">
        <w:rPr>
          <w:rFonts w:ascii="Times New Roman" w:hAnsi="Times New Roman"/>
          <w:sz w:val="28"/>
          <w:szCs w:val="28"/>
        </w:rPr>
        <w:t xml:space="preserve">При проверке заключенных администрацией </w:t>
      </w:r>
      <w:r w:rsidRPr="00585973">
        <w:rPr>
          <w:rFonts w:ascii="Times New Roman" w:hAnsi="Times New Roman"/>
          <w:bCs/>
          <w:color w:val="000000"/>
          <w:sz w:val="28"/>
          <w:szCs w:val="28"/>
        </w:rPr>
        <w:t>Сортавальского</w:t>
      </w:r>
      <w:r w:rsidRPr="00585973">
        <w:rPr>
          <w:rFonts w:ascii="Times New Roman" w:hAnsi="Times New Roman"/>
          <w:sz w:val="28"/>
          <w:szCs w:val="28"/>
        </w:rPr>
        <w:t xml:space="preserve"> поселения договоров купли-продажи земельных участков установлено, что продажа земельных участков без проведения торгов осуществлена в случаях, предусмотренных статьей 39.3, 39.20 Земельного кодекса РФ.</w:t>
      </w:r>
    </w:p>
    <w:p w:rsidR="00585973" w:rsidRPr="00585973" w:rsidRDefault="00585973" w:rsidP="00565B46">
      <w:pPr>
        <w:keepNext/>
        <w:widowControl w:val="0"/>
        <w:spacing w:after="0"/>
        <w:ind w:firstLine="708"/>
        <w:jc w:val="both"/>
        <w:rPr>
          <w:rFonts w:ascii="Times New Roman" w:hAnsi="Times New Roman"/>
          <w:sz w:val="28"/>
          <w:szCs w:val="28"/>
        </w:rPr>
      </w:pPr>
      <w:r w:rsidRPr="00585973">
        <w:rPr>
          <w:rFonts w:ascii="Times New Roman" w:hAnsi="Times New Roman"/>
          <w:sz w:val="28"/>
          <w:szCs w:val="28"/>
        </w:rPr>
        <w:t>В соответствии с пунктом 2 статьи 39.4 Земельного кодекса РФ Решением Совета Сортавальского городского поселения №129 от 23.11.2015г. установлено, что цена земельн</w:t>
      </w:r>
      <w:r w:rsidR="00986481">
        <w:rPr>
          <w:rFonts w:ascii="Times New Roman" w:hAnsi="Times New Roman"/>
          <w:sz w:val="28"/>
          <w:szCs w:val="28"/>
        </w:rPr>
        <w:t>ого участка</w:t>
      </w:r>
      <w:r w:rsidRPr="00585973">
        <w:rPr>
          <w:rFonts w:ascii="Times New Roman" w:hAnsi="Times New Roman"/>
          <w:sz w:val="28"/>
          <w:szCs w:val="28"/>
        </w:rPr>
        <w:t>, при заключении договора купли-продажи с собственником расположенных на этом земельном участке зданий, сооружений, определяется как выраженный в рублях процент кадастровой стоимости земельного участка и устанавливается в размере 50 процентов от кадастровой стоимости земельного участка.</w:t>
      </w:r>
    </w:p>
    <w:p w:rsidR="00585973" w:rsidRPr="00585973" w:rsidRDefault="00585973" w:rsidP="00565B46">
      <w:pPr>
        <w:keepNext/>
        <w:widowControl w:val="0"/>
        <w:spacing w:after="0"/>
        <w:ind w:firstLine="708"/>
        <w:jc w:val="both"/>
        <w:rPr>
          <w:rFonts w:ascii="Times New Roman" w:hAnsi="Times New Roman"/>
          <w:bCs/>
          <w:color w:val="000000"/>
          <w:sz w:val="28"/>
          <w:szCs w:val="28"/>
        </w:rPr>
      </w:pPr>
      <w:r w:rsidRPr="00585973">
        <w:rPr>
          <w:rFonts w:ascii="Times New Roman" w:hAnsi="Times New Roman"/>
          <w:bCs/>
          <w:color w:val="000000"/>
          <w:sz w:val="28"/>
          <w:szCs w:val="28"/>
        </w:rPr>
        <w:t>При проверке правильности определения цены земельных участков нарушений не установлено.</w:t>
      </w:r>
      <w:r w:rsidRPr="00585973">
        <w:rPr>
          <w:rFonts w:ascii="Times New Roman" w:hAnsi="Times New Roman"/>
          <w:sz w:val="28"/>
          <w:szCs w:val="28"/>
        </w:rPr>
        <w:t xml:space="preserve"> При проверке отражения в бухгалтерском учете операций по продаже земельных участков установлено, что начисления доходов, от продажи земельных участков произведены в полном объеме.</w:t>
      </w:r>
    </w:p>
    <w:p w:rsidR="00585973" w:rsidRPr="00585973" w:rsidRDefault="00585973" w:rsidP="00565B46">
      <w:pPr>
        <w:spacing w:after="0"/>
        <w:ind w:firstLine="708"/>
        <w:jc w:val="both"/>
        <w:rPr>
          <w:rFonts w:ascii="Times New Roman" w:hAnsi="Times New Roman"/>
          <w:bCs/>
          <w:color w:val="000000"/>
          <w:sz w:val="28"/>
          <w:szCs w:val="28"/>
        </w:rPr>
      </w:pPr>
      <w:r w:rsidRPr="00585973">
        <w:rPr>
          <w:rFonts w:ascii="Times New Roman" w:hAnsi="Times New Roman"/>
          <w:bCs/>
          <w:color w:val="000000"/>
          <w:sz w:val="28"/>
          <w:szCs w:val="28"/>
        </w:rPr>
        <w:t xml:space="preserve">При сопоставлении данных Реестра муниципального имущества с данными договоров купли продажи, установлено </w:t>
      </w:r>
      <w:proofErr w:type="spellStart"/>
      <w:r w:rsidRPr="00585973">
        <w:rPr>
          <w:rFonts w:ascii="Times New Roman" w:hAnsi="Times New Roman"/>
          <w:bCs/>
          <w:color w:val="000000"/>
          <w:sz w:val="28"/>
          <w:szCs w:val="28"/>
        </w:rPr>
        <w:t>неотражение</w:t>
      </w:r>
      <w:proofErr w:type="spellEnd"/>
      <w:r w:rsidRPr="00585973">
        <w:rPr>
          <w:rFonts w:ascii="Times New Roman" w:hAnsi="Times New Roman"/>
          <w:bCs/>
          <w:color w:val="000000"/>
          <w:sz w:val="28"/>
          <w:szCs w:val="28"/>
        </w:rPr>
        <w:t xml:space="preserve"> в Реестре муниципального имущества выбытия проданных в 2017 году земельных участков. Так, согласно данным Реестра по состоянию на 31.12.2017 года в казне числятся проданные в 2017 году земельные участки: </w:t>
      </w:r>
    </w:p>
    <w:p w:rsidR="00585973" w:rsidRPr="00585973" w:rsidRDefault="00585973" w:rsidP="00565B46">
      <w:pPr>
        <w:spacing w:after="0"/>
        <w:ind w:firstLine="708"/>
        <w:jc w:val="both"/>
        <w:rPr>
          <w:rFonts w:ascii="Times New Roman" w:hAnsi="Times New Roman"/>
          <w:bCs/>
          <w:sz w:val="28"/>
          <w:szCs w:val="28"/>
        </w:rPr>
      </w:pPr>
      <w:r w:rsidRPr="00585973">
        <w:rPr>
          <w:rFonts w:ascii="Times New Roman" w:hAnsi="Times New Roman"/>
          <w:bCs/>
          <w:color w:val="000000"/>
          <w:sz w:val="28"/>
          <w:szCs w:val="28"/>
        </w:rPr>
        <w:lastRenderedPageBreak/>
        <w:t xml:space="preserve">-кадастровый номер 10:07:0010208:12, площадью 19 377 </w:t>
      </w:r>
      <w:proofErr w:type="spellStart"/>
      <w:r w:rsidRPr="00585973">
        <w:rPr>
          <w:rFonts w:ascii="Times New Roman" w:hAnsi="Times New Roman"/>
          <w:bCs/>
          <w:color w:val="000000"/>
          <w:sz w:val="28"/>
          <w:szCs w:val="28"/>
        </w:rPr>
        <w:t>кв.м</w:t>
      </w:r>
      <w:proofErr w:type="spellEnd"/>
      <w:r w:rsidRPr="00585973">
        <w:rPr>
          <w:rFonts w:ascii="Times New Roman" w:hAnsi="Times New Roman"/>
          <w:bCs/>
          <w:color w:val="000000"/>
          <w:sz w:val="28"/>
          <w:szCs w:val="28"/>
        </w:rPr>
        <w:t xml:space="preserve">., кадастровая стоимость – 4 949 000,0 руб., который был продан по договору </w:t>
      </w:r>
      <w:r w:rsidRPr="00585973">
        <w:rPr>
          <w:rFonts w:ascii="Times New Roman" w:hAnsi="Times New Roman"/>
          <w:bCs/>
          <w:sz w:val="28"/>
          <w:szCs w:val="28"/>
        </w:rPr>
        <w:t>купли продажи № 73 от 10.03.2017 года;</w:t>
      </w:r>
    </w:p>
    <w:p w:rsidR="00585973" w:rsidRPr="00585973" w:rsidRDefault="00585973" w:rsidP="00565B46">
      <w:pPr>
        <w:spacing w:after="0"/>
        <w:ind w:firstLine="708"/>
        <w:jc w:val="both"/>
        <w:rPr>
          <w:rFonts w:ascii="Times New Roman" w:hAnsi="Times New Roman"/>
          <w:bCs/>
          <w:sz w:val="28"/>
          <w:szCs w:val="28"/>
        </w:rPr>
      </w:pPr>
      <w:r w:rsidRPr="00585973">
        <w:rPr>
          <w:rFonts w:ascii="Times New Roman" w:hAnsi="Times New Roman"/>
          <w:bCs/>
          <w:sz w:val="28"/>
          <w:szCs w:val="28"/>
        </w:rPr>
        <w:t xml:space="preserve">-кадастровый номер 10:07:0010208:232, площадью 17 054 </w:t>
      </w:r>
      <w:proofErr w:type="spellStart"/>
      <w:r w:rsidRPr="00585973">
        <w:rPr>
          <w:rFonts w:ascii="Times New Roman" w:hAnsi="Times New Roman"/>
          <w:bCs/>
          <w:sz w:val="28"/>
          <w:szCs w:val="28"/>
        </w:rPr>
        <w:t>кв.м</w:t>
      </w:r>
      <w:proofErr w:type="spellEnd"/>
      <w:r w:rsidRPr="00585973">
        <w:rPr>
          <w:rFonts w:ascii="Times New Roman" w:hAnsi="Times New Roman"/>
          <w:bCs/>
          <w:sz w:val="28"/>
          <w:szCs w:val="28"/>
        </w:rPr>
        <w:t>., кадастровая стоимость – 3 200 000,0 руб., который был продан по договору купли продажи № 74 от 16.03.2017 года;</w:t>
      </w:r>
    </w:p>
    <w:p w:rsidR="00585973" w:rsidRPr="00585973" w:rsidRDefault="00585973" w:rsidP="00565B46">
      <w:pPr>
        <w:spacing w:after="0"/>
        <w:ind w:firstLine="708"/>
        <w:jc w:val="both"/>
        <w:rPr>
          <w:rFonts w:ascii="Times New Roman" w:hAnsi="Times New Roman"/>
          <w:bCs/>
          <w:sz w:val="28"/>
          <w:szCs w:val="28"/>
        </w:rPr>
      </w:pPr>
      <w:r w:rsidRPr="00585973">
        <w:rPr>
          <w:rFonts w:ascii="Times New Roman" w:hAnsi="Times New Roman"/>
          <w:bCs/>
          <w:sz w:val="28"/>
          <w:szCs w:val="28"/>
        </w:rPr>
        <w:t xml:space="preserve">-кадастровый номер 10:07:0010117:5, площадью 223 </w:t>
      </w:r>
      <w:proofErr w:type="spellStart"/>
      <w:r w:rsidRPr="00585973">
        <w:rPr>
          <w:rFonts w:ascii="Times New Roman" w:hAnsi="Times New Roman"/>
          <w:bCs/>
          <w:sz w:val="28"/>
          <w:szCs w:val="28"/>
        </w:rPr>
        <w:t>кв.м</w:t>
      </w:r>
      <w:proofErr w:type="spellEnd"/>
      <w:r w:rsidRPr="00585973">
        <w:rPr>
          <w:rFonts w:ascii="Times New Roman" w:hAnsi="Times New Roman"/>
          <w:bCs/>
          <w:sz w:val="28"/>
          <w:szCs w:val="28"/>
        </w:rPr>
        <w:t xml:space="preserve">., кадастровая стоимость – 359 567,43 руб., который был продан по договору купли продажи № 75 от </w:t>
      </w:r>
      <w:r w:rsidRPr="00585973">
        <w:rPr>
          <w:rFonts w:ascii="Times New Roman" w:hAnsi="Times New Roman"/>
          <w:sz w:val="28"/>
          <w:szCs w:val="28"/>
        </w:rPr>
        <w:t>11.10.2017 года</w:t>
      </w:r>
      <w:r w:rsidRPr="00585973">
        <w:rPr>
          <w:rFonts w:ascii="Times New Roman" w:hAnsi="Times New Roman"/>
          <w:bCs/>
          <w:sz w:val="28"/>
          <w:szCs w:val="28"/>
        </w:rPr>
        <w:t>.</w:t>
      </w:r>
    </w:p>
    <w:p w:rsidR="00585973" w:rsidRPr="00585973" w:rsidRDefault="00585973" w:rsidP="00565B46">
      <w:pPr>
        <w:spacing w:after="0"/>
        <w:ind w:firstLine="708"/>
        <w:jc w:val="both"/>
        <w:rPr>
          <w:rFonts w:ascii="Times New Roman" w:hAnsi="Times New Roman"/>
          <w:sz w:val="28"/>
          <w:szCs w:val="28"/>
        </w:rPr>
      </w:pPr>
      <w:r w:rsidRPr="00585973">
        <w:rPr>
          <w:rFonts w:ascii="Times New Roman" w:hAnsi="Times New Roman"/>
          <w:bCs/>
          <w:color w:val="000000"/>
          <w:sz w:val="28"/>
          <w:szCs w:val="28"/>
        </w:rPr>
        <w:t>Выбытие указанных земельных участков не отражено и в бухгалтерском учете (по счету 108.55) администрации Сортавальского городского поселения, так как кредитовый оборот по счету 108.55 отсутствует, а балансовая стоимость земельных участков, находящихся в казне по состоянию на 31.12.2017 года соответствует данным Реестра о балансовой стоимости земельных участков, учтенных в казне.</w:t>
      </w:r>
      <w:r w:rsidRPr="00585973">
        <w:rPr>
          <w:rFonts w:ascii="Times New Roman" w:hAnsi="Times New Roman"/>
          <w:sz w:val="28"/>
          <w:szCs w:val="28"/>
        </w:rPr>
        <w:t xml:space="preserve"> Согласно данным по графе 8 строки 440 Раздела 2 «Сведений о движении нефинансовых активов (в части имущества казны)» (ф.0503168) в составе годовой бюджетной отчетности Администрации муниципального образования «Сортавальское городское поселение» по состоянию на 01.01.2018г., выбытие непроизводственных активов </w:t>
      </w:r>
      <w:r w:rsidR="001C071F">
        <w:rPr>
          <w:rFonts w:ascii="Times New Roman" w:hAnsi="Times New Roman"/>
          <w:sz w:val="28"/>
          <w:szCs w:val="28"/>
        </w:rPr>
        <w:t>из</w:t>
      </w:r>
      <w:r w:rsidRPr="00585973">
        <w:rPr>
          <w:rFonts w:ascii="Times New Roman" w:hAnsi="Times New Roman"/>
          <w:sz w:val="28"/>
          <w:szCs w:val="28"/>
        </w:rPr>
        <w:t xml:space="preserve"> состав</w:t>
      </w:r>
      <w:r w:rsidR="00986481">
        <w:rPr>
          <w:rFonts w:ascii="Times New Roman" w:hAnsi="Times New Roman"/>
          <w:sz w:val="28"/>
          <w:szCs w:val="28"/>
        </w:rPr>
        <w:t>а</w:t>
      </w:r>
      <w:r w:rsidRPr="00585973">
        <w:rPr>
          <w:rFonts w:ascii="Times New Roman" w:hAnsi="Times New Roman"/>
          <w:sz w:val="28"/>
          <w:szCs w:val="28"/>
        </w:rPr>
        <w:t xml:space="preserve"> имущества казны отсутствует.</w:t>
      </w:r>
    </w:p>
    <w:p w:rsidR="00585973" w:rsidRPr="00585973" w:rsidRDefault="00585973" w:rsidP="00565B46">
      <w:pPr>
        <w:spacing w:after="0"/>
        <w:ind w:firstLine="708"/>
        <w:jc w:val="both"/>
        <w:rPr>
          <w:rFonts w:ascii="Times New Roman" w:hAnsi="Times New Roman"/>
          <w:sz w:val="28"/>
          <w:szCs w:val="28"/>
        </w:rPr>
      </w:pPr>
      <w:r w:rsidRPr="00585973">
        <w:rPr>
          <w:rFonts w:ascii="Times New Roman" w:hAnsi="Times New Roman"/>
          <w:sz w:val="28"/>
          <w:szCs w:val="28"/>
        </w:rPr>
        <w:t>Таким образом, проверкой установлено не отражение в Реестре муниципального имущества и бухгалтерском учете выбытия земельных участков в связи с их выкупом</w:t>
      </w:r>
      <w:r w:rsidR="00986481">
        <w:rPr>
          <w:rFonts w:ascii="Times New Roman" w:hAnsi="Times New Roman"/>
          <w:sz w:val="28"/>
          <w:szCs w:val="28"/>
        </w:rPr>
        <w:t>,</w:t>
      </w:r>
      <w:r w:rsidRPr="00585973">
        <w:rPr>
          <w:rFonts w:ascii="Times New Roman" w:hAnsi="Times New Roman"/>
          <w:sz w:val="28"/>
          <w:szCs w:val="28"/>
        </w:rPr>
        <w:t xml:space="preserve"> балансов</w:t>
      </w:r>
      <w:r w:rsidR="00986481">
        <w:rPr>
          <w:rFonts w:ascii="Times New Roman" w:hAnsi="Times New Roman"/>
          <w:sz w:val="28"/>
          <w:szCs w:val="28"/>
        </w:rPr>
        <w:t>ая стоимость которых составляет</w:t>
      </w:r>
      <w:r w:rsidRPr="00585973">
        <w:rPr>
          <w:rFonts w:ascii="Times New Roman" w:hAnsi="Times New Roman"/>
          <w:sz w:val="28"/>
          <w:szCs w:val="28"/>
        </w:rPr>
        <w:t xml:space="preserve"> 8 149,0 тыс. руб. </w:t>
      </w:r>
    </w:p>
    <w:p w:rsidR="00585973" w:rsidRPr="00585973" w:rsidRDefault="00585973" w:rsidP="00565B46">
      <w:pPr>
        <w:spacing w:after="0"/>
        <w:ind w:firstLine="708"/>
        <w:jc w:val="both"/>
        <w:rPr>
          <w:rFonts w:ascii="Times New Roman" w:hAnsi="Times New Roman"/>
          <w:sz w:val="28"/>
          <w:szCs w:val="28"/>
        </w:rPr>
      </w:pPr>
      <w:r w:rsidRPr="00585973">
        <w:rPr>
          <w:rFonts w:ascii="Times New Roman" w:hAnsi="Times New Roman"/>
          <w:sz w:val="28"/>
          <w:szCs w:val="28"/>
        </w:rPr>
        <w:t xml:space="preserve">Данное обстоятельство является нарушением Инструкции 157н, статьи 13 Федерального Закона от 06.12.2011 №402-ФЗ. «О бухгалтерском учете» и привело к искажению балансовой стоимости имущества казны </w:t>
      </w:r>
      <w:r w:rsidR="00986481">
        <w:rPr>
          <w:rFonts w:ascii="Times New Roman" w:hAnsi="Times New Roman"/>
          <w:sz w:val="28"/>
          <w:szCs w:val="28"/>
        </w:rPr>
        <w:t xml:space="preserve">по </w:t>
      </w:r>
      <w:r w:rsidRPr="00585973">
        <w:rPr>
          <w:rFonts w:ascii="Times New Roman" w:hAnsi="Times New Roman"/>
          <w:sz w:val="28"/>
          <w:szCs w:val="28"/>
        </w:rPr>
        <w:t>состоянию на 01.01.2018г. на 8 149,0 тыс. рублей, а также к искажению данных по графе 8 строки 440 раздела 2 Сведений о движении нефинансовых активов (ф.0503168) по состоянию на 01.01.2018 г. более чем на 10% (на 100%).</w:t>
      </w:r>
    </w:p>
    <w:p w:rsidR="00585973" w:rsidRPr="00585973" w:rsidRDefault="00585973" w:rsidP="00585973">
      <w:pPr>
        <w:ind w:firstLine="708"/>
        <w:jc w:val="both"/>
        <w:rPr>
          <w:rFonts w:ascii="Times New Roman" w:hAnsi="Times New Roman"/>
          <w:sz w:val="28"/>
          <w:szCs w:val="28"/>
        </w:rPr>
      </w:pPr>
    </w:p>
    <w:p w:rsidR="00585973" w:rsidRPr="00585973" w:rsidRDefault="00585973" w:rsidP="00585973">
      <w:pPr>
        <w:spacing w:line="360" w:lineRule="atLeast"/>
        <w:jc w:val="center"/>
        <w:rPr>
          <w:rFonts w:ascii="Times New Roman" w:eastAsia="Times New Roman" w:hAnsi="Times New Roman"/>
          <w:b/>
          <w:bCs/>
          <w:sz w:val="28"/>
          <w:szCs w:val="28"/>
        </w:rPr>
      </w:pPr>
      <w:r w:rsidRPr="00585973">
        <w:rPr>
          <w:rFonts w:ascii="Times New Roman" w:eastAsia="Times New Roman" w:hAnsi="Times New Roman"/>
          <w:b/>
          <w:bCs/>
          <w:color w:val="000000"/>
          <w:sz w:val="28"/>
          <w:szCs w:val="28"/>
        </w:rPr>
        <w:t>8.</w:t>
      </w:r>
      <w:r w:rsidRPr="00585973">
        <w:rPr>
          <w:rFonts w:ascii="Times New Roman" w:eastAsia="Times New Roman" w:hAnsi="Times New Roman"/>
          <w:b/>
          <w:bCs/>
          <w:sz w:val="28"/>
          <w:szCs w:val="28"/>
        </w:rPr>
        <w:t>Проверка операций по поступлению и выбытию объектов имущества казны</w:t>
      </w:r>
      <w:r w:rsidRPr="00585973">
        <w:rPr>
          <w:rFonts w:ascii="Times New Roman" w:hAnsi="Times New Roman"/>
          <w:b/>
          <w:sz w:val="28"/>
          <w:szCs w:val="28"/>
        </w:rPr>
        <w:t xml:space="preserve"> Сортавальского городского поселения</w:t>
      </w:r>
    </w:p>
    <w:p w:rsidR="00585973" w:rsidRPr="00585973" w:rsidRDefault="00585973" w:rsidP="00565B46">
      <w:pPr>
        <w:spacing w:after="0" w:line="360" w:lineRule="atLeast"/>
        <w:jc w:val="center"/>
        <w:rPr>
          <w:rFonts w:ascii="Times New Roman" w:eastAsia="Times New Roman" w:hAnsi="Times New Roman"/>
          <w:b/>
          <w:bCs/>
          <w:color w:val="000000"/>
          <w:sz w:val="28"/>
          <w:szCs w:val="28"/>
        </w:rPr>
      </w:pPr>
    </w:p>
    <w:p w:rsidR="00585973" w:rsidRPr="00585973" w:rsidRDefault="00585973" w:rsidP="00565B46">
      <w:pPr>
        <w:autoSpaceDE w:val="0"/>
        <w:autoSpaceDN w:val="0"/>
        <w:adjustRightInd w:val="0"/>
        <w:spacing w:after="0"/>
        <w:ind w:firstLine="708"/>
        <w:jc w:val="both"/>
        <w:rPr>
          <w:rFonts w:ascii="Times New Roman" w:hAnsi="Times New Roman"/>
          <w:sz w:val="28"/>
          <w:szCs w:val="28"/>
        </w:rPr>
      </w:pPr>
      <w:r w:rsidRPr="00585973">
        <w:rPr>
          <w:rFonts w:ascii="Times New Roman" w:hAnsi="Times New Roman"/>
          <w:sz w:val="28"/>
          <w:szCs w:val="28"/>
        </w:rPr>
        <w:t xml:space="preserve">Согласно данным представленных в ходе проверки бухгалтерских регистров по выбытию и перемещению нефинансовых активов за 2017 год в отношении имущества казны в учете отражены следующие операции: </w:t>
      </w:r>
    </w:p>
    <w:p w:rsidR="00585973" w:rsidRPr="00585973" w:rsidRDefault="00585973" w:rsidP="00585973">
      <w:pPr>
        <w:autoSpaceDE w:val="0"/>
        <w:autoSpaceDN w:val="0"/>
        <w:adjustRightInd w:val="0"/>
        <w:ind w:firstLine="708"/>
        <w:jc w:val="both"/>
        <w:rPr>
          <w:rFonts w:ascii="Times New Roman" w:hAnsi="Times New Roman"/>
        </w:rPr>
      </w:pPr>
    </w:p>
    <w:p w:rsidR="00585973" w:rsidRPr="00585973" w:rsidRDefault="00585973" w:rsidP="00585973">
      <w:pPr>
        <w:autoSpaceDE w:val="0"/>
        <w:autoSpaceDN w:val="0"/>
        <w:adjustRightInd w:val="0"/>
        <w:ind w:firstLine="708"/>
        <w:jc w:val="right"/>
        <w:rPr>
          <w:rFonts w:ascii="Times New Roman" w:hAnsi="Times New Roman"/>
          <w:b/>
          <w:color w:val="000000"/>
        </w:rPr>
      </w:pPr>
      <w:r w:rsidRPr="00585973">
        <w:rPr>
          <w:rFonts w:ascii="Times New Roman" w:hAnsi="Times New Roman"/>
          <w:b/>
          <w:color w:val="000000"/>
        </w:rPr>
        <w:t>Таблица 2, тыс. рублей</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00"/>
        <w:gridCol w:w="1512"/>
        <w:gridCol w:w="1552"/>
      </w:tblGrid>
      <w:tr w:rsidR="00585973" w:rsidRPr="00585973" w:rsidTr="004E4EDF">
        <w:tc>
          <w:tcPr>
            <w:tcW w:w="6487" w:type="dxa"/>
            <w:vMerge w:val="restart"/>
          </w:tcPr>
          <w:p w:rsidR="00585973" w:rsidRPr="00585973" w:rsidRDefault="00585973" w:rsidP="004E4EDF">
            <w:pPr>
              <w:autoSpaceDE w:val="0"/>
              <w:autoSpaceDN w:val="0"/>
              <w:adjustRightInd w:val="0"/>
              <w:jc w:val="both"/>
              <w:rPr>
                <w:rFonts w:ascii="Times New Roman" w:hAnsi="Times New Roman"/>
                <w:b/>
                <w:color w:val="000000"/>
              </w:rPr>
            </w:pPr>
            <w:r w:rsidRPr="00585973">
              <w:rPr>
                <w:rFonts w:ascii="Times New Roman" w:hAnsi="Times New Roman"/>
                <w:b/>
                <w:color w:val="000000"/>
              </w:rPr>
              <w:t>Вид имущества</w:t>
            </w:r>
          </w:p>
        </w:tc>
        <w:tc>
          <w:tcPr>
            <w:tcW w:w="2977" w:type="dxa"/>
            <w:gridSpan w:val="2"/>
          </w:tcPr>
          <w:p w:rsidR="00585973" w:rsidRPr="00585973" w:rsidRDefault="00585973" w:rsidP="004E4EDF">
            <w:pPr>
              <w:autoSpaceDE w:val="0"/>
              <w:autoSpaceDN w:val="0"/>
              <w:adjustRightInd w:val="0"/>
              <w:jc w:val="center"/>
              <w:rPr>
                <w:rFonts w:ascii="Times New Roman" w:hAnsi="Times New Roman"/>
                <w:b/>
                <w:color w:val="000000"/>
              </w:rPr>
            </w:pPr>
            <w:r w:rsidRPr="00585973">
              <w:rPr>
                <w:rFonts w:ascii="Times New Roman" w:hAnsi="Times New Roman"/>
                <w:b/>
                <w:color w:val="000000"/>
              </w:rPr>
              <w:t>2017 год</w:t>
            </w:r>
          </w:p>
        </w:tc>
      </w:tr>
      <w:tr w:rsidR="00585973" w:rsidRPr="00585973" w:rsidTr="004E4EDF">
        <w:tc>
          <w:tcPr>
            <w:tcW w:w="6487" w:type="dxa"/>
            <w:vMerge/>
          </w:tcPr>
          <w:p w:rsidR="00585973" w:rsidRPr="00585973" w:rsidRDefault="00585973" w:rsidP="004E4EDF">
            <w:pPr>
              <w:autoSpaceDE w:val="0"/>
              <w:autoSpaceDN w:val="0"/>
              <w:adjustRightInd w:val="0"/>
              <w:jc w:val="both"/>
              <w:rPr>
                <w:rFonts w:ascii="Times New Roman" w:hAnsi="Times New Roman"/>
                <w:b/>
                <w:color w:val="000000"/>
              </w:rPr>
            </w:pPr>
          </w:p>
        </w:tc>
        <w:tc>
          <w:tcPr>
            <w:tcW w:w="1418" w:type="dxa"/>
          </w:tcPr>
          <w:p w:rsidR="00585973" w:rsidRPr="00585973" w:rsidRDefault="00585973" w:rsidP="004E4EDF">
            <w:pPr>
              <w:autoSpaceDE w:val="0"/>
              <w:autoSpaceDN w:val="0"/>
              <w:adjustRightInd w:val="0"/>
              <w:jc w:val="both"/>
              <w:rPr>
                <w:rFonts w:ascii="Times New Roman" w:hAnsi="Times New Roman"/>
                <w:b/>
                <w:color w:val="000000"/>
              </w:rPr>
            </w:pPr>
            <w:r w:rsidRPr="00585973">
              <w:rPr>
                <w:rFonts w:ascii="Times New Roman" w:hAnsi="Times New Roman"/>
                <w:b/>
                <w:color w:val="000000"/>
              </w:rPr>
              <w:t>Поступление</w:t>
            </w:r>
          </w:p>
        </w:tc>
        <w:tc>
          <w:tcPr>
            <w:tcW w:w="1559" w:type="dxa"/>
          </w:tcPr>
          <w:p w:rsidR="00585973" w:rsidRPr="00585973" w:rsidRDefault="00585973" w:rsidP="004E4EDF">
            <w:pPr>
              <w:autoSpaceDE w:val="0"/>
              <w:autoSpaceDN w:val="0"/>
              <w:adjustRightInd w:val="0"/>
              <w:jc w:val="both"/>
              <w:rPr>
                <w:rFonts w:ascii="Times New Roman" w:hAnsi="Times New Roman"/>
                <w:b/>
                <w:color w:val="000000"/>
              </w:rPr>
            </w:pPr>
            <w:r w:rsidRPr="00585973">
              <w:rPr>
                <w:rFonts w:ascii="Times New Roman" w:hAnsi="Times New Roman"/>
                <w:b/>
                <w:color w:val="000000"/>
              </w:rPr>
              <w:t>Выбытие</w:t>
            </w:r>
          </w:p>
        </w:tc>
      </w:tr>
      <w:tr w:rsidR="00585973" w:rsidRPr="00585973" w:rsidTr="004E4EDF">
        <w:tc>
          <w:tcPr>
            <w:tcW w:w="6487" w:type="dxa"/>
          </w:tcPr>
          <w:p w:rsidR="00585973" w:rsidRPr="00585973" w:rsidRDefault="00585973" w:rsidP="004E4EDF">
            <w:pPr>
              <w:autoSpaceDE w:val="0"/>
              <w:autoSpaceDN w:val="0"/>
              <w:adjustRightInd w:val="0"/>
              <w:jc w:val="both"/>
              <w:rPr>
                <w:rFonts w:ascii="Times New Roman" w:hAnsi="Times New Roman"/>
                <w:color w:val="000000"/>
              </w:rPr>
            </w:pPr>
            <w:r w:rsidRPr="00585973">
              <w:rPr>
                <w:rFonts w:ascii="Times New Roman" w:hAnsi="Times New Roman"/>
                <w:color w:val="000000"/>
              </w:rPr>
              <w:t>Недвижимое имущество</w:t>
            </w:r>
            <w:r w:rsidRPr="00585973">
              <w:rPr>
                <w:rFonts w:ascii="Times New Roman" w:hAnsi="Times New Roman"/>
              </w:rPr>
              <w:t xml:space="preserve"> (счет</w:t>
            </w:r>
            <w:r w:rsidRPr="00585973">
              <w:rPr>
                <w:rFonts w:ascii="Times New Roman" w:hAnsi="Times New Roman"/>
                <w:color w:val="000000"/>
              </w:rPr>
              <w:t>108.51)</w:t>
            </w:r>
          </w:p>
        </w:tc>
        <w:tc>
          <w:tcPr>
            <w:tcW w:w="1418" w:type="dxa"/>
          </w:tcPr>
          <w:p w:rsidR="00585973" w:rsidRPr="00585973" w:rsidRDefault="00585973" w:rsidP="004E4EDF">
            <w:pPr>
              <w:jc w:val="right"/>
              <w:outlineLvl w:val="1"/>
              <w:rPr>
                <w:rFonts w:ascii="Times New Roman" w:hAnsi="Times New Roman"/>
                <w:sz w:val="24"/>
                <w:szCs w:val="24"/>
              </w:rPr>
            </w:pPr>
            <w:r w:rsidRPr="00585973">
              <w:rPr>
                <w:rFonts w:ascii="Times New Roman" w:hAnsi="Times New Roman"/>
                <w:sz w:val="24"/>
                <w:szCs w:val="24"/>
              </w:rPr>
              <w:t>570 040, 44</w:t>
            </w:r>
          </w:p>
        </w:tc>
        <w:tc>
          <w:tcPr>
            <w:tcW w:w="1559" w:type="dxa"/>
          </w:tcPr>
          <w:p w:rsidR="00585973" w:rsidRPr="00585973" w:rsidRDefault="00585973" w:rsidP="004E4EDF">
            <w:pPr>
              <w:autoSpaceDE w:val="0"/>
              <w:autoSpaceDN w:val="0"/>
              <w:adjustRightInd w:val="0"/>
              <w:jc w:val="right"/>
              <w:rPr>
                <w:rFonts w:ascii="Times New Roman" w:hAnsi="Times New Roman"/>
                <w:color w:val="000000"/>
                <w:sz w:val="24"/>
                <w:szCs w:val="24"/>
              </w:rPr>
            </w:pPr>
            <w:r w:rsidRPr="00585973">
              <w:rPr>
                <w:rFonts w:ascii="Times New Roman" w:hAnsi="Times New Roman"/>
                <w:color w:val="000000"/>
                <w:sz w:val="24"/>
                <w:szCs w:val="24"/>
              </w:rPr>
              <w:t>80 465,55</w:t>
            </w:r>
          </w:p>
        </w:tc>
      </w:tr>
      <w:tr w:rsidR="00585973" w:rsidRPr="00585973" w:rsidTr="004E4EDF">
        <w:tc>
          <w:tcPr>
            <w:tcW w:w="6487" w:type="dxa"/>
          </w:tcPr>
          <w:p w:rsidR="00585973" w:rsidRPr="00585973" w:rsidRDefault="00585973" w:rsidP="004E4EDF">
            <w:pPr>
              <w:autoSpaceDE w:val="0"/>
              <w:autoSpaceDN w:val="0"/>
              <w:adjustRightInd w:val="0"/>
              <w:jc w:val="both"/>
              <w:rPr>
                <w:rFonts w:ascii="Times New Roman" w:hAnsi="Times New Roman"/>
                <w:color w:val="000000"/>
              </w:rPr>
            </w:pPr>
            <w:r w:rsidRPr="00585973">
              <w:rPr>
                <w:rFonts w:ascii="Times New Roman" w:hAnsi="Times New Roman"/>
                <w:color w:val="000000"/>
              </w:rPr>
              <w:t>Движимое имущество</w:t>
            </w:r>
            <w:r w:rsidRPr="00585973">
              <w:rPr>
                <w:rFonts w:ascii="Times New Roman" w:hAnsi="Times New Roman"/>
              </w:rPr>
              <w:t xml:space="preserve"> (</w:t>
            </w:r>
            <w:r w:rsidRPr="00585973">
              <w:rPr>
                <w:rFonts w:ascii="Times New Roman" w:hAnsi="Times New Roman"/>
                <w:color w:val="000000"/>
              </w:rPr>
              <w:t>108.52)</w:t>
            </w:r>
          </w:p>
        </w:tc>
        <w:tc>
          <w:tcPr>
            <w:tcW w:w="1418" w:type="dxa"/>
          </w:tcPr>
          <w:p w:rsidR="00585973" w:rsidRPr="00585973" w:rsidRDefault="00585973" w:rsidP="004E4EDF">
            <w:pPr>
              <w:jc w:val="right"/>
              <w:outlineLvl w:val="1"/>
              <w:rPr>
                <w:rFonts w:ascii="Times New Roman" w:hAnsi="Times New Roman"/>
                <w:sz w:val="24"/>
                <w:szCs w:val="24"/>
              </w:rPr>
            </w:pPr>
            <w:r w:rsidRPr="00585973">
              <w:rPr>
                <w:rFonts w:ascii="Times New Roman" w:hAnsi="Times New Roman"/>
                <w:sz w:val="24"/>
                <w:szCs w:val="24"/>
              </w:rPr>
              <w:t>79 181, 82</w:t>
            </w:r>
          </w:p>
        </w:tc>
        <w:tc>
          <w:tcPr>
            <w:tcW w:w="1559" w:type="dxa"/>
          </w:tcPr>
          <w:p w:rsidR="00585973" w:rsidRPr="00585973" w:rsidRDefault="00585973" w:rsidP="004E4EDF">
            <w:pPr>
              <w:autoSpaceDE w:val="0"/>
              <w:autoSpaceDN w:val="0"/>
              <w:adjustRightInd w:val="0"/>
              <w:jc w:val="right"/>
              <w:rPr>
                <w:rFonts w:ascii="Times New Roman" w:hAnsi="Times New Roman"/>
                <w:color w:val="000000"/>
                <w:sz w:val="24"/>
                <w:szCs w:val="24"/>
              </w:rPr>
            </w:pPr>
            <w:r w:rsidRPr="00585973">
              <w:rPr>
                <w:rFonts w:ascii="Times New Roman" w:hAnsi="Times New Roman"/>
                <w:color w:val="000000"/>
                <w:sz w:val="24"/>
                <w:szCs w:val="24"/>
              </w:rPr>
              <w:t>6 170, 97</w:t>
            </w:r>
          </w:p>
        </w:tc>
      </w:tr>
      <w:tr w:rsidR="00585973" w:rsidRPr="00585973" w:rsidTr="004E4EDF">
        <w:tc>
          <w:tcPr>
            <w:tcW w:w="6487" w:type="dxa"/>
          </w:tcPr>
          <w:p w:rsidR="00585973" w:rsidRPr="00585973" w:rsidRDefault="00585973" w:rsidP="004E4EDF">
            <w:pPr>
              <w:autoSpaceDE w:val="0"/>
              <w:autoSpaceDN w:val="0"/>
              <w:adjustRightInd w:val="0"/>
              <w:jc w:val="both"/>
              <w:rPr>
                <w:rFonts w:ascii="Times New Roman" w:hAnsi="Times New Roman"/>
                <w:color w:val="000000"/>
              </w:rPr>
            </w:pPr>
            <w:r w:rsidRPr="00585973">
              <w:rPr>
                <w:rFonts w:ascii="Times New Roman" w:hAnsi="Times New Roman"/>
                <w:color w:val="000000"/>
              </w:rPr>
              <w:t>Непроизведенные активы</w:t>
            </w:r>
            <w:r w:rsidRPr="00585973">
              <w:rPr>
                <w:rFonts w:ascii="Times New Roman" w:hAnsi="Times New Roman"/>
              </w:rPr>
              <w:t xml:space="preserve"> (</w:t>
            </w:r>
            <w:r w:rsidRPr="00585973">
              <w:rPr>
                <w:rFonts w:ascii="Times New Roman" w:hAnsi="Times New Roman"/>
                <w:color w:val="000000"/>
              </w:rPr>
              <w:t>108.55)</w:t>
            </w:r>
          </w:p>
        </w:tc>
        <w:tc>
          <w:tcPr>
            <w:tcW w:w="1418" w:type="dxa"/>
          </w:tcPr>
          <w:p w:rsidR="00585973" w:rsidRPr="00585973" w:rsidRDefault="00585973" w:rsidP="004E4EDF">
            <w:pPr>
              <w:jc w:val="right"/>
              <w:outlineLvl w:val="1"/>
              <w:rPr>
                <w:rFonts w:ascii="Times New Roman" w:hAnsi="Times New Roman"/>
                <w:sz w:val="24"/>
                <w:szCs w:val="24"/>
              </w:rPr>
            </w:pPr>
            <w:r w:rsidRPr="00585973">
              <w:rPr>
                <w:rFonts w:ascii="Times New Roman" w:hAnsi="Times New Roman"/>
                <w:sz w:val="24"/>
                <w:szCs w:val="24"/>
              </w:rPr>
              <w:t>26 177,098</w:t>
            </w:r>
          </w:p>
        </w:tc>
        <w:tc>
          <w:tcPr>
            <w:tcW w:w="1559" w:type="dxa"/>
          </w:tcPr>
          <w:p w:rsidR="00585973" w:rsidRPr="00585973" w:rsidRDefault="00585973" w:rsidP="004E4EDF">
            <w:pPr>
              <w:autoSpaceDE w:val="0"/>
              <w:autoSpaceDN w:val="0"/>
              <w:adjustRightInd w:val="0"/>
              <w:jc w:val="right"/>
              <w:rPr>
                <w:rFonts w:ascii="Times New Roman" w:hAnsi="Times New Roman"/>
                <w:color w:val="000000"/>
                <w:sz w:val="24"/>
                <w:szCs w:val="24"/>
              </w:rPr>
            </w:pPr>
            <w:r w:rsidRPr="00585973">
              <w:rPr>
                <w:rFonts w:ascii="Times New Roman" w:hAnsi="Times New Roman"/>
                <w:color w:val="000000"/>
                <w:sz w:val="24"/>
                <w:szCs w:val="24"/>
              </w:rPr>
              <w:t>-</w:t>
            </w:r>
          </w:p>
        </w:tc>
      </w:tr>
      <w:tr w:rsidR="00585973" w:rsidRPr="00585973" w:rsidTr="004E4EDF">
        <w:tc>
          <w:tcPr>
            <w:tcW w:w="6487" w:type="dxa"/>
          </w:tcPr>
          <w:p w:rsidR="00585973" w:rsidRPr="00585973" w:rsidRDefault="00585973" w:rsidP="004E4EDF">
            <w:pPr>
              <w:autoSpaceDE w:val="0"/>
              <w:autoSpaceDN w:val="0"/>
              <w:adjustRightInd w:val="0"/>
              <w:jc w:val="both"/>
              <w:rPr>
                <w:rFonts w:ascii="Times New Roman" w:hAnsi="Times New Roman"/>
                <w:color w:val="000000"/>
              </w:rPr>
            </w:pPr>
            <w:r w:rsidRPr="00585973">
              <w:rPr>
                <w:rFonts w:ascii="Times New Roman" w:hAnsi="Times New Roman"/>
                <w:color w:val="000000"/>
              </w:rPr>
              <w:t>Материальные запасы</w:t>
            </w:r>
            <w:r w:rsidRPr="00585973">
              <w:rPr>
                <w:rFonts w:ascii="Times New Roman" w:hAnsi="Times New Roman"/>
              </w:rPr>
              <w:t xml:space="preserve"> (</w:t>
            </w:r>
            <w:r w:rsidRPr="00585973">
              <w:rPr>
                <w:rFonts w:ascii="Times New Roman" w:hAnsi="Times New Roman"/>
                <w:color w:val="000000"/>
              </w:rPr>
              <w:t>108.56)</w:t>
            </w:r>
          </w:p>
        </w:tc>
        <w:tc>
          <w:tcPr>
            <w:tcW w:w="1418" w:type="dxa"/>
          </w:tcPr>
          <w:p w:rsidR="00585973" w:rsidRPr="00585973" w:rsidRDefault="00585973" w:rsidP="004E4EDF">
            <w:pPr>
              <w:jc w:val="right"/>
              <w:outlineLvl w:val="1"/>
              <w:rPr>
                <w:rFonts w:ascii="Times New Roman" w:hAnsi="Times New Roman"/>
                <w:sz w:val="24"/>
                <w:szCs w:val="24"/>
              </w:rPr>
            </w:pPr>
            <w:r w:rsidRPr="00585973">
              <w:rPr>
                <w:rFonts w:ascii="Times New Roman" w:hAnsi="Times New Roman"/>
                <w:sz w:val="24"/>
                <w:szCs w:val="24"/>
              </w:rPr>
              <w:t>-</w:t>
            </w:r>
          </w:p>
        </w:tc>
        <w:tc>
          <w:tcPr>
            <w:tcW w:w="1559" w:type="dxa"/>
          </w:tcPr>
          <w:p w:rsidR="00585973" w:rsidRPr="00585973" w:rsidRDefault="00585973" w:rsidP="004E4EDF">
            <w:pPr>
              <w:autoSpaceDE w:val="0"/>
              <w:autoSpaceDN w:val="0"/>
              <w:adjustRightInd w:val="0"/>
              <w:jc w:val="right"/>
              <w:rPr>
                <w:rFonts w:ascii="Times New Roman" w:hAnsi="Times New Roman"/>
                <w:color w:val="000000"/>
                <w:sz w:val="24"/>
                <w:szCs w:val="24"/>
              </w:rPr>
            </w:pPr>
            <w:r w:rsidRPr="00585973">
              <w:rPr>
                <w:rFonts w:ascii="Times New Roman" w:hAnsi="Times New Roman"/>
                <w:color w:val="000000"/>
                <w:sz w:val="24"/>
                <w:szCs w:val="24"/>
              </w:rPr>
              <w:t>-</w:t>
            </w:r>
          </w:p>
        </w:tc>
      </w:tr>
      <w:tr w:rsidR="00585973" w:rsidRPr="00585973" w:rsidTr="004E4EDF">
        <w:tc>
          <w:tcPr>
            <w:tcW w:w="6487" w:type="dxa"/>
          </w:tcPr>
          <w:p w:rsidR="00585973" w:rsidRPr="00585973" w:rsidRDefault="00585973" w:rsidP="004E4EDF">
            <w:pPr>
              <w:autoSpaceDE w:val="0"/>
              <w:autoSpaceDN w:val="0"/>
              <w:adjustRightInd w:val="0"/>
              <w:jc w:val="both"/>
              <w:rPr>
                <w:rFonts w:ascii="Times New Roman" w:hAnsi="Times New Roman"/>
                <w:b/>
                <w:color w:val="000000"/>
              </w:rPr>
            </w:pPr>
            <w:r w:rsidRPr="00585973">
              <w:rPr>
                <w:rFonts w:ascii="Times New Roman" w:hAnsi="Times New Roman"/>
                <w:b/>
                <w:color w:val="000000"/>
              </w:rPr>
              <w:t>Итого:</w:t>
            </w:r>
          </w:p>
        </w:tc>
        <w:tc>
          <w:tcPr>
            <w:tcW w:w="1418" w:type="dxa"/>
          </w:tcPr>
          <w:p w:rsidR="00585973" w:rsidRPr="00585973" w:rsidRDefault="00585973" w:rsidP="004E4EDF">
            <w:pPr>
              <w:jc w:val="right"/>
              <w:rPr>
                <w:rFonts w:ascii="Times New Roman" w:hAnsi="Times New Roman"/>
                <w:b/>
                <w:sz w:val="24"/>
                <w:szCs w:val="24"/>
              </w:rPr>
            </w:pPr>
            <w:r w:rsidRPr="00585973">
              <w:rPr>
                <w:rFonts w:ascii="Times New Roman" w:hAnsi="Times New Roman"/>
                <w:b/>
                <w:sz w:val="24"/>
                <w:szCs w:val="24"/>
              </w:rPr>
              <w:t>675 399,34</w:t>
            </w:r>
          </w:p>
        </w:tc>
        <w:tc>
          <w:tcPr>
            <w:tcW w:w="1559" w:type="dxa"/>
          </w:tcPr>
          <w:p w:rsidR="00585973" w:rsidRPr="00585973" w:rsidRDefault="00585973" w:rsidP="004E4EDF">
            <w:pPr>
              <w:autoSpaceDE w:val="0"/>
              <w:autoSpaceDN w:val="0"/>
              <w:adjustRightInd w:val="0"/>
              <w:jc w:val="right"/>
              <w:rPr>
                <w:rFonts w:ascii="Times New Roman" w:hAnsi="Times New Roman"/>
                <w:b/>
                <w:color w:val="000000"/>
                <w:sz w:val="24"/>
                <w:szCs w:val="24"/>
              </w:rPr>
            </w:pPr>
            <w:r w:rsidRPr="00585973">
              <w:rPr>
                <w:rFonts w:ascii="Times New Roman" w:hAnsi="Times New Roman"/>
                <w:b/>
                <w:color w:val="000000"/>
                <w:sz w:val="24"/>
                <w:szCs w:val="24"/>
              </w:rPr>
              <w:fldChar w:fldCharType="begin"/>
            </w:r>
            <w:r w:rsidRPr="00585973">
              <w:rPr>
                <w:rFonts w:ascii="Times New Roman" w:hAnsi="Times New Roman"/>
                <w:b/>
                <w:color w:val="000000"/>
                <w:sz w:val="24"/>
                <w:szCs w:val="24"/>
              </w:rPr>
              <w:instrText xml:space="preserve"> =SUM(ABOVE) </w:instrText>
            </w:r>
            <w:r w:rsidRPr="00585973">
              <w:rPr>
                <w:rFonts w:ascii="Times New Roman" w:hAnsi="Times New Roman"/>
                <w:b/>
                <w:color w:val="000000"/>
                <w:sz w:val="24"/>
                <w:szCs w:val="24"/>
              </w:rPr>
              <w:fldChar w:fldCharType="separate"/>
            </w:r>
            <w:r w:rsidRPr="00585973">
              <w:rPr>
                <w:rFonts w:ascii="Times New Roman" w:hAnsi="Times New Roman"/>
                <w:b/>
                <w:noProof/>
                <w:color w:val="000000"/>
                <w:sz w:val="24"/>
                <w:szCs w:val="24"/>
              </w:rPr>
              <w:t>86 636,51</w:t>
            </w:r>
            <w:r w:rsidRPr="00585973">
              <w:rPr>
                <w:rFonts w:ascii="Times New Roman" w:hAnsi="Times New Roman"/>
                <w:b/>
                <w:color w:val="000000"/>
                <w:sz w:val="24"/>
                <w:szCs w:val="24"/>
              </w:rPr>
              <w:fldChar w:fldCharType="end"/>
            </w:r>
          </w:p>
        </w:tc>
      </w:tr>
    </w:tbl>
    <w:p w:rsidR="00585973" w:rsidRPr="00585973" w:rsidRDefault="00585973" w:rsidP="00565B46">
      <w:pPr>
        <w:autoSpaceDE w:val="0"/>
        <w:autoSpaceDN w:val="0"/>
        <w:adjustRightInd w:val="0"/>
        <w:spacing w:after="0"/>
        <w:ind w:firstLine="708"/>
        <w:jc w:val="both"/>
        <w:rPr>
          <w:rFonts w:ascii="Times New Roman" w:hAnsi="Times New Roman"/>
        </w:rPr>
      </w:pPr>
    </w:p>
    <w:p w:rsidR="00585973" w:rsidRPr="00585973" w:rsidRDefault="00585973" w:rsidP="00565B46">
      <w:pPr>
        <w:autoSpaceDE w:val="0"/>
        <w:autoSpaceDN w:val="0"/>
        <w:adjustRightInd w:val="0"/>
        <w:spacing w:after="0"/>
        <w:ind w:firstLine="540"/>
        <w:jc w:val="both"/>
        <w:rPr>
          <w:rFonts w:ascii="Times New Roman" w:hAnsi="Times New Roman"/>
          <w:sz w:val="28"/>
          <w:szCs w:val="28"/>
        </w:rPr>
      </w:pPr>
      <w:r w:rsidRPr="00585973">
        <w:rPr>
          <w:rFonts w:ascii="Times New Roman" w:hAnsi="Times New Roman"/>
          <w:sz w:val="28"/>
          <w:szCs w:val="28"/>
        </w:rPr>
        <w:t xml:space="preserve">В 2017 году увеличение стоимости имущества казны Сортавальского городского поселения произошло в основном за счет увеличения стоимости автомобильных дорог, изъятых из хозяйственного ведения МУП «Чистый город» в 2016 году (на 436 861,39 тыс. руб.). Стоимость автомобильных дорог увеличена в соответствии с решением комиссии по учету и движению муниципального имущества, зафиксированному в протоколе заседания комиссии №1 от 07.02.2017 года. По большинству автомобильных дорог балансовая стоимость признана равной их кадастровой стоимости. </w:t>
      </w:r>
    </w:p>
    <w:p w:rsidR="00585973" w:rsidRPr="00585973" w:rsidRDefault="00585973" w:rsidP="00565B46">
      <w:pPr>
        <w:autoSpaceDE w:val="0"/>
        <w:autoSpaceDN w:val="0"/>
        <w:adjustRightInd w:val="0"/>
        <w:spacing w:after="0"/>
        <w:ind w:firstLine="540"/>
        <w:jc w:val="both"/>
        <w:rPr>
          <w:rFonts w:ascii="Times New Roman" w:hAnsi="Times New Roman"/>
        </w:rPr>
      </w:pPr>
      <w:r w:rsidRPr="00585973">
        <w:rPr>
          <w:rFonts w:ascii="Times New Roman" w:hAnsi="Times New Roman"/>
          <w:sz w:val="28"/>
          <w:szCs w:val="28"/>
        </w:rPr>
        <w:t>При анализе данных Реестра по состоянию на 01.01.2018г. установлено, что в Реестре числится 121 автомобильная дорога балансовой стоимостью 438 886,61 тыс. руб., из них только по 8 дорогам имеются сведения о начисленной амортизации (износе) на общую сумму 3 499,27 тыс. руб. По 113 дорогам, балансовой стоимостью 435 355,27 тыс. руб. сведения о начисленной амортизации (износе) отсутствуют. Указанные дороги числятся в Реестре муниципального имущества и бухгалтерском учете по кадастровой стоимости.</w:t>
      </w:r>
    </w:p>
    <w:p w:rsidR="00585973" w:rsidRPr="00585973" w:rsidRDefault="00585973" w:rsidP="00565B46">
      <w:pPr>
        <w:shd w:val="clear" w:color="auto" w:fill="FFFFFF"/>
        <w:spacing w:after="0"/>
        <w:ind w:firstLine="540"/>
        <w:jc w:val="both"/>
        <w:rPr>
          <w:rFonts w:ascii="Times New Roman" w:eastAsia="Times New Roman" w:hAnsi="Times New Roman"/>
          <w:color w:val="000000"/>
          <w:sz w:val="28"/>
          <w:szCs w:val="28"/>
        </w:rPr>
      </w:pPr>
      <w:r w:rsidRPr="00585973">
        <w:rPr>
          <w:rFonts w:ascii="Times New Roman" w:eastAsia="Times New Roman" w:hAnsi="Times New Roman"/>
          <w:color w:val="000000"/>
          <w:sz w:val="28"/>
          <w:szCs w:val="28"/>
        </w:rPr>
        <w:t xml:space="preserve">С 1 января 2017 года автомобильная дорога должна приниматься к учету согласно требованиям «Общероссийский классификатор основных фондов», определенным Приказом </w:t>
      </w:r>
      <w:proofErr w:type="spellStart"/>
      <w:r w:rsidRPr="00585973">
        <w:rPr>
          <w:rFonts w:ascii="Times New Roman" w:eastAsia="Times New Roman" w:hAnsi="Times New Roman"/>
          <w:color w:val="000000"/>
          <w:sz w:val="28"/>
          <w:szCs w:val="28"/>
        </w:rPr>
        <w:t>Росстандарта</w:t>
      </w:r>
      <w:proofErr w:type="spellEnd"/>
      <w:r w:rsidRPr="00585973">
        <w:rPr>
          <w:rFonts w:ascii="Times New Roman" w:eastAsia="Times New Roman" w:hAnsi="Times New Roman"/>
          <w:color w:val="000000"/>
          <w:sz w:val="28"/>
          <w:szCs w:val="28"/>
        </w:rPr>
        <w:t xml:space="preserve"> от 12.12.2014 № 2018-ст ОК 013-2014 (СНС 2008), к группировке объектов основных фондов по подразделам. </w:t>
      </w:r>
      <w:r w:rsidRPr="00585973">
        <w:rPr>
          <w:rFonts w:ascii="Times New Roman" w:hAnsi="Times New Roman"/>
          <w:color w:val="000000"/>
          <w:sz w:val="28"/>
          <w:szCs w:val="28"/>
        </w:rPr>
        <w:t>Общероссийский классификатор основных фондов ОК 013-94, (утвержденный Постановлением Госстандарта РФ от 26.12.1994 № 359 с указанной даты утратил силу).</w:t>
      </w:r>
    </w:p>
    <w:p w:rsidR="00585973" w:rsidRPr="00585973" w:rsidRDefault="00585973" w:rsidP="00565B46">
      <w:pPr>
        <w:autoSpaceDE w:val="0"/>
        <w:autoSpaceDN w:val="0"/>
        <w:adjustRightInd w:val="0"/>
        <w:spacing w:after="0"/>
        <w:ind w:firstLine="567"/>
        <w:jc w:val="both"/>
        <w:rPr>
          <w:rFonts w:ascii="Times New Roman" w:hAnsi="Times New Roman"/>
          <w:color w:val="000000"/>
          <w:sz w:val="28"/>
          <w:szCs w:val="28"/>
        </w:rPr>
      </w:pPr>
      <w:r w:rsidRPr="00585973">
        <w:rPr>
          <w:rFonts w:ascii="Times New Roman" w:hAnsi="Times New Roman"/>
          <w:color w:val="000000"/>
          <w:sz w:val="28"/>
          <w:szCs w:val="28"/>
        </w:rPr>
        <w:t xml:space="preserve">В целях начисления амортизационных отчислений при принятии к учету автомобильных дорог необходимо определить срок их полезного </w:t>
      </w:r>
      <w:r w:rsidRPr="00585973">
        <w:rPr>
          <w:rFonts w:ascii="Times New Roman" w:hAnsi="Times New Roman"/>
          <w:color w:val="000000"/>
          <w:sz w:val="28"/>
          <w:szCs w:val="28"/>
        </w:rPr>
        <w:lastRenderedPageBreak/>
        <w:t>использования (срок, в течение которого предусматривается использование в процессе деятельности учреждения объекта нефинансовых активов в тех целях, ради которых он был приобретен, создан и (или) получен (в запланированных целях) (п. 44 Инструкции № 157н). По мнению Минфина, изложенному в Письме № 02-08-10/41776, решение об установлении срока полезного использования ранее бывшей в эксплуатации автомобильной дороги, должно приниматься комиссией по поступлению и выбытию активов с учетом амортизационной группы, к которой в соответствии с Классификацией основных средств относится полученный объект, и сведений о проведенных капитальных ремонтах (реконструкциях) такого объекта.</w:t>
      </w:r>
    </w:p>
    <w:p w:rsidR="00585973" w:rsidRPr="00585973" w:rsidRDefault="00585973" w:rsidP="00CD6883">
      <w:pPr>
        <w:autoSpaceDE w:val="0"/>
        <w:autoSpaceDN w:val="0"/>
        <w:adjustRightInd w:val="0"/>
        <w:spacing w:after="0"/>
        <w:ind w:firstLine="567"/>
        <w:jc w:val="both"/>
        <w:rPr>
          <w:rFonts w:ascii="Times New Roman" w:hAnsi="Times New Roman"/>
          <w:color w:val="000000"/>
          <w:sz w:val="28"/>
          <w:szCs w:val="28"/>
        </w:rPr>
      </w:pPr>
      <w:r w:rsidRPr="00585973">
        <w:rPr>
          <w:rFonts w:ascii="Times New Roman" w:hAnsi="Times New Roman"/>
          <w:color w:val="000000"/>
          <w:sz w:val="28"/>
          <w:szCs w:val="28"/>
        </w:rPr>
        <w:t>Администрацией Сортавальского городского поселения в 2017 году увеличение балансовой стоимости автомобильных дорог</w:t>
      </w:r>
      <w:r w:rsidRPr="00585973">
        <w:rPr>
          <w:rFonts w:ascii="Times New Roman" w:hAnsi="Times New Roman"/>
          <w:sz w:val="28"/>
          <w:szCs w:val="28"/>
        </w:rPr>
        <w:t xml:space="preserve"> на основании Решения комиссии по учету и движению муниципального имущества, зафиксированному в протоколе заседания комиссии №1 от 07.02.2017 года, произведено без учета </w:t>
      </w:r>
      <w:r w:rsidRPr="00585973">
        <w:rPr>
          <w:rFonts w:ascii="Times New Roman" w:hAnsi="Times New Roman"/>
          <w:color w:val="000000"/>
          <w:sz w:val="28"/>
          <w:szCs w:val="28"/>
        </w:rPr>
        <w:t xml:space="preserve">срока их полезного использования и </w:t>
      </w:r>
      <w:r w:rsidRPr="00585973">
        <w:rPr>
          <w:rFonts w:ascii="Times New Roman" w:hAnsi="Times New Roman"/>
          <w:sz w:val="28"/>
          <w:szCs w:val="28"/>
        </w:rPr>
        <w:t>износа, произошедшего</w:t>
      </w:r>
      <w:r w:rsidRPr="00585973">
        <w:rPr>
          <w:rFonts w:ascii="Times New Roman" w:hAnsi="Times New Roman"/>
          <w:color w:val="000000"/>
          <w:sz w:val="28"/>
          <w:szCs w:val="28"/>
        </w:rPr>
        <w:t xml:space="preserve"> в результате эксплуатации. </w:t>
      </w:r>
    </w:p>
    <w:p w:rsidR="00585973" w:rsidRDefault="00585973" w:rsidP="00CD6883">
      <w:pPr>
        <w:autoSpaceDE w:val="0"/>
        <w:autoSpaceDN w:val="0"/>
        <w:adjustRightInd w:val="0"/>
        <w:spacing w:after="0"/>
        <w:ind w:firstLine="567"/>
        <w:jc w:val="both"/>
        <w:rPr>
          <w:rFonts w:ascii="Times New Roman" w:hAnsi="Times New Roman"/>
          <w:color w:val="000000"/>
          <w:sz w:val="28"/>
          <w:szCs w:val="28"/>
        </w:rPr>
      </w:pPr>
      <w:r w:rsidRPr="00585973">
        <w:rPr>
          <w:rFonts w:ascii="Times New Roman" w:hAnsi="Times New Roman"/>
          <w:color w:val="000000"/>
          <w:sz w:val="28"/>
          <w:szCs w:val="28"/>
        </w:rPr>
        <w:t xml:space="preserve">По мнению Контрольно-счетного комитета, </w:t>
      </w:r>
      <w:r w:rsidRPr="00585973">
        <w:rPr>
          <w:rFonts w:ascii="Times New Roman" w:hAnsi="Times New Roman"/>
          <w:sz w:val="28"/>
          <w:szCs w:val="28"/>
        </w:rPr>
        <w:t>увеличение балансовой стоимости,</w:t>
      </w:r>
      <w:r w:rsidRPr="00585973">
        <w:rPr>
          <w:rFonts w:ascii="Times New Roman" w:hAnsi="Times New Roman"/>
          <w:color w:val="000000"/>
          <w:sz w:val="28"/>
          <w:szCs w:val="28"/>
        </w:rPr>
        <w:t xml:space="preserve"> ранее бывших на протяжении многих лет в эксплуатации автомобильных дорог</w:t>
      </w:r>
      <w:r w:rsidRPr="00585973">
        <w:rPr>
          <w:rFonts w:ascii="Times New Roman" w:hAnsi="Times New Roman"/>
          <w:sz w:val="28"/>
          <w:szCs w:val="28"/>
        </w:rPr>
        <w:t xml:space="preserve"> без учета износа, произошедшего</w:t>
      </w:r>
      <w:r w:rsidRPr="00585973">
        <w:rPr>
          <w:rFonts w:ascii="Times New Roman" w:hAnsi="Times New Roman"/>
          <w:color w:val="000000"/>
          <w:sz w:val="28"/>
          <w:szCs w:val="28"/>
        </w:rPr>
        <w:t xml:space="preserve"> в результате их эксплуатации привело к необоснованному завышению балансовой стоимости имущества казны в части автомобильных дорог.</w:t>
      </w:r>
    </w:p>
    <w:p w:rsidR="00FF4EE4" w:rsidRDefault="00FF4EE4" w:rsidP="00CD6883">
      <w:pPr>
        <w:autoSpaceDE w:val="0"/>
        <w:autoSpaceDN w:val="0"/>
        <w:adjustRightInd w:val="0"/>
        <w:spacing w:after="0"/>
        <w:ind w:firstLine="567"/>
        <w:jc w:val="both"/>
        <w:rPr>
          <w:rFonts w:ascii="Times New Roman" w:hAnsi="Times New Roman"/>
          <w:color w:val="000000"/>
          <w:sz w:val="28"/>
          <w:szCs w:val="28"/>
        </w:rPr>
      </w:pPr>
      <w:r w:rsidRPr="00585973">
        <w:rPr>
          <w:rFonts w:ascii="Times New Roman" w:hAnsi="Times New Roman"/>
          <w:color w:val="000000"/>
          <w:sz w:val="28"/>
          <w:szCs w:val="28"/>
        </w:rPr>
        <w:t>Администрацией Сортавальского городского поселения</w:t>
      </w:r>
      <w:r>
        <w:rPr>
          <w:rFonts w:ascii="Times New Roman" w:hAnsi="Times New Roman"/>
          <w:color w:val="000000"/>
          <w:sz w:val="28"/>
          <w:szCs w:val="28"/>
        </w:rPr>
        <w:t xml:space="preserve"> представлены возражения, основанные на том, что </w:t>
      </w:r>
      <w:r w:rsidRPr="00585973">
        <w:rPr>
          <w:rFonts w:ascii="Times New Roman" w:hAnsi="Times New Roman"/>
          <w:color w:val="000000"/>
          <w:sz w:val="28"/>
          <w:szCs w:val="28"/>
        </w:rPr>
        <w:t>автомобильны</w:t>
      </w:r>
      <w:r>
        <w:rPr>
          <w:rFonts w:ascii="Times New Roman" w:hAnsi="Times New Roman"/>
          <w:color w:val="000000"/>
          <w:sz w:val="28"/>
          <w:szCs w:val="28"/>
        </w:rPr>
        <w:t>е</w:t>
      </w:r>
      <w:r w:rsidRPr="00585973">
        <w:rPr>
          <w:rFonts w:ascii="Times New Roman" w:hAnsi="Times New Roman"/>
          <w:color w:val="000000"/>
          <w:sz w:val="28"/>
          <w:szCs w:val="28"/>
        </w:rPr>
        <w:t xml:space="preserve"> дорог</w:t>
      </w:r>
      <w:r>
        <w:rPr>
          <w:rFonts w:ascii="Times New Roman" w:hAnsi="Times New Roman"/>
          <w:color w:val="000000"/>
          <w:sz w:val="28"/>
          <w:szCs w:val="28"/>
        </w:rPr>
        <w:t>и были приняты в казну с нулевой балансовой</w:t>
      </w:r>
      <w:r w:rsidR="004E4EDF">
        <w:rPr>
          <w:rFonts w:ascii="Times New Roman" w:hAnsi="Times New Roman"/>
          <w:color w:val="000000"/>
          <w:sz w:val="28"/>
          <w:szCs w:val="28"/>
        </w:rPr>
        <w:t xml:space="preserve"> стоимостью, а оценка имущества</w:t>
      </w:r>
      <w:r>
        <w:rPr>
          <w:rFonts w:ascii="Times New Roman" w:hAnsi="Times New Roman"/>
          <w:color w:val="000000"/>
          <w:sz w:val="28"/>
          <w:szCs w:val="28"/>
        </w:rPr>
        <w:t xml:space="preserve"> в 2017 год</w:t>
      </w:r>
      <w:r w:rsidR="004E4EDF">
        <w:rPr>
          <w:rFonts w:ascii="Times New Roman" w:hAnsi="Times New Roman"/>
          <w:color w:val="000000"/>
          <w:sz w:val="28"/>
          <w:szCs w:val="28"/>
        </w:rPr>
        <w:t>у</w:t>
      </w:r>
      <w:r>
        <w:rPr>
          <w:rFonts w:ascii="Times New Roman" w:hAnsi="Times New Roman"/>
          <w:color w:val="000000"/>
          <w:sz w:val="28"/>
          <w:szCs w:val="28"/>
        </w:rPr>
        <w:t xml:space="preserve"> проведена без учета износа в связи с тем, что на объекты нефинансовых активов в составе муниципальной казны амортизация не начисляется.</w:t>
      </w:r>
    </w:p>
    <w:p w:rsidR="00FF4EE4" w:rsidRPr="00585973" w:rsidRDefault="00FF4EE4" w:rsidP="00CD6883">
      <w:pPr>
        <w:autoSpaceDE w:val="0"/>
        <w:autoSpaceDN w:val="0"/>
        <w:adjustRightInd w:val="0"/>
        <w:spacing w:after="0"/>
        <w:ind w:firstLine="567"/>
        <w:jc w:val="both"/>
        <w:rPr>
          <w:rFonts w:ascii="Times New Roman" w:hAnsi="Times New Roman"/>
          <w:color w:val="000000"/>
          <w:sz w:val="28"/>
          <w:szCs w:val="28"/>
        </w:rPr>
      </w:pPr>
      <w:r>
        <w:rPr>
          <w:rFonts w:ascii="Times New Roman" w:hAnsi="Times New Roman"/>
          <w:color w:val="000000"/>
          <w:sz w:val="28"/>
          <w:szCs w:val="28"/>
        </w:rPr>
        <w:t xml:space="preserve">Контрольно-счетный комитет отмечает, что </w:t>
      </w:r>
      <w:r>
        <w:rPr>
          <w:rFonts w:ascii="Times New Roman" w:hAnsi="Times New Roman"/>
          <w:sz w:val="28"/>
          <w:szCs w:val="28"/>
        </w:rPr>
        <w:t>оценка стоимости</w:t>
      </w:r>
      <w:r w:rsidRPr="00585973">
        <w:rPr>
          <w:rFonts w:ascii="Times New Roman" w:hAnsi="Times New Roman"/>
          <w:sz w:val="28"/>
          <w:szCs w:val="28"/>
        </w:rPr>
        <w:t xml:space="preserve"> </w:t>
      </w:r>
      <w:r w:rsidRPr="00585973">
        <w:rPr>
          <w:rFonts w:ascii="Times New Roman" w:hAnsi="Times New Roman"/>
          <w:color w:val="000000"/>
          <w:sz w:val="28"/>
          <w:szCs w:val="28"/>
        </w:rPr>
        <w:t>автомобильных дорог</w:t>
      </w:r>
      <w:r w:rsidRPr="00585973">
        <w:rPr>
          <w:rFonts w:ascii="Times New Roman" w:hAnsi="Times New Roman"/>
          <w:sz w:val="28"/>
          <w:szCs w:val="28"/>
        </w:rPr>
        <w:t xml:space="preserve"> на основании Решения комиссии по учету и движению муниципального имущества, </w:t>
      </w:r>
      <w:r>
        <w:rPr>
          <w:rFonts w:ascii="Times New Roman" w:hAnsi="Times New Roman"/>
          <w:sz w:val="28"/>
          <w:szCs w:val="28"/>
        </w:rPr>
        <w:t>должна была произв</w:t>
      </w:r>
      <w:r w:rsidR="004E4EDF">
        <w:rPr>
          <w:rFonts w:ascii="Times New Roman" w:hAnsi="Times New Roman"/>
          <w:sz w:val="28"/>
          <w:szCs w:val="28"/>
        </w:rPr>
        <w:t>одиться</w:t>
      </w:r>
      <w:r>
        <w:rPr>
          <w:rFonts w:ascii="Times New Roman" w:hAnsi="Times New Roman"/>
          <w:sz w:val="28"/>
          <w:szCs w:val="28"/>
        </w:rPr>
        <w:t xml:space="preserve"> с</w:t>
      </w:r>
      <w:r w:rsidRPr="00585973">
        <w:rPr>
          <w:rFonts w:ascii="Times New Roman" w:hAnsi="Times New Roman"/>
          <w:sz w:val="28"/>
          <w:szCs w:val="28"/>
        </w:rPr>
        <w:t xml:space="preserve"> учет</w:t>
      </w:r>
      <w:r>
        <w:rPr>
          <w:rFonts w:ascii="Times New Roman" w:hAnsi="Times New Roman"/>
          <w:sz w:val="28"/>
          <w:szCs w:val="28"/>
        </w:rPr>
        <w:t>ом</w:t>
      </w:r>
      <w:r w:rsidRPr="00585973">
        <w:rPr>
          <w:rFonts w:ascii="Times New Roman" w:hAnsi="Times New Roman"/>
          <w:sz w:val="28"/>
          <w:szCs w:val="28"/>
        </w:rPr>
        <w:t xml:space="preserve"> </w:t>
      </w:r>
      <w:r w:rsidRPr="00585973">
        <w:rPr>
          <w:rFonts w:ascii="Times New Roman" w:hAnsi="Times New Roman"/>
          <w:color w:val="000000"/>
          <w:sz w:val="28"/>
          <w:szCs w:val="28"/>
        </w:rPr>
        <w:t xml:space="preserve">срока их полезного использования и </w:t>
      </w:r>
      <w:r w:rsidRPr="00585973">
        <w:rPr>
          <w:rFonts w:ascii="Times New Roman" w:hAnsi="Times New Roman"/>
          <w:sz w:val="28"/>
          <w:szCs w:val="28"/>
        </w:rPr>
        <w:t>износа, произошедшего</w:t>
      </w:r>
      <w:r w:rsidRPr="00585973">
        <w:rPr>
          <w:rFonts w:ascii="Times New Roman" w:hAnsi="Times New Roman"/>
          <w:color w:val="000000"/>
          <w:sz w:val="28"/>
          <w:szCs w:val="28"/>
        </w:rPr>
        <w:t xml:space="preserve"> в результате эксплуатации</w:t>
      </w:r>
      <w:r w:rsidR="00BE15B8">
        <w:rPr>
          <w:rFonts w:ascii="Times New Roman" w:hAnsi="Times New Roman"/>
          <w:color w:val="000000"/>
          <w:sz w:val="28"/>
          <w:szCs w:val="28"/>
        </w:rPr>
        <w:t xml:space="preserve"> в соответствии с требованиями пункта </w:t>
      </w:r>
      <w:r w:rsidR="00BE15B8" w:rsidRPr="00585973">
        <w:rPr>
          <w:rFonts w:ascii="Times New Roman" w:hAnsi="Times New Roman"/>
          <w:color w:val="000000"/>
          <w:sz w:val="28"/>
          <w:szCs w:val="28"/>
        </w:rPr>
        <w:t>44 Инструкции № 157н</w:t>
      </w:r>
      <w:r w:rsidR="00BE15B8">
        <w:rPr>
          <w:rFonts w:ascii="Times New Roman" w:hAnsi="Times New Roman"/>
          <w:color w:val="000000"/>
          <w:sz w:val="28"/>
          <w:szCs w:val="28"/>
        </w:rPr>
        <w:t>.</w:t>
      </w:r>
    </w:p>
    <w:p w:rsidR="00585973" w:rsidRPr="00585973" w:rsidRDefault="00585973" w:rsidP="00CD6883">
      <w:pPr>
        <w:autoSpaceDE w:val="0"/>
        <w:autoSpaceDN w:val="0"/>
        <w:adjustRightInd w:val="0"/>
        <w:spacing w:after="0"/>
        <w:ind w:firstLine="567"/>
        <w:jc w:val="both"/>
        <w:rPr>
          <w:rFonts w:ascii="Times New Roman" w:hAnsi="Times New Roman"/>
          <w:sz w:val="28"/>
          <w:szCs w:val="28"/>
        </w:rPr>
      </w:pPr>
      <w:r w:rsidRPr="00585973">
        <w:rPr>
          <w:rFonts w:ascii="Times New Roman" w:hAnsi="Times New Roman"/>
          <w:sz w:val="28"/>
          <w:szCs w:val="28"/>
        </w:rPr>
        <w:t>Основная часть автомобильных дорог, учтенных по состоянию на 31.12.2017 года в составе имущества казны, были изъяты из хозяйственного ведения МУП «Чистый город» в соответствии с Распоряжением администрации Сортавальского городского поселения №666-о от 05.12.2016 года и передана по акту приема передачи от 05.12.2016 года.</w:t>
      </w:r>
    </w:p>
    <w:p w:rsidR="00585973" w:rsidRPr="00585973" w:rsidRDefault="00585973" w:rsidP="00CD6883">
      <w:pPr>
        <w:spacing w:after="0"/>
        <w:ind w:firstLine="567"/>
        <w:jc w:val="both"/>
        <w:rPr>
          <w:rFonts w:ascii="Times New Roman" w:hAnsi="Times New Roman"/>
          <w:sz w:val="28"/>
          <w:szCs w:val="28"/>
        </w:rPr>
      </w:pPr>
      <w:r w:rsidRPr="00585973">
        <w:rPr>
          <w:rFonts w:ascii="Times New Roman" w:hAnsi="Times New Roman"/>
          <w:sz w:val="28"/>
          <w:szCs w:val="28"/>
        </w:rPr>
        <w:t xml:space="preserve">Уставом МУП «Чистый город» установлено, что предприятие создано в целях решения социальных задач для достижения которых осуществляет </w:t>
      </w:r>
      <w:r w:rsidRPr="00585973">
        <w:rPr>
          <w:rFonts w:ascii="Times New Roman" w:hAnsi="Times New Roman"/>
          <w:sz w:val="28"/>
          <w:szCs w:val="28"/>
        </w:rPr>
        <w:lastRenderedPageBreak/>
        <w:t>деятельность по содержанию автомобильных дорог, а также их текущий ремонт. В ходе контрольного мероприятия, объектом которого было МУП «Чистый город», проведенного Контрольно-счетным комитетом в 2016 году было установлено, что предприятием осуществлялась предусмотренная уставом деятельность.</w:t>
      </w:r>
    </w:p>
    <w:p w:rsidR="00585973" w:rsidRPr="00585973" w:rsidRDefault="00585973" w:rsidP="00CD6883">
      <w:pPr>
        <w:spacing w:after="0"/>
        <w:ind w:firstLine="567"/>
        <w:jc w:val="both"/>
        <w:rPr>
          <w:rFonts w:ascii="Times New Roman" w:hAnsi="Times New Roman"/>
          <w:sz w:val="28"/>
          <w:szCs w:val="28"/>
        </w:rPr>
      </w:pPr>
      <w:r w:rsidRPr="00585973">
        <w:rPr>
          <w:rFonts w:ascii="Times New Roman" w:eastAsia="Times New Roman" w:hAnsi="Times New Roman"/>
          <w:color w:val="000000"/>
          <w:sz w:val="28"/>
          <w:szCs w:val="28"/>
        </w:rPr>
        <w:t xml:space="preserve">Статьей 20 N 161-ФЗ "О государственных и муниципальных унитарных предприятиях" (далее N 161-ФЗ) не предусмотрено право собственника изымать имущество предприятия, переданного ему на праве хозяйственного ведения. </w:t>
      </w:r>
      <w:bookmarkStart w:id="2" w:name="sub_183"/>
      <w:r w:rsidRPr="00585973">
        <w:rPr>
          <w:rFonts w:ascii="Times New Roman" w:eastAsia="Times New Roman" w:hAnsi="Times New Roman"/>
          <w:color w:val="000000"/>
          <w:sz w:val="28"/>
          <w:szCs w:val="28"/>
        </w:rPr>
        <w:t xml:space="preserve">А согласно пункта </w:t>
      </w:r>
      <w:r w:rsidRPr="00585973">
        <w:rPr>
          <w:rFonts w:ascii="Times New Roman" w:hAnsi="Times New Roman"/>
          <w:sz w:val="28"/>
          <w:szCs w:val="28"/>
        </w:rPr>
        <w:t xml:space="preserve">3 статьи 18 </w:t>
      </w:r>
      <w:r w:rsidRPr="00585973">
        <w:rPr>
          <w:rFonts w:ascii="Times New Roman" w:eastAsia="Times New Roman" w:hAnsi="Times New Roman"/>
          <w:color w:val="000000"/>
          <w:sz w:val="28"/>
          <w:szCs w:val="28"/>
        </w:rPr>
        <w:t>N 161-ФЗ,</w:t>
      </w:r>
      <w:r w:rsidRPr="00585973">
        <w:rPr>
          <w:rFonts w:ascii="Times New Roman" w:hAnsi="Times New Roman"/>
          <w:sz w:val="28"/>
          <w:szCs w:val="28"/>
        </w:rPr>
        <w:t xml:space="preserve"> движимым и недвижимым имуществом муниципальное предприятие распоряжается только в пределах, не лишающих его возможности осуществлять деятельность, цели, предмет, виды которой определены уставом такого предприятия.</w:t>
      </w:r>
    </w:p>
    <w:p w:rsidR="00585973" w:rsidRPr="00585973" w:rsidRDefault="00585973" w:rsidP="00CD6883">
      <w:pPr>
        <w:spacing w:after="0"/>
        <w:ind w:firstLine="567"/>
        <w:jc w:val="both"/>
        <w:rPr>
          <w:rFonts w:ascii="Times New Roman" w:hAnsi="Times New Roman"/>
          <w:sz w:val="28"/>
          <w:szCs w:val="28"/>
        </w:rPr>
      </w:pPr>
      <w:r w:rsidRPr="00585973">
        <w:rPr>
          <w:rFonts w:ascii="Times New Roman" w:hAnsi="Times New Roman"/>
          <w:sz w:val="28"/>
          <w:szCs w:val="28"/>
        </w:rPr>
        <w:t>Учитывая вышеизложенное, администрация Сортавальского городского поселения, исполняющая полномочия собственника имущества муниципального предприятия, не имела правовых оснований для изъятия имущества, закрепленного на праве хозяйственного ведения за МУП «Чистый город», а МУП «Чистый город», в силу</w:t>
      </w:r>
      <w:r w:rsidRPr="00585973">
        <w:rPr>
          <w:rFonts w:ascii="Times New Roman" w:eastAsia="Times New Roman" w:hAnsi="Times New Roman"/>
          <w:color w:val="000000"/>
          <w:sz w:val="28"/>
          <w:szCs w:val="28"/>
        </w:rPr>
        <w:t xml:space="preserve"> пункта </w:t>
      </w:r>
      <w:r w:rsidRPr="00585973">
        <w:rPr>
          <w:rFonts w:ascii="Times New Roman" w:hAnsi="Times New Roman"/>
          <w:sz w:val="28"/>
          <w:szCs w:val="28"/>
        </w:rPr>
        <w:t xml:space="preserve">3 статьи 18 </w:t>
      </w:r>
      <w:r w:rsidRPr="00585973">
        <w:rPr>
          <w:rFonts w:ascii="Times New Roman" w:eastAsia="Times New Roman" w:hAnsi="Times New Roman"/>
          <w:color w:val="000000"/>
          <w:sz w:val="28"/>
          <w:szCs w:val="28"/>
        </w:rPr>
        <w:t>N 161-ФЗ не имел права передавать имущество в виде автомобильных дорог,</w:t>
      </w:r>
      <w:r w:rsidRPr="00585973">
        <w:rPr>
          <w:rFonts w:ascii="Times New Roman" w:hAnsi="Times New Roman"/>
          <w:sz w:val="28"/>
          <w:szCs w:val="28"/>
        </w:rPr>
        <w:t xml:space="preserve"> лишающего его возможности осуществлять деятельность, цели, предмет, виды которой определены уставом предприятия (деятельность по содержанию автомобильных дорог, а также их текущий ремонт).</w:t>
      </w:r>
    </w:p>
    <w:bookmarkEnd w:id="2"/>
    <w:p w:rsidR="00585973" w:rsidRPr="00585973" w:rsidRDefault="00585973" w:rsidP="00CD6883">
      <w:pPr>
        <w:spacing w:after="0"/>
        <w:ind w:firstLine="708"/>
        <w:jc w:val="both"/>
        <w:rPr>
          <w:rFonts w:ascii="Times New Roman" w:hAnsi="Times New Roman"/>
          <w:sz w:val="28"/>
          <w:szCs w:val="28"/>
        </w:rPr>
      </w:pPr>
      <w:r w:rsidRPr="00585973">
        <w:rPr>
          <w:rFonts w:ascii="Times New Roman" w:hAnsi="Times New Roman"/>
          <w:sz w:val="28"/>
          <w:szCs w:val="28"/>
        </w:rPr>
        <w:t>В соответствии с пунктом 21.5</w:t>
      </w:r>
      <w:r w:rsidRPr="00585973">
        <w:rPr>
          <w:rFonts w:ascii="Times New Roman" w:eastAsia="Times New Roman" w:hAnsi="Times New Roman"/>
          <w:sz w:val="28"/>
          <w:szCs w:val="28"/>
        </w:rPr>
        <w:t xml:space="preserve"> Положения </w:t>
      </w:r>
      <w:r w:rsidRPr="00585973">
        <w:rPr>
          <w:rFonts w:ascii="Times New Roman" w:hAnsi="Times New Roman"/>
          <w:sz w:val="28"/>
          <w:szCs w:val="28"/>
        </w:rPr>
        <w:t>о порядке управления муниципальной собственностью</w:t>
      </w:r>
      <w:r w:rsidRPr="00585973">
        <w:rPr>
          <w:rFonts w:ascii="Times New Roman" w:eastAsia="Times New Roman" w:hAnsi="Times New Roman"/>
          <w:sz w:val="28"/>
          <w:szCs w:val="28"/>
        </w:rPr>
        <w:t xml:space="preserve"> №217, в</w:t>
      </w:r>
      <w:r w:rsidRPr="00585973">
        <w:rPr>
          <w:rFonts w:ascii="Times New Roman" w:hAnsi="Times New Roman"/>
          <w:sz w:val="28"/>
          <w:szCs w:val="28"/>
        </w:rPr>
        <w:t xml:space="preserve">ключение в состав казны имущества и исключение из состава казны имущества, должны осуществляться правовым актом Администрации. </w:t>
      </w:r>
    </w:p>
    <w:p w:rsidR="00585973" w:rsidRPr="00585973" w:rsidRDefault="00585973" w:rsidP="00CD6883">
      <w:pPr>
        <w:spacing w:after="0"/>
        <w:ind w:firstLine="708"/>
        <w:jc w:val="both"/>
        <w:rPr>
          <w:rFonts w:ascii="Times New Roman" w:hAnsi="Times New Roman"/>
          <w:sz w:val="28"/>
          <w:szCs w:val="28"/>
        </w:rPr>
      </w:pPr>
      <w:r w:rsidRPr="00585973">
        <w:rPr>
          <w:rFonts w:ascii="Times New Roman" w:hAnsi="Times New Roman"/>
          <w:sz w:val="28"/>
          <w:szCs w:val="28"/>
        </w:rPr>
        <w:t>В нарушение пункта 21.5 Положения о порядке управления муниципальной собственностью</w:t>
      </w:r>
      <w:r w:rsidRPr="00585973">
        <w:rPr>
          <w:rFonts w:ascii="Times New Roman" w:eastAsia="Times New Roman" w:hAnsi="Times New Roman"/>
          <w:sz w:val="28"/>
          <w:szCs w:val="28"/>
        </w:rPr>
        <w:t xml:space="preserve"> №217 к проверке не</w:t>
      </w:r>
      <w:r w:rsidRPr="00585973">
        <w:rPr>
          <w:rFonts w:ascii="Times New Roman" w:hAnsi="Times New Roman"/>
          <w:sz w:val="28"/>
          <w:szCs w:val="28"/>
        </w:rPr>
        <w:t xml:space="preserve"> представлены правовые акты администрации по включенному в состав имущества казны:</w:t>
      </w:r>
    </w:p>
    <w:p w:rsidR="00585973" w:rsidRPr="00585973" w:rsidRDefault="00585973" w:rsidP="00CD6883">
      <w:pPr>
        <w:spacing w:after="0"/>
        <w:jc w:val="both"/>
        <w:rPr>
          <w:rFonts w:ascii="Times New Roman" w:hAnsi="Times New Roman"/>
          <w:sz w:val="28"/>
          <w:szCs w:val="28"/>
        </w:rPr>
      </w:pPr>
      <w:r w:rsidRPr="00585973">
        <w:rPr>
          <w:rFonts w:ascii="Times New Roman" w:hAnsi="Times New Roman"/>
          <w:sz w:val="28"/>
          <w:szCs w:val="28"/>
        </w:rPr>
        <w:t>-нежилого помещения площадью 207,9 по адресу г. Сортавала, ул. Комсомольская, д.8. (включено в состав имущества казны на основании Постановления правительства РК № 252-П от 24.07.2017г.);</w:t>
      </w:r>
    </w:p>
    <w:p w:rsidR="00585973" w:rsidRPr="00585973" w:rsidRDefault="00585973" w:rsidP="00CD6883">
      <w:pPr>
        <w:spacing w:after="0"/>
        <w:jc w:val="both"/>
        <w:rPr>
          <w:rFonts w:ascii="Times New Roman" w:hAnsi="Times New Roman"/>
          <w:sz w:val="28"/>
          <w:szCs w:val="28"/>
        </w:rPr>
      </w:pPr>
      <w:r w:rsidRPr="00585973">
        <w:rPr>
          <w:rFonts w:ascii="Times New Roman" w:hAnsi="Times New Roman"/>
          <w:sz w:val="28"/>
          <w:szCs w:val="28"/>
        </w:rPr>
        <w:t xml:space="preserve">-здания гаража площадью 107,9 </w:t>
      </w:r>
      <w:proofErr w:type="spellStart"/>
      <w:r w:rsidRPr="00585973">
        <w:rPr>
          <w:rFonts w:ascii="Times New Roman" w:hAnsi="Times New Roman"/>
          <w:sz w:val="28"/>
          <w:szCs w:val="28"/>
        </w:rPr>
        <w:t>кв.м</w:t>
      </w:r>
      <w:proofErr w:type="spellEnd"/>
      <w:r w:rsidRPr="00585973">
        <w:rPr>
          <w:rFonts w:ascii="Times New Roman" w:hAnsi="Times New Roman"/>
          <w:sz w:val="28"/>
          <w:szCs w:val="28"/>
        </w:rPr>
        <w:t>. по адресу г. Сортавала, ул. Советских космонавтов, д.25А (включено в состав имущества казны на основании Постановления правительства РК № 267-П от 01.08.2017г.);</w:t>
      </w:r>
    </w:p>
    <w:p w:rsidR="00585973" w:rsidRPr="00585973" w:rsidRDefault="00585973" w:rsidP="00CD6883">
      <w:pPr>
        <w:spacing w:after="0"/>
        <w:jc w:val="both"/>
        <w:rPr>
          <w:rFonts w:ascii="Times New Roman" w:hAnsi="Times New Roman"/>
          <w:sz w:val="28"/>
          <w:szCs w:val="28"/>
        </w:rPr>
      </w:pPr>
      <w:r w:rsidRPr="00585973">
        <w:rPr>
          <w:rFonts w:ascii="Times New Roman" w:hAnsi="Times New Roman"/>
          <w:sz w:val="28"/>
          <w:szCs w:val="28"/>
        </w:rPr>
        <w:t>-комнаты №10 площадью 17,3 кв. м. по адресу г. Сортавала, ул. Пушкина, д. 8, кв. 3. (включено в состав имущества казны на основании Постановления правительства РК № 201-П от 16.06.2017г.);</w:t>
      </w:r>
    </w:p>
    <w:p w:rsidR="00585973" w:rsidRPr="00585973" w:rsidRDefault="00585973" w:rsidP="00CD6883">
      <w:pPr>
        <w:spacing w:after="0"/>
        <w:jc w:val="both"/>
        <w:rPr>
          <w:rFonts w:ascii="Times New Roman" w:hAnsi="Times New Roman"/>
          <w:sz w:val="28"/>
          <w:szCs w:val="28"/>
        </w:rPr>
      </w:pPr>
      <w:r w:rsidRPr="00585973">
        <w:rPr>
          <w:rFonts w:ascii="Times New Roman" w:hAnsi="Times New Roman"/>
          <w:sz w:val="28"/>
          <w:szCs w:val="28"/>
        </w:rPr>
        <w:lastRenderedPageBreak/>
        <w:t>-трамплин малый К-10 для прыжков на лыжах и искусственное травяное покрытие (включено в состав имущества казны на основании Постановления правительства РК № 398-П от 08.11.2017г.);</w:t>
      </w:r>
    </w:p>
    <w:p w:rsidR="00585973" w:rsidRPr="00585973" w:rsidRDefault="00585973" w:rsidP="00CD6883">
      <w:pPr>
        <w:spacing w:after="0"/>
        <w:ind w:firstLine="709"/>
        <w:jc w:val="both"/>
        <w:rPr>
          <w:rFonts w:ascii="Times New Roman" w:hAnsi="Times New Roman"/>
          <w:sz w:val="28"/>
          <w:szCs w:val="28"/>
        </w:rPr>
      </w:pPr>
      <w:r w:rsidRPr="00585973">
        <w:rPr>
          <w:rFonts w:ascii="Times New Roman" w:hAnsi="Times New Roman"/>
          <w:sz w:val="28"/>
          <w:szCs w:val="28"/>
        </w:rPr>
        <w:t>Контрольно-счетный комитет отмечает отсутствие порядка, устанавливающего сроки осуществления приема-передачи муниципального имущества после утверждения соответствующих распорядительных документов.</w:t>
      </w:r>
    </w:p>
    <w:p w:rsidR="00585973" w:rsidRPr="00585973" w:rsidRDefault="00585973" w:rsidP="00CD6883">
      <w:pPr>
        <w:autoSpaceDE w:val="0"/>
        <w:autoSpaceDN w:val="0"/>
        <w:adjustRightInd w:val="0"/>
        <w:spacing w:after="0"/>
        <w:ind w:firstLine="540"/>
        <w:jc w:val="both"/>
        <w:rPr>
          <w:rFonts w:ascii="Times New Roman" w:hAnsi="Times New Roman"/>
          <w:color w:val="000000"/>
          <w:sz w:val="28"/>
          <w:szCs w:val="28"/>
        </w:rPr>
      </w:pPr>
      <w:r w:rsidRPr="00585973">
        <w:rPr>
          <w:rFonts w:ascii="Times New Roman" w:hAnsi="Times New Roman"/>
          <w:color w:val="000000"/>
          <w:sz w:val="28"/>
          <w:szCs w:val="28"/>
        </w:rPr>
        <w:t xml:space="preserve">Так, например, в соответствии с Распоряжением администрации Сортавальского городского поселения от 24.01.2017 года № 21-0, необходимо было муниципальное имущество стоимостью 63 000,0тыс. руб. передать из муниципальной казны в хозяйственное ведение МУП «Чистый город», прем-передачу оформить актами. Согласно представленного к проверке акта приема передачи б/н от 30.12.2016 года, имущество, указанное в распоряжении было передано 30.12.2016 года, то есть до издания Распоряжения №21-о от 24.01.2017 года. </w:t>
      </w:r>
    </w:p>
    <w:p w:rsidR="00670096" w:rsidRPr="003A6047" w:rsidRDefault="00585973" w:rsidP="00B07253">
      <w:pPr>
        <w:spacing w:after="0"/>
        <w:ind w:firstLine="708"/>
        <w:jc w:val="both"/>
        <w:rPr>
          <w:rFonts w:ascii="Times New Roman" w:hAnsi="Times New Roman"/>
          <w:sz w:val="28"/>
          <w:szCs w:val="28"/>
        </w:rPr>
      </w:pPr>
      <w:r w:rsidRPr="00585973">
        <w:rPr>
          <w:rFonts w:ascii="Times New Roman" w:hAnsi="Times New Roman"/>
          <w:sz w:val="28"/>
          <w:szCs w:val="28"/>
        </w:rPr>
        <w:t xml:space="preserve">При проверке движения в 2017 году имущества муниципальной казны был проведен анализ правовых актов администрации о приеме муниципального имущества в казну. </w:t>
      </w:r>
      <w:r w:rsidR="002B6767">
        <w:rPr>
          <w:rFonts w:ascii="Times New Roman" w:hAnsi="Times New Roman"/>
          <w:sz w:val="28"/>
          <w:szCs w:val="28"/>
        </w:rPr>
        <w:t>Распорядительным актом</w:t>
      </w:r>
      <w:r w:rsidRPr="00585973">
        <w:rPr>
          <w:rFonts w:ascii="Times New Roman" w:hAnsi="Times New Roman"/>
          <w:sz w:val="28"/>
          <w:szCs w:val="28"/>
        </w:rPr>
        <w:t xml:space="preserve"> </w:t>
      </w:r>
      <w:r w:rsidR="002B6767">
        <w:rPr>
          <w:rFonts w:ascii="Times New Roman" w:hAnsi="Times New Roman"/>
          <w:sz w:val="28"/>
          <w:szCs w:val="28"/>
        </w:rPr>
        <w:t xml:space="preserve">администрации </w:t>
      </w:r>
      <w:r w:rsidR="002B6767" w:rsidRPr="00585973">
        <w:rPr>
          <w:rFonts w:ascii="Times New Roman" w:hAnsi="Times New Roman"/>
          <w:color w:val="000000"/>
          <w:sz w:val="28"/>
          <w:szCs w:val="28"/>
        </w:rPr>
        <w:t xml:space="preserve">Сортавальского городского поселения </w:t>
      </w:r>
      <w:r w:rsidRPr="00585973">
        <w:rPr>
          <w:rFonts w:ascii="Times New Roman" w:hAnsi="Times New Roman"/>
          <w:sz w:val="28"/>
          <w:szCs w:val="28"/>
        </w:rPr>
        <w:t xml:space="preserve">№444-о от 17.08.2017 года «О приеме муниципального имущества» в муниципальную казну </w:t>
      </w:r>
      <w:r w:rsidR="002B6767">
        <w:rPr>
          <w:rFonts w:ascii="Times New Roman" w:hAnsi="Times New Roman"/>
          <w:sz w:val="28"/>
          <w:szCs w:val="28"/>
        </w:rPr>
        <w:t>дано распоряжение о приеме</w:t>
      </w:r>
      <w:r w:rsidRPr="00585973">
        <w:rPr>
          <w:rFonts w:ascii="Times New Roman" w:hAnsi="Times New Roman"/>
          <w:sz w:val="28"/>
          <w:szCs w:val="28"/>
        </w:rPr>
        <w:t xml:space="preserve"> дополнительны</w:t>
      </w:r>
      <w:r w:rsidR="002B6767">
        <w:rPr>
          <w:rFonts w:ascii="Times New Roman" w:hAnsi="Times New Roman"/>
          <w:sz w:val="28"/>
          <w:szCs w:val="28"/>
        </w:rPr>
        <w:t>х</w:t>
      </w:r>
      <w:r w:rsidRPr="00585973">
        <w:rPr>
          <w:rFonts w:ascii="Times New Roman" w:hAnsi="Times New Roman"/>
          <w:sz w:val="28"/>
          <w:szCs w:val="28"/>
        </w:rPr>
        <w:t xml:space="preserve"> затрат по строительству жилого дома. При анализе текста указанного Распоряжения установлено, что формулировка «принять в муниципальную казну дополнительные затраты по строительству жилого дома» не соответствует требованиям Инструкции 157н. Согласно пункту 141 Инструкции 157н, для учета объектов имущества составляющих муниципальную казну предназначен счет 108, при этом учет ведется в разрезе материальных основных фондов, нематериальных основных фондов, непроизведенных активов и материальных запасов. Для учета вложений (инвестиций) в объеме фактических затрат в объекты нефинансовых активов при их приобретении, строительстве (создании) используется счет 106 «Вложения в нефинансовые активы» (пункт 127 Инструкции). Таким образом, затраты по строительству жилого дома не могут быть приняты в муниципальную казну и учитываться на счете 108, а должны быть учтены в качестве вложений в нефинансовые активы, а затем жилой дом (помещения в нем) должны быть приняты в состав имущества казны.</w:t>
      </w:r>
      <w:r w:rsidR="004633D0">
        <w:rPr>
          <w:rFonts w:ascii="Times New Roman" w:hAnsi="Times New Roman"/>
          <w:sz w:val="28"/>
          <w:szCs w:val="28"/>
        </w:rPr>
        <w:t xml:space="preserve"> </w:t>
      </w:r>
      <w:r w:rsidR="00515A0F" w:rsidRPr="003A6047">
        <w:rPr>
          <w:rFonts w:ascii="Times New Roman" w:hAnsi="Times New Roman"/>
          <w:sz w:val="28"/>
          <w:szCs w:val="28"/>
        </w:rPr>
        <w:t xml:space="preserve">В соответствие с </w:t>
      </w:r>
      <w:r w:rsidR="00B07253" w:rsidRPr="003A6047">
        <w:rPr>
          <w:rFonts w:ascii="Times New Roman" w:hAnsi="Times New Roman"/>
          <w:sz w:val="28"/>
          <w:szCs w:val="28"/>
        </w:rPr>
        <w:t>Распоря</w:t>
      </w:r>
      <w:r w:rsidR="00670096" w:rsidRPr="003A6047">
        <w:rPr>
          <w:rFonts w:ascii="Times New Roman" w:hAnsi="Times New Roman"/>
          <w:sz w:val="28"/>
          <w:szCs w:val="28"/>
        </w:rPr>
        <w:t>жением</w:t>
      </w:r>
      <w:r w:rsidR="00B07253" w:rsidRPr="003A6047">
        <w:rPr>
          <w:rFonts w:ascii="Times New Roman" w:hAnsi="Times New Roman"/>
          <w:sz w:val="28"/>
          <w:szCs w:val="28"/>
        </w:rPr>
        <w:t xml:space="preserve"> администрации Сортавальского городского поселения №444-о от 17.08.2017 года</w:t>
      </w:r>
      <w:r w:rsidR="00BC35F2">
        <w:rPr>
          <w:rFonts w:ascii="Times New Roman" w:hAnsi="Times New Roman"/>
          <w:sz w:val="28"/>
          <w:szCs w:val="28"/>
        </w:rPr>
        <w:t>,</w:t>
      </w:r>
      <w:r w:rsidR="00865B86">
        <w:rPr>
          <w:rFonts w:ascii="Times New Roman" w:hAnsi="Times New Roman"/>
          <w:sz w:val="28"/>
          <w:szCs w:val="28"/>
        </w:rPr>
        <w:t xml:space="preserve"> </w:t>
      </w:r>
      <w:r w:rsidR="00120EC7">
        <w:rPr>
          <w:rFonts w:ascii="Times New Roman" w:hAnsi="Times New Roman"/>
          <w:sz w:val="28"/>
          <w:szCs w:val="28"/>
        </w:rPr>
        <w:t>в</w:t>
      </w:r>
      <w:r w:rsidR="00C6577E">
        <w:rPr>
          <w:rFonts w:ascii="Times New Roman" w:hAnsi="Times New Roman"/>
          <w:sz w:val="28"/>
          <w:szCs w:val="28"/>
        </w:rPr>
        <w:t xml:space="preserve"> нарушение пункта </w:t>
      </w:r>
      <w:r w:rsidR="00C6577E" w:rsidRPr="00585973">
        <w:rPr>
          <w:rFonts w:ascii="Times New Roman" w:hAnsi="Times New Roman"/>
          <w:sz w:val="28"/>
          <w:szCs w:val="28"/>
        </w:rPr>
        <w:t>141 Инструкции 157н</w:t>
      </w:r>
      <w:r w:rsidR="00120EC7">
        <w:rPr>
          <w:rFonts w:ascii="Times New Roman" w:hAnsi="Times New Roman"/>
          <w:sz w:val="28"/>
          <w:szCs w:val="28"/>
        </w:rPr>
        <w:t>,</w:t>
      </w:r>
      <w:r w:rsidR="00C6577E">
        <w:rPr>
          <w:rFonts w:ascii="Times New Roman" w:hAnsi="Times New Roman"/>
          <w:sz w:val="28"/>
          <w:szCs w:val="28"/>
        </w:rPr>
        <w:t xml:space="preserve"> дополнительные</w:t>
      </w:r>
      <w:r w:rsidR="00C6577E" w:rsidRPr="00C6577E">
        <w:rPr>
          <w:rFonts w:ascii="Times New Roman" w:hAnsi="Times New Roman"/>
          <w:sz w:val="28"/>
          <w:szCs w:val="28"/>
        </w:rPr>
        <w:t xml:space="preserve"> </w:t>
      </w:r>
      <w:r w:rsidR="00C6577E" w:rsidRPr="00585973">
        <w:rPr>
          <w:rFonts w:ascii="Times New Roman" w:hAnsi="Times New Roman"/>
          <w:sz w:val="28"/>
          <w:szCs w:val="28"/>
        </w:rPr>
        <w:t>затраты по строительству жилого дома</w:t>
      </w:r>
      <w:r w:rsidR="00C6577E">
        <w:rPr>
          <w:rFonts w:ascii="Times New Roman" w:hAnsi="Times New Roman"/>
          <w:sz w:val="28"/>
          <w:szCs w:val="28"/>
        </w:rPr>
        <w:t xml:space="preserve"> приняты </w:t>
      </w:r>
      <w:r w:rsidR="00C6577E" w:rsidRPr="00585973">
        <w:rPr>
          <w:rFonts w:ascii="Times New Roman" w:hAnsi="Times New Roman"/>
          <w:sz w:val="28"/>
          <w:szCs w:val="28"/>
        </w:rPr>
        <w:t>на счет 108</w:t>
      </w:r>
      <w:r w:rsidR="00BD66F7">
        <w:rPr>
          <w:rFonts w:ascii="Times New Roman" w:hAnsi="Times New Roman"/>
          <w:sz w:val="28"/>
          <w:szCs w:val="28"/>
        </w:rPr>
        <w:t xml:space="preserve"> </w:t>
      </w:r>
      <w:r w:rsidR="00BC35F2">
        <w:rPr>
          <w:rFonts w:ascii="Times New Roman" w:hAnsi="Times New Roman"/>
          <w:sz w:val="28"/>
          <w:szCs w:val="28"/>
        </w:rPr>
        <w:t>«</w:t>
      </w:r>
      <w:r w:rsidR="00BD66F7">
        <w:rPr>
          <w:rFonts w:ascii="Times New Roman" w:hAnsi="Times New Roman"/>
          <w:sz w:val="28"/>
          <w:szCs w:val="28"/>
        </w:rPr>
        <w:t>Нефинансовые активы в составе имущества казны</w:t>
      </w:r>
      <w:r w:rsidR="00BC35F2">
        <w:rPr>
          <w:rFonts w:ascii="Times New Roman" w:hAnsi="Times New Roman"/>
          <w:sz w:val="28"/>
          <w:szCs w:val="28"/>
        </w:rPr>
        <w:t>»</w:t>
      </w:r>
      <w:r w:rsidR="00BD66F7">
        <w:rPr>
          <w:rFonts w:ascii="Times New Roman" w:hAnsi="Times New Roman"/>
          <w:sz w:val="28"/>
          <w:szCs w:val="28"/>
        </w:rPr>
        <w:t>.</w:t>
      </w:r>
    </w:p>
    <w:p w:rsidR="00585973" w:rsidRPr="00585973" w:rsidRDefault="00585973" w:rsidP="00B07253">
      <w:pPr>
        <w:spacing w:after="0"/>
        <w:ind w:firstLine="708"/>
        <w:jc w:val="both"/>
        <w:rPr>
          <w:rFonts w:ascii="Times New Roman" w:hAnsi="Times New Roman"/>
          <w:sz w:val="28"/>
          <w:szCs w:val="28"/>
        </w:rPr>
      </w:pPr>
      <w:r w:rsidRPr="00585973">
        <w:rPr>
          <w:rFonts w:ascii="Times New Roman" w:hAnsi="Times New Roman"/>
          <w:sz w:val="28"/>
          <w:szCs w:val="28"/>
        </w:rPr>
        <w:lastRenderedPageBreak/>
        <w:t>При проверке документального оформления процедуры поступления и выбытия объектов нефинансовых активов установлено, что в проверяемом периоде они оформлены соответствующими Актами о приеме-передаче по формам, утвержденным Приказом Минфина России от 30.03.2015 года № 52н.</w:t>
      </w:r>
    </w:p>
    <w:p w:rsidR="00585973" w:rsidRPr="00585973" w:rsidRDefault="00585973" w:rsidP="00565B46">
      <w:pPr>
        <w:spacing w:after="0"/>
        <w:jc w:val="both"/>
        <w:rPr>
          <w:rFonts w:ascii="Times New Roman" w:eastAsia="Times New Roman" w:hAnsi="Times New Roman"/>
          <w:color w:val="000000"/>
          <w:sz w:val="28"/>
          <w:szCs w:val="28"/>
        </w:rPr>
      </w:pPr>
    </w:p>
    <w:p w:rsidR="00585973" w:rsidRPr="00585973" w:rsidRDefault="00585973" w:rsidP="00565B46">
      <w:pPr>
        <w:spacing w:after="0" w:line="360" w:lineRule="atLeast"/>
        <w:jc w:val="center"/>
        <w:rPr>
          <w:rFonts w:ascii="Times New Roman" w:eastAsia="Times New Roman" w:hAnsi="Times New Roman"/>
          <w:b/>
          <w:color w:val="000000"/>
          <w:sz w:val="28"/>
          <w:szCs w:val="28"/>
        </w:rPr>
      </w:pPr>
      <w:r w:rsidRPr="00585973">
        <w:rPr>
          <w:rFonts w:ascii="Times New Roman" w:eastAsia="Times New Roman" w:hAnsi="Times New Roman"/>
          <w:b/>
          <w:color w:val="000000"/>
          <w:sz w:val="28"/>
          <w:szCs w:val="28"/>
        </w:rPr>
        <w:t>8.Инвентаризация имущества казны.</w:t>
      </w:r>
    </w:p>
    <w:p w:rsidR="00585973" w:rsidRPr="00585973" w:rsidRDefault="00585973" w:rsidP="00565B46">
      <w:pPr>
        <w:spacing w:after="0"/>
        <w:jc w:val="center"/>
        <w:rPr>
          <w:rFonts w:ascii="Times New Roman" w:eastAsia="Times New Roman" w:hAnsi="Times New Roman"/>
          <w:b/>
          <w:color w:val="000000"/>
          <w:sz w:val="28"/>
          <w:szCs w:val="28"/>
        </w:rPr>
      </w:pPr>
    </w:p>
    <w:p w:rsidR="00585973" w:rsidRPr="00585973" w:rsidRDefault="00585973" w:rsidP="00565B46">
      <w:pPr>
        <w:autoSpaceDE w:val="0"/>
        <w:autoSpaceDN w:val="0"/>
        <w:adjustRightInd w:val="0"/>
        <w:spacing w:after="0"/>
        <w:ind w:firstLine="720"/>
        <w:jc w:val="both"/>
        <w:rPr>
          <w:rFonts w:ascii="Times New Roman" w:hAnsi="Times New Roman"/>
          <w:sz w:val="28"/>
          <w:szCs w:val="28"/>
        </w:rPr>
      </w:pPr>
      <w:r w:rsidRPr="00585973">
        <w:rPr>
          <w:rFonts w:ascii="Times New Roman" w:hAnsi="Times New Roman"/>
          <w:sz w:val="28"/>
          <w:szCs w:val="28"/>
        </w:rPr>
        <w:t xml:space="preserve">Согласно </w:t>
      </w:r>
      <w:hyperlink r:id="rId23" w:history="1">
        <w:r w:rsidRPr="00585973">
          <w:rPr>
            <w:rFonts w:ascii="Times New Roman" w:hAnsi="Times New Roman"/>
            <w:sz w:val="28"/>
            <w:szCs w:val="28"/>
          </w:rPr>
          <w:t>статье 11</w:t>
        </w:r>
      </w:hyperlink>
      <w:r w:rsidRPr="00585973">
        <w:rPr>
          <w:rFonts w:ascii="Times New Roman" w:hAnsi="Times New Roman"/>
          <w:sz w:val="28"/>
          <w:szCs w:val="28"/>
        </w:rPr>
        <w:t xml:space="preserve"> Федерального закона от 06.12.2011 N 402-ФЗ "О бухгалтерском учете", нормам </w:t>
      </w:r>
      <w:hyperlink r:id="rId24" w:history="1">
        <w:r w:rsidRPr="00585973">
          <w:rPr>
            <w:rFonts w:ascii="Times New Roman" w:hAnsi="Times New Roman"/>
            <w:sz w:val="28"/>
            <w:szCs w:val="28"/>
          </w:rPr>
          <w:t>Инструкции</w:t>
        </w:r>
      </w:hyperlink>
      <w:r w:rsidRPr="00585973">
        <w:rPr>
          <w:rFonts w:ascii="Times New Roman" w:hAnsi="Times New Roman"/>
          <w:sz w:val="28"/>
          <w:szCs w:val="28"/>
        </w:rPr>
        <w:t xml:space="preserve"> N 157н, пункту 7 </w:t>
      </w:r>
      <w:hyperlink r:id="rId25" w:history="1">
        <w:r w:rsidRPr="00585973">
          <w:rPr>
            <w:rFonts w:ascii="Times New Roman" w:hAnsi="Times New Roman"/>
            <w:sz w:val="28"/>
            <w:szCs w:val="28"/>
          </w:rPr>
          <w:t>Инструкции</w:t>
        </w:r>
      </w:hyperlink>
      <w:r w:rsidRPr="00585973">
        <w:rPr>
          <w:rFonts w:ascii="Times New Roman" w:hAnsi="Times New Roman"/>
          <w:sz w:val="28"/>
          <w:szCs w:val="28"/>
        </w:rPr>
        <w:t xml:space="preserve"> N 191н, перед составлением годовой бюджетной отчетности должна быть проведена инвентаризация активов и обязательств.</w:t>
      </w:r>
    </w:p>
    <w:p w:rsidR="00585973" w:rsidRPr="00585973" w:rsidRDefault="00585973" w:rsidP="00565B46">
      <w:pPr>
        <w:autoSpaceDE w:val="0"/>
        <w:autoSpaceDN w:val="0"/>
        <w:adjustRightInd w:val="0"/>
        <w:spacing w:after="0"/>
        <w:ind w:firstLine="720"/>
        <w:jc w:val="both"/>
        <w:rPr>
          <w:rFonts w:ascii="Times New Roman" w:hAnsi="Times New Roman"/>
          <w:sz w:val="28"/>
          <w:szCs w:val="28"/>
        </w:rPr>
      </w:pPr>
      <w:r w:rsidRPr="00585973">
        <w:rPr>
          <w:rFonts w:ascii="Times New Roman" w:hAnsi="Times New Roman"/>
          <w:sz w:val="28"/>
          <w:szCs w:val="28"/>
        </w:rPr>
        <w:t xml:space="preserve">Общие правила проведения инвентаризации в организациях, включая организации, основная деятельность которых финансируется за счет средств бюджета, установлены </w:t>
      </w:r>
      <w:hyperlink r:id="rId26" w:history="1">
        <w:r w:rsidRPr="00585973">
          <w:rPr>
            <w:rFonts w:ascii="Times New Roman" w:hAnsi="Times New Roman"/>
            <w:sz w:val="28"/>
            <w:szCs w:val="28"/>
          </w:rPr>
          <w:t>приказом</w:t>
        </w:r>
      </w:hyperlink>
      <w:r w:rsidRPr="00585973">
        <w:rPr>
          <w:rFonts w:ascii="Times New Roman" w:hAnsi="Times New Roman"/>
          <w:sz w:val="28"/>
          <w:szCs w:val="28"/>
        </w:rPr>
        <w:t xml:space="preserve"> Министерства финансов Российской Федерации от 13.06.1995 N 49 "Об утверждении Методических указаний по инвентаризации имущества и финансовых обязательств".</w:t>
      </w:r>
    </w:p>
    <w:p w:rsidR="00585973" w:rsidRPr="00585973" w:rsidRDefault="00585973" w:rsidP="00565B46">
      <w:pPr>
        <w:tabs>
          <w:tab w:val="left" w:pos="2676"/>
        </w:tabs>
        <w:spacing w:after="0"/>
        <w:jc w:val="both"/>
        <w:rPr>
          <w:rFonts w:ascii="Times New Roman" w:eastAsia="Times New Roman" w:hAnsi="Times New Roman"/>
          <w:sz w:val="28"/>
          <w:szCs w:val="28"/>
        </w:rPr>
      </w:pPr>
      <w:r w:rsidRPr="00585973">
        <w:rPr>
          <w:rFonts w:ascii="Times New Roman" w:hAnsi="Times New Roman"/>
          <w:sz w:val="28"/>
          <w:szCs w:val="28"/>
        </w:rPr>
        <w:t xml:space="preserve">          В 2017 году Администрацией Сортавальского поселения </w:t>
      </w:r>
      <w:r w:rsidRPr="00585973">
        <w:rPr>
          <w:rFonts w:ascii="Times New Roman" w:eastAsia="Times New Roman" w:hAnsi="Times New Roman"/>
          <w:sz w:val="28"/>
          <w:szCs w:val="28"/>
        </w:rPr>
        <w:t xml:space="preserve">перед составлением годовой бухгалтерской отчетности проведена инвентаризация имущества, находящегося в казне </w:t>
      </w:r>
      <w:r w:rsidRPr="00585973">
        <w:rPr>
          <w:rFonts w:ascii="Times New Roman" w:hAnsi="Times New Roman"/>
          <w:sz w:val="28"/>
          <w:szCs w:val="28"/>
        </w:rPr>
        <w:t xml:space="preserve">Сортавальского поселения </w:t>
      </w:r>
      <w:r w:rsidRPr="00585973">
        <w:rPr>
          <w:rFonts w:ascii="Times New Roman" w:eastAsia="Times New Roman" w:hAnsi="Times New Roman"/>
          <w:sz w:val="28"/>
          <w:szCs w:val="28"/>
        </w:rPr>
        <w:t xml:space="preserve">(документы к проверке представлены). </w:t>
      </w:r>
    </w:p>
    <w:p w:rsidR="00585973" w:rsidRPr="00585973" w:rsidRDefault="00585973" w:rsidP="00565B46">
      <w:pPr>
        <w:shd w:val="clear" w:color="auto" w:fill="FFFFFF"/>
        <w:spacing w:after="0"/>
        <w:ind w:firstLine="708"/>
        <w:jc w:val="both"/>
        <w:rPr>
          <w:rFonts w:ascii="Times New Roman" w:hAnsi="Times New Roman"/>
          <w:sz w:val="28"/>
          <w:szCs w:val="28"/>
        </w:rPr>
      </w:pPr>
      <w:r w:rsidRPr="00585973">
        <w:rPr>
          <w:rFonts w:ascii="Times New Roman" w:hAnsi="Times New Roman"/>
          <w:sz w:val="28"/>
          <w:szCs w:val="28"/>
        </w:rPr>
        <w:t>Проверкой правильности оформления и утверждения результатов инвентаризации основных средств установлено, что для отражения результатов проведенной инвентаризации объектов нефинансовых активов согласно Указаниям № 52н применена инвентаризационная опись форма 0504087. Описи составлены по материально ответственным лицам. Состав инвентаризационной комиссии соответствует составу, указанному в приказе руководителя учреждения, даты начала и окончания проведения инвентаризации указаны, общее количество единиц на сумму фактически прописано, итоги подведены. Результаты инвентаризации, а также заключение инвентаризационной комиссии отражены в Актах инвентаризации по форме 0504835.</w:t>
      </w:r>
    </w:p>
    <w:p w:rsidR="00585973" w:rsidRPr="00585973" w:rsidRDefault="00585973" w:rsidP="00565B46">
      <w:pPr>
        <w:pStyle w:val="ConsPlusNormal"/>
        <w:spacing w:line="276" w:lineRule="auto"/>
        <w:ind w:firstLine="540"/>
        <w:jc w:val="both"/>
        <w:rPr>
          <w:rFonts w:ascii="Times New Roman" w:hAnsi="Times New Roman" w:cs="Times New Roman"/>
          <w:sz w:val="28"/>
          <w:szCs w:val="28"/>
          <w:lang w:eastAsia="en-US"/>
        </w:rPr>
      </w:pPr>
      <w:r w:rsidRPr="00585973">
        <w:rPr>
          <w:rFonts w:ascii="Times New Roman" w:hAnsi="Times New Roman" w:cs="Times New Roman"/>
          <w:sz w:val="28"/>
          <w:szCs w:val="28"/>
          <w:lang w:eastAsia="en-US"/>
        </w:rPr>
        <w:t>В результате проведенной инвентаризации имущества казны недостач и излишков не обнаружено и установлено, что данные реестра муниципального имущества казны соответствуют данным учета имущества муниципальной казны по счету 108.</w:t>
      </w:r>
    </w:p>
    <w:p w:rsidR="00585973" w:rsidRPr="00585973" w:rsidRDefault="00585973" w:rsidP="00565B46">
      <w:pPr>
        <w:spacing w:after="0"/>
        <w:ind w:firstLine="709"/>
        <w:jc w:val="both"/>
        <w:rPr>
          <w:rFonts w:ascii="Times New Roman" w:hAnsi="Times New Roman"/>
          <w:sz w:val="28"/>
          <w:szCs w:val="28"/>
        </w:rPr>
      </w:pPr>
      <w:r w:rsidRPr="00585973">
        <w:rPr>
          <w:rFonts w:ascii="Times New Roman" w:hAnsi="Times New Roman"/>
          <w:sz w:val="28"/>
          <w:szCs w:val="28"/>
        </w:rPr>
        <w:t xml:space="preserve">Проверкой установлено, что балансовая стоимость имущества казны, </w:t>
      </w:r>
      <w:r w:rsidRPr="00585973">
        <w:rPr>
          <w:rFonts w:ascii="Times New Roman" w:eastAsia="Times New Roman" w:hAnsi="Times New Roman"/>
          <w:sz w:val="28"/>
          <w:szCs w:val="28"/>
        </w:rPr>
        <w:t xml:space="preserve">в сумме 1 102 393,57 тыс. руб., отраженная в Реестре муниципального имущества (казна) не соответствует данным бухгалтерского учета по счету </w:t>
      </w:r>
      <w:r w:rsidRPr="00585973">
        <w:rPr>
          <w:rFonts w:ascii="Times New Roman" w:hAnsi="Times New Roman"/>
          <w:sz w:val="28"/>
          <w:szCs w:val="28"/>
        </w:rPr>
        <w:lastRenderedPageBreak/>
        <w:t>108.00 - 1 102 379,47 тыс. руб. (установлено не отражение в Реестре муниципального имущества передачи здания гаража</w:t>
      </w:r>
      <w:r w:rsidR="007B57A9">
        <w:rPr>
          <w:rFonts w:ascii="Times New Roman" w:hAnsi="Times New Roman"/>
          <w:sz w:val="28"/>
          <w:szCs w:val="28"/>
        </w:rPr>
        <w:t>,</w:t>
      </w:r>
      <w:r w:rsidRPr="00585973">
        <w:rPr>
          <w:rFonts w:ascii="Times New Roman" w:hAnsi="Times New Roman"/>
          <w:sz w:val="28"/>
          <w:szCs w:val="28"/>
        </w:rPr>
        <w:t xml:space="preserve"> балансовой стоимостью 14,1 </w:t>
      </w:r>
      <w:proofErr w:type="spellStart"/>
      <w:r w:rsidRPr="00585973">
        <w:rPr>
          <w:rFonts w:ascii="Times New Roman" w:hAnsi="Times New Roman"/>
          <w:sz w:val="28"/>
          <w:szCs w:val="28"/>
        </w:rPr>
        <w:t>тыс.руб</w:t>
      </w:r>
      <w:proofErr w:type="spellEnd"/>
      <w:r w:rsidRPr="00585973">
        <w:rPr>
          <w:rFonts w:ascii="Times New Roman" w:hAnsi="Times New Roman"/>
          <w:sz w:val="28"/>
          <w:szCs w:val="28"/>
        </w:rPr>
        <w:t xml:space="preserve">., в хозяйственное ведение МУП «Чистый город» Распоряжением №485-0 от 07.09.2017 года). </w:t>
      </w:r>
      <w:r w:rsidR="008950B7">
        <w:rPr>
          <w:rFonts w:ascii="Times New Roman" w:hAnsi="Times New Roman"/>
          <w:sz w:val="28"/>
          <w:szCs w:val="28"/>
        </w:rPr>
        <w:t>По</w:t>
      </w:r>
      <w:r w:rsidRPr="00585973">
        <w:rPr>
          <w:rFonts w:ascii="Times New Roman" w:hAnsi="Times New Roman"/>
          <w:sz w:val="28"/>
          <w:szCs w:val="28"/>
        </w:rPr>
        <w:t xml:space="preserve"> данным инвентаризационной описи №002 от 01.01.2018г., имущество в виде</w:t>
      </w:r>
      <w:r w:rsidRPr="00585973">
        <w:rPr>
          <w:rFonts w:ascii="Times New Roman" w:hAnsi="Times New Roman"/>
          <w:bCs/>
          <w:color w:val="000000"/>
          <w:sz w:val="28"/>
          <w:szCs w:val="28"/>
        </w:rPr>
        <w:t xml:space="preserve"> земельных участков: с кадастровыми номерами 10:07:0010208:12, </w:t>
      </w:r>
      <w:r w:rsidRPr="00585973">
        <w:rPr>
          <w:rFonts w:ascii="Times New Roman" w:hAnsi="Times New Roman"/>
          <w:bCs/>
          <w:sz w:val="28"/>
          <w:szCs w:val="28"/>
        </w:rPr>
        <w:t>10:07:0010208:232, 10:07:0010117:5,</w:t>
      </w:r>
      <w:r w:rsidRPr="00585973">
        <w:rPr>
          <w:rFonts w:ascii="Times New Roman" w:hAnsi="Times New Roman"/>
          <w:sz w:val="28"/>
          <w:szCs w:val="28"/>
        </w:rPr>
        <w:t xml:space="preserve"> проданных в 2017 году (договора</w:t>
      </w:r>
      <w:r w:rsidRPr="00585973">
        <w:rPr>
          <w:rFonts w:ascii="Times New Roman" w:hAnsi="Times New Roman"/>
          <w:bCs/>
          <w:color w:val="000000"/>
          <w:sz w:val="28"/>
          <w:szCs w:val="28"/>
        </w:rPr>
        <w:t xml:space="preserve"> </w:t>
      </w:r>
      <w:r w:rsidRPr="00585973">
        <w:rPr>
          <w:rFonts w:ascii="Times New Roman" w:hAnsi="Times New Roman"/>
          <w:bCs/>
          <w:sz w:val="28"/>
          <w:szCs w:val="28"/>
        </w:rPr>
        <w:t xml:space="preserve">купли продажи № 73 от 10.03.2017 года; № 74 от 16.03.2017 года; № 75 от </w:t>
      </w:r>
      <w:r w:rsidRPr="00585973">
        <w:rPr>
          <w:rFonts w:ascii="Times New Roman" w:hAnsi="Times New Roman"/>
          <w:sz w:val="28"/>
          <w:szCs w:val="28"/>
        </w:rPr>
        <w:t>11.10.2017 года</w:t>
      </w:r>
      <w:r w:rsidRPr="00585973">
        <w:rPr>
          <w:rFonts w:ascii="Times New Roman" w:hAnsi="Times New Roman"/>
          <w:bCs/>
          <w:sz w:val="28"/>
          <w:szCs w:val="28"/>
        </w:rPr>
        <w:t xml:space="preserve">.) </w:t>
      </w:r>
      <w:r w:rsidR="008950B7">
        <w:rPr>
          <w:rFonts w:ascii="Times New Roman" w:hAnsi="Times New Roman"/>
          <w:sz w:val="28"/>
          <w:szCs w:val="28"/>
        </w:rPr>
        <w:t xml:space="preserve">числятся в фактическом наличии. </w:t>
      </w:r>
    </w:p>
    <w:p w:rsidR="00585973" w:rsidRPr="00585973" w:rsidRDefault="00585973" w:rsidP="00565B46">
      <w:pPr>
        <w:spacing w:after="0"/>
        <w:ind w:firstLine="708"/>
        <w:jc w:val="both"/>
        <w:rPr>
          <w:rFonts w:ascii="Times New Roman" w:hAnsi="Times New Roman"/>
          <w:sz w:val="28"/>
          <w:szCs w:val="28"/>
        </w:rPr>
      </w:pPr>
      <w:r w:rsidRPr="00585973">
        <w:rPr>
          <w:rFonts w:ascii="Times New Roman" w:hAnsi="Times New Roman"/>
          <w:sz w:val="28"/>
          <w:szCs w:val="28"/>
        </w:rPr>
        <w:t>Согласно Письму Минфина России от 24 марта 2016 г. N 02-07-10/17037 инвентаризацию целесообразно осуществлять путем выверки данных бюджетного учета в части объектов недвижимого имущества с данными государственных реестров.</w:t>
      </w:r>
    </w:p>
    <w:p w:rsidR="000A1DC9" w:rsidRDefault="00585973" w:rsidP="00565B46">
      <w:pPr>
        <w:autoSpaceDE w:val="0"/>
        <w:autoSpaceDN w:val="0"/>
        <w:adjustRightInd w:val="0"/>
        <w:spacing w:after="0"/>
        <w:ind w:firstLine="567"/>
        <w:jc w:val="both"/>
        <w:rPr>
          <w:rFonts w:ascii="Times New Roman" w:eastAsia="Times New Roman" w:hAnsi="Times New Roman"/>
          <w:sz w:val="28"/>
          <w:szCs w:val="28"/>
        </w:rPr>
      </w:pPr>
      <w:r w:rsidRPr="00585973">
        <w:rPr>
          <w:rFonts w:ascii="Times New Roman" w:hAnsi="Times New Roman"/>
          <w:sz w:val="28"/>
          <w:szCs w:val="28"/>
        </w:rPr>
        <w:t xml:space="preserve">Проверкой установлено расхождение в кадастровой стоимости земельного участка </w:t>
      </w:r>
      <w:r w:rsidRPr="00585973">
        <w:rPr>
          <w:rFonts w:ascii="Times New Roman" w:eastAsia="Times New Roman" w:hAnsi="Times New Roman"/>
          <w:sz w:val="28"/>
          <w:szCs w:val="28"/>
        </w:rPr>
        <w:t xml:space="preserve">10:07:0010117:115, содержащейся в Выписке из единого государственного реестра и о его стоимости, отраженной в инвентаризационной описи №002 от 01.01.2018 года. Земельный участок, с кадастровым номером 10:07:0010117:115, составляющий муниципальную казну по договору №166 от 24.07.2017 года был предоставлен в аренду. Приложением к договору аренды является Выписка из единого государственного реестра недвижимости от 26.06.2017 года. Согласно Выписке, кадастровая стоимость земельного участка составляет 505 618,96 руб. Согласно данным инвентаризационной описи №002 от 01.01.2018 года – 113 045,84 руб. Расхождение составляет 392 573,12 руб. </w:t>
      </w:r>
    </w:p>
    <w:p w:rsidR="00585973" w:rsidRPr="00585973" w:rsidRDefault="00585973" w:rsidP="00565B46">
      <w:pPr>
        <w:autoSpaceDE w:val="0"/>
        <w:autoSpaceDN w:val="0"/>
        <w:adjustRightInd w:val="0"/>
        <w:spacing w:after="0"/>
        <w:ind w:firstLine="567"/>
        <w:jc w:val="both"/>
        <w:rPr>
          <w:rFonts w:ascii="Times New Roman" w:hAnsi="Times New Roman"/>
          <w:sz w:val="28"/>
          <w:szCs w:val="28"/>
        </w:rPr>
      </w:pPr>
      <w:r w:rsidRPr="00585973">
        <w:rPr>
          <w:rFonts w:ascii="Times New Roman" w:hAnsi="Times New Roman"/>
          <w:sz w:val="28"/>
          <w:szCs w:val="28"/>
        </w:rPr>
        <w:t xml:space="preserve">Данные факты свидетельствует о формальном проведении инвентаризации, результаты которой не достоверны. </w:t>
      </w:r>
    </w:p>
    <w:p w:rsidR="00585973" w:rsidRPr="00585973" w:rsidRDefault="00585973" w:rsidP="00565B46">
      <w:pPr>
        <w:autoSpaceDE w:val="0"/>
        <w:autoSpaceDN w:val="0"/>
        <w:adjustRightInd w:val="0"/>
        <w:spacing w:after="0"/>
        <w:ind w:firstLine="567"/>
        <w:jc w:val="both"/>
        <w:rPr>
          <w:rFonts w:ascii="Times New Roman" w:hAnsi="Times New Roman"/>
          <w:sz w:val="28"/>
          <w:szCs w:val="28"/>
        </w:rPr>
      </w:pPr>
      <w:r w:rsidRPr="00585973">
        <w:rPr>
          <w:rFonts w:ascii="Times New Roman" w:hAnsi="Times New Roman"/>
          <w:sz w:val="28"/>
          <w:szCs w:val="28"/>
        </w:rPr>
        <w:t>По мнению Контрольно-счетного комитета процедуры, проведенные администрацией Сортавальского городского поселения в рамках инвентаризации имущества казны Сортавальского городского поселения не позволили достичь основной цели инвентаризации – выявление фактического наличия объектов, и исполнить требования статьи 11 Федерального Закона № 402-ФЗ.</w:t>
      </w:r>
    </w:p>
    <w:p w:rsidR="00585973" w:rsidRPr="00585973" w:rsidRDefault="00585973" w:rsidP="00585973">
      <w:pPr>
        <w:autoSpaceDE w:val="0"/>
        <w:autoSpaceDN w:val="0"/>
        <w:adjustRightInd w:val="0"/>
        <w:ind w:firstLine="567"/>
        <w:jc w:val="both"/>
        <w:rPr>
          <w:rFonts w:ascii="Times New Roman" w:hAnsi="Times New Roman"/>
          <w:sz w:val="28"/>
          <w:szCs w:val="28"/>
        </w:rPr>
      </w:pPr>
    </w:p>
    <w:p w:rsidR="00585973" w:rsidRPr="00585973" w:rsidRDefault="00585973" w:rsidP="00585973">
      <w:pPr>
        <w:shd w:val="clear" w:color="auto" w:fill="FFFFFF"/>
        <w:ind w:firstLine="708"/>
        <w:jc w:val="center"/>
        <w:rPr>
          <w:rFonts w:ascii="Times New Roman" w:eastAsia="Times New Roman" w:hAnsi="Times New Roman"/>
          <w:b/>
          <w:sz w:val="28"/>
          <w:szCs w:val="28"/>
        </w:rPr>
      </w:pPr>
      <w:r w:rsidRPr="00585973">
        <w:rPr>
          <w:rFonts w:ascii="Times New Roman" w:eastAsia="Times New Roman" w:hAnsi="Times New Roman"/>
          <w:b/>
          <w:sz w:val="28"/>
          <w:szCs w:val="28"/>
        </w:rPr>
        <w:t>9. Выводы</w:t>
      </w:r>
    </w:p>
    <w:p w:rsidR="00585973" w:rsidRPr="00ED3C50" w:rsidRDefault="00585973" w:rsidP="00ED3C50">
      <w:pPr>
        <w:numPr>
          <w:ilvl w:val="0"/>
          <w:numId w:val="1"/>
        </w:numPr>
        <w:shd w:val="clear" w:color="auto" w:fill="FFFFFF"/>
        <w:spacing w:after="0"/>
        <w:ind w:left="-37"/>
        <w:jc w:val="both"/>
        <w:rPr>
          <w:rFonts w:ascii="Times New Roman" w:hAnsi="Times New Roman"/>
          <w:sz w:val="28"/>
          <w:szCs w:val="28"/>
        </w:rPr>
      </w:pPr>
      <w:r w:rsidRPr="00ED3C50">
        <w:rPr>
          <w:rFonts w:ascii="Times New Roman" w:hAnsi="Times New Roman"/>
          <w:sz w:val="28"/>
          <w:szCs w:val="28"/>
        </w:rPr>
        <w:t>Подпунктом 7</w:t>
      </w:r>
      <w:r w:rsidRPr="00ED3C50">
        <w:rPr>
          <w:rFonts w:ascii="Times New Roman" w:eastAsia="Times New Roman" w:hAnsi="Times New Roman"/>
          <w:sz w:val="28"/>
          <w:szCs w:val="28"/>
        </w:rPr>
        <w:t xml:space="preserve"> главы 1 </w:t>
      </w:r>
      <w:r w:rsidRPr="00ED3C50">
        <w:rPr>
          <w:rFonts w:ascii="Times New Roman" w:hAnsi="Times New Roman"/>
          <w:sz w:val="28"/>
          <w:szCs w:val="28"/>
        </w:rPr>
        <w:t>Положения о порядке управления муниципальной собственностью</w:t>
      </w:r>
      <w:r w:rsidRPr="00ED3C50">
        <w:rPr>
          <w:rFonts w:ascii="Times New Roman" w:eastAsia="Times New Roman" w:hAnsi="Times New Roman"/>
          <w:sz w:val="28"/>
          <w:szCs w:val="28"/>
        </w:rPr>
        <w:t xml:space="preserve"> №217</w:t>
      </w:r>
      <w:r w:rsidRPr="00ED3C50">
        <w:rPr>
          <w:rFonts w:ascii="Times New Roman" w:hAnsi="Times New Roman"/>
          <w:sz w:val="28"/>
          <w:szCs w:val="28"/>
        </w:rPr>
        <w:t xml:space="preserve"> установлено, что Положение</w:t>
      </w:r>
      <w:r w:rsidR="000A1DC9" w:rsidRPr="00ED3C50">
        <w:rPr>
          <w:rFonts w:ascii="Times New Roman" w:hAnsi="Times New Roman"/>
          <w:sz w:val="28"/>
          <w:szCs w:val="28"/>
        </w:rPr>
        <w:t xml:space="preserve"> должно</w:t>
      </w:r>
      <w:r w:rsidRPr="00ED3C50">
        <w:rPr>
          <w:rFonts w:ascii="Times New Roman" w:hAnsi="Times New Roman"/>
          <w:sz w:val="28"/>
          <w:szCs w:val="28"/>
        </w:rPr>
        <w:t xml:space="preserve"> регулир</w:t>
      </w:r>
      <w:r w:rsidR="000A1DC9" w:rsidRPr="00ED3C50">
        <w:rPr>
          <w:rFonts w:ascii="Times New Roman" w:hAnsi="Times New Roman"/>
          <w:sz w:val="28"/>
          <w:szCs w:val="28"/>
        </w:rPr>
        <w:t>овать</w:t>
      </w:r>
      <w:r w:rsidRPr="00ED3C50">
        <w:rPr>
          <w:rFonts w:ascii="Times New Roman" w:hAnsi="Times New Roman"/>
          <w:sz w:val="28"/>
          <w:szCs w:val="28"/>
        </w:rPr>
        <w:t xml:space="preserve"> отношения, возникающие в процессе управления и распоряжения муниципальным имуществом, в том числе по списанию муниципального имущества. При анализе</w:t>
      </w:r>
      <w:r w:rsidRPr="00ED3C50">
        <w:rPr>
          <w:rFonts w:ascii="Times New Roman" w:eastAsia="Times New Roman" w:hAnsi="Times New Roman"/>
          <w:sz w:val="28"/>
          <w:szCs w:val="28"/>
        </w:rPr>
        <w:t xml:space="preserve"> текста </w:t>
      </w:r>
      <w:r w:rsidRPr="00ED3C50">
        <w:rPr>
          <w:rFonts w:ascii="Times New Roman" w:hAnsi="Times New Roman"/>
          <w:sz w:val="28"/>
          <w:szCs w:val="28"/>
        </w:rPr>
        <w:t xml:space="preserve">Положения о порядке управления </w:t>
      </w:r>
      <w:r w:rsidRPr="00ED3C50">
        <w:rPr>
          <w:rFonts w:ascii="Times New Roman" w:hAnsi="Times New Roman"/>
          <w:sz w:val="28"/>
          <w:szCs w:val="28"/>
        </w:rPr>
        <w:lastRenderedPageBreak/>
        <w:t>муниципальной собственностью</w:t>
      </w:r>
      <w:r w:rsidRPr="00ED3C50">
        <w:rPr>
          <w:rFonts w:ascii="Times New Roman" w:eastAsia="Times New Roman" w:hAnsi="Times New Roman"/>
          <w:sz w:val="28"/>
          <w:szCs w:val="28"/>
        </w:rPr>
        <w:t xml:space="preserve"> №217 выявлено, что какой-либо порядок </w:t>
      </w:r>
      <w:r w:rsidRPr="00ED3C50">
        <w:rPr>
          <w:rFonts w:ascii="Times New Roman" w:hAnsi="Times New Roman"/>
          <w:sz w:val="28"/>
          <w:szCs w:val="28"/>
        </w:rPr>
        <w:t>списания муниципального имущества в данном Положении отсутствует.</w:t>
      </w:r>
    </w:p>
    <w:p w:rsidR="00585973" w:rsidRPr="00ED3C50" w:rsidRDefault="00585973" w:rsidP="00ED3C50">
      <w:pPr>
        <w:pStyle w:val="af4"/>
        <w:numPr>
          <w:ilvl w:val="0"/>
          <w:numId w:val="1"/>
        </w:numPr>
        <w:shd w:val="clear" w:color="auto" w:fill="FFFFFF"/>
        <w:spacing w:after="0"/>
        <w:ind w:left="-37"/>
        <w:jc w:val="both"/>
        <w:rPr>
          <w:b/>
          <w:sz w:val="28"/>
          <w:szCs w:val="28"/>
        </w:rPr>
      </w:pPr>
      <w:r w:rsidRPr="00ED3C50">
        <w:rPr>
          <w:sz w:val="28"/>
          <w:szCs w:val="28"/>
        </w:rPr>
        <w:t xml:space="preserve">Срок, установленный пунктом 14.7. Положения о порядке управления муниципальной собственностью №217 </w:t>
      </w:r>
      <w:r w:rsidR="006A21E8" w:rsidRPr="00ED3C50">
        <w:rPr>
          <w:sz w:val="28"/>
          <w:szCs w:val="28"/>
        </w:rPr>
        <w:t>(</w:t>
      </w:r>
      <w:r w:rsidRPr="00ED3C50">
        <w:rPr>
          <w:sz w:val="28"/>
          <w:szCs w:val="28"/>
        </w:rPr>
        <w:t>о ежеквартальном представлении сведений о приобретенном имуществе в администрацию Сортавальского городского поселения</w:t>
      </w:r>
      <w:r w:rsidR="006A21E8" w:rsidRPr="00ED3C50">
        <w:rPr>
          <w:sz w:val="28"/>
          <w:szCs w:val="28"/>
        </w:rPr>
        <w:t>)</w:t>
      </w:r>
      <w:r w:rsidRPr="00ED3C50">
        <w:rPr>
          <w:sz w:val="28"/>
          <w:szCs w:val="28"/>
        </w:rPr>
        <w:t xml:space="preserve"> противоречит </w:t>
      </w:r>
      <w:r w:rsidRPr="00ED3C50">
        <w:rPr>
          <w:color w:val="000000"/>
          <w:spacing w:val="-6"/>
          <w:sz w:val="28"/>
          <w:szCs w:val="28"/>
        </w:rPr>
        <w:t xml:space="preserve">п.6 </w:t>
      </w:r>
      <w:r w:rsidRPr="00ED3C50">
        <w:rPr>
          <w:spacing w:val="-5"/>
          <w:sz w:val="28"/>
          <w:szCs w:val="28"/>
          <w:shd w:val="clear" w:color="auto" w:fill="FFFFFF"/>
        </w:rPr>
        <w:t>Приказа Минэкономразвития N 424</w:t>
      </w:r>
      <w:r w:rsidRPr="00ED3C50">
        <w:rPr>
          <w:color w:val="000000"/>
          <w:spacing w:val="-6"/>
          <w:sz w:val="28"/>
          <w:szCs w:val="28"/>
        </w:rPr>
        <w:t>.</w:t>
      </w:r>
    </w:p>
    <w:p w:rsidR="00585973" w:rsidRPr="00ED3C50" w:rsidRDefault="00585973" w:rsidP="00ED3C50">
      <w:pPr>
        <w:numPr>
          <w:ilvl w:val="0"/>
          <w:numId w:val="1"/>
        </w:numPr>
        <w:spacing w:after="0"/>
        <w:ind w:left="-37"/>
        <w:jc w:val="both"/>
        <w:rPr>
          <w:rFonts w:ascii="Times New Roman" w:hAnsi="Times New Roman"/>
          <w:sz w:val="28"/>
          <w:szCs w:val="28"/>
        </w:rPr>
      </w:pPr>
      <w:r w:rsidRPr="00ED3C50">
        <w:rPr>
          <w:rFonts w:ascii="Times New Roman" w:eastAsia="Times New Roman" w:hAnsi="Times New Roman"/>
          <w:sz w:val="28"/>
          <w:szCs w:val="28"/>
        </w:rPr>
        <w:t xml:space="preserve">Реестр муниципального имущества </w:t>
      </w:r>
      <w:r w:rsidRPr="00ED3C50">
        <w:rPr>
          <w:rFonts w:ascii="Times New Roman" w:hAnsi="Times New Roman"/>
          <w:sz w:val="28"/>
          <w:szCs w:val="28"/>
        </w:rPr>
        <w:t xml:space="preserve">Сортавальского городского поселения </w:t>
      </w:r>
      <w:r w:rsidRPr="00ED3C50">
        <w:rPr>
          <w:rFonts w:ascii="Times New Roman" w:eastAsia="Times New Roman" w:hAnsi="Times New Roman"/>
          <w:sz w:val="28"/>
          <w:szCs w:val="28"/>
        </w:rPr>
        <w:t xml:space="preserve">ведется с нарушениями </w:t>
      </w:r>
      <w:r w:rsidRPr="00ED3C50">
        <w:rPr>
          <w:rFonts w:ascii="Times New Roman" w:eastAsia="Times New Roman" w:hAnsi="Times New Roman"/>
          <w:spacing w:val="-5"/>
          <w:sz w:val="28"/>
          <w:szCs w:val="28"/>
          <w:shd w:val="clear" w:color="auto" w:fill="FFFFFF"/>
        </w:rPr>
        <w:t xml:space="preserve">Приказа Минэкономразвития N 424. </w:t>
      </w:r>
    </w:p>
    <w:p w:rsidR="00585973" w:rsidRPr="00ED3C50" w:rsidRDefault="00585973" w:rsidP="00ED3C50">
      <w:pPr>
        <w:pStyle w:val="aa"/>
        <w:numPr>
          <w:ilvl w:val="0"/>
          <w:numId w:val="1"/>
        </w:numPr>
        <w:spacing w:after="0"/>
        <w:ind w:left="-37"/>
        <w:jc w:val="both"/>
        <w:rPr>
          <w:rFonts w:ascii="Times New Roman" w:hAnsi="Times New Roman"/>
          <w:sz w:val="28"/>
          <w:szCs w:val="28"/>
        </w:rPr>
      </w:pPr>
      <w:r w:rsidRPr="00ED3C50">
        <w:rPr>
          <w:rFonts w:ascii="Times New Roman" w:hAnsi="Times New Roman"/>
          <w:sz w:val="28"/>
          <w:szCs w:val="28"/>
        </w:rPr>
        <w:t xml:space="preserve">В нарушение п. 36 Инструкции №157н произведено отражение на счетах бюджетного учета операций по принятию недвижимого имущества без документов, подтверждающих государственную регистрацию права на общую сумму 258 772,67 </w:t>
      </w:r>
      <w:proofErr w:type="spellStart"/>
      <w:r w:rsidRPr="00ED3C50">
        <w:rPr>
          <w:rFonts w:ascii="Times New Roman" w:hAnsi="Times New Roman"/>
          <w:sz w:val="28"/>
          <w:szCs w:val="28"/>
        </w:rPr>
        <w:t>тыс.руб</w:t>
      </w:r>
      <w:proofErr w:type="spellEnd"/>
      <w:r w:rsidRPr="00ED3C50">
        <w:rPr>
          <w:rFonts w:ascii="Times New Roman" w:hAnsi="Times New Roman"/>
          <w:sz w:val="28"/>
          <w:szCs w:val="28"/>
        </w:rPr>
        <w:t>.</w:t>
      </w:r>
    </w:p>
    <w:p w:rsidR="00585973" w:rsidRPr="00ED3C50" w:rsidRDefault="00585973" w:rsidP="00ED3C50">
      <w:pPr>
        <w:numPr>
          <w:ilvl w:val="0"/>
          <w:numId w:val="1"/>
        </w:numPr>
        <w:shd w:val="clear" w:color="auto" w:fill="FFFFFF"/>
        <w:spacing w:after="0"/>
        <w:ind w:left="-37"/>
        <w:jc w:val="both"/>
        <w:rPr>
          <w:rFonts w:ascii="Times New Roman" w:hAnsi="Times New Roman"/>
          <w:sz w:val="28"/>
          <w:szCs w:val="28"/>
        </w:rPr>
      </w:pPr>
      <w:r w:rsidRPr="00ED3C50">
        <w:rPr>
          <w:rFonts w:ascii="Times New Roman" w:eastAsia="Times New Roman" w:hAnsi="Times New Roman"/>
          <w:sz w:val="28"/>
          <w:szCs w:val="28"/>
        </w:rPr>
        <w:t xml:space="preserve">Проверкой установлено, что в нарушение пункта 143 Инструкции 157н, </w:t>
      </w:r>
      <w:r w:rsidR="00BB36E0" w:rsidRPr="00ED3C50">
        <w:rPr>
          <w:rFonts w:ascii="Times New Roman" w:eastAsia="Times New Roman" w:hAnsi="Times New Roman"/>
          <w:sz w:val="28"/>
          <w:szCs w:val="28"/>
        </w:rPr>
        <w:t xml:space="preserve">данные о </w:t>
      </w:r>
      <w:r w:rsidRPr="00ED3C50">
        <w:rPr>
          <w:rFonts w:ascii="Times New Roman" w:eastAsia="Times New Roman" w:hAnsi="Times New Roman"/>
          <w:sz w:val="28"/>
          <w:szCs w:val="28"/>
        </w:rPr>
        <w:t>балансов</w:t>
      </w:r>
      <w:r w:rsidR="00BB36E0" w:rsidRPr="00ED3C50">
        <w:rPr>
          <w:rFonts w:ascii="Times New Roman" w:eastAsia="Times New Roman" w:hAnsi="Times New Roman"/>
          <w:sz w:val="28"/>
          <w:szCs w:val="28"/>
        </w:rPr>
        <w:t>ой</w:t>
      </w:r>
      <w:r w:rsidRPr="00ED3C50">
        <w:rPr>
          <w:rFonts w:ascii="Times New Roman" w:eastAsia="Times New Roman" w:hAnsi="Times New Roman"/>
          <w:sz w:val="28"/>
          <w:szCs w:val="28"/>
        </w:rPr>
        <w:t xml:space="preserve"> стоимост</w:t>
      </w:r>
      <w:r w:rsidR="00BB36E0" w:rsidRPr="00ED3C50">
        <w:rPr>
          <w:rFonts w:ascii="Times New Roman" w:eastAsia="Times New Roman" w:hAnsi="Times New Roman"/>
          <w:sz w:val="28"/>
          <w:szCs w:val="28"/>
        </w:rPr>
        <w:t>и</w:t>
      </w:r>
      <w:r w:rsidRPr="00ED3C50">
        <w:rPr>
          <w:rFonts w:ascii="Times New Roman" w:eastAsia="Times New Roman" w:hAnsi="Times New Roman"/>
          <w:sz w:val="28"/>
          <w:szCs w:val="28"/>
        </w:rPr>
        <w:t xml:space="preserve"> имущества казны</w:t>
      </w:r>
      <w:r w:rsidR="00BB36E0" w:rsidRPr="00ED3C50">
        <w:rPr>
          <w:rFonts w:ascii="Times New Roman" w:eastAsia="Times New Roman" w:hAnsi="Times New Roman"/>
          <w:sz w:val="28"/>
          <w:szCs w:val="28"/>
        </w:rPr>
        <w:t>, отраженные в Реестре</w:t>
      </w:r>
      <w:r w:rsidRPr="00ED3C50">
        <w:rPr>
          <w:rFonts w:ascii="Times New Roman" w:eastAsia="Times New Roman" w:hAnsi="Times New Roman"/>
          <w:sz w:val="28"/>
          <w:szCs w:val="28"/>
        </w:rPr>
        <w:t xml:space="preserve"> не соответствует данным бухгалтерского учета по счету </w:t>
      </w:r>
      <w:r w:rsidRPr="00ED3C50">
        <w:rPr>
          <w:rFonts w:ascii="Times New Roman" w:hAnsi="Times New Roman"/>
          <w:sz w:val="28"/>
          <w:szCs w:val="28"/>
        </w:rPr>
        <w:t>108.00, предназначенного для учета объектов имущества, составляющих муниципальную казну. Расхождение составляет 14,1 тыс. руб. При сопоставлении данных о движении имущества за 2017 год с данными Реестра муниципального имущества</w:t>
      </w:r>
      <w:r w:rsidR="00BB36E0" w:rsidRPr="00ED3C50">
        <w:rPr>
          <w:rFonts w:ascii="Times New Roman" w:hAnsi="Times New Roman"/>
          <w:sz w:val="28"/>
          <w:szCs w:val="28"/>
        </w:rPr>
        <w:t>,</w:t>
      </w:r>
      <w:r w:rsidRPr="00ED3C50">
        <w:rPr>
          <w:rFonts w:ascii="Times New Roman" w:hAnsi="Times New Roman"/>
          <w:sz w:val="28"/>
          <w:szCs w:val="28"/>
        </w:rPr>
        <w:t xml:space="preserve"> установлено не отражение в Реестре передачи имущества из муниципальной казны в хозяйственное ведение МУП «Чистый город». </w:t>
      </w:r>
    </w:p>
    <w:p w:rsidR="00585973" w:rsidRPr="00ED3C50" w:rsidRDefault="00585973" w:rsidP="00ED3C50">
      <w:pPr>
        <w:numPr>
          <w:ilvl w:val="0"/>
          <w:numId w:val="1"/>
        </w:numPr>
        <w:shd w:val="clear" w:color="auto" w:fill="FFFFFF"/>
        <w:spacing w:after="0"/>
        <w:ind w:left="-37"/>
        <w:jc w:val="both"/>
        <w:rPr>
          <w:rFonts w:ascii="Times New Roman" w:hAnsi="Times New Roman"/>
          <w:bCs/>
          <w:color w:val="000000"/>
          <w:sz w:val="28"/>
          <w:szCs w:val="28"/>
        </w:rPr>
      </w:pPr>
      <w:r w:rsidRPr="00ED3C50">
        <w:rPr>
          <w:rFonts w:ascii="Times New Roman" w:hAnsi="Times New Roman"/>
          <w:sz w:val="28"/>
          <w:szCs w:val="28"/>
        </w:rPr>
        <w:t xml:space="preserve">В нарушение пункта 142 Инструкции №157н, балансовая стоимость земельных участков в составе муниципальной казны Сортавальского городского поселения, учтенная на счете 108.55 в сумме 42 652,12 тыс. руб. не соответствует кадастровой стоимости данных земельных участков - 117 395,23 тыс. руб. Отклонение составляет </w:t>
      </w:r>
      <w:r w:rsidRPr="00ED3C50">
        <w:rPr>
          <w:rFonts w:ascii="Times New Roman" w:hAnsi="Times New Roman"/>
          <w:color w:val="000000"/>
          <w:sz w:val="28"/>
          <w:szCs w:val="28"/>
        </w:rPr>
        <w:t xml:space="preserve">74 742, 48 </w:t>
      </w:r>
      <w:proofErr w:type="spellStart"/>
      <w:r w:rsidRPr="00ED3C50">
        <w:rPr>
          <w:rFonts w:ascii="Times New Roman" w:hAnsi="Times New Roman"/>
          <w:color w:val="000000"/>
          <w:sz w:val="28"/>
          <w:szCs w:val="28"/>
        </w:rPr>
        <w:t>тыс.</w:t>
      </w:r>
      <w:r w:rsidRPr="00ED3C50">
        <w:rPr>
          <w:rFonts w:ascii="Times New Roman" w:hAnsi="Times New Roman"/>
          <w:bCs/>
          <w:color w:val="000000"/>
          <w:sz w:val="28"/>
          <w:szCs w:val="28"/>
        </w:rPr>
        <w:t>руб</w:t>
      </w:r>
      <w:proofErr w:type="spellEnd"/>
      <w:r w:rsidRPr="00ED3C50">
        <w:rPr>
          <w:rFonts w:ascii="Times New Roman" w:hAnsi="Times New Roman"/>
          <w:bCs/>
          <w:color w:val="000000"/>
          <w:sz w:val="28"/>
          <w:szCs w:val="28"/>
        </w:rPr>
        <w:t>. Указанное нарушение привело к искажению данных о балансовой стоимости непроизводственных активов в составе имущества казны, отраженной по строке 440 «Сведений о движении нефинансовых активов (в части имущества казны)» (ф. 0503168) в составе годовой отчетности об исполнении бюджета Сортавальского городского поселения по состоянию на 01.01.2018г.</w:t>
      </w:r>
    </w:p>
    <w:p w:rsidR="00BB36E0" w:rsidRPr="00ED3C50" w:rsidRDefault="00BB36E0" w:rsidP="00ED3C50">
      <w:pPr>
        <w:numPr>
          <w:ilvl w:val="0"/>
          <w:numId w:val="1"/>
        </w:numPr>
        <w:shd w:val="clear" w:color="auto" w:fill="FFFFFF"/>
        <w:spacing w:after="0"/>
        <w:ind w:left="-37"/>
        <w:jc w:val="both"/>
        <w:rPr>
          <w:rFonts w:ascii="Times New Roman" w:hAnsi="Times New Roman"/>
          <w:bCs/>
          <w:color w:val="000000"/>
          <w:sz w:val="28"/>
          <w:szCs w:val="28"/>
        </w:rPr>
      </w:pPr>
      <w:r w:rsidRPr="00ED3C50">
        <w:rPr>
          <w:rFonts w:ascii="Times New Roman" w:hAnsi="Times New Roman"/>
          <w:bCs/>
          <w:color w:val="000000"/>
          <w:sz w:val="28"/>
          <w:szCs w:val="28"/>
        </w:rPr>
        <w:t xml:space="preserve">При сопоставлении данных Реестра муниципального имущества с Выпиской из Единого государственного Реестра, установлено отсутствие в Реестре муниципального имущества объекта в виде земельного участка кадастровый номер </w:t>
      </w:r>
      <w:r w:rsidRPr="00ED3C50">
        <w:rPr>
          <w:rFonts w:ascii="Times New Roman" w:hAnsi="Times New Roman"/>
          <w:sz w:val="28"/>
          <w:szCs w:val="28"/>
        </w:rPr>
        <w:t>10:07:0000000:7845, площадью 248 553 кв. м. кадастровой стоимостью 1,0 руб. В Разделе 1 Реестра числится объект такой же площадью с наименованием «Парк «Ваккосалми» не имеющий кадастрового номера.</w:t>
      </w:r>
    </w:p>
    <w:p w:rsidR="00585973" w:rsidRPr="00ED3C50" w:rsidRDefault="00585973" w:rsidP="00ED3C50">
      <w:pPr>
        <w:numPr>
          <w:ilvl w:val="0"/>
          <w:numId w:val="1"/>
        </w:numPr>
        <w:spacing w:after="0"/>
        <w:ind w:left="-37"/>
        <w:jc w:val="both"/>
        <w:rPr>
          <w:rFonts w:ascii="Times New Roman" w:hAnsi="Times New Roman"/>
          <w:sz w:val="28"/>
          <w:szCs w:val="28"/>
        </w:rPr>
      </w:pPr>
      <w:r w:rsidRPr="00ED3C50">
        <w:rPr>
          <w:rFonts w:ascii="Times New Roman" w:hAnsi="Times New Roman"/>
          <w:sz w:val="28"/>
          <w:szCs w:val="28"/>
        </w:rPr>
        <w:t>Установлено отражение недостоверных данных о кадастров</w:t>
      </w:r>
      <w:r w:rsidR="00BB36E0" w:rsidRPr="00ED3C50">
        <w:rPr>
          <w:rFonts w:ascii="Times New Roman" w:hAnsi="Times New Roman"/>
          <w:sz w:val="28"/>
          <w:szCs w:val="28"/>
        </w:rPr>
        <w:t>ой стоимости земельного участка с</w:t>
      </w:r>
      <w:r w:rsidRPr="00ED3C50">
        <w:rPr>
          <w:rFonts w:ascii="Times New Roman" w:hAnsi="Times New Roman"/>
          <w:sz w:val="28"/>
          <w:szCs w:val="28"/>
        </w:rPr>
        <w:t xml:space="preserve"> кадастровы</w:t>
      </w:r>
      <w:r w:rsidR="00BB36E0" w:rsidRPr="00ED3C50">
        <w:rPr>
          <w:rFonts w:ascii="Times New Roman" w:hAnsi="Times New Roman"/>
          <w:sz w:val="28"/>
          <w:szCs w:val="28"/>
        </w:rPr>
        <w:t>м</w:t>
      </w:r>
      <w:r w:rsidRPr="00ED3C50">
        <w:rPr>
          <w:rFonts w:ascii="Times New Roman" w:hAnsi="Times New Roman"/>
          <w:sz w:val="28"/>
          <w:szCs w:val="28"/>
        </w:rPr>
        <w:t xml:space="preserve"> номер</w:t>
      </w:r>
      <w:r w:rsidR="00BB36E0" w:rsidRPr="00ED3C50">
        <w:rPr>
          <w:rFonts w:ascii="Times New Roman" w:hAnsi="Times New Roman"/>
          <w:sz w:val="28"/>
          <w:szCs w:val="28"/>
        </w:rPr>
        <w:t>ом</w:t>
      </w:r>
      <w:r w:rsidRPr="00ED3C50">
        <w:rPr>
          <w:rFonts w:ascii="Times New Roman" w:hAnsi="Times New Roman"/>
          <w:sz w:val="28"/>
          <w:szCs w:val="28"/>
        </w:rPr>
        <w:t xml:space="preserve"> 10:07:0010117:115. Согласно </w:t>
      </w:r>
      <w:r w:rsidRPr="00ED3C50">
        <w:rPr>
          <w:rFonts w:ascii="Times New Roman" w:hAnsi="Times New Roman"/>
          <w:sz w:val="28"/>
          <w:szCs w:val="28"/>
        </w:rPr>
        <w:lastRenderedPageBreak/>
        <w:t>Выписке из единого государственного Реестра от 26.06.2017 г. (Приложение к договору аренды №166 от 24.07.2017 года) кадастровая стоимость – 505 618,96 руб., согласно Реестру муниципального имущества - 113 045,84 руб. Расхождение составляет – 392 573,12 руб.</w:t>
      </w:r>
    </w:p>
    <w:p w:rsidR="00585973" w:rsidRPr="00ED3C50" w:rsidRDefault="00585973" w:rsidP="00ED3C50">
      <w:pPr>
        <w:numPr>
          <w:ilvl w:val="0"/>
          <w:numId w:val="1"/>
        </w:numPr>
        <w:spacing w:after="0"/>
        <w:ind w:left="-37"/>
        <w:jc w:val="both"/>
        <w:rPr>
          <w:rFonts w:ascii="Times New Roman" w:hAnsi="Times New Roman"/>
          <w:sz w:val="28"/>
          <w:szCs w:val="28"/>
        </w:rPr>
      </w:pPr>
      <w:r w:rsidRPr="00ED3C50">
        <w:rPr>
          <w:rFonts w:ascii="Times New Roman" w:hAnsi="Times New Roman"/>
          <w:sz w:val="28"/>
          <w:szCs w:val="28"/>
        </w:rPr>
        <w:t xml:space="preserve">Внесение данных в реестр муниципального имущества по земельному участку </w:t>
      </w:r>
      <w:r w:rsidRPr="00ED3C50">
        <w:rPr>
          <w:rFonts w:ascii="Times New Roman" w:hAnsi="Times New Roman"/>
          <w:bCs/>
          <w:color w:val="000000"/>
          <w:sz w:val="28"/>
          <w:szCs w:val="28"/>
        </w:rPr>
        <w:t xml:space="preserve">с кадастровым номером 10:07:10104166:338 </w:t>
      </w:r>
      <w:r w:rsidRPr="00ED3C50">
        <w:rPr>
          <w:rFonts w:ascii="Times New Roman" w:hAnsi="Times New Roman"/>
          <w:sz w:val="28"/>
          <w:szCs w:val="28"/>
        </w:rPr>
        <w:t>произведено с</w:t>
      </w:r>
      <w:r w:rsidRPr="00ED3C50">
        <w:rPr>
          <w:rFonts w:ascii="Times New Roman" w:hAnsi="Times New Roman"/>
          <w:bCs/>
          <w:color w:val="000000"/>
          <w:sz w:val="28"/>
          <w:szCs w:val="28"/>
        </w:rPr>
        <w:t xml:space="preserve"> нарушением срока, установленного п</w:t>
      </w:r>
      <w:r w:rsidRPr="00ED3C50">
        <w:rPr>
          <w:rFonts w:ascii="Times New Roman" w:hAnsi="Times New Roman"/>
          <w:sz w:val="28"/>
          <w:szCs w:val="28"/>
        </w:rPr>
        <w:t>унктом 6 Приказа Минэкономразвития №424.</w:t>
      </w:r>
    </w:p>
    <w:p w:rsidR="00585973" w:rsidRPr="00ED3C50" w:rsidRDefault="00585973" w:rsidP="00ED3C50">
      <w:pPr>
        <w:numPr>
          <w:ilvl w:val="0"/>
          <w:numId w:val="1"/>
        </w:numPr>
        <w:spacing w:after="0"/>
        <w:ind w:left="-37"/>
        <w:jc w:val="both"/>
        <w:rPr>
          <w:rFonts w:ascii="Times New Roman" w:eastAsia="Times New Roman" w:hAnsi="Times New Roman"/>
          <w:sz w:val="28"/>
          <w:szCs w:val="28"/>
        </w:rPr>
      </w:pPr>
      <w:r w:rsidRPr="00ED3C50">
        <w:rPr>
          <w:rFonts w:ascii="Times New Roman" w:hAnsi="Times New Roman"/>
          <w:sz w:val="28"/>
          <w:szCs w:val="28"/>
        </w:rPr>
        <w:t>Размер арендной платы по договорам аренды муниципального имущества №1 от 25.09.2017 года и №3 от 01.11.2017 года был определен на основании</w:t>
      </w:r>
      <w:r w:rsidRPr="00ED3C50">
        <w:rPr>
          <w:rFonts w:ascii="Times New Roman" w:eastAsia="Times New Roman" w:hAnsi="Times New Roman"/>
          <w:sz w:val="28"/>
          <w:szCs w:val="28"/>
        </w:rPr>
        <w:t xml:space="preserve"> утратившей силу Методики определения арендной платы за аренду имущества.</w:t>
      </w:r>
    </w:p>
    <w:p w:rsidR="00585973" w:rsidRPr="00ED3C50" w:rsidRDefault="00585973" w:rsidP="00ED3C50">
      <w:pPr>
        <w:numPr>
          <w:ilvl w:val="0"/>
          <w:numId w:val="1"/>
        </w:numPr>
        <w:spacing w:after="0"/>
        <w:ind w:left="-37"/>
        <w:jc w:val="both"/>
        <w:rPr>
          <w:rFonts w:ascii="Times New Roman" w:eastAsia="Times New Roman" w:hAnsi="Times New Roman"/>
          <w:bCs/>
          <w:spacing w:val="-5"/>
          <w:sz w:val="28"/>
          <w:szCs w:val="28"/>
          <w:shd w:val="clear" w:color="auto" w:fill="FFFFFF"/>
        </w:rPr>
      </w:pPr>
      <w:r w:rsidRPr="00ED3C50">
        <w:rPr>
          <w:rFonts w:ascii="Times New Roman" w:eastAsia="Times New Roman" w:hAnsi="Times New Roman"/>
          <w:sz w:val="28"/>
          <w:szCs w:val="28"/>
        </w:rPr>
        <w:t>При проверке правильности начисления арендной платы по действующим в 2017 году договорам аренды, установлено, что в связи с отменой Методики определения арендной платы за аренду имущества, находящегося в собственности муниципального образования «</w:t>
      </w:r>
      <w:r w:rsidRPr="00ED3C50">
        <w:rPr>
          <w:rFonts w:ascii="Times New Roman" w:eastAsia="Times New Roman" w:hAnsi="Times New Roman"/>
          <w:bCs/>
          <w:color w:val="000000"/>
          <w:spacing w:val="-5"/>
          <w:sz w:val="28"/>
          <w:szCs w:val="28"/>
          <w:shd w:val="clear" w:color="auto" w:fill="FFFFFF"/>
        </w:rPr>
        <w:t>Сортавальское городское поселение», сумма арендной платы по ряду договоров, подлежала изменению, но не была изменена.</w:t>
      </w:r>
      <w:r w:rsidR="00906B35" w:rsidRPr="00ED3C50">
        <w:rPr>
          <w:rFonts w:ascii="Times New Roman" w:eastAsia="Times New Roman" w:hAnsi="Times New Roman"/>
          <w:bCs/>
          <w:color w:val="000000"/>
          <w:spacing w:val="-5"/>
          <w:sz w:val="28"/>
          <w:szCs w:val="28"/>
          <w:shd w:val="clear" w:color="auto" w:fill="FFFFFF"/>
        </w:rPr>
        <w:t xml:space="preserve"> </w:t>
      </w:r>
      <w:proofErr w:type="spellStart"/>
      <w:r w:rsidR="00906B35" w:rsidRPr="00ED3C50">
        <w:rPr>
          <w:rFonts w:ascii="Times New Roman" w:eastAsia="Times New Roman" w:hAnsi="Times New Roman"/>
          <w:bCs/>
          <w:spacing w:val="-5"/>
          <w:sz w:val="28"/>
          <w:szCs w:val="28"/>
          <w:shd w:val="clear" w:color="auto" w:fill="FFFFFF"/>
        </w:rPr>
        <w:t>Недоначислено</w:t>
      </w:r>
      <w:proofErr w:type="spellEnd"/>
      <w:r w:rsidR="00906B35" w:rsidRPr="00ED3C50">
        <w:rPr>
          <w:rFonts w:ascii="Times New Roman" w:eastAsia="Times New Roman" w:hAnsi="Times New Roman"/>
          <w:bCs/>
          <w:spacing w:val="-5"/>
          <w:sz w:val="28"/>
          <w:szCs w:val="28"/>
          <w:shd w:val="clear" w:color="auto" w:fill="FFFFFF"/>
        </w:rPr>
        <w:t xml:space="preserve"> арендной платы на сумму </w:t>
      </w:r>
      <w:r w:rsidR="009A4F60" w:rsidRPr="00ED3C50">
        <w:rPr>
          <w:rFonts w:ascii="Times New Roman" w:eastAsia="Times New Roman" w:hAnsi="Times New Roman"/>
          <w:bCs/>
          <w:spacing w:val="-5"/>
          <w:sz w:val="28"/>
          <w:szCs w:val="28"/>
          <w:shd w:val="clear" w:color="auto" w:fill="FFFFFF"/>
        </w:rPr>
        <w:t xml:space="preserve">954 771,83 </w:t>
      </w:r>
      <w:r w:rsidR="00906B35" w:rsidRPr="00ED3C50">
        <w:rPr>
          <w:rFonts w:ascii="Times New Roman" w:eastAsia="Times New Roman" w:hAnsi="Times New Roman"/>
          <w:bCs/>
          <w:spacing w:val="-5"/>
          <w:sz w:val="28"/>
          <w:szCs w:val="28"/>
          <w:shd w:val="clear" w:color="auto" w:fill="FFFFFF"/>
        </w:rPr>
        <w:t>тыс. руб.</w:t>
      </w:r>
    </w:p>
    <w:p w:rsidR="00C86896" w:rsidRPr="00ED3C50" w:rsidRDefault="00585973" w:rsidP="00ED3C50">
      <w:pPr>
        <w:numPr>
          <w:ilvl w:val="0"/>
          <w:numId w:val="1"/>
        </w:numPr>
        <w:shd w:val="clear" w:color="auto" w:fill="FFFFFF"/>
        <w:spacing w:after="0"/>
        <w:ind w:left="-37"/>
        <w:jc w:val="both"/>
        <w:rPr>
          <w:rFonts w:ascii="Times New Roman" w:eastAsia="Times New Roman" w:hAnsi="Times New Roman"/>
          <w:b/>
          <w:sz w:val="28"/>
          <w:szCs w:val="28"/>
        </w:rPr>
      </w:pPr>
      <w:r w:rsidRPr="00ED3C50">
        <w:rPr>
          <w:rFonts w:ascii="Times New Roman" w:eastAsia="Times New Roman" w:hAnsi="Times New Roman"/>
          <w:sz w:val="28"/>
          <w:szCs w:val="28"/>
        </w:rPr>
        <w:t>Установлено излишнее начисление арендной платы за 2017 год по договору с ОАО «Мегафон» в сумме 3 665,0 руб.</w:t>
      </w:r>
      <w:r w:rsidR="00C86896" w:rsidRPr="00ED3C50">
        <w:rPr>
          <w:rFonts w:ascii="Times New Roman" w:eastAsia="Times New Roman" w:hAnsi="Times New Roman"/>
          <w:sz w:val="28"/>
          <w:szCs w:val="28"/>
        </w:rPr>
        <w:t>,</w:t>
      </w:r>
      <w:r w:rsidR="00C86896" w:rsidRPr="00ED3C50">
        <w:rPr>
          <w:rFonts w:ascii="Times New Roman" w:hAnsi="Times New Roman"/>
          <w:sz w:val="28"/>
          <w:szCs w:val="28"/>
        </w:rPr>
        <w:t xml:space="preserve"> что привело к искажению фактической суммы дебиторской задолженности по состоянию на 31.12.2017г. на 3 665,0 руб. </w:t>
      </w:r>
    </w:p>
    <w:p w:rsidR="00585973" w:rsidRPr="00ED3C50" w:rsidRDefault="00585973" w:rsidP="00ED3C50">
      <w:pPr>
        <w:numPr>
          <w:ilvl w:val="0"/>
          <w:numId w:val="1"/>
        </w:numPr>
        <w:spacing w:after="0"/>
        <w:ind w:left="-37"/>
        <w:jc w:val="both"/>
        <w:rPr>
          <w:rFonts w:ascii="Times New Roman" w:hAnsi="Times New Roman"/>
          <w:sz w:val="28"/>
          <w:szCs w:val="28"/>
        </w:rPr>
      </w:pPr>
      <w:r w:rsidRPr="00ED3C50">
        <w:rPr>
          <w:rFonts w:ascii="Times New Roman" w:eastAsia="Times New Roman" w:hAnsi="Times New Roman"/>
          <w:sz w:val="28"/>
          <w:szCs w:val="28"/>
        </w:rPr>
        <w:t>Доходы от сдачи в аренд</w:t>
      </w:r>
      <w:r w:rsidR="00906B35" w:rsidRPr="00ED3C50">
        <w:rPr>
          <w:rFonts w:ascii="Times New Roman" w:eastAsia="Times New Roman" w:hAnsi="Times New Roman"/>
          <w:sz w:val="28"/>
          <w:szCs w:val="28"/>
        </w:rPr>
        <w:t>у имущества муниципальной казны</w:t>
      </w:r>
      <w:r w:rsidRPr="00ED3C50">
        <w:rPr>
          <w:rFonts w:ascii="Times New Roman" w:eastAsia="Times New Roman" w:hAnsi="Times New Roman"/>
          <w:sz w:val="28"/>
          <w:szCs w:val="28"/>
        </w:rPr>
        <w:t xml:space="preserve"> в 2017 году </w:t>
      </w:r>
      <w:r w:rsidR="00EF4DB4" w:rsidRPr="00ED3C50">
        <w:rPr>
          <w:rFonts w:ascii="Times New Roman" w:eastAsia="Times New Roman" w:hAnsi="Times New Roman"/>
          <w:sz w:val="28"/>
          <w:szCs w:val="28"/>
        </w:rPr>
        <w:t>отражались</w:t>
      </w:r>
      <w:r w:rsidRPr="00ED3C50">
        <w:rPr>
          <w:rFonts w:ascii="Times New Roman" w:eastAsia="Times New Roman" w:hAnsi="Times New Roman"/>
          <w:sz w:val="28"/>
          <w:szCs w:val="28"/>
        </w:rPr>
        <w:t xml:space="preserve"> по КБК 1 11 05035 13 0000 </w:t>
      </w:r>
      <w:r w:rsidR="00EF4DB4" w:rsidRPr="00ED3C50">
        <w:rPr>
          <w:rFonts w:ascii="Times New Roman" w:eastAsia="Times New Roman" w:hAnsi="Times New Roman"/>
          <w:sz w:val="28"/>
          <w:szCs w:val="28"/>
        </w:rPr>
        <w:t xml:space="preserve">не соответствующему КБК, установленному </w:t>
      </w:r>
      <w:r w:rsidR="00EF4DB4" w:rsidRPr="00ED3C50">
        <w:rPr>
          <w:rFonts w:ascii="Times New Roman" w:hAnsi="Times New Roman"/>
          <w:sz w:val="28"/>
          <w:szCs w:val="28"/>
        </w:rPr>
        <w:t>Приказом Минфина России от 1 июля 2013 г. N 65н.</w:t>
      </w:r>
    </w:p>
    <w:p w:rsidR="00585973" w:rsidRPr="00ED3C50" w:rsidRDefault="00585973" w:rsidP="00ED3C50">
      <w:pPr>
        <w:numPr>
          <w:ilvl w:val="0"/>
          <w:numId w:val="1"/>
        </w:numPr>
        <w:spacing w:after="0"/>
        <w:ind w:left="-37"/>
        <w:jc w:val="both"/>
        <w:rPr>
          <w:rFonts w:ascii="Times New Roman" w:eastAsia="Times New Roman" w:hAnsi="Times New Roman"/>
          <w:sz w:val="28"/>
          <w:szCs w:val="28"/>
        </w:rPr>
      </w:pPr>
      <w:r w:rsidRPr="00ED3C50">
        <w:rPr>
          <w:rFonts w:ascii="Times New Roman" w:eastAsia="Times New Roman" w:hAnsi="Times New Roman"/>
          <w:sz w:val="28"/>
          <w:szCs w:val="28"/>
        </w:rPr>
        <w:t xml:space="preserve">Нормативный правовой акт, устанавливающий порядок взыскания </w:t>
      </w:r>
      <w:r w:rsidRPr="00ED3C50">
        <w:rPr>
          <w:rFonts w:ascii="Times New Roman" w:hAnsi="Times New Roman"/>
          <w:sz w:val="28"/>
          <w:szCs w:val="28"/>
        </w:rPr>
        <w:t>задолженности по платежам в бюджет, пеней (</w:t>
      </w:r>
      <w:r w:rsidRPr="00ED3C50">
        <w:rPr>
          <w:rFonts w:ascii="Times New Roman" w:eastAsia="Times New Roman" w:hAnsi="Times New Roman"/>
          <w:sz w:val="28"/>
          <w:szCs w:val="28"/>
        </w:rPr>
        <w:t xml:space="preserve">ведения претензионной работы) и назначении лиц, ответственных за осуществление работы по взысканию просроченной задолженности по администрируемым доходам в администрации Сортавальского городского поселения отсутствует. </w:t>
      </w:r>
      <w:r w:rsidRPr="00ED3C50">
        <w:rPr>
          <w:rFonts w:ascii="Times New Roman" w:eastAsia="Times New Roman" w:hAnsi="Times New Roman"/>
          <w:spacing w:val="-5"/>
          <w:sz w:val="28"/>
          <w:szCs w:val="28"/>
          <w:shd w:val="clear" w:color="auto" w:fill="FFFFFF"/>
        </w:rPr>
        <w:t xml:space="preserve">Положения </w:t>
      </w:r>
      <w:r w:rsidRPr="00ED3C50">
        <w:rPr>
          <w:rFonts w:ascii="Times New Roman" w:hAnsi="Times New Roman"/>
          <w:sz w:val="28"/>
          <w:szCs w:val="28"/>
        </w:rPr>
        <w:t>о порядке управления муниципальной собственностью</w:t>
      </w:r>
      <w:r w:rsidRPr="00ED3C50">
        <w:rPr>
          <w:rFonts w:ascii="Times New Roman" w:eastAsia="Times New Roman" w:hAnsi="Times New Roman"/>
          <w:spacing w:val="-5"/>
          <w:sz w:val="28"/>
          <w:szCs w:val="28"/>
          <w:shd w:val="clear" w:color="auto" w:fill="FFFFFF"/>
        </w:rPr>
        <w:t xml:space="preserve"> </w:t>
      </w:r>
      <w:r w:rsidRPr="00ED3C50">
        <w:rPr>
          <w:rFonts w:ascii="Times New Roman" w:eastAsia="Times New Roman" w:hAnsi="Times New Roman"/>
          <w:sz w:val="28"/>
          <w:szCs w:val="28"/>
        </w:rPr>
        <w:t xml:space="preserve">№217 не содержит порядка взыскания задолженности по администрируемым доходам. </w:t>
      </w:r>
    </w:p>
    <w:p w:rsidR="00585973" w:rsidRPr="00ED3C50" w:rsidRDefault="00585973" w:rsidP="00ED3C50">
      <w:pPr>
        <w:numPr>
          <w:ilvl w:val="0"/>
          <w:numId w:val="1"/>
        </w:numPr>
        <w:shd w:val="clear" w:color="auto" w:fill="FFFFFF"/>
        <w:spacing w:after="0"/>
        <w:ind w:left="-37"/>
        <w:jc w:val="both"/>
        <w:rPr>
          <w:rFonts w:ascii="Times New Roman" w:eastAsia="Times New Roman" w:hAnsi="Times New Roman"/>
          <w:b/>
          <w:sz w:val="28"/>
          <w:szCs w:val="28"/>
        </w:rPr>
      </w:pPr>
      <w:r w:rsidRPr="00ED3C50">
        <w:rPr>
          <w:rFonts w:ascii="Times New Roman" w:hAnsi="Times New Roman"/>
          <w:sz w:val="28"/>
          <w:szCs w:val="28"/>
        </w:rPr>
        <w:t xml:space="preserve">В нарушение требований пункта 1 статьи 15 Федерального закона № 178-ФЗ администрацией Сортавальского городского поселения на сайте </w:t>
      </w:r>
      <w:hyperlink r:id="rId27" w:history="1">
        <w:r w:rsidRPr="00ED3C50">
          <w:rPr>
            <w:rStyle w:val="af2"/>
            <w:rFonts w:ascii="Times New Roman" w:hAnsi="Times New Roman"/>
            <w:color w:val="auto"/>
            <w:sz w:val="28"/>
            <w:szCs w:val="28"/>
          </w:rPr>
          <w:t>www.torgi.gov.ru</w:t>
        </w:r>
      </w:hyperlink>
      <w:r w:rsidRPr="00ED3C50">
        <w:rPr>
          <w:rFonts w:ascii="Times New Roman" w:hAnsi="Times New Roman"/>
          <w:sz w:val="28"/>
          <w:szCs w:val="28"/>
        </w:rPr>
        <w:t>, акты планирования приватизации муниципального имущества на 2017 год не размещалась.</w:t>
      </w:r>
    </w:p>
    <w:p w:rsidR="00585973" w:rsidRPr="00ED3C50" w:rsidRDefault="00585973" w:rsidP="00ED3C50">
      <w:pPr>
        <w:numPr>
          <w:ilvl w:val="0"/>
          <w:numId w:val="1"/>
        </w:numPr>
        <w:shd w:val="clear" w:color="auto" w:fill="FFFFFF"/>
        <w:spacing w:after="0"/>
        <w:ind w:left="-37"/>
        <w:jc w:val="both"/>
        <w:rPr>
          <w:rFonts w:ascii="Times New Roman" w:eastAsia="Times New Roman" w:hAnsi="Times New Roman"/>
          <w:b/>
          <w:sz w:val="28"/>
          <w:szCs w:val="28"/>
        </w:rPr>
      </w:pPr>
      <w:r w:rsidRPr="00ED3C50">
        <w:rPr>
          <w:rFonts w:ascii="Times New Roman" w:eastAsia="Times New Roman" w:hAnsi="Times New Roman"/>
          <w:sz w:val="28"/>
          <w:szCs w:val="28"/>
        </w:rPr>
        <w:t xml:space="preserve">В проверяемом периоде </w:t>
      </w:r>
      <w:r w:rsidRPr="00ED3C50">
        <w:rPr>
          <w:rFonts w:ascii="Times New Roman" w:hAnsi="Times New Roman"/>
          <w:sz w:val="28"/>
          <w:szCs w:val="28"/>
        </w:rPr>
        <w:t xml:space="preserve">не произведено начисление пени за просрочку платежа по договору аренды земельного участка, однако данная возможность </w:t>
      </w:r>
      <w:r w:rsidRPr="00ED3C50">
        <w:rPr>
          <w:rFonts w:ascii="Times New Roman" w:hAnsi="Times New Roman"/>
          <w:sz w:val="28"/>
          <w:szCs w:val="28"/>
        </w:rPr>
        <w:lastRenderedPageBreak/>
        <w:t xml:space="preserve">предусмотрена действующим договором аренды земельного участка (арендодатель вправе выставить пени в размере 0,2% от суммы неуплаты за каждый день просрочки). </w:t>
      </w:r>
    </w:p>
    <w:p w:rsidR="00585973" w:rsidRPr="00ED3C50" w:rsidRDefault="00585973" w:rsidP="00ED3C50">
      <w:pPr>
        <w:numPr>
          <w:ilvl w:val="0"/>
          <w:numId w:val="1"/>
        </w:numPr>
        <w:shd w:val="clear" w:color="auto" w:fill="FFFFFF"/>
        <w:spacing w:after="0"/>
        <w:ind w:left="-37"/>
        <w:jc w:val="both"/>
        <w:rPr>
          <w:rFonts w:ascii="Times New Roman" w:eastAsia="Times New Roman" w:hAnsi="Times New Roman"/>
          <w:b/>
          <w:sz w:val="28"/>
          <w:szCs w:val="28"/>
        </w:rPr>
      </w:pPr>
      <w:r w:rsidRPr="00ED3C50">
        <w:rPr>
          <w:rFonts w:ascii="Times New Roman" w:hAnsi="Times New Roman"/>
          <w:sz w:val="28"/>
          <w:szCs w:val="28"/>
        </w:rPr>
        <w:t xml:space="preserve">При проверке правильности исчисления арендной платы за земельные участки, предоставленные по договорам аренды, действовавшим в 2017 году установлено, что по договору аренды земельного участка № 157 от 24.11.2016 года (кадастровый номер 10:07:0010133:13), заключенным с физическим лицом в проверяемом периоде не произведено начисление арендной платы в сумме 9 398,0 руб., что привело к искажению фактической суммы дебиторской задолженности по состоянию на 31.12.2017г. на 9 398,0 руб. </w:t>
      </w:r>
    </w:p>
    <w:p w:rsidR="00585973" w:rsidRDefault="00585973" w:rsidP="00ED3C50">
      <w:pPr>
        <w:numPr>
          <w:ilvl w:val="0"/>
          <w:numId w:val="1"/>
        </w:numPr>
        <w:spacing w:after="0"/>
        <w:ind w:left="-37"/>
        <w:jc w:val="both"/>
        <w:rPr>
          <w:rFonts w:ascii="Times New Roman" w:hAnsi="Times New Roman"/>
          <w:sz w:val="28"/>
          <w:szCs w:val="28"/>
        </w:rPr>
      </w:pPr>
      <w:r w:rsidRPr="00ED3C50">
        <w:rPr>
          <w:rFonts w:ascii="Times New Roman" w:hAnsi="Times New Roman"/>
          <w:sz w:val="28"/>
          <w:szCs w:val="28"/>
        </w:rPr>
        <w:t xml:space="preserve">Установлено не отражение в Реестре муниципального имущества и бухгалтерском учете выбытия земельных участков в связи с их выкупом, балансовая стоимость которых составляет – 8 149,0 тыс. руб. </w:t>
      </w:r>
    </w:p>
    <w:p w:rsidR="00BC35F2" w:rsidRPr="00ED3C50" w:rsidRDefault="00BC35F2" w:rsidP="00ED3C50">
      <w:pPr>
        <w:numPr>
          <w:ilvl w:val="0"/>
          <w:numId w:val="1"/>
        </w:numPr>
        <w:spacing w:after="0"/>
        <w:ind w:left="-37"/>
        <w:jc w:val="both"/>
        <w:rPr>
          <w:rFonts w:ascii="Times New Roman" w:hAnsi="Times New Roman"/>
          <w:sz w:val="28"/>
          <w:szCs w:val="28"/>
        </w:rPr>
      </w:pPr>
      <w:r>
        <w:rPr>
          <w:rFonts w:ascii="Times New Roman" w:hAnsi="Times New Roman"/>
          <w:sz w:val="28"/>
          <w:szCs w:val="28"/>
        </w:rPr>
        <w:t xml:space="preserve">В нарушение пункта </w:t>
      </w:r>
      <w:r w:rsidRPr="00585973">
        <w:rPr>
          <w:rFonts w:ascii="Times New Roman" w:hAnsi="Times New Roman"/>
          <w:sz w:val="28"/>
          <w:szCs w:val="28"/>
        </w:rPr>
        <w:t>141 Инструкции 157н</w:t>
      </w:r>
      <w:r>
        <w:rPr>
          <w:rFonts w:ascii="Times New Roman" w:hAnsi="Times New Roman"/>
          <w:sz w:val="28"/>
          <w:szCs w:val="28"/>
        </w:rPr>
        <w:t xml:space="preserve"> дополнительные</w:t>
      </w:r>
      <w:r w:rsidRPr="00C6577E">
        <w:rPr>
          <w:rFonts w:ascii="Times New Roman" w:hAnsi="Times New Roman"/>
          <w:sz w:val="28"/>
          <w:szCs w:val="28"/>
        </w:rPr>
        <w:t xml:space="preserve"> </w:t>
      </w:r>
      <w:r w:rsidRPr="00585973">
        <w:rPr>
          <w:rFonts w:ascii="Times New Roman" w:hAnsi="Times New Roman"/>
          <w:sz w:val="28"/>
          <w:szCs w:val="28"/>
        </w:rPr>
        <w:t>затраты по строительству жилого дома</w:t>
      </w:r>
      <w:r>
        <w:rPr>
          <w:rFonts w:ascii="Times New Roman" w:hAnsi="Times New Roman"/>
          <w:sz w:val="28"/>
          <w:szCs w:val="28"/>
        </w:rPr>
        <w:t xml:space="preserve"> приняты </w:t>
      </w:r>
      <w:r w:rsidRPr="00585973">
        <w:rPr>
          <w:rFonts w:ascii="Times New Roman" w:hAnsi="Times New Roman"/>
          <w:sz w:val="28"/>
          <w:szCs w:val="28"/>
        </w:rPr>
        <w:t>на счет 108</w:t>
      </w:r>
      <w:r>
        <w:rPr>
          <w:rFonts w:ascii="Times New Roman" w:hAnsi="Times New Roman"/>
          <w:sz w:val="28"/>
          <w:szCs w:val="28"/>
        </w:rPr>
        <w:t xml:space="preserve"> «Нефинансовые активы в составе имущества казны».</w:t>
      </w:r>
    </w:p>
    <w:p w:rsidR="00585973" w:rsidRPr="00ED3C50" w:rsidRDefault="00585973" w:rsidP="00ED3C50">
      <w:pPr>
        <w:numPr>
          <w:ilvl w:val="0"/>
          <w:numId w:val="1"/>
        </w:numPr>
        <w:autoSpaceDE w:val="0"/>
        <w:autoSpaceDN w:val="0"/>
        <w:adjustRightInd w:val="0"/>
        <w:spacing w:after="0"/>
        <w:ind w:left="-37"/>
        <w:jc w:val="both"/>
        <w:rPr>
          <w:rFonts w:ascii="Times New Roman" w:hAnsi="Times New Roman"/>
          <w:color w:val="000000"/>
          <w:sz w:val="28"/>
          <w:szCs w:val="28"/>
        </w:rPr>
      </w:pPr>
      <w:r w:rsidRPr="00ED3C50">
        <w:rPr>
          <w:rFonts w:ascii="Times New Roman" w:hAnsi="Times New Roman"/>
          <w:sz w:val="28"/>
          <w:szCs w:val="28"/>
        </w:rPr>
        <w:t>Увеличение балансовой стоимости,</w:t>
      </w:r>
      <w:r w:rsidRPr="00ED3C50">
        <w:rPr>
          <w:rFonts w:ascii="Times New Roman" w:hAnsi="Times New Roman"/>
          <w:color w:val="000000"/>
          <w:sz w:val="28"/>
          <w:szCs w:val="28"/>
        </w:rPr>
        <w:t xml:space="preserve"> ранее бывших на протяжении многих лет в эксплуатации автомобильных дорог</w:t>
      </w:r>
      <w:r w:rsidRPr="00ED3C50">
        <w:rPr>
          <w:rFonts w:ascii="Times New Roman" w:hAnsi="Times New Roman"/>
          <w:sz w:val="28"/>
          <w:szCs w:val="28"/>
        </w:rPr>
        <w:t xml:space="preserve"> без учета износа, произошедшего</w:t>
      </w:r>
      <w:r w:rsidRPr="00ED3C50">
        <w:rPr>
          <w:rFonts w:ascii="Times New Roman" w:hAnsi="Times New Roman"/>
          <w:color w:val="000000"/>
          <w:sz w:val="28"/>
          <w:szCs w:val="28"/>
        </w:rPr>
        <w:t xml:space="preserve"> в результате эксплуатации привело к необоснованному завышению балансовой стоимости имущества казны в виде автомобильных дорог.</w:t>
      </w:r>
    </w:p>
    <w:p w:rsidR="00585973" w:rsidRPr="00ED3C50" w:rsidRDefault="00585973" w:rsidP="00ED3C50">
      <w:pPr>
        <w:numPr>
          <w:ilvl w:val="0"/>
          <w:numId w:val="1"/>
        </w:numPr>
        <w:spacing w:after="0"/>
        <w:ind w:left="-37"/>
        <w:jc w:val="both"/>
        <w:rPr>
          <w:rFonts w:ascii="Times New Roman" w:hAnsi="Times New Roman"/>
          <w:sz w:val="28"/>
          <w:szCs w:val="28"/>
        </w:rPr>
      </w:pPr>
      <w:r w:rsidRPr="00ED3C50">
        <w:rPr>
          <w:rFonts w:ascii="Times New Roman" w:hAnsi="Times New Roman"/>
          <w:sz w:val="28"/>
          <w:szCs w:val="28"/>
        </w:rPr>
        <w:t>В отношении имущества казны в виде автомобильных дорог, изъятых из хозяйственного ведения МУП «Чистый город» установлено, что администрация Сортавальского городского поселения, исполняющая полномочия собственника имущества муниципального предприятия, не имела правовых оснований для изъятия имущества, закрепленного на праве хозяйственного ведения за МУП «Чистый город», а МУП «Чистый город», в силу</w:t>
      </w:r>
      <w:r w:rsidRPr="00ED3C50">
        <w:rPr>
          <w:rFonts w:ascii="Times New Roman" w:eastAsia="Times New Roman" w:hAnsi="Times New Roman"/>
          <w:color w:val="000000"/>
          <w:sz w:val="28"/>
          <w:szCs w:val="28"/>
        </w:rPr>
        <w:t xml:space="preserve"> пункта </w:t>
      </w:r>
      <w:r w:rsidRPr="00ED3C50">
        <w:rPr>
          <w:rFonts w:ascii="Times New Roman" w:hAnsi="Times New Roman"/>
          <w:sz w:val="28"/>
          <w:szCs w:val="28"/>
        </w:rPr>
        <w:t xml:space="preserve">3 статьи 18 </w:t>
      </w:r>
      <w:r w:rsidRPr="00ED3C50">
        <w:rPr>
          <w:rFonts w:ascii="Times New Roman" w:eastAsia="Times New Roman" w:hAnsi="Times New Roman"/>
          <w:color w:val="000000"/>
          <w:sz w:val="28"/>
          <w:szCs w:val="28"/>
        </w:rPr>
        <w:t>N 161-ФЗ не имел права передавать имущество в виде автомобильных дорог,</w:t>
      </w:r>
      <w:r w:rsidRPr="00ED3C50">
        <w:rPr>
          <w:rFonts w:ascii="Times New Roman" w:hAnsi="Times New Roman"/>
          <w:sz w:val="28"/>
          <w:szCs w:val="28"/>
        </w:rPr>
        <w:t xml:space="preserve"> лишающего его возможности осуществлять деятельность, цели, предмет, виды которой определены уставом предприятия (деятельность по содержанию автомобильных дорог, а также их текущий ремонт).</w:t>
      </w:r>
    </w:p>
    <w:p w:rsidR="00585973" w:rsidRPr="00ED3C50" w:rsidRDefault="00585973" w:rsidP="00ED3C50">
      <w:pPr>
        <w:numPr>
          <w:ilvl w:val="0"/>
          <w:numId w:val="1"/>
        </w:numPr>
        <w:shd w:val="clear" w:color="auto" w:fill="FFFFFF"/>
        <w:spacing w:after="0"/>
        <w:ind w:left="-37"/>
        <w:jc w:val="both"/>
        <w:rPr>
          <w:rFonts w:ascii="Times New Roman" w:eastAsia="Times New Roman" w:hAnsi="Times New Roman"/>
          <w:b/>
          <w:sz w:val="28"/>
          <w:szCs w:val="28"/>
        </w:rPr>
      </w:pPr>
      <w:r w:rsidRPr="00ED3C50">
        <w:rPr>
          <w:rFonts w:ascii="Times New Roman" w:hAnsi="Times New Roman"/>
          <w:sz w:val="28"/>
          <w:szCs w:val="28"/>
        </w:rPr>
        <w:t>Установлены случаи нарушения пункта 21.5 Положения о порядке управления муниципальной собственностью</w:t>
      </w:r>
      <w:r w:rsidRPr="00ED3C50">
        <w:rPr>
          <w:rFonts w:ascii="Times New Roman" w:eastAsia="Times New Roman" w:hAnsi="Times New Roman"/>
          <w:sz w:val="28"/>
          <w:szCs w:val="28"/>
        </w:rPr>
        <w:t xml:space="preserve"> №217, выразившиеся в отсутствии</w:t>
      </w:r>
      <w:r w:rsidRPr="00ED3C50">
        <w:rPr>
          <w:rFonts w:ascii="Times New Roman" w:hAnsi="Times New Roman"/>
          <w:sz w:val="28"/>
          <w:szCs w:val="28"/>
        </w:rPr>
        <w:t xml:space="preserve"> правовых актов администрации по включенному в состав казны имуществу.</w:t>
      </w:r>
    </w:p>
    <w:p w:rsidR="008A28A1" w:rsidRPr="00ED3C50" w:rsidRDefault="008A28A1" w:rsidP="00ED3C50">
      <w:pPr>
        <w:pStyle w:val="aa"/>
        <w:numPr>
          <w:ilvl w:val="0"/>
          <w:numId w:val="1"/>
        </w:numPr>
        <w:autoSpaceDE w:val="0"/>
        <w:autoSpaceDN w:val="0"/>
        <w:adjustRightInd w:val="0"/>
        <w:spacing w:after="0"/>
        <w:ind w:left="-37"/>
        <w:jc w:val="both"/>
        <w:rPr>
          <w:rFonts w:ascii="Times New Roman" w:hAnsi="Times New Roman"/>
          <w:sz w:val="28"/>
          <w:szCs w:val="28"/>
        </w:rPr>
      </w:pPr>
      <w:r w:rsidRPr="00ED3C50">
        <w:rPr>
          <w:rFonts w:ascii="Times New Roman" w:hAnsi="Times New Roman"/>
          <w:sz w:val="28"/>
          <w:szCs w:val="28"/>
        </w:rPr>
        <w:t xml:space="preserve">Установлен факт передачи имущества </w:t>
      </w:r>
      <w:r w:rsidRPr="00ED3C50">
        <w:rPr>
          <w:rFonts w:ascii="Times New Roman" w:hAnsi="Times New Roman"/>
          <w:color w:val="000000"/>
          <w:sz w:val="28"/>
          <w:szCs w:val="28"/>
        </w:rPr>
        <w:t xml:space="preserve">в хозяйственное ведение </w:t>
      </w:r>
      <w:r w:rsidRPr="00ED3C50">
        <w:rPr>
          <w:rFonts w:ascii="Times New Roman" w:hAnsi="Times New Roman"/>
          <w:sz w:val="28"/>
          <w:szCs w:val="28"/>
        </w:rPr>
        <w:t>до издания распорядительного документа администрации Сортавальского городского поселения, а в распорядительном документе (</w:t>
      </w:r>
      <w:r w:rsidRPr="00ED3C50">
        <w:rPr>
          <w:rFonts w:ascii="Times New Roman" w:hAnsi="Times New Roman"/>
          <w:color w:val="000000"/>
          <w:sz w:val="28"/>
          <w:szCs w:val="28"/>
        </w:rPr>
        <w:t>Распоряжение №21-о от 24.01.2017 года) сроки передачи отсутствуют. П</w:t>
      </w:r>
      <w:r w:rsidRPr="00ED3C50">
        <w:rPr>
          <w:rFonts w:ascii="Times New Roman" w:hAnsi="Times New Roman"/>
          <w:sz w:val="28"/>
          <w:szCs w:val="28"/>
        </w:rPr>
        <w:t xml:space="preserve">орядок, определяющий сроки </w:t>
      </w:r>
      <w:r w:rsidRPr="00ED3C50">
        <w:rPr>
          <w:rFonts w:ascii="Times New Roman" w:hAnsi="Times New Roman"/>
          <w:sz w:val="28"/>
          <w:szCs w:val="28"/>
        </w:rPr>
        <w:lastRenderedPageBreak/>
        <w:t>осуществления приема-передачи муниципального имущества после утверждения соответствующих распорядительных документов в Положении о порядке управления муниципальной собственностью</w:t>
      </w:r>
      <w:r w:rsidRPr="00ED3C50">
        <w:rPr>
          <w:rFonts w:ascii="Times New Roman" w:eastAsia="Times New Roman" w:hAnsi="Times New Roman"/>
          <w:sz w:val="28"/>
          <w:szCs w:val="28"/>
        </w:rPr>
        <w:t xml:space="preserve"> №217</w:t>
      </w:r>
      <w:r w:rsidRPr="00ED3C50">
        <w:rPr>
          <w:rFonts w:ascii="Times New Roman" w:hAnsi="Times New Roman"/>
          <w:sz w:val="28"/>
          <w:szCs w:val="28"/>
        </w:rPr>
        <w:t xml:space="preserve"> отсутствуют.</w:t>
      </w:r>
    </w:p>
    <w:p w:rsidR="00585973" w:rsidRPr="00ED3C50" w:rsidRDefault="00585973" w:rsidP="00ED3C50">
      <w:pPr>
        <w:numPr>
          <w:ilvl w:val="0"/>
          <w:numId w:val="1"/>
        </w:numPr>
        <w:autoSpaceDE w:val="0"/>
        <w:autoSpaceDN w:val="0"/>
        <w:adjustRightInd w:val="0"/>
        <w:spacing w:after="0"/>
        <w:ind w:left="-37"/>
        <w:jc w:val="both"/>
        <w:rPr>
          <w:rFonts w:ascii="Times New Roman" w:hAnsi="Times New Roman"/>
          <w:sz w:val="28"/>
          <w:szCs w:val="28"/>
        </w:rPr>
      </w:pPr>
      <w:r w:rsidRPr="00ED3C50">
        <w:rPr>
          <w:rFonts w:ascii="Times New Roman" w:hAnsi="Times New Roman"/>
          <w:sz w:val="28"/>
          <w:szCs w:val="28"/>
        </w:rPr>
        <w:t xml:space="preserve">Выявлены факты, свидетельствующие о формальном проведении инвентаризации имущества казны, результаты которой не достоверны. </w:t>
      </w:r>
    </w:p>
    <w:p w:rsidR="00733281" w:rsidRDefault="00733281" w:rsidP="005824E6">
      <w:pPr>
        <w:tabs>
          <w:tab w:val="left" w:pos="2676"/>
        </w:tabs>
        <w:spacing w:after="0" w:line="240" w:lineRule="auto"/>
        <w:jc w:val="center"/>
        <w:rPr>
          <w:rFonts w:ascii="Times New Roman" w:hAnsi="Times New Roman"/>
          <w:sz w:val="28"/>
          <w:szCs w:val="28"/>
        </w:rPr>
      </w:pPr>
    </w:p>
    <w:p w:rsidR="00277428" w:rsidRPr="00336005" w:rsidRDefault="00277428" w:rsidP="005824E6">
      <w:pPr>
        <w:tabs>
          <w:tab w:val="left" w:pos="2676"/>
        </w:tabs>
        <w:spacing w:after="0" w:line="240" w:lineRule="auto"/>
        <w:jc w:val="center"/>
        <w:rPr>
          <w:rFonts w:ascii="Times New Roman" w:hAnsi="Times New Roman"/>
          <w:b/>
          <w:sz w:val="28"/>
          <w:szCs w:val="28"/>
        </w:rPr>
      </w:pPr>
      <w:r>
        <w:rPr>
          <w:rFonts w:ascii="Times New Roman" w:hAnsi="Times New Roman"/>
          <w:b/>
          <w:sz w:val="28"/>
          <w:szCs w:val="28"/>
        </w:rPr>
        <w:t xml:space="preserve">            </w:t>
      </w:r>
      <w:r w:rsidRPr="00336005">
        <w:rPr>
          <w:rFonts w:ascii="Times New Roman" w:hAnsi="Times New Roman"/>
          <w:b/>
          <w:sz w:val="28"/>
          <w:szCs w:val="28"/>
        </w:rPr>
        <w:t>Итоговые данн</w:t>
      </w:r>
      <w:r w:rsidR="00976B20" w:rsidRPr="00336005">
        <w:rPr>
          <w:rFonts w:ascii="Times New Roman" w:hAnsi="Times New Roman"/>
          <w:b/>
          <w:sz w:val="28"/>
          <w:szCs w:val="28"/>
        </w:rPr>
        <w:t xml:space="preserve">ые контрольного </w:t>
      </w:r>
      <w:r w:rsidR="00011CA2" w:rsidRPr="00336005">
        <w:rPr>
          <w:rFonts w:ascii="Times New Roman" w:hAnsi="Times New Roman"/>
          <w:b/>
          <w:sz w:val="28"/>
          <w:szCs w:val="28"/>
        </w:rPr>
        <w:t>мероприятия</w:t>
      </w:r>
      <w:r w:rsidR="00976B20" w:rsidRPr="00336005">
        <w:rPr>
          <w:rFonts w:ascii="Times New Roman" w:hAnsi="Times New Roman"/>
          <w:b/>
          <w:sz w:val="28"/>
          <w:szCs w:val="28"/>
        </w:rPr>
        <w:t xml:space="preserve"> </w:t>
      </w:r>
      <w:r w:rsidRPr="00336005">
        <w:rPr>
          <w:rFonts w:ascii="Times New Roman" w:hAnsi="Times New Roman"/>
          <w:b/>
          <w:sz w:val="28"/>
          <w:szCs w:val="28"/>
        </w:rPr>
        <w:t>(тыс. руб.)</w:t>
      </w:r>
    </w:p>
    <w:p w:rsidR="0049628E" w:rsidRPr="00336005" w:rsidRDefault="0049628E" w:rsidP="005824E6">
      <w:pPr>
        <w:tabs>
          <w:tab w:val="left" w:pos="2676"/>
        </w:tabs>
        <w:spacing w:after="0" w:line="240" w:lineRule="auto"/>
        <w:rPr>
          <w:rFonts w:ascii="Times New Roman" w:hAnsi="Times New Roman"/>
          <w:sz w:val="28"/>
          <w:szCs w:val="28"/>
        </w:rPr>
      </w:pPr>
      <w:r w:rsidRPr="00336005">
        <w:rPr>
          <w:rFonts w:ascii="Times New Roman" w:hAnsi="Times New Roman"/>
          <w:sz w:val="28"/>
          <w:szCs w:val="28"/>
        </w:rPr>
        <w:t>Объем</w:t>
      </w:r>
      <w:r w:rsidR="0080366C" w:rsidRPr="00336005">
        <w:rPr>
          <w:rFonts w:ascii="Times New Roman" w:hAnsi="Times New Roman"/>
          <w:sz w:val="28"/>
          <w:szCs w:val="28"/>
        </w:rPr>
        <w:t xml:space="preserve"> проверенных средств составляет-</w:t>
      </w:r>
      <w:r w:rsidR="008C5274" w:rsidRPr="00336005">
        <w:rPr>
          <w:rFonts w:ascii="Times New Roman" w:hAnsi="Times New Roman"/>
          <w:sz w:val="28"/>
          <w:szCs w:val="28"/>
        </w:rPr>
        <w:t xml:space="preserve"> </w:t>
      </w:r>
      <w:r w:rsidR="00336005" w:rsidRPr="00336005">
        <w:rPr>
          <w:rFonts w:ascii="Times New Roman" w:hAnsi="Times New Roman"/>
          <w:sz w:val="28"/>
          <w:szCs w:val="28"/>
        </w:rPr>
        <w:t xml:space="preserve">1 102 379,47 тыс. руб. </w:t>
      </w:r>
      <w:r w:rsidR="001439E7" w:rsidRPr="00336005">
        <w:rPr>
          <w:rFonts w:ascii="Times New Roman" w:hAnsi="Times New Roman"/>
          <w:sz w:val="28"/>
          <w:szCs w:val="28"/>
        </w:rPr>
        <w:t xml:space="preserve"> </w:t>
      </w:r>
    </w:p>
    <w:p w:rsidR="00C00E02" w:rsidRPr="00336005" w:rsidRDefault="00C00E02" w:rsidP="008C5274">
      <w:pPr>
        <w:tabs>
          <w:tab w:val="left" w:pos="2676"/>
        </w:tabs>
        <w:rPr>
          <w:rFonts w:ascii="Times New Roman" w:hAnsi="Times New Roman"/>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64"/>
        <w:gridCol w:w="1276"/>
        <w:gridCol w:w="1531"/>
        <w:gridCol w:w="1588"/>
        <w:gridCol w:w="1105"/>
      </w:tblGrid>
      <w:tr w:rsidR="00277428" w:rsidRPr="00744DF4" w:rsidTr="00183067">
        <w:trPr>
          <w:trHeight w:val="684"/>
        </w:trPr>
        <w:tc>
          <w:tcPr>
            <w:tcW w:w="3964" w:type="dxa"/>
            <w:vMerge w:val="restart"/>
          </w:tcPr>
          <w:p w:rsidR="00277428" w:rsidRPr="000001FE" w:rsidRDefault="00277428" w:rsidP="00A11D64">
            <w:pPr>
              <w:tabs>
                <w:tab w:val="left" w:pos="2676"/>
              </w:tabs>
              <w:jc w:val="center"/>
              <w:rPr>
                <w:rFonts w:ascii="Times New Roman" w:hAnsi="Times New Roman"/>
                <w:b/>
                <w:sz w:val="20"/>
                <w:szCs w:val="20"/>
              </w:rPr>
            </w:pPr>
            <w:r w:rsidRPr="000001FE">
              <w:rPr>
                <w:rFonts w:ascii="Times New Roman" w:hAnsi="Times New Roman"/>
                <w:b/>
                <w:sz w:val="20"/>
                <w:szCs w:val="20"/>
              </w:rPr>
              <w:t>Нарушения</w:t>
            </w:r>
          </w:p>
        </w:tc>
        <w:tc>
          <w:tcPr>
            <w:tcW w:w="1276" w:type="dxa"/>
            <w:vMerge w:val="restart"/>
          </w:tcPr>
          <w:p w:rsidR="00277428" w:rsidRPr="000001FE" w:rsidRDefault="00277428" w:rsidP="00A11D64">
            <w:pPr>
              <w:tabs>
                <w:tab w:val="left" w:pos="2676"/>
              </w:tabs>
              <w:jc w:val="center"/>
              <w:rPr>
                <w:rFonts w:ascii="Times New Roman" w:hAnsi="Times New Roman"/>
                <w:b/>
                <w:sz w:val="20"/>
                <w:szCs w:val="20"/>
              </w:rPr>
            </w:pPr>
            <w:r w:rsidRPr="000001FE">
              <w:rPr>
                <w:rFonts w:ascii="Times New Roman" w:hAnsi="Times New Roman"/>
                <w:b/>
                <w:sz w:val="20"/>
                <w:szCs w:val="20"/>
              </w:rPr>
              <w:t>Выявлено финансовых нарушений</w:t>
            </w:r>
          </w:p>
        </w:tc>
        <w:tc>
          <w:tcPr>
            <w:tcW w:w="3119" w:type="dxa"/>
            <w:gridSpan w:val="2"/>
          </w:tcPr>
          <w:p w:rsidR="00277428" w:rsidRPr="000001FE" w:rsidRDefault="00277428" w:rsidP="00A11D64">
            <w:pPr>
              <w:rPr>
                <w:rFonts w:ascii="Times New Roman" w:hAnsi="Times New Roman"/>
                <w:b/>
                <w:sz w:val="20"/>
                <w:szCs w:val="20"/>
              </w:rPr>
            </w:pPr>
            <w:r w:rsidRPr="000001FE">
              <w:rPr>
                <w:rFonts w:ascii="Times New Roman" w:hAnsi="Times New Roman"/>
                <w:b/>
                <w:sz w:val="20"/>
                <w:szCs w:val="20"/>
              </w:rPr>
              <w:t>Предложено к устранению финансовых нарушений</w:t>
            </w:r>
          </w:p>
        </w:tc>
        <w:tc>
          <w:tcPr>
            <w:tcW w:w="1105" w:type="dxa"/>
            <w:vMerge w:val="restart"/>
          </w:tcPr>
          <w:p w:rsidR="00277428" w:rsidRPr="000001FE" w:rsidRDefault="00277428" w:rsidP="00A11D64">
            <w:pPr>
              <w:tabs>
                <w:tab w:val="left" w:pos="2676"/>
              </w:tabs>
              <w:jc w:val="center"/>
              <w:rPr>
                <w:rFonts w:ascii="Times New Roman" w:hAnsi="Times New Roman"/>
                <w:b/>
                <w:sz w:val="20"/>
                <w:szCs w:val="20"/>
              </w:rPr>
            </w:pPr>
            <w:r w:rsidRPr="000001FE">
              <w:rPr>
                <w:rFonts w:ascii="Times New Roman" w:hAnsi="Times New Roman"/>
                <w:b/>
                <w:sz w:val="20"/>
                <w:szCs w:val="20"/>
              </w:rPr>
              <w:t>Примечание</w:t>
            </w:r>
          </w:p>
        </w:tc>
      </w:tr>
      <w:tr w:rsidR="00277428" w:rsidRPr="00744DF4" w:rsidTr="00D4015A">
        <w:trPr>
          <w:trHeight w:val="624"/>
        </w:trPr>
        <w:tc>
          <w:tcPr>
            <w:tcW w:w="3964" w:type="dxa"/>
            <w:vMerge/>
          </w:tcPr>
          <w:p w:rsidR="00277428" w:rsidRPr="000001FE" w:rsidRDefault="00277428" w:rsidP="00A11D64">
            <w:pPr>
              <w:tabs>
                <w:tab w:val="left" w:pos="2676"/>
              </w:tabs>
              <w:jc w:val="center"/>
              <w:rPr>
                <w:rFonts w:ascii="Times New Roman" w:hAnsi="Times New Roman"/>
                <w:sz w:val="20"/>
                <w:szCs w:val="20"/>
              </w:rPr>
            </w:pPr>
          </w:p>
        </w:tc>
        <w:tc>
          <w:tcPr>
            <w:tcW w:w="1276" w:type="dxa"/>
            <w:vMerge/>
          </w:tcPr>
          <w:p w:rsidR="00277428" w:rsidRPr="000001FE" w:rsidRDefault="00277428" w:rsidP="00A11D64">
            <w:pPr>
              <w:tabs>
                <w:tab w:val="left" w:pos="2676"/>
              </w:tabs>
              <w:jc w:val="center"/>
              <w:rPr>
                <w:rFonts w:ascii="Times New Roman" w:hAnsi="Times New Roman"/>
                <w:sz w:val="20"/>
                <w:szCs w:val="20"/>
              </w:rPr>
            </w:pPr>
          </w:p>
        </w:tc>
        <w:tc>
          <w:tcPr>
            <w:tcW w:w="1531" w:type="dxa"/>
          </w:tcPr>
          <w:p w:rsidR="00277428" w:rsidRPr="000001FE" w:rsidRDefault="00277428" w:rsidP="00A11D64">
            <w:pPr>
              <w:tabs>
                <w:tab w:val="left" w:pos="2676"/>
              </w:tabs>
              <w:jc w:val="center"/>
              <w:rPr>
                <w:rFonts w:ascii="Times New Roman" w:hAnsi="Times New Roman"/>
                <w:b/>
                <w:sz w:val="20"/>
                <w:szCs w:val="20"/>
              </w:rPr>
            </w:pPr>
            <w:r w:rsidRPr="000001FE">
              <w:rPr>
                <w:rFonts w:ascii="Times New Roman" w:hAnsi="Times New Roman"/>
                <w:b/>
                <w:sz w:val="20"/>
                <w:szCs w:val="20"/>
              </w:rPr>
              <w:t>Всего</w:t>
            </w:r>
          </w:p>
        </w:tc>
        <w:tc>
          <w:tcPr>
            <w:tcW w:w="1588" w:type="dxa"/>
          </w:tcPr>
          <w:p w:rsidR="00277428" w:rsidRPr="000001FE" w:rsidRDefault="00277428" w:rsidP="00A11D64">
            <w:pPr>
              <w:tabs>
                <w:tab w:val="left" w:pos="2676"/>
              </w:tabs>
              <w:jc w:val="center"/>
              <w:rPr>
                <w:rFonts w:ascii="Times New Roman" w:hAnsi="Times New Roman"/>
                <w:b/>
                <w:sz w:val="20"/>
                <w:szCs w:val="20"/>
              </w:rPr>
            </w:pPr>
            <w:r w:rsidRPr="000001FE">
              <w:rPr>
                <w:rFonts w:ascii="Times New Roman" w:hAnsi="Times New Roman"/>
                <w:b/>
                <w:sz w:val="20"/>
                <w:szCs w:val="20"/>
              </w:rPr>
              <w:t xml:space="preserve">В том числе, к восстановлению в бюджет  </w:t>
            </w:r>
          </w:p>
        </w:tc>
        <w:tc>
          <w:tcPr>
            <w:tcW w:w="1105" w:type="dxa"/>
            <w:vMerge/>
          </w:tcPr>
          <w:p w:rsidR="00277428" w:rsidRPr="000001FE" w:rsidRDefault="00277428" w:rsidP="00A11D64">
            <w:pPr>
              <w:tabs>
                <w:tab w:val="left" w:pos="2676"/>
              </w:tabs>
              <w:jc w:val="center"/>
              <w:rPr>
                <w:rFonts w:ascii="Times New Roman" w:hAnsi="Times New Roman"/>
                <w:b/>
                <w:sz w:val="20"/>
                <w:szCs w:val="20"/>
              </w:rPr>
            </w:pPr>
          </w:p>
        </w:tc>
      </w:tr>
      <w:tr w:rsidR="00277428" w:rsidRPr="00744DF4" w:rsidTr="00D4015A">
        <w:trPr>
          <w:trHeight w:val="265"/>
        </w:trPr>
        <w:tc>
          <w:tcPr>
            <w:tcW w:w="3964" w:type="dxa"/>
          </w:tcPr>
          <w:p w:rsidR="00277428" w:rsidRPr="00C84229" w:rsidRDefault="00277428" w:rsidP="00C84229">
            <w:pPr>
              <w:tabs>
                <w:tab w:val="left" w:pos="2676"/>
              </w:tabs>
              <w:spacing w:after="0" w:line="240" w:lineRule="auto"/>
              <w:jc w:val="center"/>
              <w:rPr>
                <w:rFonts w:ascii="Times New Roman" w:hAnsi="Times New Roman"/>
                <w:sz w:val="20"/>
                <w:szCs w:val="20"/>
              </w:rPr>
            </w:pPr>
            <w:r w:rsidRPr="00C84229">
              <w:rPr>
                <w:rFonts w:ascii="Times New Roman" w:hAnsi="Times New Roman"/>
                <w:sz w:val="20"/>
                <w:szCs w:val="20"/>
              </w:rPr>
              <w:t>1</w:t>
            </w:r>
          </w:p>
        </w:tc>
        <w:tc>
          <w:tcPr>
            <w:tcW w:w="1276" w:type="dxa"/>
          </w:tcPr>
          <w:p w:rsidR="00277428" w:rsidRPr="00C84229" w:rsidRDefault="00277428" w:rsidP="00C84229">
            <w:pPr>
              <w:tabs>
                <w:tab w:val="left" w:pos="2676"/>
              </w:tabs>
              <w:spacing w:after="0" w:line="240" w:lineRule="auto"/>
              <w:jc w:val="center"/>
              <w:rPr>
                <w:rFonts w:ascii="Times New Roman" w:hAnsi="Times New Roman"/>
                <w:sz w:val="20"/>
                <w:szCs w:val="20"/>
              </w:rPr>
            </w:pPr>
            <w:r w:rsidRPr="00C84229">
              <w:rPr>
                <w:rFonts w:ascii="Times New Roman" w:hAnsi="Times New Roman"/>
                <w:sz w:val="20"/>
                <w:szCs w:val="20"/>
              </w:rPr>
              <w:t>2</w:t>
            </w:r>
          </w:p>
        </w:tc>
        <w:tc>
          <w:tcPr>
            <w:tcW w:w="1531" w:type="dxa"/>
          </w:tcPr>
          <w:p w:rsidR="00277428" w:rsidRPr="00C84229" w:rsidRDefault="00277428" w:rsidP="00C84229">
            <w:pPr>
              <w:tabs>
                <w:tab w:val="left" w:pos="2676"/>
              </w:tabs>
              <w:spacing w:after="0" w:line="240" w:lineRule="auto"/>
              <w:jc w:val="center"/>
              <w:rPr>
                <w:rFonts w:ascii="Times New Roman" w:hAnsi="Times New Roman"/>
                <w:sz w:val="20"/>
                <w:szCs w:val="20"/>
              </w:rPr>
            </w:pPr>
            <w:r w:rsidRPr="00C84229">
              <w:rPr>
                <w:rFonts w:ascii="Times New Roman" w:hAnsi="Times New Roman"/>
                <w:sz w:val="20"/>
                <w:szCs w:val="20"/>
              </w:rPr>
              <w:t>3</w:t>
            </w:r>
          </w:p>
        </w:tc>
        <w:tc>
          <w:tcPr>
            <w:tcW w:w="1588" w:type="dxa"/>
          </w:tcPr>
          <w:p w:rsidR="00277428" w:rsidRPr="00C84229" w:rsidRDefault="00277428" w:rsidP="00C84229">
            <w:pPr>
              <w:tabs>
                <w:tab w:val="left" w:pos="2676"/>
              </w:tabs>
              <w:spacing w:after="0" w:line="240" w:lineRule="auto"/>
              <w:jc w:val="center"/>
              <w:rPr>
                <w:rFonts w:ascii="Times New Roman" w:hAnsi="Times New Roman"/>
                <w:sz w:val="20"/>
                <w:szCs w:val="20"/>
              </w:rPr>
            </w:pPr>
            <w:r w:rsidRPr="00C84229">
              <w:rPr>
                <w:rFonts w:ascii="Times New Roman" w:hAnsi="Times New Roman"/>
                <w:sz w:val="20"/>
                <w:szCs w:val="20"/>
              </w:rPr>
              <w:t>4</w:t>
            </w:r>
          </w:p>
        </w:tc>
        <w:tc>
          <w:tcPr>
            <w:tcW w:w="1105" w:type="dxa"/>
          </w:tcPr>
          <w:p w:rsidR="00277428" w:rsidRPr="00C84229" w:rsidRDefault="00277428" w:rsidP="00C84229">
            <w:pPr>
              <w:tabs>
                <w:tab w:val="left" w:pos="2676"/>
              </w:tabs>
              <w:spacing w:after="0" w:line="240" w:lineRule="auto"/>
              <w:jc w:val="center"/>
              <w:rPr>
                <w:rFonts w:ascii="Times New Roman" w:hAnsi="Times New Roman"/>
                <w:sz w:val="20"/>
                <w:szCs w:val="20"/>
              </w:rPr>
            </w:pPr>
            <w:r w:rsidRPr="00C84229">
              <w:rPr>
                <w:rFonts w:ascii="Times New Roman" w:hAnsi="Times New Roman"/>
                <w:sz w:val="20"/>
                <w:szCs w:val="20"/>
              </w:rPr>
              <w:t>5</w:t>
            </w:r>
          </w:p>
        </w:tc>
      </w:tr>
      <w:tr w:rsidR="00277428" w:rsidRPr="00A17BC5" w:rsidTr="00D4015A">
        <w:tc>
          <w:tcPr>
            <w:tcW w:w="3964" w:type="dxa"/>
          </w:tcPr>
          <w:p w:rsidR="00277428" w:rsidRPr="00A17BC5" w:rsidRDefault="008243FA" w:rsidP="00C84229">
            <w:pPr>
              <w:tabs>
                <w:tab w:val="left" w:pos="2676"/>
              </w:tabs>
              <w:spacing w:after="0" w:line="240" w:lineRule="auto"/>
              <w:jc w:val="both"/>
              <w:rPr>
                <w:rFonts w:ascii="Times New Roman" w:hAnsi="Times New Roman"/>
                <w:b/>
                <w:sz w:val="20"/>
                <w:szCs w:val="20"/>
              </w:rPr>
            </w:pPr>
            <w:r w:rsidRPr="00A17BC5">
              <w:rPr>
                <w:rFonts w:ascii="Times New Roman" w:hAnsi="Times New Roman"/>
                <w:b/>
                <w:sz w:val="20"/>
                <w:szCs w:val="20"/>
              </w:rPr>
              <w:t>1.</w:t>
            </w:r>
            <w:r w:rsidR="00277428" w:rsidRPr="00A17BC5">
              <w:rPr>
                <w:rFonts w:ascii="Times New Roman" w:hAnsi="Times New Roman"/>
                <w:b/>
                <w:sz w:val="20"/>
                <w:szCs w:val="20"/>
              </w:rPr>
              <w:t>При формировании и исполнении бюджетов</w:t>
            </w:r>
          </w:p>
        </w:tc>
        <w:tc>
          <w:tcPr>
            <w:tcW w:w="1276" w:type="dxa"/>
          </w:tcPr>
          <w:p w:rsidR="00277428" w:rsidRPr="00A17BC5" w:rsidRDefault="00F37AB6" w:rsidP="00A17BC5">
            <w:pPr>
              <w:tabs>
                <w:tab w:val="left" w:pos="2676"/>
              </w:tabs>
              <w:spacing w:after="0" w:line="240" w:lineRule="auto"/>
              <w:jc w:val="right"/>
              <w:rPr>
                <w:rFonts w:ascii="Times New Roman" w:hAnsi="Times New Roman"/>
                <w:sz w:val="20"/>
                <w:szCs w:val="20"/>
              </w:rPr>
            </w:pPr>
            <w:r w:rsidRPr="00A17BC5">
              <w:rPr>
                <w:rFonts w:ascii="Times New Roman" w:hAnsi="Times New Roman"/>
                <w:sz w:val="20"/>
                <w:szCs w:val="20"/>
              </w:rPr>
              <w:t>1/-</w:t>
            </w:r>
          </w:p>
        </w:tc>
        <w:tc>
          <w:tcPr>
            <w:tcW w:w="1531" w:type="dxa"/>
          </w:tcPr>
          <w:p w:rsidR="00277428" w:rsidRPr="00A17BC5" w:rsidRDefault="00A17BC5" w:rsidP="00A17BC5">
            <w:pPr>
              <w:tabs>
                <w:tab w:val="left" w:pos="2676"/>
              </w:tabs>
              <w:spacing w:after="0" w:line="240" w:lineRule="auto"/>
              <w:jc w:val="right"/>
              <w:rPr>
                <w:rFonts w:ascii="Times New Roman" w:hAnsi="Times New Roman"/>
                <w:sz w:val="20"/>
                <w:szCs w:val="20"/>
              </w:rPr>
            </w:pPr>
            <w:r w:rsidRPr="00A17BC5">
              <w:rPr>
                <w:rFonts w:ascii="Times New Roman" w:hAnsi="Times New Roman"/>
                <w:sz w:val="20"/>
                <w:szCs w:val="20"/>
              </w:rPr>
              <w:t>1/</w:t>
            </w:r>
            <w:r w:rsidR="00986C42" w:rsidRPr="00A17BC5">
              <w:rPr>
                <w:rFonts w:ascii="Times New Roman" w:hAnsi="Times New Roman"/>
                <w:sz w:val="20"/>
                <w:szCs w:val="20"/>
              </w:rPr>
              <w:t>-</w:t>
            </w:r>
          </w:p>
        </w:tc>
        <w:tc>
          <w:tcPr>
            <w:tcW w:w="1588" w:type="dxa"/>
          </w:tcPr>
          <w:p w:rsidR="00277428" w:rsidRPr="00A17BC5" w:rsidRDefault="00986C42" w:rsidP="00C84229">
            <w:pPr>
              <w:tabs>
                <w:tab w:val="left" w:pos="2676"/>
              </w:tabs>
              <w:spacing w:after="0" w:line="240" w:lineRule="auto"/>
              <w:jc w:val="right"/>
              <w:rPr>
                <w:rFonts w:ascii="Times New Roman" w:hAnsi="Times New Roman"/>
                <w:b/>
                <w:sz w:val="20"/>
                <w:szCs w:val="20"/>
              </w:rPr>
            </w:pPr>
            <w:r w:rsidRPr="00A17BC5">
              <w:rPr>
                <w:rFonts w:ascii="Times New Roman" w:hAnsi="Times New Roman"/>
                <w:b/>
                <w:sz w:val="20"/>
                <w:szCs w:val="20"/>
              </w:rPr>
              <w:t>-</w:t>
            </w:r>
          </w:p>
        </w:tc>
        <w:tc>
          <w:tcPr>
            <w:tcW w:w="1105" w:type="dxa"/>
          </w:tcPr>
          <w:p w:rsidR="00277428" w:rsidRPr="00A17BC5" w:rsidRDefault="00986C42" w:rsidP="00C84229">
            <w:pPr>
              <w:tabs>
                <w:tab w:val="left" w:pos="2676"/>
              </w:tabs>
              <w:spacing w:after="0" w:line="240" w:lineRule="auto"/>
              <w:jc w:val="right"/>
              <w:rPr>
                <w:rFonts w:ascii="Times New Roman" w:hAnsi="Times New Roman"/>
                <w:b/>
                <w:sz w:val="20"/>
                <w:szCs w:val="20"/>
              </w:rPr>
            </w:pPr>
            <w:r w:rsidRPr="00A17BC5">
              <w:rPr>
                <w:rFonts w:ascii="Times New Roman" w:hAnsi="Times New Roman"/>
                <w:b/>
                <w:sz w:val="20"/>
                <w:szCs w:val="20"/>
              </w:rPr>
              <w:t>-</w:t>
            </w:r>
          </w:p>
        </w:tc>
      </w:tr>
      <w:tr w:rsidR="00F37AB6" w:rsidRPr="00A17BC5" w:rsidTr="00D4015A">
        <w:tc>
          <w:tcPr>
            <w:tcW w:w="3964" w:type="dxa"/>
          </w:tcPr>
          <w:p w:rsidR="00F37AB6" w:rsidRPr="00A17BC5" w:rsidRDefault="00F37AB6" w:rsidP="00C84229">
            <w:pPr>
              <w:tabs>
                <w:tab w:val="left" w:pos="2676"/>
              </w:tabs>
              <w:spacing w:after="0" w:line="240" w:lineRule="auto"/>
              <w:jc w:val="both"/>
              <w:rPr>
                <w:rFonts w:ascii="Times New Roman" w:hAnsi="Times New Roman"/>
                <w:b/>
                <w:sz w:val="20"/>
                <w:szCs w:val="20"/>
              </w:rPr>
            </w:pPr>
            <w:r w:rsidRPr="00A17BC5">
              <w:rPr>
                <w:rFonts w:ascii="Times New Roman" w:hAnsi="Times New Roman"/>
                <w:sz w:val="20"/>
                <w:szCs w:val="20"/>
              </w:rPr>
              <w:t xml:space="preserve">1.1.Нарушение порядка применения </w:t>
            </w:r>
            <w:hyperlink r:id="rId28" w:history="1">
              <w:r w:rsidRPr="00A17BC5">
                <w:rPr>
                  <w:rStyle w:val="ae"/>
                  <w:rFonts w:ascii="Times New Roman" w:hAnsi="Times New Roman"/>
                  <w:color w:val="auto"/>
                  <w:sz w:val="20"/>
                  <w:szCs w:val="20"/>
                </w:rPr>
                <w:t>бюджетной классификации</w:t>
              </w:r>
            </w:hyperlink>
            <w:r w:rsidRPr="00A17BC5">
              <w:rPr>
                <w:rFonts w:ascii="Times New Roman" w:hAnsi="Times New Roman"/>
                <w:sz w:val="20"/>
                <w:szCs w:val="20"/>
              </w:rPr>
              <w:t xml:space="preserve"> Российской Федерации</w:t>
            </w:r>
          </w:p>
        </w:tc>
        <w:tc>
          <w:tcPr>
            <w:tcW w:w="1276" w:type="dxa"/>
          </w:tcPr>
          <w:p w:rsidR="00F37AB6" w:rsidRPr="00A17BC5" w:rsidRDefault="00F37AB6" w:rsidP="00A17BC5">
            <w:pPr>
              <w:tabs>
                <w:tab w:val="left" w:pos="2676"/>
              </w:tabs>
              <w:spacing w:after="0" w:line="240" w:lineRule="auto"/>
              <w:jc w:val="right"/>
              <w:rPr>
                <w:rFonts w:ascii="Times New Roman" w:hAnsi="Times New Roman"/>
                <w:sz w:val="20"/>
                <w:szCs w:val="20"/>
              </w:rPr>
            </w:pPr>
            <w:r w:rsidRPr="00A17BC5">
              <w:rPr>
                <w:rFonts w:ascii="Times New Roman" w:hAnsi="Times New Roman"/>
                <w:sz w:val="20"/>
                <w:szCs w:val="20"/>
              </w:rPr>
              <w:t>1/-</w:t>
            </w:r>
          </w:p>
        </w:tc>
        <w:tc>
          <w:tcPr>
            <w:tcW w:w="1531" w:type="dxa"/>
          </w:tcPr>
          <w:p w:rsidR="00F37AB6" w:rsidRPr="00A17BC5" w:rsidRDefault="00A17BC5" w:rsidP="00A17BC5">
            <w:pPr>
              <w:tabs>
                <w:tab w:val="left" w:pos="2676"/>
              </w:tabs>
              <w:spacing w:after="0" w:line="240" w:lineRule="auto"/>
              <w:jc w:val="right"/>
              <w:rPr>
                <w:rFonts w:ascii="Times New Roman" w:hAnsi="Times New Roman"/>
                <w:sz w:val="20"/>
                <w:szCs w:val="20"/>
              </w:rPr>
            </w:pPr>
            <w:r w:rsidRPr="00A17BC5">
              <w:rPr>
                <w:rFonts w:ascii="Times New Roman" w:hAnsi="Times New Roman"/>
                <w:sz w:val="20"/>
                <w:szCs w:val="20"/>
              </w:rPr>
              <w:t>1/</w:t>
            </w:r>
          </w:p>
        </w:tc>
        <w:tc>
          <w:tcPr>
            <w:tcW w:w="1588" w:type="dxa"/>
          </w:tcPr>
          <w:p w:rsidR="00F37AB6" w:rsidRPr="00A17BC5" w:rsidRDefault="00F37AB6" w:rsidP="00C84229">
            <w:pPr>
              <w:tabs>
                <w:tab w:val="left" w:pos="2676"/>
              </w:tabs>
              <w:spacing w:after="0" w:line="240" w:lineRule="auto"/>
              <w:jc w:val="right"/>
              <w:rPr>
                <w:rFonts w:ascii="Times New Roman" w:hAnsi="Times New Roman"/>
                <w:b/>
                <w:sz w:val="20"/>
                <w:szCs w:val="20"/>
              </w:rPr>
            </w:pPr>
          </w:p>
        </w:tc>
        <w:tc>
          <w:tcPr>
            <w:tcW w:w="1105" w:type="dxa"/>
          </w:tcPr>
          <w:p w:rsidR="00F37AB6" w:rsidRPr="00A17BC5" w:rsidRDefault="00F37AB6" w:rsidP="00C84229">
            <w:pPr>
              <w:tabs>
                <w:tab w:val="left" w:pos="2676"/>
              </w:tabs>
              <w:spacing w:after="0" w:line="240" w:lineRule="auto"/>
              <w:jc w:val="right"/>
              <w:rPr>
                <w:rFonts w:ascii="Times New Roman" w:hAnsi="Times New Roman"/>
                <w:b/>
                <w:sz w:val="20"/>
                <w:szCs w:val="20"/>
              </w:rPr>
            </w:pPr>
          </w:p>
        </w:tc>
      </w:tr>
      <w:tr w:rsidR="00277428" w:rsidRPr="00A17BC5" w:rsidTr="00D4015A">
        <w:tc>
          <w:tcPr>
            <w:tcW w:w="3964" w:type="dxa"/>
          </w:tcPr>
          <w:p w:rsidR="00277428" w:rsidRPr="00A17BC5" w:rsidRDefault="008243FA" w:rsidP="00C84229">
            <w:pPr>
              <w:tabs>
                <w:tab w:val="left" w:pos="2676"/>
              </w:tabs>
              <w:spacing w:after="0" w:line="240" w:lineRule="auto"/>
              <w:jc w:val="both"/>
              <w:rPr>
                <w:rFonts w:ascii="Times New Roman" w:hAnsi="Times New Roman"/>
                <w:b/>
                <w:sz w:val="20"/>
                <w:szCs w:val="20"/>
              </w:rPr>
            </w:pPr>
            <w:r w:rsidRPr="00A17BC5">
              <w:rPr>
                <w:rFonts w:ascii="Times New Roman" w:hAnsi="Times New Roman"/>
                <w:b/>
                <w:sz w:val="20"/>
                <w:szCs w:val="20"/>
              </w:rPr>
              <w:t>2</w:t>
            </w:r>
            <w:r w:rsidRPr="00A17BC5">
              <w:rPr>
                <w:rFonts w:ascii="Times New Roman" w:hAnsi="Times New Roman"/>
                <w:sz w:val="20"/>
                <w:szCs w:val="20"/>
              </w:rPr>
              <w:t>.</w:t>
            </w:r>
            <w:r w:rsidRPr="00A17BC5">
              <w:rPr>
                <w:rStyle w:val="afa"/>
                <w:rFonts w:ascii="Times New Roman" w:hAnsi="Times New Roman"/>
                <w:bCs w:val="0"/>
                <w:sz w:val="20"/>
                <w:szCs w:val="20"/>
              </w:rPr>
              <w:t>Нарушения ведения бухгалтерского учета, составления и представления бухгалтерской (финансовой) отчетности</w:t>
            </w:r>
            <w:r w:rsidR="00F37AB6" w:rsidRPr="00A17BC5">
              <w:rPr>
                <w:rStyle w:val="afa"/>
                <w:rFonts w:ascii="Times New Roman" w:hAnsi="Times New Roman"/>
                <w:bCs w:val="0"/>
                <w:sz w:val="20"/>
                <w:szCs w:val="20"/>
              </w:rPr>
              <w:t>, в том числе:</w:t>
            </w:r>
          </w:p>
        </w:tc>
        <w:tc>
          <w:tcPr>
            <w:tcW w:w="1276" w:type="dxa"/>
          </w:tcPr>
          <w:p w:rsidR="0032724A" w:rsidRPr="00A17BC5" w:rsidRDefault="0032724A" w:rsidP="00A17BC5">
            <w:pPr>
              <w:tabs>
                <w:tab w:val="left" w:pos="2676"/>
              </w:tabs>
              <w:spacing w:after="0" w:line="240" w:lineRule="auto"/>
              <w:jc w:val="right"/>
              <w:rPr>
                <w:rFonts w:ascii="Times New Roman" w:hAnsi="Times New Roman"/>
                <w:sz w:val="20"/>
                <w:szCs w:val="20"/>
              </w:rPr>
            </w:pPr>
          </w:p>
          <w:p w:rsidR="00277428" w:rsidRPr="00A17BC5" w:rsidRDefault="005314C4" w:rsidP="00A17BC5">
            <w:pPr>
              <w:tabs>
                <w:tab w:val="left" w:pos="2676"/>
              </w:tabs>
              <w:spacing w:after="0" w:line="240" w:lineRule="auto"/>
              <w:jc w:val="right"/>
              <w:rPr>
                <w:rFonts w:ascii="Times New Roman" w:hAnsi="Times New Roman"/>
                <w:sz w:val="20"/>
                <w:szCs w:val="20"/>
              </w:rPr>
            </w:pPr>
            <w:r w:rsidRPr="00A17BC5">
              <w:rPr>
                <w:rFonts w:ascii="Times New Roman" w:hAnsi="Times New Roman"/>
                <w:sz w:val="20"/>
                <w:szCs w:val="20"/>
              </w:rPr>
              <w:t>8/</w:t>
            </w:r>
            <w:r w:rsidR="00986C42" w:rsidRPr="00A17BC5">
              <w:rPr>
                <w:rFonts w:ascii="Times New Roman" w:hAnsi="Times New Roman"/>
                <w:sz w:val="20"/>
                <w:szCs w:val="20"/>
              </w:rPr>
              <w:t>-</w:t>
            </w:r>
          </w:p>
        </w:tc>
        <w:tc>
          <w:tcPr>
            <w:tcW w:w="1531" w:type="dxa"/>
          </w:tcPr>
          <w:p w:rsidR="00277428" w:rsidRPr="00A17BC5" w:rsidRDefault="00A17BC5" w:rsidP="00F03DB0">
            <w:pPr>
              <w:tabs>
                <w:tab w:val="left" w:pos="2676"/>
              </w:tabs>
              <w:spacing w:after="0" w:line="240" w:lineRule="auto"/>
              <w:jc w:val="right"/>
              <w:rPr>
                <w:rFonts w:ascii="Times New Roman" w:hAnsi="Times New Roman"/>
                <w:sz w:val="20"/>
                <w:szCs w:val="20"/>
              </w:rPr>
            </w:pPr>
            <w:r w:rsidRPr="00A17BC5">
              <w:rPr>
                <w:rFonts w:ascii="Times New Roman" w:hAnsi="Times New Roman"/>
                <w:sz w:val="20"/>
                <w:szCs w:val="20"/>
              </w:rPr>
              <w:t>2/-</w:t>
            </w:r>
          </w:p>
        </w:tc>
        <w:tc>
          <w:tcPr>
            <w:tcW w:w="1588" w:type="dxa"/>
          </w:tcPr>
          <w:p w:rsidR="00277428" w:rsidRPr="00A17BC5" w:rsidRDefault="00986C42" w:rsidP="00C84229">
            <w:pPr>
              <w:tabs>
                <w:tab w:val="left" w:pos="2676"/>
              </w:tabs>
              <w:spacing w:after="0" w:line="240" w:lineRule="auto"/>
              <w:jc w:val="right"/>
              <w:rPr>
                <w:rFonts w:ascii="Times New Roman" w:hAnsi="Times New Roman"/>
                <w:sz w:val="20"/>
                <w:szCs w:val="20"/>
              </w:rPr>
            </w:pPr>
            <w:r w:rsidRPr="00A17BC5">
              <w:rPr>
                <w:rFonts w:ascii="Times New Roman" w:hAnsi="Times New Roman"/>
                <w:sz w:val="20"/>
                <w:szCs w:val="20"/>
              </w:rPr>
              <w:t>-</w:t>
            </w:r>
          </w:p>
        </w:tc>
        <w:tc>
          <w:tcPr>
            <w:tcW w:w="1105" w:type="dxa"/>
          </w:tcPr>
          <w:p w:rsidR="00277428" w:rsidRPr="00A17BC5" w:rsidRDefault="00986C42" w:rsidP="00C84229">
            <w:pPr>
              <w:tabs>
                <w:tab w:val="left" w:pos="2676"/>
              </w:tabs>
              <w:spacing w:after="0" w:line="240" w:lineRule="auto"/>
              <w:jc w:val="right"/>
              <w:rPr>
                <w:rFonts w:ascii="Times New Roman" w:hAnsi="Times New Roman"/>
                <w:b/>
                <w:sz w:val="20"/>
                <w:szCs w:val="20"/>
              </w:rPr>
            </w:pPr>
            <w:r w:rsidRPr="00A17BC5">
              <w:rPr>
                <w:rFonts w:ascii="Times New Roman" w:hAnsi="Times New Roman"/>
                <w:b/>
                <w:sz w:val="20"/>
                <w:szCs w:val="20"/>
              </w:rPr>
              <w:t>-</w:t>
            </w:r>
          </w:p>
        </w:tc>
      </w:tr>
      <w:tr w:rsidR="0032724A" w:rsidRPr="00A17BC5" w:rsidTr="00D4015A">
        <w:tc>
          <w:tcPr>
            <w:tcW w:w="3964" w:type="dxa"/>
          </w:tcPr>
          <w:p w:rsidR="0032724A" w:rsidRPr="00A17BC5" w:rsidRDefault="0032724A" w:rsidP="00C84229">
            <w:pPr>
              <w:tabs>
                <w:tab w:val="left" w:pos="2676"/>
              </w:tabs>
              <w:spacing w:after="0" w:line="240" w:lineRule="auto"/>
              <w:jc w:val="both"/>
              <w:rPr>
                <w:rFonts w:ascii="Times New Roman" w:hAnsi="Times New Roman"/>
                <w:sz w:val="20"/>
                <w:szCs w:val="20"/>
              </w:rPr>
            </w:pPr>
            <w:r w:rsidRPr="00A17BC5">
              <w:rPr>
                <w:rFonts w:ascii="Times New Roman" w:hAnsi="Times New Roman"/>
                <w:sz w:val="20"/>
                <w:szCs w:val="20"/>
              </w:rPr>
              <w:t>2.1.</w:t>
            </w:r>
            <w:r w:rsidR="00F508CA" w:rsidRPr="00A17BC5">
              <w:rPr>
                <w:rFonts w:ascii="Times New Roman" w:hAnsi="Times New Roman"/>
                <w:sz w:val="20"/>
                <w:szCs w:val="20"/>
              </w:rPr>
              <w:t xml:space="preserve"> Нарушение требований по оформлению фактов хозяйственной жизни экономического субъекта первичными учетными документами</w:t>
            </w:r>
          </w:p>
        </w:tc>
        <w:tc>
          <w:tcPr>
            <w:tcW w:w="1276" w:type="dxa"/>
          </w:tcPr>
          <w:p w:rsidR="0032724A" w:rsidRPr="00A17BC5" w:rsidRDefault="008D117F" w:rsidP="00A17BC5">
            <w:pPr>
              <w:tabs>
                <w:tab w:val="left" w:pos="2676"/>
              </w:tabs>
              <w:spacing w:after="0" w:line="240" w:lineRule="auto"/>
              <w:jc w:val="right"/>
              <w:rPr>
                <w:rFonts w:ascii="Times New Roman" w:hAnsi="Times New Roman"/>
                <w:sz w:val="20"/>
                <w:szCs w:val="20"/>
              </w:rPr>
            </w:pPr>
            <w:r>
              <w:rPr>
                <w:rFonts w:ascii="Times New Roman" w:hAnsi="Times New Roman"/>
                <w:sz w:val="20"/>
                <w:szCs w:val="20"/>
              </w:rPr>
              <w:t>8</w:t>
            </w:r>
            <w:r w:rsidR="00F508CA" w:rsidRPr="00A17BC5">
              <w:rPr>
                <w:rFonts w:ascii="Times New Roman" w:hAnsi="Times New Roman"/>
                <w:sz w:val="20"/>
                <w:szCs w:val="20"/>
              </w:rPr>
              <w:t>/-</w:t>
            </w:r>
          </w:p>
        </w:tc>
        <w:tc>
          <w:tcPr>
            <w:tcW w:w="1531" w:type="dxa"/>
          </w:tcPr>
          <w:p w:rsidR="0032724A" w:rsidRPr="00A17BC5" w:rsidRDefault="008D117F" w:rsidP="00A17BC5">
            <w:pPr>
              <w:tabs>
                <w:tab w:val="left" w:pos="2676"/>
              </w:tabs>
              <w:spacing w:after="0" w:line="240" w:lineRule="auto"/>
              <w:jc w:val="right"/>
              <w:rPr>
                <w:rFonts w:ascii="Times New Roman" w:hAnsi="Times New Roman"/>
                <w:sz w:val="20"/>
                <w:szCs w:val="20"/>
              </w:rPr>
            </w:pPr>
            <w:r>
              <w:rPr>
                <w:rFonts w:ascii="Times New Roman" w:hAnsi="Times New Roman"/>
                <w:sz w:val="20"/>
                <w:szCs w:val="20"/>
              </w:rPr>
              <w:t>8/</w:t>
            </w:r>
            <w:r w:rsidR="00F508CA" w:rsidRPr="00A17BC5">
              <w:rPr>
                <w:rFonts w:ascii="Times New Roman" w:hAnsi="Times New Roman"/>
                <w:sz w:val="20"/>
                <w:szCs w:val="20"/>
              </w:rPr>
              <w:t>-</w:t>
            </w:r>
          </w:p>
        </w:tc>
        <w:tc>
          <w:tcPr>
            <w:tcW w:w="1588" w:type="dxa"/>
          </w:tcPr>
          <w:p w:rsidR="0032724A" w:rsidRPr="00A17BC5" w:rsidRDefault="0032724A" w:rsidP="00C84229">
            <w:pPr>
              <w:tabs>
                <w:tab w:val="left" w:pos="2676"/>
              </w:tabs>
              <w:spacing w:after="0" w:line="240" w:lineRule="auto"/>
              <w:jc w:val="right"/>
              <w:rPr>
                <w:rFonts w:ascii="Times New Roman" w:hAnsi="Times New Roman"/>
                <w:sz w:val="20"/>
                <w:szCs w:val="20"/>
              </w:rPr>
            </w:pPr>
          </w:p>
        </w:tc>
        <w:tc>
          <w:tcPr>
            <w:tcW w:w="1105" w:type="dxa"/>
          </w:tcPr>
          <w:p w:rsidR="0032724A" w:rsidRPr="00A17BC5" w:rsidRDefault="0032724A" w:rsidP="00C84229">
            <w:pPr>
              <w:tabs>
                <w:tab w:val="left" w:pos="2676"/>
              </w:tabs>
              <w:spacing w:after="0" w:line="240" w:lineRule="auto"/>
              <w:jc w:val="right"/>
              <w:rPr>
                <w:rFonts w:ascii="Times New Roman" w:hAnsi="Times New Roman"/>
                <w:b/>
                <w:sz w:val="20"/>
                <w:szCs w:val="20"/>
              </w:rPr>
            </w:pPr>
          </w:p>
        </w:tc>
      </w:tr>
      <w:tr w:rsidR="0032724A" w:rsidRPr="00A17BC5" w:rsidTr="00D4015A">
        <w:tc>
          <w:tcPr>
            <w:tcW w:w="3964" w:type="dxa"/>
          </w:tcPr>
          <w:p w:rsidR="0032724A" w:rsidRPr="00A17BC5" w:rsidRDefault="0032724A" w:rsidP="00F37AB6">
            <w:pPr>
              <w:tabs>
                <w:tab w:val="left" w:pos="2676"/>
              </w:tabs>
              <w:spacing w:after="0" w:line="240" w:lineRule="auto"/>
              <w:jc w:val="both"/>
              <w:rPr>
                <w:rFonts w:ascii="Times New Roman" w:hAnsi="Times New Roman"/>
                <w:sz w:val="20"/>
                <w:szCs w:val="20"/>
              </w:rPr>
            </w:pPr>
            <w:r w:rsidRPr="00A17BC5">
              <w:rPr>
                <w:rFonts w:ascii="Times New Roman" w:hAnsi="Times New Roman"/>
                <w:sz w:val="20"/>
                <w:szCs w:val="20"/>
              </w:rPr>
              <w:t>2.</w:t>
            </w:r>
            <w:r w:rsidR="00F37AB6" w:rsidRPr="00A17BC5">
              <w:rPr>
                <w:rFonts w:ascii="Times New Roman" w:hAnsi="Times New Roman"/>
                <w:sz w:val="20"/>
                <w:szCs w:val="20"/>
              </w:rPr>
              <w:t>2</w:t>
            </w:r>
            <w:r w:rsidRPr="00A17BC5">
              <w:rPr>
                <w:rFonts w:ascii="Times New Roman" w:hAnsi="Times New Roman"/>
                <w:sz w:val="20"/>
                <w:szCs w:val="20"/>
              </w:rPr>
              <w:t>.Нарушение требований, предъявляемых к проведению инвентаризации активов и обязательств в случаях, сроках и порядке, а также к перечню объектов, подлежащих инвентаризации определенных экономическим субъектом</w:t>
            </w:r>
          </w:p>
        </w:tc>
        <w:tc>
          <w:tcPr>
            <w:tcW w:w="1276" w:type="dxa"/>
          </w:tcPr>
          <w:p w:rsidR="0032724A" w:rsidRPr="00A17BC5" w:rsidRDefault="00F508CA" w:rsidP="00A17BC5">
            <w:pPr>
              <w:tabs>
                <w:tab w:val="left" w:pos="2676"/>
              </w:tabs>
              <w:spacing w:after="0" w:line="240" w:lineRule="auto"/>
              <w:jc w:val="right"/>
              <w:rPr>
                <w:rFonts w:ascii="Times New Roman" w:hAnsi="Times New Roman"/>
                <w:sz w:val="20"/>
                <w:szCs w:val="20"/>
              </w:rPr>
            </w:pPr>
            <w:r w:rsidRPr="00A17BC5">
              <w:rPr>
                <w:rFonts w:ascii="Times New Roman" w:hAnsi="Times New Roman"/>
                <w:sz w:val="20"/>
                <w:szCs w:val="20"/>
              </w:rPr>
              <w:t>1/-</w:t>
            </w:r>
          </w:p>
        </w:tc>
        <w:tc>
          <w:tcPr>
            <w:tcW w:w="1531" w:type="dxa"/>
          </w:tcPr>
          <w:p w:rsidR="0032724A" w:rsidRPr="00A17BC5" w:rsidRDefault="00F508CA" w:rsidP="00A17BC5">
            <w:pPr>
              <w:tabs>
                <w:tab w:val="left" w:pos="2676"/>
              </w:tabs>
              <w:spacing w:after="0" w:line="240" w:lineRule="auto"/>
              <w:jc w:val="right"/>
              <w:rPr>
                <w:rFonts w:ascii="Times New Roman" w:hAnsi="Times New Roman"/>
                <w:sz w:val="20"/>
                <w:szCs w:val="20"/>
              </w:rPr>
            </w:pPr>
            <w:r w:rsidRPr="00A17BC5">
              <w:rPr>
                <w:rFonts w:ascii="Times New Roman" w:hAnsi="Times New Roman"/>
                <w:sz w:val="20"/>
                <w:szCs w:val="20"/>
              </w:rPr>
              <w:t>1/-</w:t>
            </w:r>
          </w:p>
        </w:tc>
        <w:tc>
          <w:tcPr>
            <w:tcW w:w="1588" w:type="dxa"/>
          </w:tcPr>
          <w:p w:rsidR="0032724A" w:rsidRPr="00A17BC5" w:rsidRDefault="0032724A" w:rsidP="00C84229">
            <w:pPr>
              <w:tabs>
                <w:tab w:val="left" w:pos="2676"/>
              </w:tabs>
              <w:spacing w:after="0" w:line="240" w:lineRule="auto"/>
              <w:jc w:val="right"/>
              <w:rPr>
                <w:rFonts w:ascii="Times New Roman" w:hAnsi="Times New Roman"/>
                <w:sz w:val="20"/>
                <w:szCs w:val="20"/>
              </w:rPr>
            </w:pPr>
          </w:p>
        </w:tc>
        <w:tc>
          <w:tcPr>
            <w:tcW w:w="1105" w:type="dxa"/>
          </w:tcPr>
          <w:p w:rsidR="0032724A" w:rsidRPr="00A17BC5" w:rsidRDefault="0032724A" w:rsidP="00C84229">
            <w:pPr>
              <w:tabs>
                <w:tab w:val="left" w:pos="2676"/>
              </w:tabs>
              <w:spacing w:after="0" w:line="240" w:lineRule="auto"/>
              <w:jc w:val="right"/>
              <w:rPr>
                <w:rFonts w:ascii="Times New Roman" w:hAnsi="Times New Roman"/>
                <w:b/>
                <w:sz w:val="20"/>
                <w:szCs w:val="20"/>
              </w:rPr>
            </w:pPr>
          </w:p>
        </w:tc>
      </w:tr>
      <w:tr w:rsidR="00277428" w:rsidRPr="00A17BC5" w:rsidTr="00D4015A">
        <w:tc>
          <w:tcPr>
            <w:tcW w:w="3964" w:type="dxa"/>
          </w:tcPr>
          <w:p w:rsidR="00277428" w:rsidRPr="00A17BC5" w:rsidRDefault="008243FA" w:rsidP="00C84229">
            <w:pPr>
              <w:tabs>
                <w:tab w:val="left" w:pos="2676"/>
              </w:tabs>
              <w:spacing w:after="0" w:line="240" w:lineRule="auto"/>
              <w:jc w:val="both"/>
              <w:rPr>
                <w:rFonts w:ascii="Times New Roman" w:hAnsi="Times New Roman"/>
                <w:sz w:val="20"/>
                <w:szCs w:val="20"/>
              </w:rPr>
            </w:pPr>
            <w:r w:rsidRPr="00A17BC5">
              <w:rPr>
                <w:rFonts w:ascii="Times New Roman" w:hAnsi="Times New Roman"/>
                <w:sz w:val="20"/>
                <w:szCs w:val="20"/>
              </w:rPr>
              <w:t>3.</w:t>
            </w:r>
            <w:r w:rsidR="00D05480" w:rsidRPr="00A17BC5">
              <w:rPr>
                <w:rStyle w:val="afa"/>
                <w:rFonts w:ascii="Times New Roman" w:hAnsi="Times New Roman"/>
                <w:bCs w:val="0"/>
                <w:sz w:val="20"/>
                <w:szCs w:val="20"/>
              </w:rPr>
              <w:t>Нарушения в сфере управления и распоряжения государственной (муниципальной) собственностью</w:t>
            </w:r>
          </w:p>
        </w:tc>
        <w:tc>
          <w:tcPr>
            <w:tcW w:w="1276" w:type="dxa"/>
          </w:tcPr>
          <w:p w:rsidR="00404B83" w:rsidRPr="00A17BC5" w:rsidRDefault="00C33013" w:rsidP="00A17BC5">
            <w:pPr>
              <w:tabs>
                <w:tab w:val="left" w:pos="2676"/>
              </w:tabs>
              <w:spacing w:after="0" w:line="240" w:lineRule="auto"/>
              <w:jc w:val="right"/>
              <w:rPr>
                <w:rFonts w:ascii="Times New Roman" w:hAnsi="Times New Roman"/>
                <w:sz w:val="20"/>
                <w:szCs w:val="20"/>
              </w:rPr>
            </w:pPr>
            <w:r w:rsidRPr="00A17BC5">
              <w:rPr>
                <w:rFonts w:ascii="Times New Roman" w:hAnsi="Times New Roman"/>
                <w:sz w:val="20"/>
                <w:szCs w:val="20"/>
              </w:rPr>
              <w:t>14/</w:t>
            </w:r>
            <w:r w:rsidR="00986C42" w:rsidRPr="00A17BC5">
              <w:rPr>
                <w:rFonts w:ascii="Times New Roman" w:hAnsi="Times New Roman"/>
                <w:sz w:val="20"/>
                <w:szCs w:val="20"/>
              </w:rPr>
              <w:t>-</w:t>
            </w:r>
          </w:p>
        </w:tc>
        <w:tc>
          <w:tcPr>
            <w:tcW w:w="1531" w:type="dxa"/>
          </w:tcPr>
          <w:p w:rsidR="00277428" w:rsidRPr="00A17BC5" w:rsidRDefault="00C33013" w:rsidP="00A17BC5">
            <w:pPr>
              <w:tabs>
                <w:tab w:val="left" w:pos="2676"/>
              </w:tabs>
              <w:spacing w:after="0" w:line="240" w:lineRule="auto"/>
              <w:jc w:val="right"/>
              <w:rPr>
                <w:rFonts w:ascii="Times New Roman" w:hAnsi="Times New Roman"/>
                <w:sz w:val="20"/>
                <w:szCs w:val="20"/>
              </w:rPr>
            </w:pPr>
            <w:r w:rsidRPr="00A17BC5">
              <w:rPr>
                <w:rFonts w:ascii="Times New Roman" w:hAnsi="Times New Roman"/>
                <w:sz w:val="20"/>
                <w:szCs w:val="20"/>
              </w:rPr>
              <w:t>14/</w:t>
            </w:r>
            <w:r w:rsidR="00986C42" w:rsidRPr="00A17BC5">
              <w:rPr>
                <w:rFonts w:ascii="Times New Roman" w:hAnsi="Times New Roman"/>
                <w:sz w:val="20"/>
                <w:szCs w:val="20"/>
              </w:rPr>
              <w:t>-</w:t>
            </w:r>
          </w:p>
        </w:tc>
        <w:tc>
          <w:tcPr>
            <w:tcW w:w="1588" w:type="dxa"/>
          </w:tcPr>
          <w:p w:rsidR="00277428" w:rsidRPr="00A17BC5" w:rsidRDefault="00986C42" w:rsidP="00C84229">
            <w:pPr>
              <w:tabs>
                <w:tab w:val="left" w:pos="2676"/>
              </w:tabs>
              <w:spacing w:after="0" w:line="240" w:lineRule="auto"/>
              <w:jc w:val="right"/>
              <w:rPr>
                <w:rFonts w:ascii="Times New Roman" w:hAnsi="Times New Roman"/>
                <w:sz w:val="20"/>
                <w:szCs w:val="20"/>
              </w:rPr>
            </w:pPr>
            <w:r w:rsidRPr="00A17BC5">
              <w:rPr>
                <w:rFonts w:ascii="Times New Roman" w:hAnsi="Times New Roman"/>
                <w:sz w:val="20"/>
                <w:szCs w:val="20"/>
              </w:rPr>
              <w:t>-</w:t>
            </w:r>
          </w:p>
        </w:tc>
        <w:tc>
          <w:tcPr>
            <w:tcW w:w="1105" w:type="dxa"/>
          </w:tcPr>
          <w:p w:rsidR="00277428" w:rsidRPr="00A17BC5" w:rsidRDefault="00986C42" w:rsidP="00C84229">
            <w:pPr>
              <w:tabs>
                <w:tab w:val="left" w:pos="2676"/>
              </w:tabs>
              <w:spacing w:after="0" w:line="240" w:lineRule="auto"/>
              <w:jc w:val="right"/>
              <w:rPr>
                <w:rFonts w:ascii="Times New Roman" w:hAnsi="Times New Roman"/>
                <w:sz w:val="20"/>
                <w:szCs w:val="20"/>
              </w:rPr>
            </w:pPr>
            <w:r w:rsidRPr="00A17BC5">
              <w:rPr>
                <w:rFonts w:ascii="Times New Roman" w:hAnsi="Times New Roman"/>
                <w:sz w:val="20"/>
                <w:szCs w:val="20"/>
              </w:rPr>
              <w:t>-</w:t>
            </w:r>
          </w:p>
        </w:tc>
      </w:tr>
      <w:tr w:rsidR="00BC06B7" w:rsidRPr="00A17BC5" w:rsidTr="00D4015A">
        <w:tc>
          <w:tcPr>
            <w:tcW w:w="3964" w:type="dxa"/>
          </w:tcPr>
          <w:p w:rsidR="00BC06B7" w:rsidRPr="00A17BC5" w:rsidRDefault="00BC06B7" w:rsidP="00F37AB6">
            <w:pPr>
              <w:pStyle w:val="aff6"/>
              <w:rPr>
                <w:rFonts w:ascii="Times New Roman" w:hAnsi="Times New Roman" w:cs="Times New Roman"/>
                <w:sz w:val="20"/>
                <w:szCs w:val="20"/>
              </w:rPr>
            </w:pPr>
            <w:r w:rsidRPr="00A17BC5">
              <w:rPr>
                <w:rFonts w:ascii="Times New Roman" w:hAnsi="Times New Roman" w:cs="Times New Roman"/>
                <w:sz w:val="20"/>
                <w:szCs w:val="20"/>
              </w:rPr>
              <w:t>3.</w:t>
            </w:r>
            <w:r w:rsidR="00F37AB6" w:rsidRPr="00A17BC5">
              <w:rPr>
                <w:rFonts w:ascii="Times New Roman" w:hAnsi="Times New Roman" w:cs="Times New Roman"/>
                <w:sz w:val="20"/>
                <w:szCs w:val="20"/>
              </w:rPr>
              <w:t>1</w:t>
            </w:r>
            <w:r w:rsidRPr="00A17BC5">
              <w:rPr>
                <w:rFonts w:ascii="Times New Roman" w:hAnsi="Times New Roman" w:cs="Times New Roman"/>
                <w:sz w:val="20"/>
                <w:szCs w:val="20"/>
              </w:rPr>
              <w:t xml:space="preserve"> Нарушение порядка учета и ведения реестра муниципального имущества</w:t>
            </w:r>
            <w:r w:rsidR="00F508CA" w:rsidRPr="00A17BC5">
              <w:rPr>
                <w:rFonts w:ascii="Times New Roman" w:hAnsi="Times New Roman" w:cs="Times New Roman"/>
                <w:sz w:val="20"/>
                <w:szCs w:val="20"/>
              </w:rPr>
              <w:t>.</w:t>
            </w:r>
          </w:p>
        </w:tc>
        <w:tc>
          <w:tcPr>
            <w:tcW w:w="1276" w:type="dxa"/>
          </w:tcPr>
          <w:p w:rsidR="00BC06B7" w:rsidRPr="00A17BC5" w:rsidRDefault="005314C4" w:rsidP="00A17BC5">
            <w:pPr>
              <w:pStyle w:val="aff6"/>
              <w:jc w:val="right"/>
              <w:rPr>
                <w:rFonts w:ascii="Times New Roman" w:hAnsi="Times New Roman" w:cs="Times New Roman"/>
                <w:sz w:val="20"/>
                <w:szCs w:val="20"/>
              </w:rPr>
            </w:pPr>
            <w:r w:rsidRPr="00A17BC5">
              <w:rPr>
                <w:rFonts w:ascii="Times New Roman" w:hAnsi="Times New Roman" w:cs="Times New Roman"/>
                <w:sz w:val="20"/>
                <w:szCs w:val="20"/>
              </w:rPr>
              <w:t>9/-</w:t>
            </w:r>
          </w:p>
        </w:tc>
        <w:tc>
          <w:tcPr>
            <w:tcW w:w="1531" w:type="dxa"/>
          </w:tcPr>
          <w:p w:rsidR="00BC06B7" w:rsidRPr="00A17BC5" w:rsidRDefault="00A17BC5" w:rsidP="00A17BC5">
            <w:pPr>
              <w:tabs>
                <w:tab w:val="left" w:pos="2676"/>
              </w:tabs>
              <w:spacing w:after="0" w:line="240" w:lineRule="auto"/>
              <w:jc w:val="right"/>
              <w:rPr>
                <w:rFonts w:ascii="Times New Roman" w:hAnsi="Times New Roman"/>
                <w:sz w:val="20"/>
                <w:szCs w:val="20"/>
              </w:rPr>
            </w:pPr>
            <w:r w:rsidRPr="00A17BC5">
              <w:rPr>
                <w:rFonts w:ascii="Times New Roman" w:hAnsi="Times New Roman"/>
                <w:sz w:val="20"/>
                <w:szCs w:val="20"/>
              </w:rPr>
              <w:t>9/-</w:t>
            </w:r>
          </w:p>
        </w:tc>
        <w:tc>
          <w:tcPr>
            <w:tcW w:w="1588" w:type="dxa"/>
          </w:tcPr>
          <w:p w:rsidR="00BC06B7" w:rsidRPr="00A17BC5" w:rsidRDefault="00BC06B7" w:rsidP="00BC06B7">
            <w:pPr>
              <w:tabs>
                <w:tab w:val="left" w:pos="2676"/>
              </w:tabs>
              <w:spacing w:after="0" w:line="240" w:lineRule="auto"/>
              <w:jc w:val="right"/>
              <w:rPr>
                <w:rFonts w:ascii="Times New Roman" w:hAnsi="Times New Roman"/>
                <w:sz w:val="20"/>
                <w:szCs w:val="20"/>
              </w:rPr>
            </w:pPr>
          </w:p>
        </w:tc>
        <w:tc>
          <w:tcPr>
            <w:tcW w:w="1105" w:type="dxa"/>
          </w:tcPr>
          <w:p w:rsidR="00BC06B7" w:rsidRPr="00A17BC5" w:rsidRDefault="00BC06B7" w:rsidP="00BC06B7">
            <w:pPr>
              <w:tabs>
                <w:tab w:val="left" w:pos="2676"/>
              </w:tabs>
              <w:spacing w:after="0" w:line="240" w:lineRule="auto"/>
              <w:jc w:val="right"/>
              <w:rPr>
                <w:rFonts w:ascii="Times New Roman" w:hAnsi="Times New Roman"/>
                <w:sz w:val="20"/>
                <w:szCs w:val="20"/>
              </w:rPr>
            </w:pPr>
          </w:p>
        </w:tc>
      </w:tr>
      <w:tr w:rsidR="00BC06B7" w:rsidRPr="00A17BC5" w:rsidTr="00D4015A">
        <w:tc>
          <w:tcPr>
            <w:tcW w:w="3964" w:type="dxa"/>
          </w:tcPr>
          <w:p w:rsidR="00BC06B7" w:rsidRPr="00A17BC5" w:rsidRDefault="00BC06B7" w:rsidP="00F37AB6">
            <w:pPr>
              <w:pStyle w:val="aff6"/>
              <w:rPr>
                <w:rFonts w:ascii="Times New Roman" w:hAnsi="Times New Roman" w:cs="Times New Roman"/>
                <w:sz w:val="20"/>
                <w:szCs w:val="20"/>
              </w:rPr>
            </w:pPr>
            <w:r w:rsidRPr="00A17BC5">
              <w:rPr>
                <w:rFonts w:ascii="Times New Roman" w:hAnsi="Times New Roman" w:cs="Times New Roman"/>
                <w:sz w:val="20"/>
                <w:szCs w:val="20"/>
              </w:rPr>
              <w:t>3.</w:t>
            </w:r>
            <w:r w:rsidR="00F37AB6" w:rsidRPr="00A17BC5">
              <w:rPr>
                <w:rFonts w:ascii="Times New Roman" w:hAnsi="Times New Roman" w:cs="Times New Roman"/>
                <w:sz w:val="20"/>
                <w:szCs w:val="20"/>
              </w:rPr>
              <w:t>2</w:t>
            </w:r>
            <w:r w:rsidRPr="00A17BC5">
              <w:rPr>
                <w:rFonts w:ascii="Times New Roman" w:hAnsi="Times New Roman" w:cs="Times New Roman"/>
                <w:sz w:val="20"/>
                <w:szCs w:val="20"/>
              </w:rPr>
              <w:t xml:space="preserve"> Несоблюдение правообладателем порядка предоставления сведений для внесения в реестр муниципального имущества, исключения из реестра муниципального имущества</w:t>
            </w:r>
            <w:r w:rsidR="00F508CA" w:rsidRPr="00A17BC5">
              <w:rPr>
                <w:rFonts w:ascii="Times New Roman" w:hAnsi="Times New Roman" w:cs="Times New Roman"/>
                <w:sz w:val="20"/>
                <w:szCs w:val="20"/>
              </w:rPr>
              <w:t>.</w:t>
            </w:r>
          </w:p>
        </w:tc>
        <w:tc>
          <w:tcPr>
            <w:tcW w:w="1276" w:type="dxa"/>
          </w:tcPr>
          <w:p w:rsidR="00BC06B7" w:rsidRPr="00A17BC5" w:rsidRDefault="00F508CA" w:rsidP="00A17BC5">
            <w:pPr>
              <w:pStyle w:val="aff6"/>
              <w:jc w:val="right"/>
              <w:rPr>
                <w:rFonts w:ascii="Times New Roman" w:hAnsi="Times New Roman" w:cs="Times New Roman"/>
                <w:sz w:val="20"/>
                <w:szCs w:val="20"/>
              </w:rPr>
            </w:pPr>
            <w:r w:rsidRPr="00A17BC5">
              <w:rPr>
                <w:rFonts w:ascii="Times New Roman" w:hAnsi="Times New Roman" w:cs="Times New Roman"/>
                <w:sz w:val="20"/>
                <w:szCs w:val="20"/>
              </w:rPr>
              <w:t>2/-</w:t>
            </w:r>
          </w:p>
        </w:tc>
        <w:tc>
          <w:tcPr>
            <w:tcW w:w="1531" w:type="dxa"/>
          </w:tcPr>
          <w:p w:rsidR="00BC06B7" w:rsidRPr="00A17BC5" w:rsidRDefault="00F508CA" w:rsidP="00A17BC5">
            <w:pPr>
              <w:tabs>
                <w:tab w:val="left" w:pos="2676"/>
              </w:tabs>
              <w:spacing w:after="0" w:line="240" w:lineRule="auto"/>
              <w:jc w:val="right"/>
              <w:rPr>
                <w:rFonts w:ascii="Times New Roman" w:hAnsi="Times New Roman"/>
                <w:sz w:val="20"/>
                <w:szCs w:val="20"/>
              </w:rPr>
            </w:pPr>
            <w:r w:rsidRPr="00A17BC5">
              <w:rPr>
                <w:rFonts w:ascii="Times New Roman" w:hAnsi="Times New Roman"/>
                <w:sz w:val="20"/>
                <w:szCs w:val="20"/>
              </w:rPr>
              <w:t>2/-</w:t>
            </w:r>
          </w:p>
        </w:tc>
        <w:tc>
          <w:tcPr>
            <w:tcW w:w="1588" w:type="dxa"/>
          </w:tcPr>
          <w:p w:rsidR="00BC06B7" w:rsidRPr="00A17BC5" w:rsidRDefault="00BC06B7" w:rsidP="00BC06B7">
            <w:pPr>
              <w:tabs>
                <w:tab w:val="left" w:pos="2676"/>
              </w:tabs>
              <w:spacing w:after="0" w:line="240" w:lineRule="auto"/>
              <w:jc w:val="right"/>
              <w:rPr>
                <w:rFonts w:ascii="Times New Roman" w:hAnsi="Times New Roman"/>
                <w:sz w:val="20"/>
                <w:szCs w:val="20"/>
              </w:rPr>
            </w:pPr>
          </w:p>
        </w:tc>
        <w:tc>
          <w:tcPr>
            <w:tcW w:w="1105" w:type="dxa"/>
          </w:tcPr>
          <w:p w:rsidR="00BC06B7" w:rsidRPr="00A17BC5" w:rsidRDefault="00BC06B7" w:rsidP="00BC06B7">
            <w:pPr>
              <w:tabs>
                <w:tab w:val="left" w:pos="2676"/>
              </w:tabs>
              <w:spacing w:after="0" w:line="240" w:lineRule="auto"/>
              <w:jc w:val="right"/>
              <w:rPr>
                <w:rFonts w:ascii="Times New Roman" w:hAnsi="Times New Roman"/>
                <w:sz w:val="20"/>
                <w:szCs w:val="20"/>
              </w:rPr>
            </w:pPr>
          </w:p>
        </w:tc>
      </w:tr>
      <w:tr w:rsidR="00BC06B7" w:rsidRPr="00A17BC5" w:rsidTr="00D4015A">
        <w:tc>
          <w:tcPr>
            <w:tcW w:w="3964" w:type="dxa"/>
          </w:tcPr>
          <w:p w:rsidR="00BC06B7" w:rsidRPr="00A17BC5" w:rsidRDefault="00F37AB6" w:rsidP="00F37AB6">
            <w:pPr>
              <w:pStyle w:val="aff6"/>
              <w:rPr>
                <w:rFonts w:ascii="Times New Roman" w:hAnsi="Times New Roman" w:cs="Times New Roman"/>
                <w:sz w:val="20"/>
                <w:szCs w:val="20"/>
              </w:rPr>
            </w:pPr>
            <w:r w:rsidRPr="00A17BC5">
              <w:rPr>
                <w:rFonts w:ascii="Times New Roman" w:hAnsi="Times New Roman" w:cs="Times New Roman"/>
                <w:sz w:val="20"/>
                <w:szCs w:val="20"/>
              </w:rPr>
              <w:t>3.3</w:t>
            </w:r>
            <w:r w:rsidR="00BC06B7" w:rsidRPr="00A17BC5">
              <w:rPr>
                <w:rFonts w:ascii="Times New Roman" w:hAnsi="Times New Roman" w:cs="Times New Roman"/>
                <w:sz w:val="20"/>
                <w:szCs w:val="20"/>
              </w:rPr>
              <w:t xml:space="preserve"> Несоблюдение требования государственной регистрации прав собственности, других вещных прав на недвижимые вещи, ограничений этих прав, их возникновения, перехода и прекращения за исключением земельных участков</w:t>
            </w:r>
          </w:p>
        </w:tc>
        <w:tc>
          <w:tcPr>
            <w:tcW w:w="1276" w:type="dxa"/>
          </w:tcPr>
          <w:p w:rsidR="00BC06B7" w:rsidRPr="00A17BC5" w:rsidRDefault="00F508CA" w:rsidP="00A17BC5">
            <w:pPr>
              <w:pStyle w:val="aff6"/>
              <w:jc w:val="right"/>
              <w:rPr>
                <w:rFonts w:ascii="Times New Roman" w:hAnsi="Times New Roman" w:cs="Times New Roman"/>
                <w:sz w:val="20"/>
                <w:szCs w:val="20"/>
              </w:rPr>
            </w:pPr>
            <w:r w:rsidRPr="00A17BC5">
              <w:rPr>
                <w:rFonts w:ascii="Times New Roman" w:hAnsi="Times New Roman" w:cs="Times New Roman"/>
                <w:sz w:val="20"/>
                <w:szCs w:val="20"/>
              </w:rPr>
              <w:t>1/-</w:t>
            </w:r>
          </w:p>
        </w:tc>
        <w:tc>
          <w:tcPr>
            <w:tcW w:w="1531" w:type="dxa"/>
          </w:tcPr>
          <w:p w:rsidR="00BC06B7" w:rsidRPr="00A17BC5" w:rsidRDefault="00F508CA" w:rsidP="00A17BC5">
            <w:pPr>
              <w:tabs>
                <w:tab w:val="left" w:pos="2676"/>
              </w:tabs>
              <w:spacing w:after="0" w:line="240" w:lineRule="auto"/>
              <w:jc w:val="right"/>
              <w:rPr>
                <w:rFonts w:ascii="Times New Roman" w:hAnsi="Times New Roman"/>
                <w:sz w:val="20"/>
                <w:szCs w:val="20"/>
              </w:rPr>
            </w:pPr>
            <w:r w:rsidRPr="00A17BC5">
              <w:rPr>
                <w:rFonts w:ascii="Times New Roman" w:hAnsi="Times New Roman"/>
                <w:sz w:val="20"/>
                <w:szCs w:val="20"/>
              </w:rPr>
              <w:t>1/-</w:t>
            </w:r>
          </w:p>
        </w:tc>
        <w:tc>
          <w:tcPr>
            <w:tcW w:w="1588" w:type="dxa"/>
          </w:tcPr>
          <w:p w:rsidR="00BC06B7" w:rsidRPr="00A17BC5" w:rsidRDefault="00BC06B7" w:rsidP="00BC06B7">
            <w:pPr>
              <w:tabs>
                <w:tab w:val="left" w:pos="2676"/>
              </w:tabs>
              <w:spacing w:after="0" w:line="240" w:lineRule="auto"/>
              <w:jc w:val="right"/>
              <w:rPr>
                <w:rFonts w:ascii="Times New Roman" w:hAnsi="Times New Roman"/>
                <w:sz w:val="20"/>
                <w:szCs w:val="20"/>
              </w:rPr>
            </w:pPr>
          </w:p>
        </w:tc>
        <w:tc>
          <w:tcPr>
            <w:tcW w:w="1105" w:type="dxa"/>
          </w:tcPr>
          <w:p w:rsidR="00BC06B7" w:rsidRPr="00A17BC5" w:rsidRDefault="00BC06B7" w:rsidP="00BC06B7">
            <w:pPr>
              <w:tabs>
                <w:tab w:val="left" w:pos="2676"/>
              </w:tabs>
              <w:spacing w:after="0" w:line="240" w:lineRule="auto"/>
              <w:jc w:val="right"/>
              <w:rPr>
                <w:rFonts w:ascii="Times New Roman" w:hAnsi="Times New Roman"/>
                <w:sz w:val="20"/>
                <w:szCs w:val="20"/>
              </w:rPr>
            </w:pPr>
          </w:p>
        </w:tc>
      </w:tr>
      <w:tr w:rsidR="00BC06B7" w:rsidRPr="00A17BC5" w:rsidTr="00D4015A">
        <w:tc>
          <w:tcPr>
            <w:tcW w:w="3964" w:type="dxa"/>
          </w:tcPr>
          <w:p w:rsidR="00BC06B7" w:rsidRPr="00A17BC5" w:rsidRDefault="00BC06B7" w:rsidP="00F37AB6">
            <w:pPr>
              <w:pStyle w:val="aff6"/>
              <w:rPr>
                <w:rFonts w:ascii="Times New Roman" w:hAnsi="Times New Roman" w:cs="Times New Roman"/>
                <w:sz w:val="20"/>
                <w:szCs w:val="20"/>
              </w:rPr>
            </w:pPr>
            <w:r w:rsidRPr="00A17BC5">
              <w:rPr>
                <w:rFonts w:ascii="Times New Roman" w:hAnsi="Times New Roman" w:cs="Times New Roman"/>
                <w:sz w:val="20"/>
                <w:szCs w:val="20"/>
              </w:rPr>
              <w:t>3.</w:t>
            </w:r>
            <w:r w:rsidR="00F37AB6" w:rsidRPr="00A17BC5">
              <w:rPr>
                <w:rFonts w:ascii="Times New Roman" w:hAnsi="Times New Roman" w:cs="Times New Roman"/>
                <w:sz w:val="20"/>
                <w:szCs w:val="20"/>
              </w:rPr>
              <w:t>4</w:t>
            </w:r>
            <w:r w:rsidRPr="00A17BC5">
              <w:rPr>
                <w:rFonts w:ascii="Times New Roman" w:hAnsi="Times New Roman" w:cs="Times New Roman"/>
                <w:sz w:val="20"/>
                <w:szCs w:val="20"/>
              </w:rPr>
              <w:t xml:space="preserve"> Нарушение требований к раскрытию информации о приватизации </w:t>
            </w:r>
            <w:r w:rsidRPr="00A17BC5">
              <w:rPr>
                <w:rFonts w:ascii="Times New Roman" w:hAnsi="Times New Roman" w:cs="Times New Roman"/>
                <w:sz w:val="20"/>
                <w:szCs w:val="20"/>
              </w:rPr>
              <w:lastRenderedPageBreak/>
              <w:t>муниципального имущества уполномоченным органом местного самоуправления, с момента включения в прогнозный план (программу) приватизации муниципального имущества на соответствующий период.</w:t>
            </w:r>
          </w:p>
        </w:tc>
        <w:tc>
          <w:tcPr>
            <w:tcW w:w="1276" w:type="dxa"/>
          </w:tcPr>
          <w:p w:rsidR="00BC06B7" w:rsidRPr="00A17BC5" w:rsidRDefault="0032724A" w:rsidP="00A17BC5">
            <w:pPr>
              <w:pStyle w:val="aff6"/>
              <w:jc w:val="right"/>
              <w:rPr>
                <w:rFonts w:ascii="Times New Roman" w:hAnsi="Times New Roman" w:cs="Times New Roman"/>
                <w:sz w:val="20"/>
                <w:szCs w:val="20"/>
              </w:rPr>
            </w:pPr>
            <w:r w:rsidRPr="00A17BC5">
              <w:rPr>
                <w:rFonts w:ascii="Times New Roman" w:hAnsi="Times New Roman" w:cs="Times New Roman"/>
                <w:sz w:val="20"/>
                <w:szCs w:val="20"/>
              </w:rPr>
              <w:lastRenderedPageBreak/>
              <w:t>1</w:t>
            </w:r>
            <w:r w:rsidR="00AB5F15" w:rsidRPr="00A17BC5">
              <w:rPr>
                <w:rFonts w:ascii="Times New Roman" w:hAnsi="Times New Roman" w:cs="Times New Roman"/>
                <w:sz w:val="20"/>
                <w:szCs w:val="20"/>
              </w:rPr>
              <w:t>/-</w:t>
            </w:r>
          </w:p>
        </w:tc>
        <w:tc>
          <w:tcPr>
            <w:tcW w:w="1531" w:type="dxa"/>
          </w:tcPr>
          <w:p w:rsidR="00BC06B7" w:rsidRPr="00A17BC5" w:rsidRDefault="00AB5F15" w:rsidP="00A17BC5">
            <w:pPr>
              <w:tabs>
                <w:tab w:val="left" w:pos="2676"/>
              </w:tabs>
              <w:spacing w:after="0" w:line="240" w:lineRule="auto"/>
              <w:jc w:val="right"/>
              <w:rPr>
                <w:rFonts w:ascii="Times New Roman" w:hAnsi="Times New Roman"/>
                <w:sz w:val="20"/>
                <w:szCs w:val="20"/>
              </w:rPr>
            </w:pPr>
            <w:r w:rsidRPr="00A17BC5">
              <w:rPr>
                <w:rFonts w:ascii="Times New Roman" w:hAnsi="Times New Roman"/>
                <w:sz w:val="20"/>
                <w:szCs w:val="20"/>
              </w:rPr>
              <w:t>1/-</w:t>
            </w:r>
          </w:p>
        </w:tc>
        <w:tc>
          <w:tcPr>
            <w:tcW w:w="1588" w:type="dxa"/>
          </w:tcPr>
          <w:p w:rsidR="00BC06B7" w:rsidRPr="00A17BC5" w:rsidRDefault="00BC06B7" w:rsidP="00BC06B7">
            <w:pPr>
              <w:tabs>
                <w:tab w:val="left" w:pos="2676"/>
              </w:tabs>
              <w:spacing w:after="0" w:line="240" w:lineRule="auto"/>
              <w:jc w:val="right"/>
              <w:rPr>
                <w:rFonts w:ascii="Times New Roman" w:hAnsi="Times New Roman"/>
                <w:sz w:val="20"/>
                <w:szCs w:val="20"/>
              </w:rPr>
            </w:pPr>
          </w:p>
        </w:tc>
        <w:tc>
          <w:tcPr>
            <w:tcW w:w="1105" w:type="dxa"/>
          </w:tcPr>
          <w:p w:rsidR="00BC06B7" w:rsidRPr="00A17BC5" w:rsidRDefault="00BC06B7" w:rsidP="00BC06B7">
            <w:pPr>
              <w:tabs>
                <w:tab w:val="left" w:pos="2676"/>
              </w:tabs>
              <w:spacing w:after="0" w:line="240" w:lineRule="auto"/>
              <w:jc w:val="right"/>
              <w:rPr>
                <w:rFonts w:ascii="Times New Roman" w:hAnsi="Times New Roman"/>
                <w:sz w:val="20"/>
                <w:szCs w:val="20"/>
              </w:rPr>
            </w:pPr>
          </w:p>
        </w:tc>
      </w:tr>
      <w:tr w:rsidR="005314C4" w:rsidRPr="00A17BC5" w:rsidTr="00D4015A">
        <w:tc>
          <w:tcPr>
            <w:tcW w:w="3964" w:type="dxa"/>
          </w:tcPr>
          <w:p w:rsidR="005314C4" w:rsidRPr="00A17BC5" w:rsidRDefault="005314C4" w:rsidP="00F37AB6">
            <w:pPr>
              <w:pStyle w:val="aff6"/>
              <w:rPr>
                <w:rFonts w:ascii="Times New Roman" w:hAnsi="Times New Roman" w:cs="Times New Roman"/>
                <w:sz w:val="20"/>
                <w:szCs w:val="20"/>
              </w:rPr>
            </w:pPr>
            <w:r w:rsidRPr="00A17BC5">
              <w:rPr>
                <w:rFonts w:ascii="Times New Roman" w:hAnsi="Times New Roman" w:cs="Times New Roman"/>
                <w:sz w:val="20"/>
                <w:szCs w:val="20"/>
              </w:rPr>
              <w:lastRenderedPageBreak/>
              <w:t>3.5.Ненадлежащее осуществление полномочий собственника имущества муниципального унитарного предприятия,</w:t>
            </w:r>
          </w:p>
        </w:tc>
        <w:tc>
          <w:tcPr>
            <w:tcW w:w="1276" w:type="dxa"/>
          </w:tcPr>
          <w:p w:rsidR="005314C4" w:rsidRPr="00A17BC5" w:rsidRDefault="005314C4" w:rsidP="00A17BC5">
            <w:pPr>
              <w:pStyle w:val="aff6"/>
              <w:jc w:val="right"/>
              <w:rPr>
                <w:rFonts w:ascii="Times New Roman" w:hAnsi="Times New Roman" w:cs="Times New Roman"/>
                <w:sz w:val="20"/>
                <w:szCs w:val="20"/>
              </w:rPr>
            </w:pPr>
            <w:r w:rsidRPr="00A17BC5">
              <w:rPr>
                <w:rFonts w:ascii="Times New Roman" w:hAnsi="Times New Roman" w:cs="Times New Roman"/>
                <w:sz w:val="20"/>
                <w:szCs w:val="20"/>
              </w:rPr>
              <w:t>1/-</w:t>
            </w:r>
          </w:p>
        </w:tc>
        <w:tc>
          <w:tcPr>
            <w:tcW w:w="1531" w:type="dxa"/>
          </w:tcPr>
          <w:p w:rsidR="005314C4" w:rsidRPr="00A17BC5" w:rsidRDefault="00A17BC5" w:rsidP="00A17BC5">
            <w:pPr>
              <w:tabs>
                <w:tab w:val="left" w:pos="2676"/>
              </w:tabs>
              <w:spacing w:after="0" w:line="240" w:lineRule="auto"/>
              <w:jc w:val="right"/>
              <w:rPr>
                <w:rFonts w:ascii="Times New Roman" w:hAnsi="Times New Roman"/>
                <w:sz w:val="20"/>
                <w:szCs w:val="20"/>
              </w:rPr>
            </w:pPr>
            <w:r w:rsidRPr="00A17BC5">
              <w:rPr>
                <w:rFonts w:ascii="Times New Roman" w:hAnsi="Times New Roman"/>
                <w:sz w:val="20"/>
                <w:szCs w:val="20"/>
              </w:rPr>
              <w:t>1/-</w:t>
            </w:r>
          </w:p>
        </w:tc>
        <w:tc>
          <w:tcPr>
            <w:tcW w:w="1588" w:type="dxa"/>
          </w:tcPr>
          <w:p w:rsidR="005314C4" w:rsidRPr="00A17BC5" w:rsidRDefault="005314C4" w:rsidP="00BC06B7">
            <w:pPr>
              <w:tabs>
                <w:tab w:val="left" w:pos="2676"/>
              </w:tabs>
              <w:spacing w:after="0" w:line="240" w:lineRule="auto"/>
              <w:jc w:val="right"/>
              <w:rPr>
                <w:rFonts w:ascii="Times New Roman" w:hAnsi="Times New Roman"/>
                <w:sz w:val="20"/>
                <w:szCs w:val="20"/>
              </w:rPr>
            </w:pPr>
          </w:p>
        </w:tc>
        <w:tc>
          <w:tcPr>
            <w:tcW w:w="1105" w:type="dxa"/>
          </w:tcPr>
          <w:p w:rsidR="005314C4" w:rsidRPr="00A17BC5" w:rsidRDefault="005314C4" w:rsidP="00BC06B7">
            <w:pPr>
              <w:tabs>
                <w:tab w:val="left" w:pos="2676"/>
              </w:tabs>
              <w:spacing w:after="0" w:line="240" w:lineRule="auto"/>
              <w:jc w:val="right"/>
              <w:rPr>
                <w:rFonts w:ascii="Times New Roman" w:hAnsi="Times New Roman"/>
                <w:sz w:val="20"/>
                <w:szCs w:val="20"/>
              </w:rPr>
            </w:pPr>
          </w:p>
        </w:tc>
      </w:tr>
      <w:tr w:rsidR="00BC06B7" w:rsidRPr="00A17BC5" w:rsidTr="00D4015A">
        <w:tc>
          <w:tcPr>
            <w:tcW w:w="3964" w:type="dxa"/>
          </w:tcPr>
          <w:p w:rsidR="00BC06B7" w:rsidRPr="00A17BC5" w:rsidRDefault="00BC06B7" w:rsidP="00BC06B7">
            <w:pPr>
              <w:tabs>
                <w:tab w:val="left" w:pos="2676"/>
              </w:tabs>
              <w:spacing w:after="0" w:line="240" w:lineRule="auto"/>
              <w:jc w:val="both"/>
              <w:rPr>
                <w:rFonts w:ascii="Times New Roman" w:hAnsi="Times New Roman"/>
                <w:sz w:val="20"/>
                <w:szCs w:val="20"/>
              </w:rPr>
            </w:pPr>
            <w:r w:rsidRPr="00A17BC5">
              <w:rPr>
                <w:rStyle w:val="afa"/>
                <w:rFonts w:ascii="Times New Roman" w:hAnsi="Times New Roman"/>
                <w:bCs w:val="0"/>
                <w:sz w:val="20"/>
                <w:szCs w:val="20"/>
              </w:rPr>
              <w:t>4.Нарушения при осуществлении муниципальных закупок и закупок отдельными видами юридических лиц</w:t>
            </w:r>
          </w:p>
        </w:tc>
        <w:tc>
          <w:tcPr>
            <w:tcW w:w="1276" w:type="dxa"/>
          </w:tcPr>
          <w:p w:rsidR="00BC06B7" w:rsidRPr="00A17BC5" w:rsidRDefault="00BC06B7" w:rsidP="00A17BC5">
            <w:pPr>
              <w:tabs>
                <w:tab w:val="left" w:pos="2676"/>
              </w:tabs>
              <w:spacing w:after="0" w:line="240" w:lineRule="auto"/>
              <w:jc w:val="right"/>
              <w:rPr>
                <w:rFonts w:ascii="Times New Roman" w:hAnsi="Times New Roman"/>
                <w:sz w:val="20"/>
                <w:szCs w:val="20"/>
              </w:rPr>
            </w:pPr>
            <w:r w:rsidRPr="00A17BC5">
              <w:rPr>
                <w:rFonts w:ascii="Times New Roman" w:hAnsi="Times New Roman"/>
                <w:sz w:val="20"/>
                <w:szCs w:val="20"/>
              </w:rPr>
              <w:t>-</w:t>
            </w:r>
          </w:p>
        </w:tc>
        <w:tc>
          <w:tcPr>
            <w:tcW w:w="1531" w:type="dxa"/>
          </w:tcPr>
          <w:p w:rsidR="00BC06B7" w:rsidRPr="00A17BC5" w:rsidRDefault="00BC06B7" w:rsidP="00A17BC5">
            <w:pPr>
              <w:tabs>
                <w:tab w:val="left" w:pos="2676"/>
              </w:tabs>
              <w:spacing w:after="0" w:line="240" w:lineRule="auto"/>
              <w:jc w:val="right"/>
              <w:rPr>
                <w:rFonts w:ascii="Times New Roman" w:hAnsi="Times New Roman"/>
                <w:sz w:val="20"/>
                <w:szCs w:val="20"/>
              </w:rPr>
            </w:pPr>
            <w:r w:rsidRPr="00A17BC5">
              <w:rPr>
                <w:rFonts w:ascii="Times New Roman" w:hAnsi="Times New Roman"/>
                <w:sz w:val="20"/>
                <w:szCs w:val="20"/>
              </w:rPr>
              <w:t>-</w:t>
            </w:r>
          </w:p>
        </w:tc>
        <w:tc>
          <w:tcPr>
            <w:tcW w:w="1588" w:type="dxa"/>
          </w:tcPr>
          <w:p w:rsidR="00BC06B7" w:rsidRPr="00A17BC5" w:rsidRDefault="00BC06B7" w:rsidP="00BC06B7">
            <w:pPr>
              <w:tabs>
                <w:tab w:val="left" w:pos="2676"/>
              </w:tabs>
              <w:spacing w:after="0" w:line="240" w:lineRule="auto"/>
              <w:jc w:val="right"/>
              <w:rPr>
                <w:rFonts w:ascii="Times New Roman" w:hAnsi="Times New Roman"/>
                <w:sz w:val="20"/>
                <w:szCs w:val="20"/>
              </w:rPr>
            </w:pPr>
          </w:p>
        </w:tc>
        <w:tc>
          <w:tcPr>
            <w:tcW w:w="1105" w:type="dxa"/>
          </w:tcPr>
          <w:p w:rsidR="00BC06B7" w:rsidRPr="00A17BC5" w:rsidRDefault="00BC06B7" w:rsidP="00BC06B7">
            <w:pPr>
              <w:tabs>
                <w:tab w:val="left" w:pos="2676"/>
              </w:tabs>
              <w:spacing w:after="0" w:line="240" w:lineRule="auto"/>
              <w:jc w:val="right"/>
              <w:rPr>
                <w:rFonts w:ascii="Times New Roman" w:hAnsi="Times New Roman"/>
                <w:sz w:val="20"/>
                <w:szCs w:val="20"/>
              </w:rPr>
            </w:pPr>
          </w:p>
        </w:tc>
      </w:tr>
      <w:tr w:rsidR="00BC06B7" w:rsidRPr="00A17BC5" w:rsidTr="00D4015A">
        <w:tc>
          <w:tcPr>
            <w:tcW w:w="3964" w:type="dxa"/>
          </w:tcPr>
          <w:p w:rsidR="00BC06B7" w:rsidRPr="00A17BC5" w:rsidRDefault="00BC06B7" w:rsidP="00BC06B7">
            <w:pPr>
              <w:tabs>
                <w:tab w:val="left" w:pos="2676"/>
              </w:tabs>
              <w:spacing w:after="0" w:line="240" w:lineRule="auto"/>
              <w:jc w:val="both"/>
              <w:rPr>
                <w:rFonts w:ascii="Times New Roman" w:hAnsi="Times New Roman"/>
                <w:sz w:val="20"/>
                <w:szCs w:val="20"/>
              </w:rPr>
            </w:pPr>
            <w:bookmarkStart w:id="3" w:name="sub_297"/>
            <w:r w:rsidRPr="00A17BC5">
              <w:rPr>
                <w:rStyle w:val="afa"/>
                <w:rFonts w:ascii="Times New Roman" w:hAnsi="Times New Roman"/>
                <w:bCs w:val="0"/>
                <w:sz w:val="20"/>
                <w:szCs w:val="20"/>
              </w:rPr>
              <w:t xml:space="preserve">5. </w:t>
            </w:r>
            <w:proofErr w:type="gramStart"/>
            <w:r w:rsidRPr="00A17BC5">
              <w:rPr>
                <w:rStyle w:val="afa"/>
                <w:rFonts w:ascii="Times New Roman" w:hAnsi="Times New Roman"/>
                <w:bCs w:val="0"/>
                <w:sz w:val="20"/>
                <w:szCs w:val="20"/>
              </w:rPr>
              <w:t>Нарушения в сфере деятельности Центрального банка Российской Федерации, его структурных подразделений и других банков и небанковских кредитных организаций, входящих в банковскую систему Российской Федерации, государственных корпораций, государственных компаний, организаций с участием Российской Федерации в их уставных (складочных) капиталах и иных организаций, в том числе при использовании ими имущества, находящегося в государственной (муниципальной) собственности</w:t>
            </w:r>
            <w:bookmarkEnd w:id="3"/>
            <w:proofErr w:type="gramEnd"/>
          </w:p>
        </w:tc>
        <w:tc>
          <w:tcPr>
            <w:tcW w:w="1276" w:type="dxa"/>
          </w:tcPr>
          <w:p w:rsidR="00BC06B7" w:rsidRPr="00A17BC5" w:rsidRDefault="00BC06B7" w:rsidP="00A17BC5">
            <w:pPr>
              <w:tabs>
                <w:tab w:val="left" w:pos="2676"/>
              </w:tabs>
              <w:spacing w:after="0" w:line="240" w:lineRule="auto"/>
              <w:jc w:val="right"/>
              <w:rPr>
                <w:rFonts w:ascii="Times New Roman" w:hAnsi="Times New Roman"/>
                <w:sz w:val="20"/>
                <w:szCs w:val="20"/>
              </w:rPr>
            </w:pPr>
          </w:p>
        </w:tc>
        <w:tc>
          <w:tcPr>
            <w:tcW w:w="1531" w:type="dxa"/>
          </w:tcPr>
          <w:p w:rsidR="00BC06B7" w:rsidRPr="00A17BC5" w:rsidRDefault="00BC06B7" w:rsidP="00A17BC5">
            <w:pPr>
              <w:tabs>
                <w:tab w:val="left" w:pos="2676"/>
              </w:tabs>
              <w:spacing w:after="0" w:line="240" w:lineRule="auto"/>
              <w:jc w:val="right"/>
              <w:rPr>
                <w:rFonts w:ascii="Times New Roman" w:hAnsi="Times New Roman"/>
                <w:sz w:val="20"/>
                <w:szCs w:val="20"/>
              </w:rPr>
            </w:pPr>
          </w:p>
        </w:tc>
        <w:tc>
          <w:tcPr>
            <w:tcW w:w="1588" w:type="dxa"/>
          </w:tcPr>
          <w:p w:rsidR="00BC06B7" w:rsidRPr="00A17BC5" w:rsidRDefault="00BC06B7" w:rsidP="00BC06B7">
            <w:pPr>
              <w:tabs>
                <w:tab w:val="left" w:pos="2676"/>
              </w:tabs>
              <w:spacing w:after="0" w:line="240" w:lineRule="auto"/>
              <w:jc w:val="right"/>
              <w:rPr>
                <w:rFonts w:ascii="Times New Roman" w:hAnsi="Times New Roman"/>
                <w:sz w:val="20"/>
                <w:szCs w:val="20"/>
              </w:rPr>
            </w:pPr>
          </w:p>
        </w:tc>
        <w:tc>
          <w:tcPr>
            <w:tcW w:w="1105" w:type="dxa"/>
          </w:tcPr>
          <w:p w:rsidR="00BC06B7" w:rsidRPr="00A17BC5" w:rsidRDefault="00BC06B7" w:rsidP="00BC06B7">
            <w:pPr>
              <w:tabs>
                <w:tab w:val="left" w:pos="2676"/>
              </w:tabs>
              <w:spacing w:after="0" w:line="240" w:lineRule="auto"/>
              <w:jc w:val="right"/>
              <w:rPr>
                <w:rFonts w:ascii="Times New Roman" w:hAnsi="Times New Roman"/>
                <w:sz w:val="20"/>
                <w:szCs w:val="20"/>
              </w:rPr>
            </w:pPr>
          </w:p>
        </w:tc>
      </w:tr>
      <w:tr w:rsidR="00BC06B7" w:rsidRPr="00A17BC5" w:rsidTr="00D4015A">
        <w:tc>
          <w:tcPr>
            <w:tcW w:w="3964" w:type="dxa"/>
          </w:tcPr>
          <w:p w:rsidR="00BC06B7" w:rsidRPr="00A17BC5" w:rsidRDefault="00BC06B7" w:rsidP="00BC06B7">
            <w:pPr>
              <w:pStyle w:val="aff6"/>
              <w:rPr>
                <w:rFonts w:ascii="Times New Roman" w:hAnsi="Times New Roman" w:cs="Times New Roman"/>
                <w:b/>
                <w:sz w:val="20"/>
                <w:szCs w:val="20"/>
              </w:rPr>
            </w:pPr>
            <w:bookmarkStart w:id="4" w:name="sub_353"/>
            <w:r w:rsidRPr="00A17BC5">
              <w:rPr>
                <w:rStyle w:val="afa"/>
                <w:rFonts w:ascii="Times New Roman" w:hAnsi="Times New Roman" w:cs="Times New Roman"/>
                <w:bCs w:val="0"/>
                <w:sz w:val="20"/>
                <w:szCs w:val="20"/>
              </w:rPr>
              <w:t>6. Иные нарушения</w:t>
            </w:r>
            <w:bookmarkEnd w:id="4"/>
          </w:p>
          <w:p w:rsidR="00BC06B7" w:rsidRPr="00A17BC5" w:rsidRDefault="00BC06B7" w:rsidP="00BC06B7">
            <w:pPr>
              <w:tabs>
                <w:tab w:val="left" w:pos="2676"/>
              </w:tabs>
              <w:spacing w:after="0" w:line="240" w:lineRule="auto"/>
              <w:jc w:val="both"/>
              <w:rPr>
                <w:rFonts w:ascii="Times New Roman" w:hAnsi="Times New Roman"/>
                <w:b/>
                <w:sz w:val="20"/>
                <w:szCs w:val="20"/>
              </w:rPr>
            </w:pPr>
          </w:p>
        </w:tc>
        <w:tc>
          <w:tcPr>
            <w:tcW w:w="1276" w:type="dxa"/>
          </w:tcPr>
          <w:p w:rsidR="00BC06B7" w:rsidRPr="00A17BC5" w:rsidRDefault="00BC06B7" w:rsidP="00A17BC5">
            <w:pPr>
              <w:tabs>
                <w:tab w:val="left" w:pos="2676"/>
              </w:tabs>
              <w:spacing w:after="0" w:line="240" w:lineRule="auto"/>
              <w:jc w:val="right"/>
              <w:rPr>
                <w:rFonts w:ascii="Times New Roman" w:hAnsi="Times New Roman"/>
                <w:sz w:val="20"/>
                <w:szCs w:val="20"/>
              </w:rPr>
            </w:pPr>
          </w:p>
        </w:tc>
        <w:tc>
          <w:tcPr>
            <w:tcW w:w="1531" w:type="dxa"/>
          </w:tcPr>
          <w:p w:rsidR="00BC06B7" w:rsidRPr="00A17BC5" w:rsidRDefault="00BC06B7" w:rsidP="00A17BC5">
            <w:pPr>
              <w:tabs>
                <w:tab w:val="left" w:pos="2676"/>
              </w:tabs>
              <w:spacing w:after="0" w:line="240" w:lineRule="auto"/>
              <w:jc w:val="right"/>
              <w:rPr>
                <w:rFonts w:ascii="Times New Roman" w:hAnsi="Times New Roman"/>
                <w:sz w:val="20"/>
                <w:szCs w:val="20"/>
              </w:rPr>
            </w:pPr>
          </w:p>
        </w:tc>
        <w:tc>
          <w:tcPr>
            <w:tcW w:w="1588" w:type="dxa"/>
          </w:tcPr>
          <w:p w:rsidR="00BC06B7" w:rsidRPr="00A17BC5" w:rsidRDefault="00BC06B7" w:rsidP="00BC06B7">
            <w:pPr>
              <w:tabs>
                <w:tab w:val="left" w:pos="2676"/>
              </w:tabs>
              <w:spacing w:after="0" w:line="240" w:lineRule="auto"/>
              <w:jc w:val="right"/>
              <w:rPr>
                <w:rFonts w:ascii="Times New Roman" w:hAnsi="Times New Roman"/>
                <w:sz w:val="20"/>
                <w:szCs w:val="20"/>
              </w:rPr>
            </w:pPr>
          </w:p>
        </w:tc>
        <w:tc>
          <w:tcPr>
            <w:tcW w:w="1105" w:type="dxa"/>
          </w:tcPr>
          <w:p w:rsidR="00BC06B7" w:rsidRPr="00A17BC5" w:rsidRDefault="00BC06B7" w:rsidP="00BC06B7">
            <w:pPr>
              <w:tabs>
                <w:tab w:val="left" w:pos="2676"/>
              </w:tabs>
              <w:spacing w:after="0" w:line="240" w:lineRule="auto"/>
              <w:jc w:val="right"/>
              <w:rPr>
                <w:rFonts w:ascii="Times New Roman" w:hAnsi="Times New Roman"/>
                <w:sz w:val="20"/>
                <w:szCs w:val="20"/>
              </w:rPr>
            </w:pPr>
          </w:p>
        </w:tc>
      </w:tr>
      <w:tr w:rsidR="00BC06B7" w:rsidRPr="00A17BC5" w:rsidTr="00D4015A">
        <w:tc>
          <w:tcPr>
            <w:tcW w:w="3964" w:type="dxa"/>
          </w:tcPr>
          <w:p w:rsidR="00BC06B7" w:rsidRPr="00A17BC5" w:rsidRDefault="00BC06B7" w:rsidP="00BC06B7">
            <w:pPr>
              <w:tabs>
                <w:tab w:val="left" w:pos="2676"/>
              </w:tabs>
              <w:spacing w:after="0" w:line="240" w:lineRule="auto"/>
              <w:jc w:val="center"/>
              <w:rPr>
                <w:rFonts w:ascii="Times New Roman" w:hAnsi="Times New Roman"/>
                <w:b/>
                <w:sz w:val="20"/>
                <w:szCs w:val="20"/>
              </w:rPr>
            </w:pPr>
            <w:r w:rsidRPr="00A17BC5">
              <w:rPr>
                <w:rFonts w:ascii="Times New Roman" w:hAnsi="Times New Roman"/>
                <w:b/>
                <w:sz w:val="20"/>
                <w:szCs w:val="20"/>
              </w:rPr>
              <w:t>Всего</w:t>
            </w:r>
          </w:p>
        </w:tc>
        <w:tc>
          <w:tcPr>
            <w:tcW w:w="1276" w:type="dxa"/>
          </w:tcPr>
          <w:p w:rsidR="00BC06B7" w:rsidRPr="00A17BC5" w:rsidRDefault="00171B33" w:rsidP="008D117F">
            <w:pPr>
              <w:tabs>
                <w:tab w:val="left" w:pos="2676"/>
              </w:tabs>
              <w:spacing w:after="0" w:line="240" w:lineRule="auto"/>
              <w:jc w:val="right"/>
              <w:rPr>
                <w:rFonts w:ascii="Times New Roman" w:hAnsi="Times New Roman"/>
                <w:b/>
                <w:sz w:val="20"/>
                <w:szCs w:val="20"/>
              </w:rPr>
            </w:pPr>
            <w:r w:rsidRPr="00A17BC5">
              <w:rPr>
                <w:rFonts w:ascii="Times New Roman" w:hAnsi="Times New Roman"/>
                <w:b/>
                <w:sz w:val="20"/>
                <w:szCs w:val="20"/>
              </w:rPr>
              <w:t>2</w:t>
            </w:r>
            <w:r w:rsidR="008D117F">
              <w:rPr>
                <w:rFonts w:ascii="Times New Roman" w:hAnsi="Times New Roman"/>
                <w:b/>
                <w:sz w:val="20"/>
                <w:szCs w:val="20"/>
              </w:rPr>
              <w:t>4</w:t>
            </w:r>
            <w:r w:rsidR="00BC06B7" w:rsidRPr="00A17BC5">
              <w:rPr>
                <w:rFonts w:ascii="Times New Roman" w:hAnsi="Times New Roman"/>
                <w:b/>
                <w:sz w:val="20"/>
                <w:szCs w:val="20"/>
              </w:rPr>
              <w:t>/-</w:t>
            </w:r>
          </w:p>
        </w:tc>
        <w:tc>
          <w:tcPr>
            <w:tcW w:w="1531" w:type="dxa"/>
          </w:tcPr>
          <w:p w:rsidR="00BC06B7" w:rsidRPr="00A17BC5" w:rsidRDefault="00171B33" w:rsidP="008D117F">
            <w:pPr>
              <w:tabs>
                <w:tab w:val="left" w:pos="2676"/>
              </w:tabs>
              <w:spacing w:after="0" w:line="240" w:lineRule="auto"/>
              <w:jc w:val="right"/>
              <w:rPr>
                <w:rFonts w:ascii="Times New Roman" w:hAnsi="Times New Roman"/>
                <w:b/>
                <w:sz w:val="20"/>
                <w:szCs w:val="20"/>
              </w:rPr>
            </w:pPr>
            <w:r w:rsidRPr="00A17BC5">
              <w:rPr>
                <w:rFonts w:ascii="Times New Roman" w:hAnsi="Times New Roman"/>
                <w:b/>
                <w:sz w:val="20"/>
                <w:szCs w:val="20"/>
              </w:rPr>
              <w:t>2</w:t>
            </w:r>
            <w:r w:rsidR="008D117F">
              <w:rPr>
                <w:rFonts w:ascii="Times New Roman" w:hAnsi="Times New Roman"/>
                <w:b/>
                <w:sz w:val="20"/>
                <w:szCs w:val="20"/>
              </w:rPr>
              <w:t>4</w:t>
            </w:r>
            <w:r w:rsidR="00BC06B7" w:rsidRPr="00A17BC5">
              <w:rPr>
                <w:rFonts w:ascii="Times New Roman" w:hAnsi="Times New Roman"/>
                <w:b/>
                <w:sz w:val="20"/>
                <w:szCs w:val="20"/>
              </w:rPr>
              <w:t>/-</w:t>
            </w:r>
          </w:p>
        </w:tc>
        <w:tc>
          <w:tcPr>
            <w:tcW w:w="1588" w:type="dxa"/>
          </w:tcPr>
          <w:p w:rsidR="00BC06B7" w:rsidRPr="00A17BC5" w:rsidRDefault="00BC06B7" w:rsidP="00BC06B7">
            <w:pPr>
              <w:tabs>
                <w:tab w:val="left" w:pos="2676"/>
              </w:tabs>
              <w:spacing w:after="0" w:line="240" w:lineRule="auto"/>
              <w:jc w:val="right"/>
              <w:rPr>
                <w:rFonts w:ascii="Times New Roman" w:hAnsi="Times New Roman"/>
                <w:b/>
                <w:sz w:val="20"/>
                <w:szCs w:val="20"/>
              </w:rPr>
            </w:pPr>
          </w:p>
        </w:tc>
        <w:tc>
          <w:tcPr>
            <w:tcW w:w="1105" w:type="dxa"/>
          </w:tcPr>
          <w:p w:rsidR="00BC06B7" w:rsidRPr="00A17BC5" w:rsidRDefault="00BC06B7" w:rsidP="00BC06B7">
            <w:pPr>
              <w:tabs>
                <w:tab w:val="left" w:pos="2676"/>
              </w:tabs>
              <w:spacing w:after="0" w:line="240" w:lineRule="auto"/>
              <w:jc w:val="right"/>
              <w:rPr>
                <w:rFonts w:ascii="Times New Roman" w:hAnsi="Times New Roman"/>
                <w:sz w:val="20"/>
                <w:szCs w:val="20"/>
              </w:rPr>
            </w:pPr>
          </w:p>
        </w:tc>
      </w:tr>
    </w:tbl>
    <w:p w:rsidR="004B3E67" w:rsidRPr="00A17BC5" w:rsidRDefault="004B3E67" w:rsidP="00F80996">
      <w:pPr>
        <w:tabs>
          <w:tab w:val="left" w:pos="2676"/>
        </w:tabs>
        <w:jc w:val="both"/>
        <w:rPr>
          <w:rFonts w:ascii="Times New Roman" w:hAnsi="Times New Roman"/>
          <w:b/>
          <w:sz w:val="20"/>
          <w:szCs w:val="20"/>
        </w:rPr>
      </w:pPr>
    </w:p>
    <w:p w:rsidR="00F80996" w:rsidRDefault="008E3970" w:rsidP="00F80996">
      <w:pPr>
        <w:tabs>
          <w:tab w:val="left" w:pos="2676"/>
        </w:tabs>
        <w:jc w:val="both"/>
        <w:rPr>
          <w:rFonts w:ascii="Times New Roman" w:hAnsi="Times New Roman"/>
          <w:b/>
          <w:sz w:val="28"/>
          <w:szCs w:val="28"/>
        </w:rPr>
      </w:pPr>
      <w:r>
        <w:rPr>
          <w:rFonts w:ascii="Times New Roman" w:hAnsi="Times New Roman"/>
          <w:b/>
          <w:sz w:val="28"/>
          <w:szCs w:val="28"/>
        </w:rPr>
        <w:t>Предложения по устранению выявленных нарушений и недостатков в управлении и ведомственном контроле, законодательном регулировании проверяемой сферы:</w:t>
      </w:r>
    </w:p>
    <w:p w:rsidR="0044403B" w:rsidRPr="009830FF" w:rsidRDefault="002F0C55" w:rsidP="00F80996">
      <w:pPr>
        <w:tabs>
          <w:tab w:val="left" w:pos="2676"/>
        </w:tabs>
        <w:jc w:val="both"/>
        <w:rPr>
          <w:rFonts w:ascii="Times New Roman" w:eastAsiaTheme="minorHAnsi" w:hAnsi="Times New Roman"/>
          <w:b/>
          <w:sz w:val="28"/>
          <w:szCs w:val="28"/>
        </w:rPr>
      </w:pPr>
      <w:r w:rsidRPr="009830FF">
        <w:rPr>
          <w:rFonts w:ascii="Times New Roman" w:hAnsi="Times New Roman"/>
          <w:b/>
          <w:sz w:val="28"/>
          <w:szCs w:val="28"/>
        </w:rPr>
        <w:t>Администраци</w:t>
      </w:r>
      <w:r w:rsidR="00F80996" w:rsidRPr="009830FF">
        <w:rPr>
          <w:rFonts w:ascii="Times New Roman" w:hAnsi="Times New Roman"/>
          <w:b/>
          <w:sz w:val="28"/>
          <w:szCs w:val="28"/>
        </w:rPr>
        <w:t>и</w:t>
      </w:r>
      <w:r w:rsidRPr="009830FF">
        <w:rPr>
          <w:rFonts w:ascii="Times New Roman" w:hAnsi="Times New Roman"/>
          <w:b/>
          <w:sz w:val="28"/>
          <w:szCs w:val="28"/>
        </w:rPr>
        <w:t xml:space="preserve"> </w:t>
      </w:r>
      <w:r w:rsidR="008778C8">
        <w:rPr>
          <w:rFonts w:ascii="Times New Roman" w:eastAsiaTheme="minorHAnsi" w:hAnsi="Times New Roman"/>
          <w:b/>
          <w:sz w:val="28"/>
          <w:szCs w:val="28"/>
        </w:rPr>
        <w:t>Сортавальского</w:t>
      </w:r>
      <w:r w:rsidR="00F80996" w:rsidRPr="009830FF">
        <w:rPr>
          <w:rFonts w:ascii="Times New Roman" w:eastAsiaTheme="minorHAnsi" w:hAnsi="Times New Roman"/>
          <w:b/>
          <w:sz w:val="28"/>
          <w:szCs w:val="28"/>
        </w:rPr>
        <w:t xml:space="preserve"> </w:t>
      </w:r>
      <w:r w:rsidR="008778C8">
        <w:rPr>
          <w:rFonts w:ascii="Times New Roman" w:eastAsiaTheme="minorHAnsi" w:hAnsi="Times New Roman"/>
          <w:b/>
          <w:sz w:val="28"/>
          <w:szCs w:val="28"/>
        </w:rPr>
        <w:t>городского</w:t>
      </w:r>
      <w:r w:rsidR="00F80996" w:rsidRPr="009830FF">
        <w:rPr>
          <w:rFonts w:ascii="Times New Roman" w:eastAsiaTheme="minorHAnsi" w:hAnsi="Times New Roman"/>
          <w:b/>
          <w:sz w:val="28"/>
          <w:szCs w:val="28"/>
        </w:rPr>
        <w:t xml:space="preserve"> поселения</w:t>
      </w:r>
      <w:r w:rsidR="00591B1C" w:rsidRPr="009830FF">
        <w:rPr>
          <w:rFonts w:ascii="Times New Roman" w:eastAsiaTheme="minorHAnsi" w:hAnsi="Times New Roman"/>
          <w:b/>
          <w:sz w:val="28"/>
          <w:szCs w:val="28"/>
        </w:rPr>
        <w:t>:</w:t>
      </w:r>
    </w:p>
    <w:p w:rsidR="00591B1C" w:rsidRPr="000657CD" w:rsidRDefault="00FB6F67" w:rsidP="00227B1A">
      <w:pPr>
        <w:pStyle w:val="aa"/>
        <w:numPr>
          <w:ilvl w:val="0"/>
          <w:numId w:val="2"/>
        </w:numPr>
        <w:spacing w:after="0"/>
        <w:ind w:left="-207"/>
        <w:jc w:val="both"/>
        <w:rPr>
          <w:rFonts w:ascii="Times New Roman" w:hAnsi="Times New Roman"/>
          <w:bCs/>
          <w:sz w:val="28"/>
          <w:szCs w:val="28"/>
        </w:rPr>
      </w:pPr>
      <w:r w:rsidRPr="000657CD">
        <w:rPr>
          <w:rFonts w:ascii="Times New Roman" w:hAnsi="Times New Roman"/>
          <w:sz w:val="28"/>
          <w:szCs w:val="28"/>
        </w:rPr>
        <w:t xml:space="preserve">Инициировать внесение изменений в </w:t>
      </w:r>
      <w:r w:rsidR="0076792C" w:rsidRPr="000657CD">
        <w:rPr>
          <w:rFonts w:ascii="Times New Roman" w:hAnsi="Times New Roman"/>
          <w:sz w:val="28"/>
          <w:szCs w:val="28"/>
        </w:rPr>
        <w:t>Положени</w:t>
      </w:r>
      <w:r w:rsidRPr="000657CD">
        <w:rPr>
          <w:rFonts w:ascii="Times New Roman" w:hAnsi="Times New Roman"/>
          <w:sz w:val="28"/>
          <w:szCs w:val="28"/>
        </w:rPr>
        <w:t>е</w:t>
      </w:r>
      <w:r w:rsidR="0076792C" w:rsidRPr="000657CD">
        <w:rPr>
          <w:rFonts w:ascii="Times New Roman" w:hAnsi="Times New Roman"/>
          <w:sz w:val="28"/>
          <w:szCs w:val="28"/>
        </w:rPr>
        <w:t xml:space="preserve"> о порядке управления муниципальной собственностью</w:t>
      </w:r>
      <w:r w:rsidR="0076792C" w:rsidRPr="000657CD">
        <w:rPr>
          <w:rFonts w:ascii="Times New Roman" w:eastAsia="Times New Roman" w:hAnsi="Times New Roman"/>
          <w:sz w:val="28"/>
          <w:szCs w:val="28"/>
        </w:rPr>
        <w:t xml:space="preserve"> №217</w:t>
      </w:r>
      <w:r w:rsidRPr="000657CD">
        <w:rPr>
          <w:rFonts w:ascii="Times New Roman" w:eastAsia="Times New Roman" w:hAnsi="Times New Roman"/>
          <w:sz w:val="28"/>
          <w:szCs w:val="28"/>
        </w:rPr>
        <w:t xml:space="preserve"> с целью</w:t>
      </w:r>
      <w:r w:rsidRPr="000657CD">
        <w:rPr>
          <w:rFonts w:ascii="Times New Roman" w:hAnsi="Times New Roman"/>
          <w:sz w:val="28"/>
          <w:szCs w:val="28"/>
        </w:rPr>
        <w:t xml:space="preserve"> устранения выявленных проверкой нарушения и недостатко</w:t>
      </w:r>
      <w:r w:rsidR="008D117F">
        <w:rPr>
          <w:rFonts w:ascii="Times New Roman" w:hAnsi="Times New Roman"/>
          <w:sz w:val="28"/>
          <w:szCs w:val="28"/>
        </w:rPr>
        <w:t>в.</w:t>
      </w:r>
    </w:p>
    <w:p w:rsidR="006D04FE" w:rsidRPr="000657CD" w:rsidRDefault="006D04FE" w:rsidP="00227B1A">
      <w:pPr>
        <w:pStyle w:val="aa"/>
        <w:numPr>
          <w:ilvl w:val="0"/>
          <w:numId w:val="2"/>
        </w:numPr>
        <w:spacing w:after="0"/>
        <w:ind w:left="-207"/>
        <w:jc w:val="both"/>
        <w:rPr>
          <w:rFonts w:ascii="Times New Roman" w:hAnsi="Times New Roman"/>
          <w:bCs/>
          <w:sz w:val="28"/>
          <w:szCs w:val="28"/>
        </w:rPr>
      </w:pPr>
      <w:r w:rsidRPr="000657CD">
        <w:rPr>
          <w:rFonts w:ascii="Times New Roman" w:eastAsia="Times New Roman" w:hAnsi="Times New Roman"/>
          <w:sz w:val="28"/>
          <w:szCs w:val="28"/>
        </w:rPr>
        <w:t>Устранить выявленные проверкой нарушения</w:t>
      </w:r>
      <w:r w:rsidR="00465E33" w:rsidRPr="000657CD">
        <w:rPr>
          <w:rFonts w:ascii="Times New Roman" w:eastAsia="Times New Roman" w:hAnsi="Times New Roman"/>
          <w:sz w:val="28"/>
          <w:szCs w:val="28"/>
        </w:rPr>
        <w:t xml:space="preserve"> и недостатки</w:t>
      </w:r>
      <w:r w:rsidRPr="000657CD">
        <w:rPr>
          <w:rFonts w:ascii="Times New Roman" w:eastAsia="Times New Roman" w:hAnsi="Times New Roman"/>
          <w:sz w:val="28"/>
          <w:szCs w:val="28"/>
        </w:rPr>
        <w:t xml:space="preserve"> при ведении Реестра муниципального имущества </w:t>
      </w:r>
      <w:r w:rsidRPr="000657CD">
        <w:rPr>
          <w:rFonts w:ascii="Times New Roman" w:hAnsi="Times New Roman"/>
          <w:sz w:val="28"/>
          <w:szCs w:val="28"/>
        </w:rPr>
        <w:t>Сортавальского городского поселения.</w:t>
      </w:r>
    </w:p>
    <w:p w:rsidR="00C861B5" w:rsidRPr="000657CD" w:rsidRDefault="00C861B5" w:rsidP="00227B1A">
      <w:pPr>
        <w:pStyle w:val="aa"/>
        <w:numPr>
          <w:ilvl w:val="0"/>
          <w:numId w:val="2"/>
        </w:numPr>
        <w:spacing w:after="0"/>
        <w:ind w:left="-207"/>
        <w:jc w:val="both"/>
        <w:rPr>
          <w:rFonts w:ascii="Times New Roman" w:hAnsi="Times New Roman"/>
          <w:sz w:val="28"/>
          <w:szCs w:val="28"/>
        </w:rPr>
      </w:pPr>
      <w:r w:rsidRPr="000657CD">
        <w:rPr>
          <w:rFonts w:ascii="Times New Roman" w:hAnsi="Times New Roman"/>
          <w:sz w:val="28"/>
          <w:szCs w:val="28"/>
        </w:rPr>
        <w:t>Произвести государственную регистрацию права муниципальной собственности в отношении имущества казны Сортавальского городского поселения, права на которые подлежат государственной регистрации.</w:t>
      </w:r>
    </w:p>
    <w:p w:rsidR="00C861B5" w:rsidRPr="000657CD" w:rsidRDefault="0022146A" w:rsidP="00227B1A">
      <w:pPr>
        <w:pStyle w:val="aa"/>
        <w:numPr>
          <w:ilvl w:val="0"/>
          <w:numId w:val="2"/>
        </w:numPr>
        <w:spacing w:after="0"/>
        <w:ind w:left="-207"/>
        <w:jc w:val="both"/>
        <w:rPr>
          <w:rFonts w:ascii="Times New Roman" w:hAnsi="Times New Roman"/>
          <w:sz w:val="28"/>
          <w:szCs w:val="28"/>
        </w:rPr>
      </w:pPr>
      <w:r w:rsidRPr="000657CD">
        <w:rPr>
          <w:rFonts w:ascii="Times New Roman" w:hAnsi="Times New Roman"/>
          <w:sz w:val="28"/>
          <w:szCs w:val="28"/>
        </w:rPr>
        <w:t>В соответствии с пунктом 142 Инструкции №157н</w:t>
      </w:r>
      <w:r w:rsidR="008D117F">
        <w:rPr>
          <w:rFonts w:ascii="Times New Roman" w:hAnsi="Times New Roman"/>
          <w:sz w:val="28"/>
          <w:szCs w:val="28"/>
        </w:rPr>
        <w:t>,</w:t>
      </w:r>
      <w:r w:rsidRPr="000657CD">
        <w:rPr>
          <w:rFonts w:ascii="Times New Roman" w:hAnsi="Times New Roman"/>
          <w:sz w:val="28"/>
          <w:szCs w:val="28"/>
        </w:rPr>
        <w:t xml:space="preserve"> земельные участки в составе муниципальной казны Сортавальского городского поселения, учитывать по их кадастровой стоимости.</w:t>
      </w:r>
      <w:r w:rsidR="00465E33" w:rsidRPr="000657CD">
        <w:rPr>
          <w:rFonts w:ascii="Times New Roman" w:hAnsi="Times New Roman"/>
          <w:sz w:val="28"/>
          <w:szCs w:val="28"/>
        </w:rPr>
        <w:t xml:space="preserve"> Внести изменения в Реестр муниципального имущества и в бухгалтерский учет.</w:t>
      </w:r>
    </w:p>
    <w:p w:rsidR="00C861B5" w:rsidRPr="000657CD" w:rsidRDefault="00465E33" w:rsidP="00227B1A">
      <w:pPr>
        <w:pStyle w:val="aa"/>
        <w:numPr>
          <w:ilvl w:val="0"/>
          <w:numId w:val="2"/>
        </w:numPr>
        <w:spacing w:after="0"/>
        <w:ind w:left="-207"/>
        <w:jc w:val="both"/>
        <w:rPr>
          <w:rFonts w:ascii="Times New Roman" w:hAnsi="Times New Roman"/>
          <w:sz w:val="28"/>
          <w:szCs w:val="28"/>
        </w:rPr>
      </w:pPr>
      <w:r w:rsidRPr="000657CD">
        <w:rPr>
          <w:rFonts w:ascii="Times New Roman" w:hAnsi="Times New Roman"/>
          <w:sz w:val="28"/>
          <w:szCs w:val="28"/>
        </w:rPr>
        <w:lastRenderedPageBreak/>
        <w:t>Устранить</w:t>
      </w:r>
      <w:r w:rsidR="00EF4081" w:rsidRPr="000657CD">
        <w:rPr>
          <w:rFonts w:ascii="Times New Roman" w:eastAsia="Times New Roman" w:hAnsi="Times New Roman"/>
          <w:sz w:val="28"/>
          <w:szCs w:val="28"/>
        </w:rPr>
        <w:t xml:space="preserve"> выявленные проверкой нарушения при начислении арендной платы </w:t>
      </w:r>
      <w:r w:rsidR="00DA6077" w:rsidRPr="000657CD">
        <w:rPr>
          <w:rFonts w:ascii="Times New Roman" w:eastAsia="Times New Roman" w:hAnsi="Times New Roman"/>
          <w:sz w:val="28"/>
          <w:szCs w:val="28"/>
        </w:rPr>
        <w:t>по договорам аренды муниципального имущества.</w:t>
      </w:r>
    </w:p>
    <w:p w:rsidR="00201EF4" w:rsidRPr="000657CD" w:rsidRDefault="00201EF4" w:rsidP="00227B1A">
      <w:pPr>
        <w:pStyle w:val="aa"/>
        <w:numPr>
          <w:ilvl w:val="0"/>
          <w:numId w:val="2"/>
        </w:numPr>
        <w:spacing w:after="0"/>
        <w:ind w:left="-207"/>
        <w:jc w:val="both"/>
        <w:rPr>
          <w:rFonts w:ascii="Times New Roman" w:hAnsi="Times New Roman"/>
          <w:sz w:val="28"/>
          <w:szCs w:val="28"/>
        </w:rPr>
      </w:pPr>
      <w:r w:rsidRPr="000657CD">
        <w:rPr>
          <w:rFonts w:ascii="Times New Roman" w:hAnsi="Times New Roman"/>
          <w:sz w:val="28"/>
          <w:szCs w:val="28"/>
        </w:rPr>
        <w:t>Использовать право начисления пени, предусмотренные договорными отношениями по договорам аренды земельных участков по которым сумма оплаты не поступает в установленный договором срок.</w:t>
      </w:r>
    </w:p>
    <w:p w:rsidR="00201EF4" w:rsidRPr="000657CD" w:rsidRDefault="00201EF4" w:rsidP="00227B1A">
      <w:pPr>
        <w:pStyle w:val="aa"/>
        <w:numPr>
          <w:ilvl w:val="0"/>
          <w:numId w:val="2"/>
        </w:numPr>
        <w:spacing w:after="0"/>
        <w:ind w:left="-207"/>
        <w:jc w:val="both"/>
        <w:rPr>
          <w:rFonts w:ascii="Times New Roman" w:hAnsi="Times New Roman"/>
          <w:sz w:val="28"/>
          <w:szCs w:val="28"/>
          <w:lang w:eastAsia="ru-RU"/>
        </w:rPr>
      </w:pPr>
      <w:bookmarkStart w:id="5" w:name="sub_16013"/>
      <w:r w:rsidRPr="000657CD">
        <w:rPr>
          <w:rFonts w:ascii="Times New Roman" w:hAnsi="Times New Roman"/>
          <w:sz w:val="28"/>
          <w:szCs w:val="28"/>
        </w:rPr>
        <w:t xml:space="preserve">В соответствии с пунктом </w:t>
      </w:r>
      <w:r w:rsidRPr="000657CD">
        <w:rPr>
          <w:rFonts w:ascii="Times New Roman" w:hAnsi="Times New Roman"/>
          <w:sz w:val="28"/>
          <w:szCs w:val="28"/>
          <w:lang w:eastAsia="ru-RU"/>
        </w:rPr>
        <w:t>3. статьи 160.1 Бюджетного Кодекса разработать Порядок взыскания задолженности по платежам в бюджет, пеней и штрафов по администрируемым доходам.</w:t>
      </w:r>
    </w:p>
    <w:bookmarkEnd w:id="5"/>
    <w:p w:rsidR="00DA6077" w:rsidRPr="000657CD" w:rsidRDefault="00DA6077" w:rsidP="00227B1A">
      <w:pPr>
        <w:pStyle w:val="aa"/>
        <w:numPr>
          <w:ilvl w:val="0"/>
          <w:numId w:val="2"/>
        </w:numPr>
        <w:spacing w:after="0"/>
        <w:ind w:left="-207"/>
        <w:jc w:val="both"/>
        <w:rPr>
          <w:rFonts w:ascii="Times New Roman" w:hAnsi="Times New Roman"/>
          <w:sz w:val="28"/>
          <w:szCs w:val="28"/>
        </w:rPr>
      </w:pPr>
      <w:r w:rsidRPr="000657CD">
        <w:rPr>
          <w:rFonts w:ascii="Times New Roman" w:eastAsia="Times New Roman" w:hAnsi="Times New Roman"/>
          <w:sz w:val="28"/>
          <w:szCs w:val="28"/>
        </w:rPr>
        <w:t>Доходы от сдачи в аренду имущества муниципальной казны, отражать в соответствии с</w:t>
      </w:r>
      <w:r w:rsidRPr="000657CD">
        <w:rPr>
          <w:rFonts w:ascii="Times New Roman" w:hAnsi="Times New Roman"/>
          <w:sz w:val="28"/>
          <w:szCs w:val="28"/>
        </w:rPr>
        <w:t xml:space="preserve"> Приказом Минфина России от 1 июля 2013 г. N 65н.</w:t>
      </w:r>
    </w:p>
    <w:p w:rsidR="00DA6077" w:rsidRPr="000657CD" w:rsidRDefault="00201EF4" w:rsidP="00227B1A">
      <w:pPr>
        <w:pStyle w:val="aa"/>
        <w:numPr>
          <w:ilvl w:val="0"/>
          <w:numId w:val="2"/>
        </w:numPr>
        <w:shd w:val="clear" w:color="auto" w:fill="FFFFFF"/>
        <w:spacing w:after="0"/>
        <w:ind w:left="-207"/>
        <w:jc w:val="both"/>
        <w:rPr>
          <w:rFonts w:ascii="Times New Roman" w:eastAsia="Times New Roman" w:hAnsi="Times New Roman"/>
          <w:b/>
          <w:sz w:val="28"/>
          <w:szCs w:val="28"/>
        </w:rPr>
      </w:pPr>
      <w:r w:rsidRPr="000657CD">
        <w:rPr>
          <w:rFonts w:ascii="Times New Roman" w:hAnsi="Times New Roman"/>
          <w:sz w:val="28"/>
          <w:szCs w:val="28"/>
        </w:rPr>
        <w:t>В</w:t>
      </w:r>
      <w:r w:rsidR="00DA6077" w:rsidRPr="000657CD">
        <w:rPr>
          <w:rFonts w:ascii="Times New Roman" w:hAnsi="Times New Roman"/>
          <w:sz w:val="28"/>
          <w:szCs w:val="28"/>
        </w:rPr>
        <w:t xml:space="preserve"> </w:t>
      </w:r>
      <w:r w:rsidRPr="000657CD">
        <w:rPr>
          <w:rFonts w:ascii="Times New Roman" w:hAnsi="Times New Roman"/>
          <w:sz w:val="28"/>
          <w:szCs w:val="28"/>
        </w:rPr>
        <w:t>соответствии с</w:t>
      </w:r>
      <w:r w:rsidR="00DA6077" w:rsidRPr="000657CD">
        <w:rPr>
          <w:rFonts w:ascii="Times New Roman" w:hAnsi="Times New Roman"/>
          <w:sz w:val="28"/>
          <w:szCs w:val="28"/>
        </w:rPr>
        <w:t xml:space="preserve"> требовани</w:t>
      </w:r>
      <w:r w:rsidRPr="000657CD">
        <w:rPr>
          <w:rFonts w:ascii="Times New Roman" w:hAnsi="Times New Roman"/>
          <w:sz w:val="28"/>
          <w:szCs w:val="28"/>
        </w:rPr>
        <w:t>ями</w:t>
      </w:r>
      <w:r w:rsidR="00DA6077" w:rsidRPr="000657CD">
        <w:rPr>
          <w:rFonts w:ascii="Times New Roman" w:hAnsi="Times New Roman"/>
          <w:sz w:val="28"/>
          <w:szCs w:val="28"/>
        </w:rPr>
        <w:t xml:space="preserve"> пункта 1 статьи 15 Федерального закона № 178-ФЗ </w:t>
      </w:r>
      <w:r w:rsidRPr="000657CD">
        <w:rPr>
          <w:rFonts w:ascii="Times New Roman" w:hAnsi="Times New Roman"/>
          <w:sz w:val="28"/>
          <w:szCs w:val="28"/>
        </w:rPr>
        <w:t xml:space="preserve">акты планирования приватизации муниципального имущества размещать </w:t>
      </w:r>
      <w:r w:rsidR="00DA6077" w:rsidRPr="000657CD">
        <w:rPr>
          <w:rFonts w:ascii="Times New Roman" w:hAnsi="Times New Roman"/>
          <w:sz w:val="28"/>
          <w:szCs w:val="28"/>
        </w:rPr>
        <w:t xml:space="preserve">на сайте </w:t>
      </w:r>
      <w:hyperlink r:id="rId29" w:history="1">
        <w:r w:rsidR="00DA6077" w:rsidRPr="000657CD">
          <w:rPr>
            <w:rStyle w:val="af2"/>
            <w:rFonts w:ascii="Times New Roman" w:hAnsi="Times New Roman"/>
            <w:color w:val="auto"/>
            <w:sz w:val="28"/>
            <w:szCs w:val="28"/>
          </w:rPr>
          <w:t>www.torgi.gov.ru</w:t>
        </w:r>
      </w:hyperlink>
      <w:r w:rsidRPr="000657CD">
        <w:rPr>
          <w:rFonts w:ascii="Times New Roman" w:hAnsi="Times New Roman"/>
          <w:sz w:val="28"/>
          <w:szCs w:val="28"/>
        </w:rPr>
        <w:t>.</w:t>
      </w:r>
      <w:r w:rsidR="00DA6077" w:rsidRPr="000657CD">
        <w:rPr>
          <w:rFonts w:ascii="Times New Roman" w:hAnsi="Times New Roman"/>
          <w:sz w:val="28"/>
          <w:szCs w:val="28"/>
        </w:rPr>
        <w:t xml:space="preserve"> </w:t>
      </w:r>
    </w:p>
    <w:p w:rsidR="00252DD7" w:rsidRDefault="00201EF4" w:rsidP="00227B1A">
      <w:pPr>
        <w:pStyle w:val="aa"/>
        <w:numPr>
          <w:ilvl w:val="0"/>
          <w:numId w:val="2"/>
        </w:numPr>
        <w:spacing w:after="0"/>
        <w:ind w:left="-207"/>
        <w:jc w:val="both"/>
        <w:rPr>
          <w:rFonts w:ascii="Times New Roman" w:hAnsi="Times New Roman"/>
          <w:sz w:val="28"/>
          <w:szCs w:val="28"/>
        </w:rPr>
      </w:pPr>
      <w:r w:rsidRPr="000657CD">
        <w:rPr>
          <w:rFonts w:ascii="Times New Roman" w:hAnsi="Times New Roman"/>
          <w:sz w:val="28"/>
          <w:szCs w:val="28"/>
        </w:rPr>
        <w:t>О</w:t>
      </w:r>
      <w:r w:rsidR="00DA6077" w:rsidRPr="000657CD">
        <w:rPr>
          <w:rFonts w:ascii="Times New Roman" w:hAnsi="Times New Roman"/>
          <w:sz w:val="28"/>
          <w:szCs w:val="28"/>
        </w:rPr>
        <w:t>тра</w:t>
      </w:r>
      <w:r w:rsidRPr="000657CD">
        <w:rPr>
          <w:rFonts w:ascii="Times New Roman" w:hAnsi="Times New Roman"/>
          <w:sz w:val="28"/>
          <w:szCs w:val="28"/>
        </w:rPr>
        <w:t>зить</w:t>
      </w:r>
      <w:r w:rsidR="00DA6077" w:rsidRPr="000657CD">
        <w:rPr>
          <w:rFonts w:ascii="Times New Roman" w:hAnsi="Times New Roman"/>
          <w:sz w:val="28"/>
          <w:szCs w:val="28"/>
        </w:rPr>
        <w:t xml:space="preserve"> в Реестре муниципального имущества и бухгалтерском учете выбыти</w:t>
      </w:r>
      <w:r w:rsidRPr="000657CD">
        <w:rPr>
          <w:rFonts w:ascii="Times New Roman" w:hAnsi="Times New Roman"/>
          <w:sz w:val="28"/>
          <w:szCs w:val="28"/>
        </w:rPr>
        <w:t>е</w:t>
      </w:r>
      <w:r w:rsidR="00DA6077" w:rsidRPr="000657CD">
        <w:rPr>
          <w:rFonts w:ascii="Times New Roman" w:hAnsi="Times New Roman"/>
          <w:sz w:val="28"/>
          <w:szCs w:val="28"/>
        </w:rPr>
        <w:t xml:space="preserve"> земельных участков в связи с их выкупом</w:t>
      </w:r>
      <w:r w:rsidRPr="000657CD">
        <w:rPr>
          <w:rFonts w:ascii="Times New Roman" w:hAnsi="Times New Roman"/>
          <w:sz w:val="28"/>
          <w:szCs w:val="28"/>
        </w:rPr>
        <w:t xml:space="preserve"> в 2017 году.</w:t>
      </w:r>
      <w:r w:rsidR="009237D0" w:rsidRPr="000657CD">
        <w:rPr>
          <w:rFonts w:ascii="Times New Roman" w:hAnsi="Times New Roman"/>
          <w:sz w:val="28"/>
          <w:szCs w:val="28"/>
        </w:rPr>
        <w:t xml:space="preserve"> Установить должностных лиц</w:t>
      </w:r>
      <w:r w:rsidR="00252DD7" w:rsidRPr="000657CD">
        <w:rPr>
          <w:rFonts w:ascii="Times New Roman" w:hAnsi="Times New Roman"/>
          <w:sz w:val="28"/>
          <w:szCs w:val="28"/>
        </w:rPr>
        <w:t>, действия которых привели к не отражению в Реестре муниципального имущества и бухгалтерском учете выбытия земельных участков и применить взыскания в их отношении, а также принять меры по предупреждению совершения подобных нарушений.</w:t>
      </w:r>
    </w:p>
    <w:p w:rsidR="004D776C" w:rsidRPr="000657CD" w:rsidRDefault="004D776C" w:rsidP="004D776C">
      <w:pPr>
        <w:pStyle w:val="aa"/>
        <w:numPr>
          <w:ilvl w:val="0"/>
          <w:numId w:val="2"/>
        </w:numPr>
        <w:spacing w:after="0"/>
        <w:ind w:left="-207"/>
        <w:jc w:val="both"/>
        <w:rPr>
          <w:rFonts w:ascii="Times New Roman" w:hAnsi="Times New Roman"/>
          <w:sz w:val="28"/>
          <w:szCs w:val="28"/>
        </w:rPr>
      </w:pPr>
      <w:r w:rsidRPr="000657CD">
        <w:rPr>
          <w:rFonts w:ascii="Times New Roman" w:hAnsi="Times New Roman"/>
          <w:sz w:val="28"/>
          <w:szCs w:val="28"/>
        </w:rPr>
        <w:t>Устранить выявленные проверкой нарушения в отношении имущества казны в виде автомобильных дорог, изъятых из хозяйственного ведения МУП «Чистый город».</w:t>
      </w:r>
    </w:p>
    <w:p w:rsidR="00DA6077" w:rsidRPr="000657CD" w:rsidRDefault="00D73679" w:rsidP="00227B1A">
      <w:pPr>
        <w:pStyle w:val="aa"/>
        <w:numPr>
          <w:ilvl w:val="0"/>
          <w:numId w:val="2"/>
        </w:numPr>
        <w:autoSpaceDE w:val="0"/>
        <w:autoSpaceDN w:val="0"/>
        <w:adjustRightInd w:val="0"/>
        <w:spacing w:after="0"/>
        <w:ind w:left="-207"/>
        <w:jc w:val="both"/>
        <w:rPr>
          <w:rFonts w:ascii="Times New Roman" w:hAnsi="Times New Roman"/>
          <w:color w:val="000000"/>
          <w:sz w:val="28"/>
          <w:szCs w:val="28"/>
        </w:rPr>
      </w:pPr>
      <w:r w:rsidRPr="000657CD">
        <w:rPr>
          <w:rFonts w:ascii="Times New Roman" w:hAnsi="Times New Roman"/>
          <w:sz w:val="28"/>
          <w:szCs w:val="28"/>
        </w:rPr>
        <w:t>Определить срок полезного испо</w:t>
      </w:r>
      <w:r w:rsidR="00D655DD" w:rsidRPr="000657CD">
        <w:rPr>
          <w:rFonts w:ascii="Times New Roman" w:hAnsi="Times New Roman"/>
          <w:sz w:val="28"/>
          <w:szCs w:val="28"/>
        </w:rPr>
        <w:t xml:space="preserve">льзования и износ, по автомобильным дорогам, числящимся в </w:t>
      </w:r>
      <w:r w:rsidR="00DA6077" w:rsidRPr="000657CD">
        <w:rPr>
          <w:rFonts w:ascii="Times New Roman" w:hAnsi="Times New Roman"/>
          <w:color w:val="000000"/>
          <w:sz w:val="28"/>
          <w:szCs w:val="28"/>
        </w:rPr>
        <w:t>казн</w:t>
      </w:r>
      <w:r w:rsidR="00D655DD" w:rsidRPr="000657CD">
        <w:rPr>
          <w:rFonts w:ascii="Times New Roman" w:hAnsi="Times New Roman"/>
          <w:color w:val="000000"/>
          <w:sz w:val="28"/>
          <w:szCs w:val="28"/>
        </w:rPr>
        <w:t>е</w:t>
      </w:r>
      <w:r w:rsidR="00DA6077" w:rsidRPr="000657CD">
        <w:rPr>
          <w:rFonts w:ascii="Times New Roman" w:hAnsi="Times New Roman"/>
          <w:color w:val="000000"/>
          <w:sz w:val="28"/>
          <w:szCs w:val="28"/>
        </w:rPr>
        <w:t xml:space="preserve"> </w:t>
      </w:r>
      <w:r w:rsidR="00D655DD" w:rsidRPr="000657CD">
        <w:rPr>
          <w:rFonts w:ascii="Times New Roman" w:hAnsi="Times New Roman"/>
          <w:color w:val="000000"/>
          <w:sz w:val="28"/>
          <w:szCs w:val="28"/>
        </w:rPr>
        <w:t>Сортавальского городского поселения, числящихся по кадастровой стоимости</w:t>
      </w:r>
      <w:r w:rsidR="00DA6077" w:rsidRPr="000657CD">
        <w:rPr>
          <w:rFonts w:ascii="Times New Roman" w:hAnsi="Times New Roman"/>
          <w:color w:val="000000"/>
          <w:sz w:val="28"/>
          <w:szCs w:val="28"/>
        </w:rPr>
        <w:t>.</w:t>
      </w:r>
    </w:p>
    <w:p w:rsidR="00DF781A" w:rsidRPr="000657CD" w:rsidRDefault="00DF781A" w:rsidP="00227B1A">
      <w:pPr>
        <w:pStyle w:val="aa"/>
        <w:numPr>
          <w:ilvl w:val="0"/>
          <w:numId w:val="2"/>
        </w:numPr>
        <w:shd w:val="clear" w:color="auto" w:fill="FFFFFF"/>
        <w:spacing w:after="0"/>
        <w:ind w:left="-207"/>
        <w:jc w:val="both"/>
        <w:rPr>
          <w:rFonts w:ascii="Times New Roman" w:eastAsia="Times New Roman" w:hAnsi="Times New Roman"/>
          <w:b/>
          <w:sz w:val="28"/>
          <w:szCs w:val="28"/>
        </w:rPr>
      </w:pPr>
      <w:r w:rsidRPr="000657CD">
        <w:rPr>
          <w:rFonts w:ascii="Times New Roman" w:hAnsi="Times New Roman"/>
          <w:sz w:val="28"/>
          <w:szCs w:val="28"/>
        </w:rPr>
        <w:t>В соответствии с пунктом 21.5</w:t>
      </w:r>
      <w:r w:rsidRPr="000657CD">
        <w:rPr>
          <w:rFonts w:ascii="Times New Roman" w:eastAsia="Times New Roman" w:hAnsi="Times New Roman"/>
          <w:sz w:val="28"/>
          <w:szCs w:val="28"/>
        </w:rPr>
        <w:t xml:space="preserve"> Положения </w:t>
      </w:r>
      <w:r w:rsidRPr="000657CD">
        <w:rPr>
          <w:rFonts w:ascii="Times New Roman" w:hAnsi="Times New Roman"/>
          <w:sz w:val="28"/>
          <w:szCs w:val="28"/>
        </w:rPr>
        <w:t>о порядке управления муниципальной собственностью</w:t>
      </w:r>
      <w:r w:rsidRPr="000657CD">
        <w:rPr>
          <w:rFonts w:ascii="Times New Roman" w:eastAsia="Times New Roman" w:hAnsi="Times New Roman"/>
          <w:sz w:val="28"/>
          <w:szCs w:val="28"/>
        </w:rPr>
        <w:t xml:space="preserve"> №217, в</w:t>
      </w:r>
      <w:r w:rsidRPr="000657CD">
        <w:rPr>
          <w:rFonts w:ascii="Times New Roman" w:hAnsi="Times New Roman"/>
          <w:sz w:val="28"/>
          <w:szCs w:val="28"/>
        </w:rPr>
        <w:t xml:space="preserve">ключение в состав казны имущества и исключение из состава казны имущества, осуществлять правовым актом Администрации. </w:t>
      </w:r>
    </w:p>
    <w:p w:rsidR="00485050" w:rsidRPr="000657CD" w:rsidRDefault="00B759B0" w:rsidP="00227B1A">
      <w:pPr>
        <w:pStyle w:val="aa"/>
        <w:numPr>
          <w:ilvl w:val="0"/>
          <w:numId w:val="2"/>
        </w:numPr>
        <w:autoSpaceDE w:val="0"/>
        <w:autoSpaceDN w:val="0"/>
        <w:adjustRightInd w:val="0"/>
        <w:spacing w:after="0"/>
        <w:ind w:left="-207"/>
        <w:jc w:val="both"/>
        <w:rPr>
          <w:rFonts w:ascii="Times New Roman" w:eastAsiaTheme="minorHAnsi" w:hAnsi="Times New Roman"/>
          <w:sz w:val="28"/>
          <w:szCs w:val="28"/>
        </w:rPr>
      </w:pPr>
      <w:r w:rsidRPr="000657CD">
        <w:rPr>
          <w:rFonts w:ascii="Times New Roman" w:hAnsi="Times New Roman"/>
          <w:sz w:val="28"/>
          <w:szCs w:val="28"/>
        </w:rPr>
        <w:t>П</w:t>
      </w:r>
      <w:r w:rsidR="00DA6077" w:rsidRPr="000657CD">
        <w:rPr>
          <w:rFonts w:ascii="Times New Roman" w:hAnsi="Times New Roman"/>
          <w:sz w:val="28"/>
          <w:szCs w:val="28"/>
        </w:rPr>
        <w:t>рове</w:t>
      </w:r>
      <w:r w:rsidRPr="000657CD">
        <w:rPr>
          <w:rFonts w:ascii="Times New Roman" w:hAnsi="Times New Roman"/>
          <w:sz w:val="28"/>
          <w:szCs w:val="28"/>
        </w:rPr>
        <w:t xml:space="preserve">сти </w:t>
      </w:r>
      <w:r w:rsidR="00DA6077" w:rsidRPr="000657CD">
        <w:rPr>
          <w:rFonts w:ascii="Times New Roman" w:hAnsi="Times New Roman"/>
          <w:sz w:val="28"/>
          <w:szCs w:val="28"/>
        </w:rPr>
        <w:t>инвентаризации имущества казны</w:t>
      </w:r>
      <w:r w:rsidRPr="000657CD">
        <w:rPr>
          <w:rFonts w:ascii="Times New Roman" w:hAnsi="Times New Roman"/>
          <w:sz w:val="28"/>
          <w:szCs w:val="28"/>
        </w:rPr>
        <w:t xml:space="preserve"> </w:t>
      </w:r>
      <w:r w:rsidRPr="000657CD">
        <w:rPr>
          <w:rFonts w:ascii="Times New Roman" w:hAnsi="Times New Roman"/>
          <w:color w:val="000000"/>
          <w:sz w:val="28"/>
          <w:szCs w:val="28"/>
        </w:rPr>
        <w:t>Сортавальского городского поселения</w:t>
      </w:r>
      <w:r w:rsidR="009237D0" w:rsidRPr="000657CD">
        <w:rPr>
          <w:rFonts w:ascii="Times New Roman" w:hAnsi="Times New Roman"/>
          <w:color w:val="000000"/>
          <w:sz w:val="28"/>
          <w:szCs w:val="28"/>
        </w:rPr>
        <w:t>.</w:t>
      </w:r>
      <w:r w:rsidR="00DA6077" w:rsidRPr="000657CD">
        <w:rPr>
          <w:rFonts w:ascii="Times New Roman" w:hAnsi="Times New Roman"/>
          <w:sz w:val="28"/>
          <w:szCs w:val="28"/>
        </w:rPr>
        <w:t xml:space="preserve"> </w:t>
      </w:r>
    </w:p>
    <w:p w:rsidR="008E3970" w:rsidRDefault="008E3970" w:rsidP="00A84E73">
      <w:pPr>
        <w:pStyle w:val="aa"/>
        <w:autoSpaceDE w:val="0"/>
        <w:autoSpaceDN w:val="0"/>
        <w:adjustRightInd w:val="0"/>
        <w:spacing w:after="0"/>
        <w:ind w:left="0"/>
        <w:jc w:val="both"/>
        <w:rPr>
          <w:rFonts w:ascii="Times New Roman" w:hAnsi="Times New Roman"/>
          <w:sz w:val="28"/>
          <w:szCs w:val="28"/>
        </w:rPr>
      </w:pPr>
      <w:r>
        <w:rPr>
          <w:rFonts w:ascii="Times New Roman" w:hAnsi="Times New Roman"/>
          <w:b/>
          <w:sz w:val="28"/>
          <w:szCs w:val="28"/>
        </w:rPr>
        <w:t>Другие предложения:</w:t>
      </w:r>
      <w:r>
        <w:rPr>
          <w:rFonts w:ascii="Times New Roman" w:hAnsi="Times New Roman"/>
          <w:sz w:val="28"/>
          <w:szCs w:val="28"/>
        </w:rPr>
        <w:t xml:space="preserve"> </w:t>
      </w:r>
      <w:r w:rsidR="00A83162">
        <w:rPr>
          <w:rFonts w:ascii="Times New Roman" w:hAnsi="Times New Roman"/>
          <w:sz w:val="28"/>
          <w:szCs w:val="28"/>
        </w:rPr>
        <w:t>нет.</w:t>
      </w:r>
    </w:p>
    <w:p w:rsidR="008E3970" w:rsidRDefault="008E3970" w:rsidP="00A84E73">
      <w:pPr>
        <w:tabs>
          <w:tab w:val="left" w:pos="2676"/>
        </w:tabs>
        <w:spacing w:after="0"/>
        <w:jc w:val="both"/>
        <w:rPr>
          <w:rFonts w:ascii="Times New Roman" w:hAnsi="Times New Roman"/>
          <w:b/>
          <w:sz w:val="28"/>
          <w:szCs w:val="28"/>
        </w:rPr>
      </w:pPr>
      <w:r>
        <w:rPr>
          <w:rFonts w:ascii="Times New Roman" w:hAnsi="Times New Roman"/>
          <w:b/>
          <w:sz w:val="28"/>
          <w:szCs w:val="28"/>
        </w:rPr>
        <w:t>Направить отчет:</w:t>
      </w:r>
    </w:p>
    <w:p w:rsidR="00A84E73" w:rsidRDefault="00A84E73" w:rsidP="00A84E73">
      <w:pPr>
        <w:tabs>
          <w:tab w:val="left" w:pos="2676"/>
        </w:tabs>
        <w:spacing w:after="0"/>
        <w:jc w:val="both"/>
        <w:rPr>
          <w:rFonts w:ascii="Times New Roman" w:hAnsi="Times New Roman"/>
          <w:b/>
          <w:sz w:val="28"/>
          <w:szCs w:val="28"/>
        </w:rPr>
      </w:pPr>
    </w:p>
    <w:p w:rsidR="008E3970" w:rsidRPr="008778C8" w:rsidRDefault="00156921" w:rsidP="00A84E73">
      <w:pPr>
        <w:tabs>
          <w:tab w:val="left" w:pos="2676"/>
        </w:tabs>
        <w:spacing w:after="0"/>
        <w:jc w:val="both"/>
        <w:rPr>
          <w:rFonts w:ascii="Times New Roman" w:hAnsi="Times New Roman"/>
          <w:sz w:val="28"/>
          <w:szCs w:val="28"/>
        </w:rPr>
      </w:pPr>
      <w:r w:rsidRPr="008778C8">
        <w:rPr>
          <w:rFonts w:ascii="Times New Roman" w:hAnsi="Times New Roman"/>
          <w:sz w:val="28"/>
          <w:szCs w:val="28"/>
        </w:rPr>
        <w:t xml:space="preserve">Председателю Совета </w:t>
      </w:r>
      <w:r w:rsidR="008778C8" w:rsidRPr="008778C8">
        <w:rPr>
          <w:rFonts w:ascii="Times New Roman" w:eastAsiaTheme="minorHAnsi" w:hAnsi="Times New Roman"/>
          <w:sz w:val="28"/>
          <w:szCs w:val="28"/>
        </w:rPr>
        <w:t xml:space="preserve">Сортавальского городского </w:t>
      </w:r>
      <w:r w:rsidRPr="008778C8">
        <w:rPr>
          <w:rFonts w:ascii="Times New Roman" w:hAnsi="Times New Roman"/>
          <w:sz w:val="28"/>
          <w:szCs w:val="28"/>
        </w:rPr>
        <w:t>поселения</w:t>
      </w:r>
      <w:r w:rsidR="00485050" w:rsidRPr="008778C8">
        <w:rPr>
          <w:rFonts w:ascii="Times New Roman" w:hAnsi="Times New Roman"/>
          <w:sz w:val="28"/>
          <w:szCs w:val="28"/>
        </w:rPr>
        <w:t>.</w:t>
      </w:r>
    </w:p>
    <w:p w:rsidR="00B8449C" w:rsidRDefault="0019250C" w:rsidP="00A84E73">
      <w:pPr>
        <w:tabs>
          <w:tab w:val="left" w:pos="2676"/>
        </w:tabs>
        <w:spacing w:after="0"/>
        <w:jc w:val="both"/>
        <w:rPr>
          <w:rFonts w:ascii="Times New Roman" w:hAnsi="Times New Roman"/>
          <w:sz w:val="28"/>
          <w:szCs w:val="28"/>
        </w:rPr>
      </w:pPr>
      <w:r w:rsidRPr="008778C8">
        <w:rPr>
          <w:rFonts w:ascii="Times New Roman" w:hAnsi="Times New Roman"/>
          <w:sz w:val="28"/>
          <w:szCs w:val="28"/>
        </w:rPr>
        <w:t xml:space="preserve">Главе </w:t>
      </w:r>
      <w:r w:rsidR="008778C8" w:rsidRPr="008778C8">
        <w:rPr>
          <w:rFonts w:ascii="Times New Roman" w:eastAsiaTheme="minorHAnsi" w:hAnsi="Times New Roman"/>
          <w:sz w:val="28"/>
          <w:szCs w:val="28"/>
        </w:rPr>
        <w:t xml:space="preserve">Сортавальского городского </w:t>
      </w:r>
      <w:r w:rsidR="00156921" w:rsidRPr="008778C8">
        <w:rPr>
          <w:rFonts w:ascii="Times New Roman" w:hAnsi="Times New Roman"/>
          <w:sz w:val="28"/>
          <w:szCs w:val="28"/>
        </w:rPr>
        <w:t>поселения</w:t>
      </w:r>
      <w:r w:rsidR="00485050">
        <w:rPr>
          <w:rFonts w:ascii="Times New Roman" w:hAnsi="Times New Roman"/>
          <w:sz w:val="28"/>
          <w:szCs w:val="28"/>
        </w:rPr>
        <w:t>.</w:t>
      </w:r>
    </w:p>
    <w:p w:rsidR="00A84E73" w:rsidRDefault="00A84E73" w:rsidP="00A84E73">
      <w:pPr>
        <w:tabs>
          <w:tab w:val="left" w:pos="2676"/>
        </w:tabs>
        <w:spacing w:after="0"/>
        <w:jc w:val="both"/>
        <w:rPr>
          <w:rFonts w:ascii="Times New Roman" w:hAnsi="Times New Roman"/>
          <w:sz w:val="28"/>
          <w:szCs w:val="28"/>
        </w:rPr>
      </w:pPr>
    </w:p>
    <w:p w:rsidR="00DD7B25" w:rsidRDefault="00DD7B25" w:rsidP="00A84E73">
      <w:pPr>
        <w:tabs>
          <w:tab w:val="left" w:pos="2676"/>
        </w:tabs>
        <w:spacing w:after="0"/>
        <w:jc w:val="both"/>
        <w:rPr>
          <w:rFonts w:ascii="Times New Roman" w:hAnsi="Times New Roman"/>
          <w:sz w:val="28"/>
          <w:szCs w:val="28"/>
        </w:rPr>
      </w:pPr>
    </w:p>
    <w:p w:rsidR="000524BC" w:rsidRDefault="000524BC" w:rsidP="00A84E73">
      <w:pPr>
        <w:tabs>
          <w:tab w:val="left" w:pos="2676"/>
        </w:tabs>
        <w:spacing w:after="0"/>
        <w:jc w:val="both"/>
        <w:rPr>
          <w:rFonts w:ascii="Times New Roman" w:hAnsi="Times New Roman"/>
          <w:sz w:val="28"/>
          <w:szCs w:val="28"/>
        </w:rPr>
      </w:pPr>
    </w:p>
    <w:p w:rsidR="008E3970" w:rsidRDefault="008E3970" w:rsidP="00A84E73">
      <w:pPr>
        <w:spacing w:after="0"/>
        <w:jc w:val="center"/>
        <w:rPr>
          <w:rFonts w:ascii="Times New Roman" w:hAnsi="Times New Roman"/>
          <w:b/>
          <w:sz w:val="28"/>
          <w:szCs w:val="28"/>
        </w:rPr>
      </w:pPr>
      <w:r>
        <w:rPr>
          <w:rFonts w:ascii="Times New Roman" w:hAnsi="Times New Roman"/>
          <w:b/>
          <w:sz w:val="28"/>
          <w:szCs w:val="28"/>
        </w:rPr>
        <w:lastRenderedPageBreak/>
        <w:t xml:space="preserve">Предлагаемые представления и /или предписания: </w:t>
      </w:r>
    </w:p>
    <w:p w:rsidR="004660F0" w:rsidRDefault="004660F0" w:rsidP="00A84E73">
      <w:pPr>
        <w:spacing w:after="0"/>
        <w:jc w:val="center"/>
        <w:rPr>
          <w:rFonts w:ascii="Times New Roman" w:hAnsi="Times New Roman"/>
          <w:b/>
          <w:sz w:val="28"/>
          <w:szCs w:val="28"/>
        </w:rPr>
      </w:pPr>
    </w:p>
    <w:p w:rsidR="00430527" w:rsidRPr="008778C8" w:rsidRDefault="00797266" w:rsidP="00A84E73">
      <w:pPr>
        <w:spacing w:after="0"/>
        <w:jc w:val="both"/>
        <w:rPr>
          <w:rFonts w:ascii="Times New Roman" w:hAnsi="Times New Roman"/>
          <w:sz w:val="20"/>
          <w:szCs w:val="20"/>
        </w:rPr>
      </w:pPr>
      <w:r>
        <w:rPr>
          <w:rFonts w:ascii="Times New Roman" w:hAnsi="Times New Roman"/>
          <w:sz w:val="28"/>
          <w:szCs w:val="28"/>
        </w:rPr>
        <w:t xml:space="preserve">        </w:t>
      </w:r>
      <w:r w:rsidR="00430527" w:rsidRPr="008778C8">
        <w:rPr>
          <w:rFonts w:ascii="Times New Roman" w:hAnsi="Times New Roman"/>
          <w:sz w:val="28"/>
          <w:szCs w:val="28"/>
        </w:rPr>
        <w:t xml:space="preserve">Направить представления о результатах контрольного мероприятия </w:t>
      </w:r>
      <w:r w:rsidR="008778C8" w:rsidRPr="008778C8">
        <w:rPr>
          <w:rFonts w:ascii="Times New Roman" w:hAnsi="Times New Roman"/>
          <w:sz w:val="28"/>
          <w:szCs w:val="28"/>
        </w:rPr>
        <w:t>«Проверка по вопросу соблюдения установленного порядка распоряжения имуществом Казны муниципального образования Сортавальского городского поселения в 2017 году».</w:t>
      </w:r>
      <w:r w:rsidR="00430527" w:rsidRPr="008778C8">
        <w:rPr>
          <w:rFonts w:ascii="Times New Roman" w:hAnsi="Times New Roman"/>
          <w:sz w:val="28"/>
          <w:szCs w:val="28"/>
        </w:rPr>
        <w:t xml:space="preserve"> в адрес Главы </w:t>
      </w:r>
      <w:r w:rsidR="008778C8" w:rsidRPr="008778C8">
        <w:rPr>
          <w:rFonts w:ascii="Times New Roman" w:hAnsi="Times New Roman"/>
          <w:sz w:val="28"/>
          <w:szCs w:val="28"/>
        </w:rPr>
        <w:t xml:space="preserve">Сортавальского городского </w:t>
      </w:r>
      <w:r w:rsidR="00156921" w:rsidRPr="008778C8">
        <w:rPr>
          <w:rFonts w:ascii="Times New Roman" w:hAnsi="Times New Roman"/>
          <w:sz w:val="28"/>
          <w:szCs w:val="28"/>
        </w:rPr>
        <w:t>поселения</w:t>
      </w:r>
      <w:r w:rsidR="00430527" w:rsidRPr="008778C8">
        <w:rPr>
          <w:rFonts w:ascii="Times New Roman" w:hAnsi="Times New Roman"/>
          <w:sz w:val="28"/>
          <w:szCs w:val="28"/>
        </w:rPr>
        <w:t>.</w:t>
      </w:r>
    </w:p>
    <w:p w:rsidR="00F40ADE" w:rsidRDefault="00F40ADE" w:rsidP="00A84E73">
      <w:pPr>
        <w:spacing w:after="0"/>
        <w:jc w:val="both"/>
        <w:rPr>
          <w:rFonts w:ascii="Times New Roman" w:hAnsi="Times New Roman"/>
          <w:b/>
          <w:sz w:val="28"/>
          <w:szCs w:val="28"/>
        </w:rPr>
      </w:pPr>
    </w:p>
    <w:p w:rsidR="00156921" w:rsidRDefault="00156921" w:rsidP="00A84E73">
      <w:pPr>
        <w:spacing w:after="0"/>
        <w:jc w:val="both"/>
        <w:rPr>
          <w:rFonts w:ascii="Times New Roman" w:hAnsi="Times New Roman"/>
          <w:b/>
          <w:sz w:val="28"/>
          <w:szCs w:val="28"/>
        </w:rPr>
      </w:pPr>
    </w:p>
    <w:p w:rsidR="008E3970" w:rsidRDefault="00A04845" w:rsidP="00A84E73">
      <w:pPr>
        <w:spacing w:after="0"/>
        <w:rPr>
          <w:rFonts w:ascii="Times New Roman" w:hAnsi="Times New Roman"/>
          <w:b/>
          <w:sz w:val="28"/>
          <w:szCs w:val="28"/>
        </w:rPr>
      </w:pPr>
      <w:r>
        <w:rPr>
          <w:rFonts w:ascii="Times New Roman" w:hAnsi="Times New Roman"/>
          <w:b/>
          <w:sz w:val="28"/>
          <w:szCs w:val="28"/>
        </w:rPr>
        <w:t>П</w:t>
      </w:r>
      <w:r w:rsidR="008E3970">
        <w:rPr>
          <w:rFonts w:ascii="Times New Roman" w:hAnsi="Times New Roman"/>
          <w:b/>
          <w:sz w:val="28"/>
          <w:szCs w:val="28"/>
        </w:rPr>
        <w:t>редседател</w:t>
      </w:r>
      <w:r>
        <w:rPr>
          <w:rFonts w:ascii="Times New Roman" w:hAnsi="Times New Roman"/>
          <w:b/>
          <w:sz w:val="28"/>
          <w:szCs w:val="28"/>
        </w:rPr>
        <w:t>ь</w:t>
      </w:r>
      <w:r w:rsidR="008E3970">
        <w:rPr>
          <w:rFonts w:ascii="Times New Roman" w:hAnsi="Times New Roman"/>
          <w:b/>
          <w:sz w:val="28"/>
          <w:szCs w:val="28"/>
        </w:rPr>
        <w:t xml:space="preserve"> контрольно-счетного</w:t>
      </w:r>
    </w:p>
    <w:p w:rsidR="008E3970" w:rsidRPr="00053EEB" w:rsidRDefault="008E3970" w:rsidP="00A84E73">
      <w:pPr>
        <w:spacing w:after="0"/>
        <w:rPr>
          <w:rFonts w:ascii="Times New Roman" w:hAnsi="Times New Roman"/>
          <w:b/>
          <w:sz w:val="32"/>
          <w:szCs w:val="32"/>
        </w:rPr>
      </w:pPr>
      <w:r>
        <w:rPr>
          <w:rFonts w:ascii="Times New Roman" w:hAnsi="Times New Roman"/>
          <w:b/>
          <w:sz w:val="28"/>
          <w:szCs w:val="28"/>
        </w:rPr>
        <w:t xml:space="preserve">Комитета СМР                                               </w:t>
      </w:r>
      <w:r w:rsidR="00CD12C0">
        <w:rPr>
          <w:rFonts w:ascii="Times New Roman" w:hAnsi="Times New Roman"/>
          <w:b/>
          <w:sz w:val="28"/>
          <w:szCs w:val="28"/>
        </w:rPr>
        <w:t xml:space="preserve">                           </w:t>
      </w:r>
      <w:r>
        <w:rPr>
          <w:rFonts w:ascii="Times New Roman" w:hAnsi="Times New Roman"/>
          <w:b/>
          <w:sz w:val="28"/>
          <w:szCs w:val="28"/>
        </w:rPr>
        <w:t xml:space="preserve"> </w:t>
      </w:r>
      <w:r w:rsidR="00A04845">
        <w:rPr>
          <w:rFonts w:ascii="Times New Roman" w:hAnsi="Times New Roman"/>
          <w:b/>
          <w:sz w:val="28"/>
          <w:szCs w:val="28"/>
        </w:rPr>
        <w:t>Н.А. Астафьева</w:t>
      </w:r>
      <w:r>
        <w:rPr>
          <w:rFonts w:ascii="Times New Roman" w:hAnsi="Times New Roman"/>
          <w:b/>
          <w:sz w:val="28"/>
          <w:szCs w:val="28"/>
        </w:rPr>
        <w:t xml:space="preserve"> </w:t>
      </w:r>
    </w:p>
    <w:p w:rsidR="00A84E73" w:rsidRPr="00053EEB" w:rsidRDefault="00A84E73">
      <w:pPr>
        <w:spacing w:after="0"/>
        <w:rPr>
          <w:rFonts w:ascii="Times New Roman" w:hAnsi="Times New Roman"/>
          <w:b/>
          <w:sz w:val="32"/>
          <w:szCs w:val="32"/>
        </w:rPr>
      </w:pPr>
    </w:p>
    <w:sectPr w:rsidR="00A84E73" w:rsidRPr="00053EEB" w:rsidSect="002B7EC7">
      <w:headerReference w:type="default" r:id="rId3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52D9" w:rsidRDefault="00E552D9" w:rsidP="002B7EC7">
      <w:pPr>
        <w:spacing w:after="0" w:line="240" w:lineRule="auto"/>
      </w:pPr>
      <w:r>
        <w:separator/>
      </w:r>
    </w:p>
  </w:endnote>
  <w:endnote w:type="continuationSeparator" w:id="0">
    <w:p w:rsidR="00E552D9" w:rsidRDefault="00E552D9" w:rsidP="002B7E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Book">
    <w:altName w:val="Franklin Gothic Medium"/>
    <w:panose1 w:val="020B05030201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52D9" w:rsidRDefault="00E552D9" w:rsidP="002B7EC7">
      <w:pPr>
        <w:spacing w:after="0" w:line="240" w:lineRule="auto"/>
      </w:pPr>
      <w:r>
        <w:separator/>
      </w:r>
    </w:p>
  </w:footnote>
  <w:footnote w:type="continuationSeparator" w:id="0">
    <w:p w:rsidR="00E552D9" w:rsidRDefault="00E552D9" w:rsidP="002B7E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B25" w:rsidRDefault="00DD7B25">
    <w:pPr>
      <w:pStyle w:val="a4"/>
      <w:jc w:val="right"/>
    </w:pPr>
    <w:r>
      <w:fldChar w:fldCharType="begin"/>
    </w:r>
    <w:r>
      <w:instrText>PAGE   \* MERGEFORMAT</w:instrText>
    </w:r>
    <w:r>
      <w:fldChar w:fldCharType="separate"/>
    </w:r>
    <w:r w:rsidR="007A521B">
      <w:rPr>
        <w:noProof/>
      </w:rPr>
      <w:t>2</w:t>
    </w:r>
    <w:r>
      <w:rPr>
        <w:noProof/>
      </w:rPr>
      <w:fldChar w:fldCharType="end"/>
    </w:r>
  </w:p>
  <w:p w:rsidR="00DD7B25" w:rsidRDefault="00DD7B2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85878"/>
    <w:multiLevelType w:val="hybridMultilevel"/>
    <w:tmpl w:val="49C2046C"/>
    <w:lvl w:ilvl="0" w:tplc="17E27664">
      <w:start w:val="1"/>
      <w:numFmt w:val="decimal"/>
      <w:lvlText w:val="%1."/>
      <w:lvlJc w:val="left"/>
      <w:pPr>
        <w:ind w:left="360" w:hanging="360"/>
      </w:pPr>
      <w:rPr>
        <w:rFonts w:hint="default"/>
        <w:b w:val="0"/>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49F3D00"/>
    <w:multiLevelType w:val="hybridMultilevel"/>
    <w:tmpl w:val="D02814C0"/>
    <w:lvl w:ilvl="0" w:tplc="2FDC5FAA">
      <w:start w:val="1"/>
      <w:numFmt w:val="decimal"/>
      <w:lvlText w:val="%1."/>
      <w:lvlJc w:val="left"/>
      <w:pPr>
        <w:ind w:left="644" w:hanging="360"/>
      </w:pPr>
      <w:rPr>
        <w:b w:val="0"/>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5D2"/>
    <w:rsid w:val="000001FE"/>
    <w:rsid w:val="000028D5"/>
    <w:rsid w:val="00003143"/>
    <w:rsid w:val="00003B2E"/>
    <w:rsid w:val="00005475"/>
    <w:rsid w:val="00006879"/>
    <w:rsid w:val="0001092E"/>
    <w:rsid w:val="00010AC3"/>
    <w:rsid w:val="00011CA2"/>
    <w:rsid w:val="00017242"/>
    <w:rsid w:val="00020281"/>
    <w:rsid w:val="0002184F"/>
    <w:rsid w:val="00021F0D"/>
    <w:rsid w:val="00023F4C"/>
    <w:rsid w:val="00025BC2"/>
    <w:rsid w:val="00027081"/>
    <w:rsid w:val="0002756A"/>
    <w:rsid w:val="00030315"/>
    <w:rsid w:val="000316E9"/>
    <w:rsid w:val="00031DD5"/>
    <w:rsid w:val="0003586E"/>
    <w:rsid w:val="00035DE5"/>
    <w:rsid w:val="00037FE6"/>
    <w:rsid w:val="000416A8"/>
    <w:rsid w:val="00041868"/>
    <w:rsid w:val="0004199A"/>
    <w:rsid w:val="00041AE3"/>
    <w:rsid w:val="00042C39"/>
    <w:rsid w:val="00043651"/>
    <w:rsid w:val="0004590D"/>
    <w:rsid w:val="00045F80"/>
    <w:rsid w:val="0004618B"/>
    <w:rsid w:val="0004635C"/>
    <w:rsid w:val="000466AE"/>
    <w:rsid w:val="000475D0"/>
    <w:rsid w:val="00051395"/>
    <w:rsid w:val="0005243E"/>
    <w:rsid w:val="000524BC"/>
    <w:rsid w:val="0005297E"/>
    <w:rsid w:val="00053EEB"/>
    <w:rsid w:val="00054EB4"/>
    <w:rsid w:val="000562F7"/>
    <w:rsid w:val="00056737"/>
    <w:rsid w:val="0005731A"/>
    <w:rsid w:val="00062A33"/>
    <w:rsid w:val="000639A7"/>
    <w:rsid w:val="00064C91"/>
    <w:rsid w:val="00064F35"/>
    <w:rsid w:val="000657CD"/>
    <w:rsid w:val="0006600B"/>
    <w:rsid w:val="00070B89"/>
    <w:rsid w:val="00070E99"/>
    <w:rsid w:val="00071560"/>
    <w:rsid w:val="000729E3"/>
    <w:rsid w:val="00072DA1"/>
    <w:rsid w:val="00073EC2"/>
    <w:rsid w:val="0007492F"/>
    <w:rsid w:val="00074A01"/>
    <w:rsid w:val="000766DB"/>
    <w:rsid w:val="00077498"/>
    <w:rsid w:val="00077793"/>
    <w:rsid w:val="00077B50"/>
    <w:rsid w:val="000807BC"/>
    <w:rsid w:val="00081491"/>
    <w:rsid w:val="00081744"/>
    <w:rsid w:val="00082A26"/>
    <w:rsid w:val="0008535B"/>
    <w:rsid w:val="00090842"/>
    <w:rsid w:val="0009085D"/>
    <w:rsid w:val="00091170"/>
    <w:rsid w:val="0009176C"/>
    <w:rsid w:val="000919B5"/>
    <w:rsid w:val="00092B12"/>
    <w:rsid w:val="00092C04"/>
    <w:rsid w:val="00093F64"/>
    <w:rsid w:val="00096101"/>
    <w:rsid w:val="000A0A6A"/>
    <w:rsid w:val="000A1DC9"/>
    <w:rsid w:val="000A47D4"/>
    <w:rsid w:val="000A495F"/>
    <w:rsid w:val="000A7922"/>
    <w:rsid w:val="000B007E"/>
    <w:rsid w:val="000B044E"/>
    <w:rsid w:val="000B5D9B"/>
    <w:rsid w:val="000B6F2A"/>
    <w:rsid w:val="000C10B6"/>
    <w:rsid w:val="000C17F7"/>
    <w:rsid w:val="000C1DF2"/>
    <w:rsid w:val="000C2743"/>
    <w:rsid w:val="000C2B0F"/>
    <w:rsid w:val="000C3772"/>
    <w:rsid w:val="000C3C63"/>
    <w:rsid w:val="000C471D"/>
    <w:rsid w:val="000C4AB0"/>
    <w:rsid w:val="000C5B45"/>
    <w:rsid w:val="000C6D75"/>
    <w:rsid w:val="000D01F3"/>
    <w:rsid w:val="000D1994"/>
    <w:rsid w:val="000D277F"/>
    <w:rsid w:val="000D4C3B"/>
    <w:rsid w:val="000D58E0"/>
    <w:rsid w:val="000D5BBA"/>
    <w:rsid w:val="000E08CE"/>
    <w:rsid w:val="000E10C8"/>
    <w:rsid w:val="000E12C0"/>
    <w:rsid w:val="000E1515"/>
    <w:rsid w:val="000E386A"/>
    <w:rsid w:val="000E5213"/>
    <w:rsid w:val="000E5D38"/>
    <w:rsid w:val="000E6F8D"/>
    <w:rsid w:val="000E7308"/>
    <w:rsid w:val="000E7FEE"/>
    <w:rsid w:val="000F18E0"/>
    <w:rsid w:val="000F21AC"/>
    <w:rsid w:val="000F3B8F"/>
    <w:rsid w:val="000F6B04"/>
    <w:rsid w:val="000F7259"/>
    <w:rsid w:val="000F7944"/>
    <w:rsid w:val="001000E7"/>
    <w:rsid w:val="001016C6"/>
    <w:rsid w:val="001027F8"/>
    <w:rsid w:val="00104A5C"/>
    <w:rsid w:val="00104D4B"/>
    <w:rsid w:val="00105AB2"/>
    <w:rsid w:val="001068FE"/>
    <w:rsid w:val="0010791A"/>
    <w:rsid w:val="0011058E"/>
    <w:rsid w:val="001121DF"/>
    <w:rsid w:val="00112D70"/>
    <w:rsid w:val="00113B5A"/>
    <w:rsid w:val="00114843"/>
    <w:rsid w:val="00120EC7"/>
    <w:rsid w:val="0012492C"/>
    <w:rsid w:val="001309F3"/>
    <w:rsid w:val="00130F46"/>
    <w:rsid w:val="00132084"/>
    <w:rsid w:val="001324AC"/>
    <w:rsid w:val="00132D06"/>
    <w:rsid w:val="001333A7"/>
    <w:rsid w:val="00133EA9"/>
    <w:rsid w:val="00135961"/>
    <w:rsid w:val="00135EE6"/>
    <w:rsid w:val="001365C8"/>
    <w:rsid w:val="00137961"/>
    <w:rsid w:val="0014026F"/>
    <w:rsid w:val="00140562"/>
    <w:rsid w:val="00141451"/>
    <w:rsid w:val="001439E7"/>
    <w:rsid w:val="00145C8F"/>
    <w:rsid w:val="0014691E"/>
    <w:rsid w:val="00146C9E"/>
    <w:rsid w:val="00150EF2"/>
    <w:rsid w:val="001513C7"/>
    <w:rsid w:val="0015221E"/>
    <w:rsid w:val="001540A7"/>
    <w:rsid w:val="001546FF"/>
    <w:rsid w:val="001556AF"/>
    <w:rsid w:val="00156638"/>
    <w:rsid w:val="00156921"/>
    <w:rsid w:val="001601A2"/>
    <w:rsid w:val="00161C7A"/>
    <w:rsid w:val="0016503E"/>
    <w:rsid w:val="0016518E"/>
    <w:rsid w:val="0016625A"/>
    <w:rsid w:val="001664A1"/>
    <w:rsid w:val="0016733F"/>
    <w:rsid w:val="001711DB"/>
    <w:rsid w:val="001718C4"/>
    <w:rsid w:val="00171B33"/>
    <w:rsid w:val="00173164"/>
    <w:rsid w:val="00173315"/>
    <w:rsid w:val="00174B48"/>
    <w:rsid w:val="00174CC9"/>
    <w:rsid w:val="00174F5D"/>
    <w:rsid w:val="001750BB"/>
    <w:rsid w:val="001764FD"/>
    <w:rsid w:val="00177666"/>
    <w:rsid w:val="00183030"/>
    <w:rsid w:val="00183067"/>
    <w:rsid w:val="00190D9C"/>
    <w:rsid w:val="001914C2"/>
    <w:rsid w:val="0019173C"/>
    <w:rsid w:val="0019250C"/>
    <w:rsid w:val="001931A2"/>
    <w:rsid w:val="00196CB1"/>
    <w:rsid w:val="0019726B"/>
    <w:rsid w:val="001A0AC0"/>
    <w:rsid w:val="001A2E21"/>
    <w:rsid w:val="001A465C"/>
    <w:rsid w:val="001A476D"/>
    <w:rsid w:val="001B087B"/>
    <w:rsid w:val="001B22EF"/>
    <w:rsid w:val="001B4CBD"/>
    <w:rsid w:val="001B7189"/>
    <w:rsid w:val="001C06C4"/>
    <w:rsid w:val="001C071F"/>
    <w:rsid w:val="001C13EE"/>
    <w:rsid w:val="001C15BF"/>
    <w:rsid w:val="001C1BE6"/>
    <w:rsid w:val="001C2475"/>
    <w:rsid w:val="001C2C83"/>
    <w:rsid w:val="001C3BC7"/>
    <w:rsid w:val="001C3C54"/>
    <w:rsid w:val="001C3F04"/>
    <w:rsid w:val="001C4547"/>
    <w:rsid w:val="001C47BD"/>
    <w:rsid w:val="001C4DEB"/>
    <w:rsid w:val="001C5BF4"/>
    <w:rsid w:val="001D045F"/>
    <w:rsid w:val="001D08BC"/>
    <w:rsid w:val="001D08C6"/>
    <w:rsid w:val="001D2272"/>
    <w:rsid w:val="001D2650"/>
    <w:rsid w:val="001D283F"/>
    <w:rsid w:val="001D2BBD"/>
    <w:rsid w:val="001D2D6E"/>
    <w:rsid w:val="001D3DAA"/>
    <w:rsid w:val="001D5414"/>
    <w:rsid w:val="001D586E"/>
    <w:rsid w:val="001D5DD0"/>
    <w:rsid w:val="001D7A87"/>
    <w:rsid w:val="001D7BFD"/>
    <w:rsid w:val="001D7EFB"/>
    <w:rsid w:val="001E0687"/>
    <w:rsid w:val="001E1F4B"/>
    <w:rsid w:val="001E408F"/>
    <w:rsid w:val="001E4337"/>
    <w:rsid w:val="001E5D0F"/>
    <w:rsid w:val="001F025E"/>
    <w:rsid w:val="001F1F74"/>
    <w:rsid w:val="001F22CC"/>
    <w:rsid w:val="001F23C0"/>
    <w:rsid w:val="001F5D66"/>
    <w:rsid w:val="001F602C"/>
    <w:rsid w:val="001F7E95"/>
    <w:rsid w:val="002011F1"/>
    <w:rsid w:val="00201340"/>
    <w:rsid w:val="0020176A"/>
    <w:rsid w:val="00201EF4"/>
    <w:rsid w:val="00203E51"/>
    <w:rsid w:val="002045A9"/>
    <w:rsid w:val="00205C0D"/>
    <w:rsid w:val="00205E8D"/>
    <w:rsid w:val="002065B8"/>
    <w:rsid w:val="002104A7"/>
    <w:rsid w:val="00215079"/>
    <w:rsid w:val="00215931"/>
    <w:rsid w:val="002160EF"/>
    <w:rsid w:val="00216565"/>
    <w:rsid w:val="002168E2"/>
    <w:rsid w:val="00221440"/>
    <w:rsid w:val="0022146A"/>
    <w:rsid w:val="002214EF"/>
    <w:rsid w:val="00223667"/>
    <w:rsid w:val="00223789"/>
    <w:rsid w:val="00223FD5"/>
    <w:rsid w:val="00224769"/>
    <w:rsid w:val="00227305"/>
    <w:rsid w:val="00227A30"/>
    <w:rsid w:val="00227B1A"/>
    <w:rsid w:val="00230780"/>
    <w:rsid w:val="0023106D"/>
    <w:rsid w:val="0023178B"/>
    <w:rsid w:val="002324BC"/>
    <w:rsid w:val="00233D08"/>
    <w:rsid w:val="002347EA"/>
    <w:rsid w:val="002358C0"/>
    <w:rsid w:val="00235C66"/>
    <w:rsid w:val="00244C94"/>
    <w:rsid w:val="00246BA7"/>
    <w:rsid w:val="00252DD7"/>
    <w:rsid w:val="00253C24"/>
    <w:rsid w:val="00253CE5"/>
    <w:rsid w:val="00253FC8"/>
    <w:rsid w:val="00255EBA"/>
    <w:rsid w:val="00256C1F"/>
    <w:rsid w:val="00260CE4"/>
    <w:rsid w:val="00261F4B"/>
    <w:rsid w:val="002622FE"/>
    <w:rsid w:val="002632B2"/>
    <w:rsid w:val="002633AF"/>
    <w:rsid w:val="00263FCA"/>
    <w:rsid w:val="00264907"/>
    <w:rsid w:val="0026559E"/>
    <w:rsid w:val="00267F18"/>
    <w:rsid w:val="002700D4"/>
    <w:rsid w:val="00270A8B"/>
    <w:rsid w:val="00271389"/>
    <w:rsid w:val="00273297"/>
    <w:rsid w:val="0027580F"/>
    <w:rsid w:val="00275E71"/>
    <w:rsid w:val="00277428"/>
    <w:rsid w:val="002774E0"/>
    <w:rsid w:val="00281979"/>
    <w:rsid w:val="00282DB2"/>
    <w:rsid w:val="002841D1"/>
    <w:rsid w:val="00284448"/>
    <w:rsid w:val="0028494E"/>
    <w:rsid w:val="002852CA"/>
    <w:rsid w:val="00285EA9"/>
    <w:rsid w:val="00285F22"/>
    <w:rsid w:val="00286B5E"/>
    <w:rsid w:val="002901B5"/>
    <w:rsid w:val="00291908"/>
    <w:rsid w:val="00291F2A"/>
    <w:rsid w:val="00293CD8"/>
    <w:rsid w:val="002947A6"/>
    <w:rsid w:val="002A112D"/>
    <w:rsid w:val="002A19F5"/>
    <w:rsid w:val="002A35DD"/>
    <w:rsid w:val="002A4ACE"/>
    <w:rsid w:val="002A50D5"/>
    <w:rsid w:val="002A5472"/>
    <w:rsid w:val="002A55B0"/>
    <w:rsid w:val="002A5EAB"/>
    <w:rsid w:val="002A78B5"/>
    <w:rsid w:val="002A7CB3"/>
    <w:rsid w:val="002B0B70"/>
    <w:rsid w:val="002B2861"/>
    <w:rsid w:val="002B2F06"/>
    <w:rsid w:val="002B3785"/>
    <w:rsid w:val="002B463D"/>
    <w:rsid w:val="002B6328"/>
    <w:rsid w:val="002B6767"/>
    <w:rsid w:val="002B6A73"/>
    <w:rsid w:val="002B7EC7"/>
    <w:rsid w:val="002C18E1"/>
    <w:rsid w:val="002C1E1A"/>
    <w:rsid w:val="002C2841"/>
    <w:rsid w:val="002C499C"/>
    <w:rsid w:val="002D04EF"/>
    <w:rsid w:val="002D0EE5"/>
    <w:rsid w:val="002D123C"/>
    <w:rsid w:val="002D12AD"/>
    <w:rsid w:val="002D1BCD"/>
    <w:rsid w:val="002D25ED"/>
    <w:rsid w:val="002D3443"/>
    <w:rsid w:val="002D3CE9"/>
    <w:rsid w:val="002E0490"/>
    <w:rsid w:val="002E2AA6"/>
    <w:rsid w:val="002E61A7"/>
    <w:rsid w:val="002E6438"/>
    <w:rsid w:val="002E691A"/>
    <w:rsid w:val="002F0939"/>
    <w:rsid w:val="002F0BD1"/>
    <w:rsid w:val="002F0C55"/>
    <w:rsid w:val="002F1EB9"/>
    <w:rsid w:val="002F43C9"/>
    <w:rsid w:val="002F5DD7"/>
    <w:rsid w:val="002F5E58"/>
    <w:rsid w:val="002F5ECC"/>
    <w:rsid w:val="002F636F"/>
    <w:rsid w:val="002F7518"/>
    <w:rsid w:val="003006B1"/>
    <w:rsid w:val="0030652E"/>
    <w:rsid w:val="00306EC9"/>
    <w:rsid w:val="00311B52"/>
    <w:rsid w:val="00313E76"/>
    <w:rsid w:val="003150D5"/>
    <w:rsid w:val="003167A4"/>
    <w:rsid w:val="003167AB"/>
    <w:rsid w:val="00317B4F"/>
    <w:rsid w:val="0032078F"/>
    <w:rsid w:val="00320D09"/>
    <w:rsid w:val="00322077"/>
    <w:rsid w:val="003220C9"/>
    <w:rsid w:val="00323560"/>
    <w:rsid w:val="003239B9"/>
    <w:rsid w:val="00325A89"/>
    <w:rsid w:val="00326DB9"/>
    <w:rsid w:val="0032724A"/>
    <w:rsid w:val="00327891"/>
    <w:rsid w:val="00331CD1"/>
    <w:rsid w:val="00333269"/>
    <w:rsid w:val="0033387A"/>
    <w:rsid w:val="00333AC2"/>
    <w:rsid w:val="00334C4C"/>
    <w:rsid w:val="00336005"/>
    <w:rsid w:val="003402F2"/>
    <w:rsid w:val="00340821"/>
    <w:rsid w:val="003429A6"/>
    <w:rsid w:val="003429FF"/>
    <w:rsid w:val="0034397E"/>
    <w:rsid w:val="00344FC8"/>
    <w:rsid w:val="0034568D"/>
    <w:rsid w:val="00347889"/>
    <w:rsid w:val="00350DF9"/>
    <w:rsid w:val="003578F2"/>
    <w:rsid w:val="00357E09"/>
    <w:rsid w:val="00360AFB"/>
    <w:rsid w:val="00360B60"/>
    <w:rsid w:val="00363FE9"/>
    <w:rsid w:val="003702E9"/>
    <w:rsid w:val="00370DEB"/>
    <w:rsid w:val="00371FF7"/>
    <w:rsid w:val="00373B9E"/>
    <w:rsid w:val="00373F08"/>
    <w:rsid w:val="003745CC"/>
    <w:rsid w:val="003749F2"/>
    <w:rsid w:val="00374C1D"/>
    <w:rsid w:val="00374CA9"/>
    <w:rsid w:val="00375F19"/>
    <w:rsid w:val="00376184"/>
    <w:rsid w:val="0037731E"/>
    <w:rsid w:val="00377552"/>
    <w:rsid w:val="003779B2"/>
    <w:rsid w:val="00377DB0"/>
    <w:rsid w:val="00381197"/>
    <w:rsid w:val="00381B26"/>
    <w:rsid w:val="003826A5"/>
    <w:rsid w:val="00383073"/>
    <w:rsid w:val="00383B44"/>
    <w:rsid w:val="00383D1E"/>
    <w:rsid w:val="00384FF3"/>
    <w:rsid w:val="0038740B"/>
    <w:rsid w:val="00387A28"/>
    <w:rsid w:val="00390232"/>
    <w:rsid w:val="00390AC5"/>
    <w:rsid w:val="00391B86"/>
    <w:rsid w:val="00392D55"/>
    <w:rsid w:val="00397897"/>
    <w:rsid w:val="003979DB"/>
    <w:rsid w:val="003A1917"/>
    <w:rsid w:val="003A2F3A"/>
    <w:rsid w:val="003A5A85"/>
    <w:rsid w:val="003A6047"/>
    <w:rsid w:val="003A6770"/>
    <w:rsid w:val="003A6D69"/>
    <w:rsid w:val="003B0647"/>
    <w:rsid w:val="003B1150"/>
    <w:rsid w:val="003B2E15"/>
    <w:rsid w:val="003B3DA4"/>
    <w:rsid w:val="003B52A7"/>
    <w:rsid w:val="003B5CA3"/>
    <w:rsid w:val="003B6B3E"/>
    <w:rsid w:val="003C1C93"/>
    <w:rsid w:val="003C2149"/>
    <w:rsid w:val="003C2C5B"/>
    <w:rsid w:val="003C4B76"/>
    <w:rsid w:val="003C518E"/>
    <w:rsid w:val="003C56A0"/>
    <w:rsid w:val="003C73D9"/>
    <w:rsid w:val="003C7F26"/>
    <w:rsid w:val="003D1EC6"/>
    <w:rsid w:val="003D2ED3"/>
    <w:rsid w:val="003D3397"/>
    <w:rsid w:val="003D3AB1"/>
    <w:rsid w:val="003D6707"/>
    <w:rsid w:val="003E0B47"/>
    <w:rsid w:val="003E2FCE"/>
    <w:rsid w:val="003E56F6"/>
    <w:rsid w:val="003F0B6D"/>
    <w:rsid w:val="003F103B"/>
    <w:rsid w:val="003F2547"/>
    <w:rsid w:val="003F54F7"/>
    <w:rsid w:val="003F5987"/>
    <w:rsid w:val="003F5D2F"/>
    <w:rsid w:val="003F702D"/>
    <w:rsid w:val="00401464"/>
    <w:rsid w:val="004029FA"/>
    <w:rsid w:val="00403FAB"/>
    <w:rsid w:val="00404B83"/>
    <w:rsid w:val="00406829"/>
    <w:rsid w:val="00406FB3"/>
    <w:rsid w:val="004070D4"/>
    <w:rsid w:val="00410F54"/>
    <w:rsid w:val="00411251"/>
    <w:rsid w:val="0041184C"/>
    <w:rsid w:val="00413B00"/>
    <w:rsid w:val="00414002"/>
    <w:rsid w:val="004141FB"/>
    <w:rsid w:val="00415ACA"/>
    <w:rsid w:val="00415CDC"/>
    <w:rsid w:val="00416E75"/>
    <w:rsid w:val="00417912"/>
    <w:rsid w:val="00420C72"/>
    <w:rsid w:val="00420E5E"/>
    <w:rsid w:val="004236BB"/>
    <w:rsid w:val="00423DCC"/>
    <w:rsid w:val="00425184"/>
    <w:rsid w:val="004254E3"/>
    <w:rsid w:val="0042784E"/>
    <w:rsid w:val="00430527"/>
    <w:rsid w:val="00430A1E"/>
    <w:rsid w:val="00432CB8"/>
    <w:rsid w:val="00435C85"/>
    <w:rsid w:val="00436D40"/>
    <w:rsid w:val="0043780E"/>
    <w:rsid w:val="00442C62"/>
    <w:rsid w:val="00442F38"/>
    <w:rsid w:val="0044403B"/>
    <w:rsid w:val="00445117"/>
    <w:rsid w:val="00445CD5"/>
    <w:rsid w:val="0044623D"/>
    <w:rsid w:val="00446755"/>
    <w:rsid w:val="004508C5"/>
    <w:rsid w:val="00451890"/>
    <w:rsid w:val="00453DD5"/>
    <w:rsid w:val="00454381"/>
    <w:rsid w:val="00454684"/>
    <w:rsid w:val="004555DD"/>
    <w:rsid w:val="004572A3"/>
    <w:rsid w:val="004578A6"/>
    <w:rsid w:val="00457974"/>
    <w:rsid w:val="004579E8"/>
    <w:rsid w:val="00461758"/>
    <w:rsid w:val="00461A26"/>
    <w:rsid w:val="00462846"/>
    <w:rsid w:val="004633D0"/>
    <w:rsid w:val="00463F5B"/>
    <w:rsid w:val="00464A7C"/>
    <w:rsid w:val="00464AFF"/>
    <w:rsid w:val="00464F2E"/>
    <w:rsid w:val="00464F83"/>
    <w:rsid w:val="00465E33"/>
    <w:rsid w:val="004660F0"/>
    <w:rsid w:val="0047431F"/>
    <w:rsid w:val="00481147"/>
    <w:rsid w:val="0048195D"/>
    <w:rsid w:val="00481B45"/>
    <w:rsid w:val="004821D8"/>
    <w:rsid w:val="00482D08"/>
    <w:rsid w:val="00485050"/>
    <w:rsid w:val="0048505C"/>
    <w:rsid w:val="004863D1"/>
    <w:rsid w:val="00492B26"/>
    <w:rsid w:val="0049513A"/>
    <w:rsid w:val="004953AA"/>
    <w:rsid w:val="0049556B"/>
    <w:rsid w:val="00495FB2"/>
    <w:rsid w:val="0049628E"/>
    <w:rsid w:val="00497620"/>
    <w:rsid w:val="004A0275"/>
    <w:rsid w:val="004A1550"/>
    <w:rsid w:val="004A185A"/>
    <w:rsid w:val="004A29EA"/>
    <w:rsid w:val="004A50FD"/>
    <w:rsid w:val="004B280D"/>
    <w:rsid w:val="004B2F59"/>
    <w:rsid w:val="004B31A8"/>
    <w:rsid w:val="004B3873"/>
    <w:rsid w:val="004B3895"/>
    <w:rsid w:val="004B3A56"/>
    <w:rsid w:val="004B3ACE"/>
    <w:rsid w:val="004B3E67"/>
    <w:rsid w:val="004B6522"/>
    <w:rsid w:val="004C09C2"/>
    <w:rsid w:val="004C0F3B"/>
    <w:rsid w:val="004C2E54"/>
    <w:rsid w:val="004C36DF"/>
    <w:rsid w:val="004C4501"/>
    <w:rsid w:val="004C6620"/>
    <w:rsid w:val="004C7DBE"/>
    <w:rsid w:val="004D21AE"/>
    <w:rsid w:val="004D3065"/>
    <w:rsid w:val="004D376A"/>
    <w:rsid w:val="004D776C"/>
    <w:rsid w:val="004E07A0"/>
    <w:rsid w:val="004E0D46"/>
    <w:rsid w:val="004E4168"/>
    <w:rsid w:val="004E4DCC"/>
    <w:rsid w:val="004E4E6E"/>
    <w:rsid w:val="004E4EDF"/>
    <w:rsid w:val="004E520D"/>
    <w:rsid w:val="004E52C1"/>
    <w:rsid w:val="004E5D14"/>
    <w:rsid w:val="004F07C0"/>
    <w:rsid w:val="004F10C7"/>
    <w:rsid w:val="004F1A6A"/>
    <w:rsid w:val="004F20DB"/>
    <w:rsid w:val="004F314C"/>
    <w:rsid w:val="004F653A"/>
    <w:rsid w:val="004F773F"/>
    <w:rsid w:val="00500E3F"/>
    <w:rsid w:val="00502E36"/>
    <w:rsid w:val="00504342"/>
    <w:rsid w:val="00506C4A"/>
    <w:rsid w:val="0050741A"/>
    <w:rsid w:val="00507481"/>
    <w:rsid w:val="00507852"/>
    <w:rsid w:val="0050797A"/>
    <w:rsid w:val="00510333"/>
    <w:rsid w:val="00514806"/>
    <w:rsid w:val="00515057"/>
    <w:rsid w:val="005150E8"/>
    <w:rsid w:val="00515300"/>
    <w:rsid w:val="00515A0F"/>
    <w:rsid w:val="00515D2E"/>
    <w:rsid w:val="005163BD"/>
    <w:rsid w:val="00517B0F"/>
    <w:rsid w:val="00522903"/>
    <w:rsid w:val="005234BA"/>
    <w:rsid w:val="00523DB2"/>
    <w:rsid w:val="00525182"/>
    <w:rsid w:val="00526100"/>
    <w:rsid w:val="00527239"/>
    <w:rsid w:val="005314C4"/>
    <w:rsid w:val="00531BC0"/>
    <w:rsid w:val="00533C08"/>
    <w:rsid w:val="0053457F"/>
    <w:rsid w:val="00535033"/>
    <w:rsid w:val="005358B5"/>
    <w:rsid w:val="00540814"/>
    <w:rsid w:val="00540A3F"/>
    <w:rsid w:val="00541095"/>
    <w:rsid w:val="00541160"/>
    <w:rsid w:val="00541B1B"/>
    <w:rsid w:val="00541D1A"/>
    <w:rsid w:val="005479D9"/>
    <w:rsid w:val="00550D89"/>
    <w:rsid w:val="0055227A"/>
    <w:rsid w:val="005522D2"/>
    <w:rsid w:val="00555896"/>
    <w:rsid w:val="005564DB"/>
    <w:rsid w:val="00556946"/>
    <w:rsid w:val="00557298"/>
    <w:rsid w:val="00562B63"/>
    <w:rsid w:val="00562BEE"/>
    <w:rsid w:val="005631BE"/>
    <w:rsid w:val="005632DB"/>
    <w:rsid w:val="00565B46"/>
    <w:rsid w:val="00565F28"/>
    <w:rsid w:val="005706C6"/>
    <w:rsid w:val="00570F32"/>
    <w:rsid w:val="00572407"/>
    <w:rsid w:val="005736C7"/>
    <w:rsid w:val="00575C23"/>
    <w:rsid w:val="0058048F"/>
    <w:rsid w:val="00580985"/>
    <w:rsid w:val="00580D3A"/>
    <w:rsid w:val="00581507"/>
    <w:rsid w:val="005824E6"/>
    <w:rsid w:val="0058294B"/>
    <w:rsid w:val="00582B7C"/>
    <w:rsid w:val="00582E3D"/>
    <w:rsid w:val="00585973"/>
    <w:rsid w:val="0058737F"/>
    <w:rsid w:val="005907E7"/>
    <w:rsid w:val="00590E9E"/>
    <w:rsid w:val="00590F80"/>
    <w:rsid w:val="00591B1C"/>
    <w:rsid w:val="00592A12"/>
    <w:rsid w:val="00593E71"/>
    <w:rsid w:val="005945AA"/>
    <w:rsid w:val="00594C31"/>
    <w:rsid w:val="00595EAA"/>
    <w:rsid w:val="00596A07"/>
    <w:rsid w:val="005A1E0D"/>
    <w:rsid w:val="005A52C3"/>
    <w:rsid w:val="005A5BA9"/>
    <w:rsid w:val="005A7D41"/>
    <w:rsid w:val="005B0343"/>
    <w:rsid w:val="005B76B1"/>
    <w:rsid w:val="005C3259"/>
    <w:rsid w:val="005C421E"/>
    <w:rsid w:val="005C5AB2"/>
    <w:rsid w:val="005C666A"/>
    <w:rsid w:val="005C6C2E"/>
    <w:rsid w:val="005D19B5"/>
    <w:rsid w:val="005D1D11"/>
    <w:rsid w:val="005D2BF6"/>
    <w:rsid w:val="005D3B95"/>
    <w:rsid w:val="005D4574"/>
    <w:rsid w:val="005D4AC9"/>
    <w:rsid w:val="005D665A"/>
    <w:rsid w:val="005E1454"/>
    <w:rsid w:val="005E1D38"/>
    <w:rsid w:val="005E27AA"/>
    <w:rsid w:val="005E2A74"/>
    <w:rsid w:val="005E4F3C"/>
    <w:rsid w:val="005E754C"/>
    <w:rsid w:val="005F059E"/>
    <w:rsid w:val="005F14ED"/>
    <w:rsid w:val="005F233E"/>
    <w:rsid w:val="005F29AE"/>
    <w:rsid w:val="005F641B"/>
    <w:rsid w:val="005F727F"/>
    <w:rsid w:val="005F7C87"/>
    <w:rsid w:val="00600832"/>
    <w:rsid w:val="0060120C"/>
    <w:rsid w:val="0060284B"/>
    <w:rsid w:val="00602B1C"/>
    <w:rsid w:val="00602E03"/>
    <w:rsid w:val="00603B05"/>
    <w:rsid w:val="00604E33"/>
    <w:rsid w:val="00604EB8"/>
    <w:rsid w:val="00605B89"/>
    <w:rsid w:val="00605CD9"/>
    <w:rsid w:val="00606D59"/>
    <w:rsid w:val="00607C28"/>
    <w:rsid w:val="00610A51"/>
    <w:rsid w:val="0061113C"/>
    <w:rsid w:val="00612A6E"/>
    <w:rsid w:val="00613483"/>
    <w:rsid w:val="00613FE1"/>
    <w:rsid w:val="00614D94"/>
    <w:rsid w:val="00615399"/>
    <w:rsid w:val="00615590"/>
    <w:rsid w:val="00616BA4"/>
    <w:rsid w:val="00617C63"/>
    <w:rsid w:val="006200D7"/>
    <w:rsid w:val="00623ADF"/>
    <w:rsid w:val="0062438F"/>
    <w:rsid w:val="0062647C"/>
    <w:rsid w:val="0063241C"/>
    <w:rsid w:val="00633091"/>
    <w:rsid w:val="00634B66"/>
    <w:rsid w:val="006352C4"/>
    <w:rsid w:val="00636213"/>
    <w:rsid w:val="0063716E"/>
    <w:rsid w:val="00637937"/>
    <w:rsid w:val="00644446"/>
    <w:rsid w:val="00645209"/>
    <w:rsid w:val="006463DA"/>
    <w:rsid w:val="00646D86"/>
    <w:rsid w:val="00646F3F"/>
    <w:rsid w:val="00650977"/>
    <w:rsid w:val="006516F4"/>
    <w:rsid w:val="00652092"/>
    <w:rsid w:val="0065210D"/>
    <w:rsid w:val="006541FD"/>
    <w:rsid w:val="0065433E"/>
    <w:rsid w:val="006546B8"/>
    <w:rsid w:val="00656257"/>
    <w:rsid w:val="00656D66"/>
    <w:rsid w:val="0065718D"/>
    <w:rsid w:val="00660BB5"/>
    <w:rsid w:val="006624E3"/>
    <w:rsid w:val="00662CE6"/>
    <w:rsid w:val="00662F30"/>
    <w:rsid w:val="00663329"/>
    <w:rsid w:val="0066355B"/>
    <w:rsid w:val="0066373E"/>
    <w:rsid w:val="006638BC"/>
    <w:rsid w:val="00664393"/>
    <w:rsid w:val="006666CA"/>
    <w:rsid w:val="00666F00"/>
    <w:rsid w:val="00667BB4"/>
    <w:rsid w:val="00670096"/>
    <w:rsid w:val="0067299A"/>
    <w:rsid w:val="00672B20"/>
    <w:rsid w:val="00673107"/>
    <w:rsid w:val="00673303"/>
    <w:rsid w:val="00674130"/>
    <w:rsid w:val="00674445"/>
    <w:rsid w:val="006747CF"/>
    <w:rsid w:val="006807E0"/>
    <w:rsid w:val="00684AE3"/>
    <w:rsid w:val="0068530C"/>
    <w:rsid w:val="00685DB9"/>
    <w:rsid w:val="00687CC6"/>
    <w:rsid w:val="006910C6"/>
    <w:rsid w:val="0069159A"/>
    <w:rsid w:val="00692D95"/>
    <w:rsid w:val="00694680"/>
    <w:rsid w:val="00694E27"/>
    <w:rsid w:val="006950F5"/>
    <w:rsid w:val="0069585D"/>
    <w:rsid w:val="00695960"/>
    <w:rsid w:val="006978EB"/>
    <w:rsid w:val="006A019C"/>
    <w:rsid w:val="006A0608"/>
    <w:rsid w:val="006A070A"/>
    <w:rsid w:val="006A0EEA"/>
    <w:rsid w:val="006A1481"/>
    <w:rsid w:val="006A1F70"/>
    <w:rsid w:val="006A21E8"/>
    <w:rsid w:val="006A30AF"/>
    <w:rsid w:val="006A4733"/>
    <w:rsid w:val="006A4ADE"/>
    <w:rsid w:val="006A5BBD"/>
    <w:rsid w:val="006A5FB6"/>
    <w:rsid w:val="006A69B9"/>
    <w:rsid w:val="006A7D41"/>
    <w:rsid w:val="006B0C4D"/>
    <w:rsid w:val="006B283E"/>
    <w:rsid w:val="006B2B37"/>
    <w:rsid w:val="006B2EA1"/>
    <w:rsid w:val="006B3E65"/>
    <w:rsid w:val="006B6852"/>
    <w:rsid w:val="006B7D89"/>
    <w:rsid w:val="006C103C"/>
    <w:rsid w:val="006C3E08"/>
    <w:rsid w:val="006C4DAD"/>
    <w:rsid w:val="006D04FE"/>
    <w:rsid w:val="006D1111"/>
    <w:rsid w:val="006D1D82"/>
    <w:rsid w:val="006D31DF"/>
    <w:rsid w:val="006D33AB"/>
    <w:rsid w:val="006D41D2"/>
    <w:rsid w:val="006D43D0"/>
    <w:rsid w:val="006D7FEA"/>
    <w:rsid w:val="006E0060"/>
    <w:rsid w:val="006E2B63"/>
    <w:rsid w:val="006E2BF0"/>
    <w:rsid w:val="006E2C74"/>
    <w:rsid w:val="006E34D7"/>
    <w:rsid w:val="006E442A"/>
    <w:rsid w:val="006E49C2"/>
    <w:rsid w:val="006E4C31"/>
    <w:rsid w:val="006E5AEC"/>
    <w:rsid w:val="006E64D5"/>
    <w:rsid w:val="006F0281"/>
    <w:rsid w:val="006F03FA"/>
    <w:rsid w:val="006F41D0"/>
    <w:rsid w:val="006F547E"/>
    <w:rsid w:val="006F657E"/>
    <w:rsid w:val="006F6BA3"/>
    <w:rsid w:val="006F6C8E"/>
    <w:rsid w:val="006F7642"/>
    <w:rsid w:val="006F79E0"/>
    <w:rsid w:val="006F7DCA"/>
    <w:rsid w:val="00701832"/>
    <w:rsid w:val="00705EE2"/>
    <w:rsid w:val="00705F63"/>
    <w:rsid w:val="00706032"/>
    <w:rsid w:val="00707FE7"/>
    <w:rsid w:val="00711EBF"/>
    <w:rsid w:val="00714152"/>
    <w:rsid w:val="00714732"/>
    <w:rsid w:val="00715A05"/>
    <w:rsid w:val="00717599"/>
    <w:rsid w:val="007177A9"/>
    <w:rsid w:val="00720140"/>
    <w:rsid w:val="00720D6E"/>
    <w:rsid w:val="007232AE"/>
    <w:rsid w:val="00725A8D"/>
    <w:rsid w:val="007272A1"/>
    <w:rsid w:val="00733281"/>
    <w:rsid w:val="00735943"/>
    <w:rsid w:val="00735C84"/>
    <w:rsid w:val="007410E8"/>
    <w:rsid w:val="00742AEC"/>
    <w:rsid w:val="00744C1D"/>
    <w:rsid w:val="00744DF4"/>
    <w:rsid w:val="00746854"/>
    <w:rsid w:val="00746F82"/>
    <w:rsid w:val="00747D3E"/>
    <w:rsid w:val="00755545"/>
    <w:rsid w:val="007556F2"/>
    <w:rsid w:val="0076247C"/>
    <w:rsid w:val="0076330B"/>
    <w:rsid w:val="00763852"/>
    <w:rsid w:val="00766113"/>
    <w:rsid w:val="0076792C"/>
    <w:rsid w:val="007703D7"/>
    <w:rsid w:val="00772400"/>
    <w:rsid w:val="00772443"/>
    <w:rsid w:val="007740E3"/>
    <w:rsid w:val="0077519B"/>
    <w:rsid w:val="007774CD"/>
    <w:rsid w:val="00777F1F"/>
    <w:rsid w:val="00780F3B"/>
    <w:rsid w:val="007827A9"/>
    <w:rsid w:val="00783597"/>
    <w:rsid w:val="00785552"/>
    <w:rsid w:val="0078586A"/>
    <w:rsid w:val="00786133"/>
    <w:rsid w:val="00787008"/>
    <w:rsid w:val="007875D5"/>
    <w:rsid w:val="00787AD3"/>
    <w:rsid w:val="00791F9F"/>
    <w:rsid w:val="007926AA"/>
    <w:rsid w:val="0079285C"/>
    <w:rsid w:val="00792CAF"/>
    <w:rsid w:val="00793285"/>
    <w:rsid w:val="007935B1"/>
    <w:rsid w:val="00794512"/>
    <w:rsid w:val="00795755"/>
    <w:rsid w:val="0079678B"/>
    <w:rsid w:val="00797266"/>
    <w:rsid w:val="007A275B"/>
    <w:rsid w:val="007A3ECB"/>
    <w:rsid w:val="007A418A"/>
    <w:rsid w:val="007A4333"/>
    <w:rsid w:val="007A521B"/>
    <w:rsid w:val="007A64AA"/>
    <w:rsid w:val="007A64E5"/>
    <w:rsid w:val="007B0211"/>
    <w:rsid w:val="007B18A6"/>
    <w:rsid w:val="007B3670"/>
    <w:rsid w:val="007B565A"/>
    <w:rsid w:val="007B57A9"/>
    <w:rsid w:val="007B712A"/>
    <w:rsid w:val="007C05D2"/>
    <w:rsid w:val="007C1DC4"/>
    <w:rsid w:val="007C234D"/>
    <w:rsid w:val="007C2986"/>
    <w:rsid w:val="007C6DCF"/>
    <w:rsid w:val="007D1370"/>
    <w:rsid w:val="007D1B2E"/>
    <w:rsid w:val="007D2323"/>
    <w:rsid w:val="007D274A"/>
    <w:rsid w:val="007D35DD"/>
    <w:rsid w:val="007D3E67"/>
    <w:rsid w:val="007D42F9"/>
    <w:rsid w:val="007D4A12"/>
    <w:rsid w:val="007D4BA7"/>
    <w:rsid w:val="007D58D4"/>
    <w:rsid w:val="007D6701"/>
    <w:rsid w:val="007D6CF0"/>
    <w:rsid w:val="007D7650"/>
    <w:rsid w:val="007D777A"/>
    <w:rsid w:val="007E0332"/>
    <w:rsid w:val="007E1703"/>
    <w:rsid w:val="007E38B2"/>
    <w:rsid w:val="007E43EC"/>
    <w:rsid w:val="007E4FF0"/>
    <w:rsid w:val="007E50F5"/>
    <w:rsid w:val="007E7253"/>
    <w:rsid w:val="007E7C15"/>
    <w:rsid w:val="007F2A98"/>
    <w:rsid w:val="007F351D"/>
    <w:rsid w:val="007F390B"/>
    <w:rsid w:val="007F3D3A"/>
    <w:rsid w:val="007F4DF6"/>
    <w:rsid w:val="007F506D"/>
    <w:rsid w:val="007F724C"/>
    <w:rsid w:val="007F7EC5"/>
    <w:rsid w:val="0080094C"/>
    <w:rsid w:val="008021A1"/>
    <w:rsid w:val="008028D6"/>
    <w:rsid w:val="0080366C"/>
    <w:rsid w:val="008040AA"/>
    <w:rsid w:val="008051F2"/>
    <w:rsid w:val="00810F45"/>
    <w:rsid w:val="00811A77"/>
    <w:rsid w:val="00815FDA"/>
    <w:rsid w:val="008164EA"/>
    <w:rsid w:val="008204C9"/>
    <w:rsid w:val="0082264A"/>
    <w:rsid w:val="00822C04"/>
    <w:rsid w:val="008243FA"/>
    <w:rsid w:val="0082453C"/>
    <w:rsid w:val="00825BB0"/>
    <w:rsid w:val="0082619A"/>
    <w:rsid w:val="00826FDA"/>
    <w:rsid w:val="00830AEE"/>
    <w:rsid w:val="0083123B"/>
    <w:rsid w:val="008324E8"/>
    <w:rsid w:val="00832631"/>
    <w:rsid w:val="0083329C"/>
    <w:rsid w:val="00833F68"/>
    <w:rsid w:val="00834981"/>
    <w:rsid w:val="00834E8A"/>
    <w:rsid w:val="00835B39"/>
    <w:rsid w:val="00836ECC"/>
    <w:rsid w:val="00836EDD"/>
    <w:rsid w:val="0084058C"/>
    <w:rsid w:val="00841434"/>
    <w:rsid w:val="00841E3B"/>
    <w:rsid w:val="008420E7"/>
    <w:rsid w:val="00842BDF"/>
    <w:rsid w:val="0084361D"/>
    <w:rsid w:val="008461CB"/>
    <w:rsid w:val="008506F2"/>
    <w:rsid w:val="008531DE"/>
    <w:rsid w:val="00853444"/>
    <w:rsid w:val="00856706"/>
    <w:rsid w:val="00856CE1"/>
    <w:rsid w:val="00860536"/>
    <w:rsid w:val="00862A32"/>
    <w:rsid w:val="0086494F"/>
    <w:rsid w:val="00865B86"/>
    <w:rsid w:val="00866E2A"/>
    <w:rsid w:val="008711CC"/>
    <w:rsid w:val="00871257"/>
    <w:rsid w:val="0087168F"/>
    <w:rsid w:val="00871C14"/>
    <w:rsid w:val="00874E04"/>
    <w:rsid w:val="00876580"/>
    <w:rsid w:val="00876CD9"/>
    <w:rsid w:val="008778C8"/>
    <w:rsid w:val="0088179A"/>
    <w:rsid w:val="0088345E"/>
    <w:rsid w:val="0088380E"/>
    <w:rsid w:val="00884356"/>
    <w:rsid w:val="00884458"/>
    <w:rsid w:val="008872B2"/>
    <w:rsid w:val="008908C5"/>
    <w:rsid w:val="00892CF6"/>
    <w:rsid w:val="00892E18"/>
    <w:rsid w:val="008950B7"/>
    <w:rsid w:val="0089513A"/>
    <w:rsid w:val="00895333"/>
    <w:rsid w:val="00895419"/>
    <w:rsid w:val="00895603"/>
    <w:rsid w:val="00897406"/>
    <w:rsid w:val="00897A91"/>
    <w:rsid w:val="00897FD5"/>
    <w:rsid w:val="008A10FC"/>
    <w:rsid w:val="008A1C6E"/>
    <w:rsid w:val="008A28A1"/>
    <w:rsid w:val="008A4431"/>
    <w:rsid w:val="008A6018"/>
    <w:rsid w:val="008B20DA"/>
    <w:rsid w:val="008B2870"/>
    <w:rsid w:val="008B5893"/>
    <w:rsid w:val="008B6217"/>
    <w:rsid w:val="008B65F1"/>
    <w:rsid w:val="008C1AC1"/>
    <w:rsid w:val="008C2E66"/>
    <w:rsid w:val="008C40D3"/>
    <w:rsid w:val="008C5274"/>
    <w:rsid w:val="008C5A35"/>
    <w:rsid w:val="008C5E5D"/>
    <w:rsid w:val="008C6086"/>
    <w:rsid w:val="008C73D0"/>
    <w:rsid w:val="008D117F"/>
    <w:rsid w:val="008D2F65"/>
    <w:rsid w:val="008D6A40"/>
    <w:rsid w:val="008E3970"/>
    <w:rsid w:val="008E46AA"/>
    <w:rsid w:val="008E6354"/>
    <w:rsid w:val="008E6D2D"/>
    <w:rsid w:val="008E7275"/>
    <w:rsid w:val="008F0A0D"/>
    <w:rsid w:val="008F1E49"/>
    <w:rsid w:val="008F20DC"/>
    <w:rsid w:val="008F257A"/>
    <w:rsid w:val="008F288F"/>
    <w:rsid w:val="008F5205"/>
    <w:rsid w:val="008F66BB"/>
    <w:rsid w:val="008F7A42"/>
    <w:rsid w:val="00900633"/>
    <w:rsid w:val="009006FD"/>
    <w:rsid w:val="00901415"/>
    <w:rsid w:val="0090189B"/>
    <w:rsid w:val="0090690C"/>
    <w:rsid w:val="00906B35"/>
    <w:rsid w:val="0090771A"/>
    <w:rsid w:val="0091003D"/>
    <w:rsid w:val="00911232"/>
    <w:rsid w:val="009115D4"/>
    <w:rsid w:val="009128F4"/>
    <w:rsid w:val="00912CFF"/>
    <w:rsid w:val="009151E9"/>
    <w:rsid w:val="009160FE"/>
    <w:rsid w:val="00916395"/>
    <w:rsid w:val="0092315F"/>
    <w:rsid w:val="009237D0"/>
    <w:rsid w:val="00924EE0"/>
    <w:rsid w:val="009255DE"/>
    <w:rsid w:val="00925C55"/>
    <w:rsid w:val="00925CD0"/>
    <w:rsid w:val="0093123F"/>
    <w:rsid w:val="009318A3"/>
    <w:rsid w:val="00931E3F"/>
    <w:rsid w:val="00932289"/>
    <w:rsid w:val="00942DBD"/>
    <w:rsid w:val="0094447E"/>
    <w:rsid w:val="00945CEF"/>
    <w:rsid w:val="00947D0D"/>
    <w:rsid w:val="00953425"/>
    <w:rsid w:val="0095408A"/>
    <w:rsid w:val="00954699"/>
    <w:rsid w:val="00955E8D"/>
    <w:rsid w:val="00956AD4"/>
    <w:rsid w:val="00956C41"/>
    <w:rsid w:val="00960924"/>
    <w:rsid w:val="009655D8"/>
    <w:rsid w:val="00965615"/>
    <w:rsid w:val="00965AB8"/>
    <w:rsid w:val="009660A0"/>
    <w:rsid w:val="009666B5"/>
    <w:rsid w:val="00967252"/>
    <w:rsid w:val="009708DE"/>
    <w:rsid w:val="00972821"/>
    <w:rsid w:val="00973B1B"/>
    <w:rsid w:val="009756C9"/>
    <w:rsid w:val="0097595D"/>
    <w:rsid w:val="00976039"/>
    <w:rsid w:val="00976B20"/>
    <w:rsid w:val="00976C59"/>
    <w:rsid w:val="00977360"/>
    <w:rsid w:val="00977C45"/>
    <w:rsid w:val="00980DB2"/>
    <w:rsid w:val="009830FF"/>
    <w:rsid w:val="009833CF"/>
    <w:rsid w:val="00983935"/>
    <w:rsid w:val="009847F4"/>
    <w:rsid w:val="009850DB"/>
    <w:rsid w:val="00986481"/>
    <w:rsid w:val="0098651D"/>
    <w:rsid w:val="00986AE3"/>
    <w:rsid w:val="00986C42"/>
    <w:rsid w:val="0099016F"/>
    <w:rsid w:val="009942F5"/>
    <w:rsid w:val="0099653C"/>
    <w:rsid w:val="009966C0"/>
    <w:rsid w:val="009A0587"/>
    <w:rsid w:val="009A0D01"/>
    <w:rsid w:val="009A3208"/>
    <w:rsid w:val="009A35E7"/>
    <w:rsid w:val="009A3654"/>
    <w:rsid w:val="009A45CD"/>
    <w:rsid w:val="009A4F60"/>
    <w:rsid w:val="009A56E9"/>
    <w:rsid w:val="009B3638"/>
    <w:rsid w:val="009B3DBB"/>
    <w:rsid w:val="009B3E87"/>
    <w:rsid w:val="009B4357"/>
    <w:rsid w:val="009B5911"/>
    <w:rsid w:val="009B5B3E"/>
    <w:rsid w:val="009B5D76"/>
    <w:rsid w:val="009B5E3E"/>
    <w:rsid w:val="009B6129"/>
    <w:rsid w:val="009B62C9"/>
    <w:rsid w:val="009B645C"/>
    <w:rsid w:val="009C04E9"/>
    <w:rsid w:val="009C0FA4"/>
    <w:rsid w:val="009C2CDF"/>
    <w:rsid w:val="009C553C"/>
    <w:rsid w:val="009C5631"/>
    <w:rsid w:val="009C6542"/>
    <w:rsid w:val="009C6553"/>
    <w:rsid w:val="009C70B7"/>
    <w:rsid w:val="009C745D"/>
    <w:rsid w:val="009C7E4C"/>
    <w:rsid w:val="009D11B4"/>
    <w:rsid w:val="009D15E3"/>
    <w:rsid w:val="009D26C1"/>
    <w:rsid w:val="009D4D5D"/>
    <w:rsid w:val="009D72AC"/>
    <w:rsid w:val="009E0164"/>
    <w:rsid w:val="009E4823"/>
    <w:rsid w:val="009E5A0E"/>
    <w:rsid w:val="009E61DA"/>
    <w:rsid w:val="009E640A"/>
    <w:rsid w:val="009F0268"/>
    <w:rsid w:val="009F02B1"/>
    <w:rsid w:val="009F02B8"/>
    <w:rsid w:val="009F1368"/>
    <w:rsid w:val="009F25A7"/>
    <w:rsid w:val="009F2A9F"/>
    <w:rsid w:val="009F2B40"/>
    <w:rsid w:val="009F2BE6"/>
    <w:rsid w:val="009F39AD"/>
    <w:rsid w:val="009F5341"/>
    <w:rsid w:val="009F6308"/>
    <w:rsid w:val="00A00188"/>
    <w:rsid w:val="00A00DA0"/>
    <w:rsid w:val="00A01573"/>
    <w:rsid w:val="00A03284"/>
    <w:rsid w:val="00A03DAA"/>
    <w:rsid w:val="00A03DC2"/>
    <w:rsid w:val="00A04845"/>
    <w:rsid w:val="00A051CB"/>
    <w:rsid w:val="00A05477"/>
    <w:rsid w:val="00A06BCD"/>
    <w:rsid w:val="00A076C5"/>
    <w:rsid w:val="00A1042C"/>
    <w:rsid w:val="00A11322"/>
    <w:rsid w:val="00A11B2C"/>
    <w:rsid w:val="00A11D64"/>
    <w:rsid w:val="00A1339C"/>
    <w:rsid w:val="00A13C0F"/>
    <w:rsid w:val="00A140DD"/>
    <w:rsid w:val="00A15488"/>
    <w:rsid w:val="00A17BC5"/>
    <w:rsid w:val="00A17D73"/>
    <w:rsid w:val="00A17EC5"/>
    <w:rsid w:val="00A206E1"/>
    <w:rsid w:val="00A21040"/>
    <w:rsid w:val="00A21914"/>
    <w:rsid w:val="00A231E2"/>
    <w:rsid w:val="00A24212"/>
    <w:rsid w:val="00A25EEE"/>
    <w:rsid w:val="00A26580"/>
    <w:rsid w:val="00A27CA8"/>
    <w:rsid w:val="00A30C2D"/>
    <w:rsid w:val="00A32627"/>
    <w:rsid w:val="00A326B4"/>
    <w:rsid w:val="00A32749"/>
    <w:rsid w:val="00A330FE"/>
    <w:rsid w:val="00A33AD0"/>
    <w:rsid w:val="00A35464"/>
    <w:rsid w:val="00A40397"/>
    <w:rsid w:val="00A405E7"/>
    <w:rsid w:val="00A41449"/>
    <w:rsid w:val="00A42A0C"/>
    <w:rsid w:val="00A42A1E"/>
    <w:rsid w:val="00A43492"/>
    <w:rsid w:val="00A44D37"/>
    <w:rsid w:val="00A4539F"/>
    <w:rsid w:val="00A457F1"/>
    <w:rsid w:val="00A47306"/>
    <w:rsid w:val="00A473F0"/>
    <w:rsid w:val="00A50FA7"/>
    <w:rsid w:val="00A51FA0"/>
    <w:rsid w:val="00A52150"/>
    <w:rsid w:val="00A52492"/>
    <w:rsid w:val="00A52F2B"/>
    <w:rsid w:val="00A535D3"/>
    <w:rsid w:val="00A53F2C"/>
    <w:rsid w:val="00A54B35"/>
    <w:rsid w:val="00A56F1D"/>
    <w:rsid w:val="00A57B3A"/>
    <w:rsid w:val="00A6166A"/>
    <w:rsid w:val="00A6315B"/>
    <w:rsid w:val="00A63382"/>
    <w:rsid w:val="00A65BFE"/>
    <w:rsid w:val="00A711A1"/>
    <w:rsid w:val="00A71EE9"/>
    <w:rsid w:val="00A72B0E"/>
    <w:rsid w:val="00A73AF3"/>
    <w:rsid w:val="00A74097"/>
    <w:rsid w:val="00A75A54"/>
    <w:rsid w:val="00A76954"/>
    <w:rsid w:val="00A77FEB"/>
    <w:rsid w:val="00A81B7B"/>
    <w:rsid w:val="00A83162"/>
    <w:rsid w:val="00A843AA"/>
    <w:rsid w:val="00A84E73"/>
    <w:rsid w:val="00A866EC"/>
    <w:rsid w:val="00A868AF"/>
    <w:rsid w:val="00A86B78"/>
    <w:rsid w:val="00A86C56"/>
    <w:rsid w:val="00A90CAC"/>
    <w:rsid w:val="00A91B6E"/>
    <w:rsid w:val="00A9294B"/>
    <w:rsid w:val="00A93C2D"/>
    <w:rsid w:val="00A94489"/>
    <w:rsid w:val="00A94B12"/>
    <w:rsid w:val="00A95618"/>
    <w:rsid w:val="00A976A7"/>
    <w:rsid w:val="00AA1519"/>
    <w:rsid w:val="00AA2C36"/>
    <w:rsid w:val="00AA46D5"/>
    <w:rsid w:val="00AA6C1B"/>
    <w:rsid w:val="00AA7775"/>
    <w:rsid w:val="00AA7ABD"/>
    <w:rsid w:val="00AB367D"/>
    <w:rsid w:val="00AB4FCD"/>
    <w:rsid w:val="00AB523C"/>
    <w:rsid w:val="00AB531E"/>
    <w:rsid w:val="00AB5F15"/>
    <w:rsid w:val="00AB6691"/>
    <w:rsid w:val="00AB6E1A"/>
    <w:rsid w:val="00AB6E7D"/>
    <w:rsid w:val="00AB6EF3"/>
    <w:rsid w:val="00AB7D9B"/>
    <w:rsid w:val="00AC0DC4"/>
    <w:rsid w:val="00AC1562"/>
    <w:rsid w:val="00AC2AC5"/>
    <w:rsid w:val="00AC3063"/>
    <w:rsid w:val="00AC4A5D"/>
    <w:rsid w:val="00AC5829"/>
    <w:rsid w:val="00AC6196"/>
    <w:rsid w:val="00AC61D8"/>
    <w:rsid w:val="00AD1A19"/>
    <w:rsid w:val="00AD714E"/>
    <w:rsid w:val="00AE144E"/>
    <w:rsid w:val="00AE195F"/>
    <w:rsid w:val="00AE2370"/>
    <w:rsid w:val="00AE371E"/>
    <w:rsid w:val="00AE5D70"/>
    <w:rsid w:val="00AE6FD8"/>
    <w:rsid w:val="00AE76BA"/>
    <w:rsid w:val="00AF3627"/>
    <w:rsid w:val="00AF56E9"/>
    <w:rsid w:val="00AF69E3"/>
    <w:rsid w:val="00AF6B4B"/>
    <w:rsid w:val="00AF7C7A"/>
    <w:rsid w:val="00B00771"/>
    <w:rsid w:val="00B028FA"/>
    <w:rsid w:val="00B02915"/>
    <w:rsid w:val="00B02AA0"/>
    <w:rsid w:val="00B03E5C"/>
    <w:rsid w:val="00B052FA"/>
    <w:rsid w:val="00B062B5"/>
    <w:rsid w:val="00B07253"/>
    <w:rsid w:val="00B14F3E"/>
    <w:rsid w:val="00B1517B"/>
    <w:rsid w:val="00B15F3B"/>
    <w:rsid w:val="00B20A57"/>
    <w:rsid w:val="00B211B3"/>
    <w:rsid w:val="00B217EC"/>
    <w:rsid w:val="00B258C3"/>
    <w:rsid w:val="00B3102E"/>
    <w:rsid w:val="00B31568"/>
    <w:rsid w:val="00B329D4"/>
    <w:rsid w:val="00B341EB"/>
    <w:rsid w:val="00B35804"/>
    <w:rsid w:val="00B35E04"/>
    <w:rsid w:val="00B3761B"/>
    <w:rsid w:val="00B40594"/>
    <w:rsid w:val="00B428B3"/>
    <w:rsid w:val="00B5034D"/>
    <w:rsid w:val="00B507F1"/>
    <w:rsid w:val="00B518A9"/>
    <w:rsid w:val="00B53179"/>
    <w:rsid w:val="00B558B1"/>
    <w:rsid w:val="00B56295"/>
    <w:rsid w:val="00B57D6D"/>
    <w:rsid w:val="00B6189D"/>
    <w:rsid w:val="00B63C6D"/>
    <w:rsid w:val="00B64F13"/>
    <w:rsid w:val="00B65BF5"/>
    <w:rsid w:val="00B6625E"/>
    <w:rsid w:val="00B66F00"/>
    <w:rsid w:val="00B71CD7"/>
    <w:rsid w:val="00B74576"/>
    <w:rsid w:val="00B759B0"/>
    <w:rsid w:val="00B75B40"/>
    <w:rsid w:val="00B810E6"/>
    <w:rsid w:val="00B81D0B"/>
    <w:rsid w:val="00B8449C"/>
    <w:rsid w:val="00B85666"/>
    <w:rsid w:val="00B90AF9"/>
    <w:rsid w:val="00B93137"/>
    <w:rsid w:val="00B938A9"/>
    <w:rsid w:val="00B94CA4"/>
    <w:rsid w:val="00B94E5A"/>
    <w:rsid w:val="00B9584F"/>
    <w:rsid w:val="00BA035B"/>
    <w:rsid w:val="00BA1B1C"/>
    <w:rsid w:val="00BA5F5F"/>
    <w:rsid w:val="00BB017C"/>
    <w:rsid w:val="00BB03D6"/>
    <w:rsid w:val="00BB0429"/>
    <w:rsid w:val="00BB07C9"/>
    <w:rsid w:val="00BB36E0"/>
    <w:rsid w:val="00BB3790"/>
    <w:rsid w:val="00BB3D5D"/>
    <w:rsid w:val="00BC06B7"/>
    <w:rsid w:val="00BC0F5E"/>
    <w:rsid w:val="00BC1B98"/>
    <w:rsid w:val="00BC1F58"/>
    <w:rsid w:val="00BC35F2"/>
    <w:rsid w:val="00BC5B95"/>
    <w:rsid w:val="00BD293D"/>
    <w:rsid w:val="00BD3262"/>
    <w:rsid w:val="00BD3DE4"/>
    <w:rsid w:val="00BD4AE9"/>
    <w:rsid w:val="00BD501C"/>
    <w:rsid w:val="00BD5AE6"/>
    <w:rsid w:val="00BD66F7"/>
    <w:rsid w:val="00BD6E14"/>
    <w:rsid w:val="00BD6EA9"/>
    <w:rsid w:val="00BE044B"/>
    <w:rsid w:val="00BE1295"/>
    <w:rsid w:val="00BE15B8"/>
    <w:rsid w:val="00BE2136"/>
    <w:rsid w:val="00BE2C18"/>
    <w:rsid w:val="00BE327C"/>
    <w:rsid w:val="00BE456F"/>
    <w:rsid w:val="00BE467E"/>
    <w:rsid w:val="00BE6F46"/>
    <w:rsid w:val="00BE7178"/>
    <w:rsid w:val="00BF1183"/>
    <w:rsid w:val="00BF215F"/>
    <w:rsid w:val="00BF2BFB"/>
    <w:rsid w:val="00BF3E2D"/>
    <w:rsid w:val="00BF61D5"/>
    <w:rsid w:val="00BF6800"/>
    <w:rsid w:val="00BF74FD"/>
    <w:rsid w:val="00C00B01"/>
    <w:rsid w:val="00C00E02"/>
    <w:rsid w:val="00C016FB"/>
    <w:rsid w:val="00C019EA"/>
    <w:rsid w:val="00C01A34"/>
    <w:rsid w:val="00C02950"/>
    <w:rsid w:val="00C034C6"/>
    <w:rsid w:val="00C03C8E"/>
    <w:rsid w:val="00C05207"/>
    <w:rsid w:val="00C052F5"/>
    <w:rsid w:val="00C10D53"/>
    <w:rsid w:val="00C10FD0"/>
    <w:rsid w:val="00C131CA"/>
    <w:rsid w:val="00C14D38"/>
    <w:rsid w:val="00C15120"/>
    <w:rsid w:val="00C16C2C"/>
    <w:rsid w:val="00C22546"/>
    <w:rsid w:val="00C22F39"/>
    <w:rsid w:val="00C23355"/>
    <w:rsid w:val="00C23DC0"/>
    <w:rsid w:val="00C241BF"/>
    <w:rsid w:val="00C24DD7"/>
    <w:rsid w:val="00C25054"/>
    <w:rsid w:val="00C262BE"/>
    <w:rsid w:val="00C33013"/>
    <w:rsid w:val="00C33F19"/>
    <w:rsid w:val="00C349BC"/>
    <w:rsid w:val="00C351B0"/>
    <w:rsid w:val="00C354ED"/>
    <w:rsid w:val="00C40B4E"/>
    <w:rsid w:val="00C4198F"/>
    <w:rsid w:val="00C43B2D"/>
    <w:rsid w:val="00C4462C"/>
    <w:rsid w:val="00C46051"/>
    <w:rsid w:val="00C4675F"/>
    <w:rsid w:val="00C4687D"/>
    <w:rsid w:val="00C47749"/>
    <w:rsid w:val="00C50297"/>
    <w:rsid w:val="00C516D1"/>
    <w:rsid w:val="00C522D0"/>
    <w:rsid w:val="00C5243A"/>
    <w:rsid w:val="00C53813"/>
    <w:rsid w:val="00C574F4"/>
    <w:rsid w:val="00C576A8"/>
    <w:rsid w:val="00C602AC"/>
    <w:rsid w:val="00C620A9"/>
    <w:rsid w:val="00C62321"/>
    <w:rsid w:val="00C6240C"/>
    <w:rsid w:val="00C656E3"/>
    <w:rsid w:val="00C6577E"/>
    <w:rsid w:val="00C67C1B"/>
    <w:rsid w:val="00C67EBA"/>
    <w:rsid w:val="00C70AC3"/>
    <w:rsid w:val="00C717AE"/>
    <w:rsid w:val="00C72955"/>
    <w:rsid w:val="00C7361B"/>
    <w:rsid w:val="00C75975"/>
    <w:rsid w:val="00C77418"/>
    <w:rsid w:val="00C809D2"/>
    <w:rsid w:val="00C82EA1"/>
    <w:rsid w:val="00C84229"/>
    <w:rsid w:val="00C861B5"/>
    <w:rsid w:val="00C86896"/>
    <w:rsid w:val="00C90223"/>
    <w:rsid w:val="00C9056B"/>
    <w:rsid w:val="00C90577"/>
    <w:rsid w:val="00C91033"/>
    <w:rsid w:val="00C93438"/>
    <w:rsid w:val="00C93D05"/>
    <w:rsid w:val="00C95972"/>
    <w:rsid w:val="00CA112E"/>
    <w:rsid w:val="00CA2756"/>
    <w:rsid w:val="00CA3050"/>
    <w:rsid w:val="00CA3352"/>
    <w:rsid w:val="00CA4351"/>
    <w:rsid w:val="00CA66A7"/>
    <w:rsid w:val="00CA6F5E"/>
    <w:rsid w:val="00CA7CCC"/>
    <w:rsid w:val="00CB1EE6"/>
    <w:rsid w:val="00CB2FE5"/>
    <w:rsid w:val="00CB66DC"/>
    <w:rsid w:val="00CB67DF"/>
    <w:rsid w:val="00CB7178"/>
    <w:rsid w:val="00CB74CE"/>
    <w:rsid w:val="00CB7CEE"/>
    <w:rsid w:val="00CC055E"/>
    <w:rsid w:val="00CC0A69"/>
    <w:rsid w:val="00CC0C3F"/>
    <w:rsid w:val="00CC0E98"/>
    <w:rsid w:val="00CC254A"/>
    <w:rsid w:val="00CC2B1A"/>
    <w:rsid w:val="00CC3A54"/>
    <w:rsid w:val="00CC4930"/>
    <w:rsid w:val="00CC4E8E"/>
    <w:rsid w:val="00CC6BD5"/>
    <w:rsid w:val="00CC7AD7"/>
    <w:rsid w:val="00CC7BE1"/>
    <w:rsid w:val="00CD0C61"/>
    <w:rsid w:val="00CD12C0"/>
    <w:rsid w:val="00CD311B"/>
    <w:rsid w:val="00CD4A7B"/>
    <w:rsid w:val="00CD66DC"/>
    <w:rsid w:val="00CD6883"/>
    <w:rsid w:val="00CD73C0"/>
    <w:rsid w:val="00CE4EDF"/>
    <w:rsid w:val="00CE58F2"/>
    <w:rsid w:val="00CE6D30"/>
    <w:rsid w:val="00CF0C3A"/>
    <w:rsid w:val="00CF0C73"/>
    <w:rsid w:val="00CF0E31"/>
    <w:rsid w:val="00CF240C"/>
    <w:rsid w:val="00CF2535"/>
    <w:rsid w:val="00CF2B8F"/>
    <w:rsid w:val="00CF6553"/>
    <w:rsid w:val="00CF70C5"/>
    <w:rsid w:val="00CF7D5E"/>
    <w:rsid w:val="00D01B39"/>
    <w:rsid w:val="00D028A3"/>
    <w:rsid w:val="00D02E8C"/>
    <w:rsid w:val="00D03228"/>
    <w:rsid w:val="00D037CB"/>
    <w:rsid w:val="00D03CD2"/>
    <w:rsid w:val="00D05480"/>
    <w:rsid w:val="00D06B2A"/>
    <w:rsid w:val="00D112C7"/>
    <w:rsid w:val="00D130B3"/>
    <w:rsid w:val="00D1399F"/>
    <w:rsid w:val="00D13CCA"/>
    <w:rsid w:val="00D20BF7"/>
    <w:rsid w:val="00D21132"/>
    <w:rsid w:val="00D21B60"/>
    <w:rsid w:val="00D21DD6"/>
    <w:rsid w:val="00D22629"/>
    <w:rsid w:val="00D25930"/>
    <w:rsid w:val="00D3401F"/>
    <w:rsid w:val="00D342EA"/>
    <w:rsid w:val="00D34B60"/>
    <w:rsid w:val="00D35AA0"/>
    <w:rsid w:val="00D37131"/>
    <w:rsid w:val="00D4015A"/>
    <w:rsid w:val="00D406AE"/>
    <w:rsid w:val="00D40BCA"/>
    <w:rsid w:val="00D41A43"/>
    <w:rsid w:val="00D41C0F"/>
    <w:rsid w:val="00D41C90"/>
    <w:rsid w:val="00D44B29"/>
    <w:rsid w:val="00D45F82"/>
    <w:rsid w:val="00D46CBC"/>
    <w:rsid w:val="00D47884"/>
    <w:rsid w:val="00D47EE7"/>
    <w:rsid w:val="00D545C9"/>
    <w:rsid w:val="00D5760F"/>
    <w:rsid w:val="00D622D8"/>
    <w:rsid w:val="00D62C59"/>
    <w:rsid w:val="00D63D7A"/>
    <w:rsid w:val="00D64797"/>
    <w:rsid w:val="00D64CFB"/>
    <w:rsid w:val="00D65014"/>
    <w:rsid w:val="00D655DD"/>
    <w:rsid w:val="00D6699A"/>
    <w:rsid w:val="00D66E98"/>
    <w:rsid w:val="00D67884"/>
    <w:rsid w:val="00D70DB8"/>
    <w:rsid w:val="00D7224D"/>
    <w:rsid w:val="00D73679"/>
    <w:rsid w:val="00D74776"/>
    <w:rsid w:val="00D75BA0"/>
    <w:rsid w:val="00D81871"/>
    <w:rsid w:val="00D81BAE"/>
    <w:rsid w:val="00D83C11"/>
    <w:rsid w:val="00D83DC3"/>
    <w:rsid w:val="00D8553C"/>
    <w:rsid w:val="00D86022"/>
    <w:rsid w:val="00D873A0"/>
    <w:rsid w:val="00D874BA"/>
    <w:rsid w:val="00D87D1F"/>
    <w:rsid w:val="00D87F79"/>
    <w:rsid w:val="00D90BDD"/>
    <w:rsid w:val="00D928DD"/>
    <w:rsid w:val="00D94372"/>
    <w:rsid w:val="00D96139"/>
    <w:rsid w:val="00D97DAA"/>
    <w:rsid w:val="00DA0237"/>
    <w:rsid w:val="00DA148C"/>
    <w:rsid w:val="00DA3D26"/>
    <w:rsid w:val="00DA500C"/>
    <w:rsid w:val="00DA6077"/>
    <w:rsid w:val="00DA60E9"/>
    <w:rsid w:val="00DA6179"/>
    <w:rsid w:val="00DA6737"/>
    <w:rsid w:val="00DA6779"/>
    <w:rsid w:val="00DB0309"/>
    <w:rsid w:val="00DB2EAD"/>
    <w:rsid w:val="00DB31B9"/>
    <w:rsid w:val="00DB503E"/>
    <w:rsid w:val="00DB54BA"/>
    <w:rsid w:val="00DB5745"/>
    <w:rsid w:val="00DC0199"/>
    <w:rsid w:val="00DC0D20"/>
    <w:rsid w:val="00DC14F3"/>
    <w:rsid w:val="00DC3068"/>
    <w:rsid w:val="00DC4225"/>
    <w:rsid w:val="00DC4D2F"/>
    <w:rsid w:val="00DC5786"/>
    <w:rsid w:val="00DC5DB7"/>
    <w:rsid w:val="00DC7173"/>
    <w:rsid w:val="00DC73B4"/>
    <w:rsid w:val="00DC7BBE"/>
    <w:rsid w:val="00DD183E"/>
    <w:rsid w:val="00DD1D47"/>
    <w:rsid w:val="00DD260A"/>
    <w:rsid w:val="00DD3A34"/>
    <w:rsid w:val="00DD4092"/>
    <w:rsid w:val="00DD49E6"/>
    <w:rsid w:val="00DD4D28"/>
    <w:rsid w:val="00DD6F1D"/>
    <w:rsid w:val="00DD792C"/>
    <w:rsid w:val="00DD7B25"/>
    <w:rsid w:val="00DD7DD2"/>
    <w:rsid w:val="00DE1199"/>
    <w:rsid w:val="00DE129E"/>
    <w:rsid w:val="00DE3326"/>
    <w:rsid w:val="00DE465E"/>
    <w:rsid w:val="00DE5F11"/>
    <w:rsid w:val="00DE7E6D"/>
    <w:rsid w:val="00DF0955"/>
    <w:rsid w:val="00DF2A95"/>
    <w:rsid w:val="00DF367B"/>
    <w:rsid w:val="00DF6A1B"/>
    <w:rsid w:val="00DF72AF"/>
    <w:rsid w:val="00DF781A"/>
    <w:rsid w:val="00E0053E"/>
    <w:rsid w:val="00E03D74"/>
    <w:rsid w:val="00E0525E"/>
    <w:rsid w:val="00E05864"/>
    <w:rsid w:val="00E06218"/>
    <w:rsid w:val="00E066F4"/>
    <w:rsid w:val="00E06989"/>
    <w:rsid w:val="00E06B3C"/>
    <w:rsid w:val="00E1033C"/>
    <w:rsid w:val="00E131D6"/>
    <w:rsid w:val="00E13C46"/>
    <w:rsid w:val="00E165EC"/>
    <w:rsid w:val="00E16CB2"/>
    <w:rsid w:val="00E16F04"/>
    <w:rsid w:val="00E200D1"/>
    <w:rsid w:val="00E20D4F"/>
    <w:rsid w:val="00E21FF0"/>
    <w:rsid w:val="00E231CA"/>
    <w:rsid w:val="00E2463D"/>
    <w:rsid w:val="00E261DA"/>
    <w:rsid w:val="00E26C00"/>
    <w:rsid w:val="00E26FD2"/>
    <w:rsid w:val="00E35217"/>
    <w:rsid w:val="00E35C8D"/>
    <w:rsid w:val="00E36EE3"/>
    <w:rsid w:val="00E377B4"/>
    <w:rsid w:val="00E37D62"/>
    <w:rsid w:val="00E40B38"/>
    <w:rsid w:val="00E4243B"/>
    <w:rsid w:val="00E436C7"/>
    <w:rsid w:val="00E44534"/>
    <w:rsid w:val="00E448C8"/>
    <w:rsid w:val="00E44C25"/>
    <w:rsid w:val="00E5147F"/>
    <w:rsid w:val="00E51933"/>
    <w:rsid w:val="00E5463E"/>
    <w:rsid w:val="00E54860"/>
    <w:rsid w:val="00E552AC"/>
    <w:rsid w:val="00E552D9"/>
    <w:rsid w:val="00E5631F"/>
    <w:rsid w:val="00E57B19"/>
    <w:rsid w:val="00E57DC6"/>
    <w:rsid w:val="00E60927"/>
    <w:rsid w:val="00E60C3B"/>
    <w:rsid w:val="00E62400"/>
    <w:rsid w:val="00E63E73"/>
    <w:rsid w:val="00E6448C"/>
    <w:rsid w:val="00E6575B"/>
    <w:rsid w:val="00E6608A"/>
    <w:rsid w:val="00E67C63"/>
    <w:rsid w:val="00E72ACD"/>
    <w:rsid w:val="00E745A1"/>
    <w:rsid w:val="00E820FD"/>
    <w:rsid w:val="00E825CC"/>
    <w:rsid w:val="00E82990"/>
    <w:rsid w:val="00E82ADC"/>
    <w:rsid w:val="00E82AEC"/>
    <w:rsid w:val="00E82BB5"/>
    <w:rsid w:val="00E84489"/>
    <w:rsid w:val="00E84A81"/>
    <w:rsid w:val="00E85885"/>
    <w:rsid w:val="00E8593F"/>
    <w:rsid w:val="00E85EE3"/>
    <w:rsid w:val="00E86A37"/>
    <w:rsid w:val="00E86BDD"/>
    <w:rsid w:val="00E87B48"/>
    <w:rsid w:val="00E9128A"/>
    <w:rsid w:val="00E9161F"/>
    <w:rsid w:val="00E9218C"/>
    <w:rsid w:val="00E92C9D"/>
    <w:rsid w:val="00E93E90"/>
    <w:rsid w:val="00E946AC"/>
    <w:rsid w:val="00E94BF4"/>
    <w:rsid w:val="00E950D3"/>
    <w:rsid w:val="00E96790"/>
    <w:rsid w:val="00E977E1"/>
    <w:rsid w:val="00EA11EF"/>
    <w:rsid w:val="00EA4E27"/>
    <w:rsid w:val="00EA6A42"/>
    <w:rsid w:val="00EA707A"/>
    <w:rsid w:val="00EB0FEF"/>
    <w:rsid w:val="00EB1294"/>
    <w:rsid w:val="00EB2658"/>
    <w:rsid w:val="00EB28F8"/>
    <w:rsid w:val="00EB54D8"/>
    <w:rsid w:val="00EC0894"/>
    <w:rsid w:val="00EC0BFD"/>
    <w:rsid w:val="00EC4579"/>
    <w:rsid w:val="00ED3C50"/>
    <w:rsid w:val="00ED4C85"/>
    <w:rsid w:val="00ED5271"/>
    <w:rsid w:val="00ED5717"/>
    <w:rsid w:val="00ED713B"/>
    <w:rsid w:val="00EE0144"/>
    <w:rsid w:val="00EE0150"/>
    <w:rsid w:val="00EE07F4"/>
    <w:rsid w:val="00EE09F7"/>
    <w:rsid w:val="00EE0EDD"/>
    <w:rsid w:val="00EE26C1"/>
    <w:rsid w:val="00EE4C94"/>
    <w:rsid w:val="00EE5F58"/>
    <w:rsid w:val="00EE64A5"/>
    <w:rsid w:val="00EE68D1"/>
    <w:rsid w:val="00EE699A"/>
    <w:rsid w:val="00EE7B29"/>
    <w:rsid w:val="00EF0FA9"/>
    <w:rsid w:val="00EF285A"/>
    <w:rsid w:val="00EF3091"/>
    <w:rsid w:val="00EF331E"/>
    <w:rsid w:val="00EF4081"/>
    <w:rsid w:val="00EF4DB4"/>
    <w:rsid w:val="00EF4E3E"/>
    <w:rsid w:val="00EF7470"/>
    <w:rsid w:val="00F00193"/>
    <w:rsid w:val="00F03DB0"/>
    <w:rsid w:val="00F04912"/>
    <w:rsid w:val="00F04FB6"/>
    <w:rsid w:val="00F05361"/>
    <w:rsid w:val="00F059F3"/>
    <w:rsid w:val="00F06BE4"/>
    <w:rsid w:val="00F101BB"/>
    <w:rsid w:val="00F10E6B"/>
    <w:rsid w:val="00F12E54"/>
    <w:rsid w:val="00F13096"/>
    <w:rsid w:val="00F132F8"/>
    <w:rsid w:val="00F14DC9"/>
    <w:rsid w:val="00F153A1"/>
    <w:rsid w:val="00F15EA7"/>
    <w:rsid w:val="00F16336"/>
    <w:rsid w:val="00F2467A"/>
    <w:rsid w:val="00F24E9B"/>
    <w:rsid w:val="00F25328"/>
    <w:rsid w:val="00F2604B"/>
    <w:rsid w:val="00F2634B"/>
    <w:rsid w:val="00F272E1"/>
    <w:rsid w:val="00F27E1A"/>
    <w:rsid w:val="00F3075E"/>
    <w:rsid w:val="00F31100"/>
    <w:rsid w:val="00F31BD3"/>
    <w:rsid w:val="00F31D13"/>
    <w:rsid w:val="00F32799"/>
    <w:rsid w:val="00F32F45"/>
    <w:rsid w:val="00F34A33"/>
    <w:rsid w:val="00F3570B"/>
    <w:rsid w:val="00F36D50"/>
    <w:rsid w:val="00F37AB6"/>
    <w:rsid w:val="00F40ADE"/>
    <w:rsid w:val="00F431BA"/>
    <w:rsid w:val="00F44E95"/>
    <w:rsid w:val="00F452B7"/>
    <w:rsid w:val="00F473C4"/>
    <w:rsid w:val="00F508CA"/>
    <w:rsid w:val="00F52005"/>
    <w:rsid w:val="00F5446E"/>
    <w:rsid w:val="00F55710"/>
    <w:rsid w:val="00F57D68"/>
    <w:rsid w:val="00F62D57"/>
    <w:rsid w:val="00F62F88"/>
    <w:rsid w:val="00F67639"/>
    <w:rsid w:val="00F67A4F"/>
    <w:rsid w:val="00F7033E"/>
    <w:rsid w:val="00F703DB"/>
    <w:rsid w:val="00F71826"/>
    <w:rsid w:val="00F71F8D"/>
    <w:rsid w:val="00F73D7D"/>
    <w:rsid w:val="00F7400C"/>
    <w:rsid w:val="00F742A8"/>
    <w:rsid w:val="00F7516F"/>
    <w:rsid w:val="00F77F4A"/>
    <w:rsid w:val="00F80996"/>
    <w:rsid w:val="00F8199B"/>
    <w:rsid w:val="00F81B68"/>
    <w:rsid w:val="00F84231"/>
    <w:rsid w:val="00F84724"/>
    <w:rsid w:val="00F90AC4"/>
    <w:rsid w:val="00F918A2"/>
    <w:rsid w:val="00F91E75"/>
    <w:rsid w:val="00F92695"/>
    <w:rsid w:val="00F930E5"/>
    <w:rsid w:val="00F932F9"/>
    <w:rsid w:val="00F94F7D"/>
    <w:rsid w:val="00F96FC6"/>
    <w:rsid w:val="00FA239B"/>
    <w:rsid w:val="00FA4495"/>
    <w:rsid w:val="00FA5E4E"/>
    <w:rsid w:val="00FA5F92"/>
    <w:rsid w:val="00FA733A"/>
    <w:rsid w:val="00FB0008"/>
    <w:rsid w:val="00FB081F"/>
    <w:rsid w:val="00FB109C"/>
    <w:rsid w:val="00FB17B8"/>
    <w:rsid w:val="00FB21B8"/>
    <w:rsid w:val="00FB3807"/>
    <w:rsid w:val="00FB4D29"/>
    <w:rsid w:val="00FB5773"/>
    <w:rsid w:val="00FB69BE"/>
    <w:rsid w:val="00FB6F67"/>
    <w:rsid w:val="00FB7677"/>
    <w:rsid w:val="00FC4521"/>
    <w:rsid w:val="00FC4DD9"/>
    <w:rsid w:val="00FC684A"/>
    <w:rsid w:val="00FC7BF0"/>
    <w:rsid w:val="00FD0BE7"/>
    <w:rsid w:val="00FD1574"/>
    <w:rsid w:val="00FD407D"/>
    <w:rsid w:val="00FD4831"/>
    <w:rsid w:val="00FD62C4"/>
    <w:rsid w:val="00FD714C"/>
    <w:rsid w:val="00FE1F2C"/>
    <w:rsid w:val="00FE20CC"/>
    <w:rsid w:val="00FE5978"/>
    <w:rsid w:val="00FE5F19"/>
    <w:rsid w:val="00FE70EF"/>
    <w:rsid w:val="00FE7963"/>
    <w:rsid w:val="00FF0F8E"/>
    <w:rsid w:val="00FF3666"/>
    <w:rsid w:val="00FF4EE4"/>
    <w:rsid w:val="00FF6082"/>
    <w:rsid w:val="00FF77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9"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footer"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2" w:uiPriority="0"/>
    <w:lsdException w:name="Strong" w:locked="1" w:semiHidden="0" w:uiPriority="22" w:unhideWhenUsed="0" w:qFormat="1"/>
    <w:lsdException w:name="Emphasis" w:locked="1" w:semiHidden="0" w:uiPriority="20" w:unhideWhenUsed="0" w:qFormat="1"/>
    <w:lsdException w:name="No Lis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EEB"/>
    <w:pPr>
      <w:spacing w:after="200" w:line="276" w:lineRule="auto"/>
    </w:pPr>
    <w:rPr>
      <w:sz w:val="22"/>
      <w:szCs w:val="22"/>
      <w:lang w:eastAsia="en-US"/>
    </w:rPr>
  </w:style>
  <w:style w:type="paragraph" w:styleId="1">
    <w:name w:val="heading 1"/>
    <w:basedOn w:val="a"/>
    <w:next w:val="a"/>
    <w:link w:val="10"/>
    <w:qFormat/>
    <w:locked/>
    <w:rsid w:val="00E0525E"/>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semiHidden/>
    <w:unhideWhenUsed/>
    <w:qFormat/>
    <w:locked/>
    <w:rsid w:val="00EF0FA9"/>
    <w:pPr>
      <w:keepNext/>
      <w:spacing w:before="240" w:after="60" w:line="240" w:lineRule="auto"/>
      <w:outlineLvl w:val="1"/>
    </w:pPr>
    <w:rPr>
      <w:rFonts w:ascii="Calibri Light" w:eastAsia="Times New Roman" w:hAnsi="Calibri Light"/>
      <w:b/>
      <w:bCs/>
      <w:i/>
      <w:iCs/>
      <w:sz w:val="28"/>
      <w:szCs w:val="28"/>
      <w:lang w:eastAsia="ru-RU"/>
    </w:rPr>
  </w:style>
  <w:style w:type="paragraph" w:styleId="4">
    <w:name w:val="heading 4"/>
    <w:basedOn w:val="a"/>
    <w:next w:val="a"/>
    <w:link w:val="40"/>
    <w:qFormat/>
    <w:rsid w:val="00053EEB"/>
    <w:pPr>
      <w:keepNext/>
      <w:spacing w:after="0" w:line="240" w:lineRule="auto"/>
      <w:ind w:left="2160" w:firstLine="720"/>
      <w:outlineLvl w:val="3"/>
    </w:pPr>
    <w:rPr>
      <w:rFonts w:ascii="Times New Roman" w:eastAsia="Times New Roman" w:hAnsi="Times New Roman"/>
      <w:b/>
      <w:noProof/>
      <w:sz w:val="32"/>
      <w:szCs w:val="20"/>
      <w:lang w:eastAsia="ru-RU"/>
    </w:rPr>
  </w:style>
  <w:style w:type="paragraph" w:styleId="6">
    <w:name w:val="heading 6"/>
    <w:basedOn w:val="a"/>
    <w:next w:val="a"/>
    <w:link w:val="60"/>
    <w:uiPriority w:val="9"/>
    <w:semiHidden/>
    <w:unhideWhenUsed/>
    <w:qFormat/>
    <w:locked/>
    <w:rsid w:val="00D87F79"/>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E1295"/>
    <w:rPr>
      <w:rFonts w:ascii="Cambria" w:hAnsi="Cambria" w:cs="Times New Roman"/>
      <w:b/>
      <w:bCs/>
      <w:kern w:val="32"/>
      <w:sz w:val="32"/>
      <w:szCs w:val="32"/>
      <w:lang w:eastAsia="en-US"/>
    </w:rPr>
  </w:style>
  <w:style w:type="character" w:customStyle="1" w:styleId="40">
    <w:name w:val="Заголовок 4 Знак"/>
    <w:link w:val="4"/>
    <w:locked/>
    <w:rsid w:val="00053EEB"/>
    <w:rPr>
      <w:rFonts w:ascii="Times New Roman" w:hAnsi="Times New Roman" w:cs="Times New Roman"/>
      <w:b/>
      <w:noProof/>
      <w:sz w:val="20"/>
      <w:szCs w:val="20"/>
      <w:lang w:eastAsia="ru-RU"/>
    </w:rPr>
  </w:style>
  <w:style w:type="table" w:styleId="a3">
    <w:name w:val="Table Grid"/>
    <w:basedOn w:val="a1"/>
    <w:rsid w:val="008D6A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aliases w:val="Знак7 Знак,Верхний колонтитул Знак Знак Знак,Верхний колонтитул Знак Знак,Верхний колонтитул Знак Знак Знак Знак Знак,Header Char1,Header Char Char,Header Char2 Char Char,Header Char1 Char Char Char,Header Char Char Char Char Char"/>
    <w:basedOn w:val="a"/>
    <w:link w:val="a5"/>
    <w:uiPriority w:val="99"/>
    <w:rsid w:val="002B7EC7"/>
    <w:pPr>
      <w:tabs>
        <w:tab w:val="center" w:pos="4677"/>
        <w:tab w:val="right" w:pos="9355"/>
      </w:tabs>
      <w:spacing w:after="0" w:line="240" w:lineRule="auto"/>
    </w:pPr>
  </w:style>
  <w:style w:type="character" w:customStyle="1" w:styleId="a5">
    <w:name w:val="Верхний колонтитул Знак"/>
    <w:aliases w:val="Знак7 Знак Знак1,Верхний колонтитул Знак Знак Знак Знак1,Верхний колонтитул Знак Знак Знак2,Верхний колонтитул Знак Знак Знак Знак Знак Знак1,Header Char1 Знак1,Header Char Char Знак1,Header Char2 Char Char Знак1"/>
    <w:link w:val="a4"/>
    <w:uiPriority w:val="99"/>
    <w:locked/>
    <w:rsid w:val="002B7EC7"/>
    <w:rPr>
      <w:rFonts w:ascii="Calibri" w:hAnsi="Calibri" w:cs="Times New Roman"/>
    </w:rPr>
  </w:style>
  <w:style w:type="paragraph" w:styleId="a6">
    <w:name w:val="footer"/>
    <w:basedOn w:val="a"/>
    <w:link w:val="a7"/>
    <w:rsid w:val="002B7EC7"/>
    <w:pPr>
      <w:tabs>
        <w:tab w:val="center" w:pos="4677"/>
        <w:tab w:val="right" w:pos="9355"/>
      </w:tabs>
      <w:spacing w:after="0" w:line="240" w:lineRule="auto"/>
    </w:pPr>
  </w:style>
  <w:style w:type="character" w:customStyle="1" w:styleId="a7">
    <w:name w:val="Нижний колонтитул Знак"/>
    <w:link w:val="a6"/>
    <w:locked/>
    <w:rsid w:val="002B7EC7"/>
    <w:rPr>
      <w:rFonts w:ascii="Calibri" w:hAnsi="Calibri" w:cs="Times New Roman"/>
    </w:rPr>
  </w:style>
  <w:style w:type="paragraph" w:styleId="a8">
    <w:name w:val="Balloon Text"/>
    <w:basedOn w:val="a"/>
    <w:link w:val="a9"/>
    <w:semiHidden/>
    <w:rsid w:val="004508C5"/>
    <w:pPr>
      <w:spacing w:after="0" w:line="240" w:lineRule="auto"/>
    </w:pPr>
    <w:rPr>
      <w:rFonts w:ascii="Tahoma" w:hAnsi="Tahoma" w:cs="Tahoma"/>
      <w:sz w:val="16"/>
      <w:szCs w:val="16"/>
    </w:rPr>
  </w:style>
  <w:style w:type="character" w:customStyle="1" w:styleId="a9">
    <w:name w:val="Текст выноски Знак"/>
    <w:link w:val="a8"/>
    <w:semiHidden/>
    <w:locked/>
    <w:rsid w:val="004508C5"/>
    <w:rPr>
      <w:rFonts w:ascii="Tahoma" w:hAnsi="Tahoma" w:cs="Tahoma"/>
      <w:sz w:val="16"/>
      <w:szCs w:val="16"/>
    </w:rPr>
  </w:style>
  <w:style w:type="paragraph" w:styleId="aa">
    <w:name w:val="List Paragraph"/>
    <w:basedOn w:val="a"/>
    <w:uiPriority w:val="34"/>
    <w:qFormat/>
    <w:rsid w:val="009F02B1"/>
    <w:pPr>
      <w:ind w:left="720"/>
      <w:contextualSpacing/>
    </w:pPr>
  </w:style>
  <w:style w:type="character" w:customStyle="1" w:styleId="41">
    <w:name w:val="Знак Знак4"/>
    <w:uiPriority w:val="99"/>
    <w:locked/>
    <w:rsid w:val="00E0525E"/>
    <w:rPr>
      <w:rFonts w:ascii="Times New Roman" w:hAnsi="Times New Roman"/>
      <w:b/>
      <w:noProof/>
      <w:sz w:val="20"/>
      <w:lang w:eastAsia="ru-RU"/>
    </w:rPr>
  </w:style>
  <w:style w:type="paragraph" w:styleId="ab">
    <w:name w:val="footnote text"/>
    <w:basedOn w:val="a"/>
    <w:link w:val="ac"/>
    <w:semiHidden/>
    <w:rsid w:val="00E0525E"/>
    <w:pPr>
      <w:spacing w:after="0" w:line="240" w:lineRule="auto"/>
    </w:pPr>
    <w:rPr>
      <w:rFonts w:eastAsia="Times New Roman"/>
      <w:sz w:val="20"/>
      <w:szCs w:val="20"/>
      <w:lang w:eastAsia="ru-RU"/>
    </w:rPr>
  </w:style>
  <w:style w:type="character" w:customStyle="1" w:styleId="FootnoteTextChar">
    <w:name w:val="Footnote Text Char"/>
    <w:uiPriority w:val="99"/>
    <w:semiHidden/>
    <w:locked/>
    <w:rsid w:val="00BE1295"/>
    <w:rPr>
      <w:rFonts w:cs="Times New Roman"/>
      <w:sz w:val="20"/>
      <w:szCs w:val="20"/>
      <w:lang w:eastAsia="en-US"/>
    </w:rPr>
  </w:style>
  <w:style w:type="character" w:customStyle="1" w:styleId="ac">
    <w:name w:val="Текст сноски Знак"/>
    <w:link w:val="ab"/>
    <w:semiHidden/>
    <w:locked/>
    <w:rsid w:val="00E0525E"/>
    <w:rPr>
      <w:rFonts w:eastAsia="Times New Roman"/>
      <w:lang w:val="ru-RU" w:eastAsia="ru-RU"/>
    </w:rPr>
  </w:style>
  <w:style w:type="character" w:styleId="ad">
    <w:name w:val="footnote reference"/>
    <w:semiHidden/>
    <w:rsid w:val="00E0525E"/>
    <w:rPr>
      <w:rFonts w:cs="Times New Roman"/>
      <w:vertAlign w:val="superscript"/>
    </w:rPr>
  </w:style>
  <w:style w:type="character" w:customStyle="1" w:styleId="ae">
    <w:name w:val="Гипертекстовая ссылка"/>
    <w:uiPriority w:val="99"/>
    <w:rsid w:val="00E0525E"/>
    <w:rPr>
      <w:color w:val="106BBE"/>
    </w:rPr>
  </w:style>
  <w:style w:type="character" w:customStyle="1" w:styleId="7">
    <w:name w:val="Знак7 Знак Знак"/>
    <w:aliases w:val="Верхний колонтитул Знак Знак Знак Знак,Верхний колонтитул Знак Знак Знак1,Верхний колонтитул Знак Знак Знак Знак Знак Знак,Header Char1 Знак,Header Char Char Знак,Header Char2 Char Char Знак,Header Char1 Char Char Char Знак"/>
    <w:uiPriority w:val="99"/>
    <w:locked/>
    <w:rsid w:val="00E0525E"/>
    <w:rPr>
      <w:rFonts w:ascii="Times New Roman" w:hAnsi="Times New Roman"/>
      <w:sz w:val="20"/>
      <w:lang w:eastAsia="ru-RU"/>
    </w:rPr>
  </w:style>
  <w:style w:type="character" w:customStyle="1" w:styleId="21">
    <w:name w:val="Знак Знак2"/>
    <w:uiPriority w:val="99"/>
    <w:locked/>
    <w:rsid w:val="00E0525E"/>
    <w:rPr>
      <w:rFonts w:ascii="Times New Roman" w:hAnsi="Times New Roman"/>
      <w:sz w:val="20"/>
      <w:lang w:eastAsia="ru-RU"/>
    </w:rPr>
  </w:style>
  <w:style w:type="character" w:customStyle="1" w:styleId="11">
    <w:name w:val="Знак Знак1"/>
    <w:uiPriority w:val="99"/>
    <w:semiHidden/>
    <w:locked/>
    <w:rsid w:val="00E0525E"/>
    <w:rPr>
      <w:rFonts w:ascii="Tahoma" w:hAnsi="Tahoma"/>
      <w:sz w:val="16"/>
      <w:lang w:eastAsia="ru-RU"/>
    </w:rPr>
  </w:style>
  <w:style w:type="paragraph" w:customStyle="1" w:styleId="rtejustify">
    <w:name w:val="rtejustify"/>
    <w:basedOn w:val="a"/>
    <w:rsid w:val="00E0525E"/>
    <w:pPr>
      <w:spacing w:before="100" w:beforeAutospacing="1" w:after="100" w:afterAutospacing="1" w:line="240" w:lineRule="auto"/>
    </w:pPr>
    <w:rPr>
      <w:rFonts w:ascii="Times New Roman" w:hAnsi="Times New Roman"/>
      <w:sz w:val="24"/>
      <w:szCs w:val="24"/>
      <w:lang w:eastAsia="ru-RU"/>
    </w:rPr>
  </w:style>
  <w:style w:type="paragraph" w:styleId="22">
    <w:name w:val="Body Text 2"/>
    <w:basedOn w:val="a"/>
    <w:link w:val="23"/>
    <w:rsid w:val="00E0525E"/>
    <w:pPr>
      <w:spacing w:after="120" w:line="480" w:lineRule="auto"/>
    </w:pPr>
    <w:rPr>
      <w:sz w:val="24"/>
      <w:szCs w:val="20"/>
      <w:lang w:eastAsia="ru-RU"/>
    </w:rPr>
  </w:style>
  <w:style w:type="character" w:customStyle="1" w:styleId="BodyText2Char">
    <w:name w:val="Body Text 2 Char"/>
    <w:uiPriority w:val="99"/>
    <w:semiHidden/>
    <w:locked/>
    <w:rsid w:val="00BE1295"/>
    <w:rPr>
      <w:rFonts w:cs="Times New Roman"/>
      <w:lang w:eastAsia="en-US"/>
    </w:rPr>
  </w:style>
  <w:style w:type="character" w:customStyle="1" w:styleId="23">
    <w:name w:val="Основной текст 2 Знак"/>
    <w:link w:val="22"/>
    <w:locked/>
    <w:rsid w:val="00E0525E"/>
    <w:rPr>
      <w:sz w:val="24"/>
      <w:lang w:val="ru-RU" w:eastAsia="ru-RU"/>
    </w:rPr>
  </w:style>
  <w:style w:type="paragraph" w:customStyle="1" w:styleId="12">
    <w:name w:val="Абзац списка1"/>
    <w:basedOn w:val="a"/>
    <w:link w:val="af"/>
    <w:uiPriority w:val="99"/>
    <w:rsid w:val="00E0525E"/>
    <w:pPr>
      <w:spacing w:after="0" w:line="240" w:lineRule="auto"/>
      <w:ind w:left="720"/>
      <w:contextualSpacing/>
    </w:pPr>
    <w:rPr>
      <w:sz w:val="24"/>
      <w:szCs w:val="20"/>
      <w:lang w:eastAsia="ru-RU"/>
    </w:rPr>
  </w:style>
  <w:style w:type="character" w:customStyle="1" w:styleId="af">
    <w:name w:val="Абзац списка Знак"/>
    <w:link w:val="12"/>
    <w:locked/>
    <w:rsid w:val="00E0525E"/>
    <w:rPr>
      <w:sz w:val="24"/>
      <w:lang w:val="ru-RU" w:eastAsia="ru-RU"/>
    </w:rPr>
  </w:style>
  <w:style w:type="paragraph" w:customStyle="1" w:styleId="--">
    <w:name w:val="- СТРАНИЦА -"/>
    <w:rsid w:val="00E0525E"/>
    <w:rPr>
      <w:rFonts w:ascii="Times New Roman" w:hAnsi="Times New Roman"/>
    </w:rPr>
  </w:style>
  <w:style w:type="character" w:customStyle="1" w:styleId="5">
    <w:name w:val="Знак Знак5"/>
    <w:uiPriority w:val="99"/>
    <w:locked/>
    <w:rsid w:val="00E0525E"/>
    <w:rPr>
      <w:rFonts w:ascii="Times New Roman" w:hAnsi="Times New Roman"/>
      <w:sz w:val="24"/>
      <w:lang w:eastAsia="ru-RU"/>
    </w:rPr>
  </w:style>
  <w:style w:type="paragraph" w:customStyle="1" w:styleId="af0">
    <w:name w:val="Для Отчетов"/>
    <w:basedOn w:val="a"/>
    <w:link w:val="af1"/>
    <w:qFormat/>
    <w:rsid w:val="00E0525E"/>
    <w:pPr>
      <w:spacing w:after="0" w:line="240" w:lineRule="auto"/>
      <w:ind w:firstLine="709"/>
      <w:jc w:val="both"/>
    </w:pPr>
    <w:rPr>
      <w:sz w:val="24"/>
      <w:szCs w:val="20"/>
    </w:rPr>
  </w:style>
  <w:style w:type="character" w:customStyle="1" w:styleId="af1">
    <w:name w:val="Для Отчетов Знак"/>
    <w:link w:val="af0"/>
    <w:locked/>
    <w:rsid w:val="00E0525E"/>
    <w:rPr>
      <w:sz w:val="24"/>
      <w:lang w:val="ru-RU" w:eastAsia="en-US"/>
    </w:rPr>
  </w:style>
  <w:style w:type="character" w:styleId="af2">
    <w:name w:val="Hyperlink"/>
    <w:uiPriority w:val="99"/>
    <w:rsid w:val="00E0525E"/>
    <w:rPr>
      <w:rFonts w:cs="Times New Roman"/>
      <w:color w:val="2060A4"/>
      <w:u w:val="none"/>
      <w:effect w:val="none"/>
      <w:bdr w:val="none" w:sz="0" w:space="0" w:color="auto" w:frame="1"/>
    </w:rPr>
  </w:style>
  <w:style w:type="character" w:styleId="af3">
    <w:name w:val="Strong"/>
    <w:uiPriority w:val="22"/>
    <w:qFormat/>
    <w:locked/>
    <w:rsid w:val="00E0525E"/>
    <w:rPr>
      <w:rFonts w:cs="Times New Roman"/>
      <w:b/>
    </w:rPr>
  </w:style>
  <w:style w:type="paragraph" w:styleId="af4">
    <w:name w:val="Normal (Web)"/>
    <w:basedOn w:val="a"/>
    <w:uiPriority w:val="99"/>
    <w:rsid w:val="00F27E1A"/>
    <w:rPr>
      <w:rFonts w:ascii="Times New Roman" w:hAnsi="Times New Roman"/>
      <w:sz w:val="24"/>
      <w:szCs w:val="24"/>
    </w:rPr>
  </w:style>
  <w:style w:type="character" w:customStyle="1" w:styleId="20">
    <w:name w:val="Заголовок 2 Знак"/>
    <w:link w:val="2"/>
    <w:semiHidden/>
    <w:rsid w:val="00EF0FA9"/>
    <w:rPr>
      <w:rFonts w:ascii="Calibri Light" w:eastAsia="Times New Roman" w:hAnsi="Calibri Light"/>
      <w:b/>
      <w:bCs/>
      <w:i/>
      <w:iCs/>
      <w:sz w:val="28"/>
      <w:szCs w:val="28"/>
    </w:rPr>
  </w:style>
  <w:style w:type="character" w:customStyle="1" w:styleId="50">
    <w:name w:val="Знак Знак5"/>
    <w:locked/>
    <w:rsid w:val="00EF0FA9"/>
    <w:rPr>
      <w:rFonts w:ascii="Times New Roman" w:hAnsi="Times New Roman" w:cs="Times New Roman"/>
      <w:sz w:val="24"/>
      <w:szCs w:val="24"/>
      <w:lang w:eastAsia="ru-RU"/>
    </w:rPr>
  </w:style>
  <w:style w:type="character" w:customStyle="1" w:styleId="b-letter2">
    <w:name w:val="b-letter2"/>
    <w:basedOn w:val="a0"/>
    <w:rsid w:val="00522903"/>
    <w:rPr>
      <w:b/>
      <w:bCs/>
      <w:sz w:val="43"/>
      <w:szCs w:val="43"/>
    </w:rPr>
  </w:style>
  <w:style w:type="character" w:styleId="af5">
    <w:name w:val="Emphasis"/>
    <w:basedOn w:val="a0"/>
    <w:uiPriority w:val="20"/>
    <w:qFormat/>
    <w:locked/>
    <w:rsid w:val="00AB531E"/>
    <w:rPr>
      <w:i/>
      <w:iCs/>
    </w:rPr>
  </w:style>
  <w:style w:type="paragraph" w:styleId="af6">
    <w:name w:val="Title"/>
    <w:basedOn w:val="a"/>
    <w:next w:val="a"/>
    <w:link w:val="af7"/>
    <w:qFormat/>
    <w:locked/>
    <w:rsid w:val="004F314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7">
    <w:name w:val="Название Знак"/>
    <w:basedOn w:val="a0"/>
    <w:link w:val="af6"/>
    <w:rsid w:val="004F314C"/>
    <w:rPr>
      <w:rFonts w:asciiTheme="majorHAnsi" w:eastAsiaTheme="majorEastAsia" w:hAnsiTheme="majorHAnsi" w:cstheme="majorBidi"/>
      <w:spacing w:val="-10"/>
      <w:kern w:val="28"/>
      <w:sz w:val="56"/>
      <w:szCs w:val="56"/>
      <w:lang w:eastAsia="en-US"/>
    </w:rPr>
  </w:style>
  <w:style w:type="character" w:customStyle="1" w:styleId="contentheader">
    <w:name w:val="content_header"/>
    <w:basedOn w:val="a0"/>
    <w:rsid w:val="006F79E0"/>
  </w:style>
  <w:style w:type="character" w:customStyle="1" w:styleId="51">
    <w:name w:val="Знак Знак5"/>
    <w:locked/>
    <w:rsid w:val="007B712A"/>
    <w:rPr>
      <w:rFonts w:ascii="Times New Roman" w:hAnsi="Times New Roman" w:cs="Times New Roman"/>
      <w:sz w:val="24"/>
      <w:szCs w:val="24"/>
      <w:lang w:eastAsia="ru-RU"/>
    </w:rPr>
  </w:style>
  <w:style w:type="paragraph" w:customStyle="1" w:styleId="af8">
    <w:name w:val="Заголовок статьи"/>
    <w:basedOn w:val="a"/>
    <w:next w:val="a"/>
    <w:uiPriority w:val="99"/>
    <w:rsid w:val="007B712A"/>
    <w:pPr>
      <w:autoSpaceDE w:val="0"/>
      <w:autoSpaceDN w:val="0"/>
      <w:adjustRightInd w:val="0"/>
      <w:spacing w:after="0" w:line="240" w:lineRule="auto"/>
      <w:ind w:left="1612" w:hanging="892"/>
      <w:jc w:val="both"/>
    </w:pPr>
    <w:rPr>
      <w:rFonts w:ascii="Arial" w:hAnsi="Arial" w:cs="Arial"/>
      <w:sz w:val="24"/>
      <w:szCs w:val="24"/>
      <w:lang w:eastAsia="ru-RU"/>
    </w:rPr>
  </w:style>
  <w:style w:type="paragraph" w:customStyle="1" w:styleId="af9">
    <w:name w:val="Информация об изменениях"/>
    <w:basedOn w:val="a"/>
    <w:next w:val="a"/>
    <w:uiPriority w:val="99"/>
    <w:rsid w:val="007B712A"/>
    <w:pPr>
      <w:autoSpaceDE w:val="0"/>
      <w:autoSpaceDN w:val="0"/>
      <w:adjustRightInd w:val="0"/>
      <w:spacing w:before="180" w:after="0" w:line="240" w:lineRule="auto"/>
      <w:ind w:left="360" w:right="360"/>
      <w:jc w:val="both"/>
    </w:pPr>
    <w:rPr>
      <w:rFonts w:ascii="Arial" w:hAnsi="Arial" w:cs="Arial"/>
      <w:color w:val="353842"/>
      <w:sz w:val="18"/>
      <w:szCs w:val="18"/>
      <w:shd w:val="clear" w:color="auto" w:fill="EAEFED"/>
      <w:lang w:eastAsia="ru-RU"/>
    </w:rPr>
  </w:style>
  <w:style w:type="character" w:customStyle="1" w:styleId="afa">
    <w:name w:val="Цветовое выделение"/>
    <w:uiPriority w:val="99"/>
    <w:rsid w:val="007B712A"/>
    <w:rPr>
      <w:b/>
      <w:bCs/>
      <w:color w:val="26282F"/>
    </w:rPr>
  </w:style>
  <w:style w:type="paragraph" w:customStyle="1" w:styleId="ConsPlusNormal">
    <w:name w:val="ConsPlusNormal"/>
    <w:link w:val="ConsPlusNormal0"/>
    <w:uiPriority w:val="99"/>
    <w:rsid w:val="007B712A"/>
    <w:pPr>
      <w:widowControl w:val="0"/>
      <w:autoSpaceDE w:val="0"/>
      <w:autoSpaceDN w:val="0"/>
      <w:adjustRightInd w:val="0"/>
    </w:pPr>
    <w:rPr>
      <w:rFonts w:ascii="Arial" w:eastAsia="Times New Roman" w:hAnsi="Arial" w:cs="Arial"/>
    </w:rPr>
  </w:style>
  <w:style w:type="paragraph" w:customStyle="1" w:styleId="ConsPlusTitle">
    <w:name w:val="ConsPlusTitle"/>
    <w:rsid w:val="007B712A"/>
    <w:pPr>
      <w:widowControl w:val="0"/>
      <w:autoSpaceDE w:val="0"/>
      <w:autoSpaceDN w:val="0"/>
      <w:adjustRightInd w:val="0"/>
    </w:pPr>
    <w:rPr>
      <w:rFonts w:ascii="Arial" w:eastAsia="Times New Roman" w:hAnsi="Arial" w:cs="Arial"/>
      <w:b/>
      <w:bCs/>
    </w:rPr>
  </w:style>
  <w:style w:type="paragraph" w:customStyle="1" w:styleId="afb">
    <w:name w:val="Прижатый влево"/>
    <w:basedOn w:val="a"/>
    <w:next w:val="a"/>
    <w:uiPriority w:val="99"/>
    <w:rsid w:val="007B712A"/>
    <w:pPr>
      <w:autoSpaceDE w:val="0"/>
      <w:autoSpaceDN w:val="0"/>
      <w:adjustRightInd w:val="0"/>
      <w:spacing w:after="0" w:line="240" w:lineRule="auto"/>
    </w:pPr>
    <w:rPr>
      <w:rFonts w:ascii="Arial" w:hAnsi="Arial" w:cs="Arial"/>
      <w:sz w:val="24"/>
      <w:szCs w:val="24"/>
      <w:lang w:eastAsia="ru-RU"/>
    </w:rPr>
  </w:style>
  <w:style w:type="character" w:customStyle="1" w:styleId="60">
    <w:name w:val="Заголовок 6 Знак"/>
    <w:basedOn w:val="a0"/>
    <w:link w:val="6"/>
    <w:uiPriority w:val="9"/>
    <w:semiHidden/>
    <w:rsid w:val="00D87F79"/>
    <w:rPr>
      <w:rFonts w:asciiTheme="majorHAnsi" w:eastAsiaTheme="majorEastAsia" w:hAnsiTheme="majorHAnsi" w:cstheme="majorBidi"/>
      <w:color w:val="243F60" w:themeColor="accent1" w:themeShade="7F"/>
      <w:sz w:val="22"/>
      <w:szCs w:val="22"/>
      <w:lang w:eastAsia="en-US"/>
    </w:rPr>
  </w:style>
  <w:style w:type="paragraph" w:styleId="afc">
    <w:name w:val="Body Text"/>
    <w:basedOn w:val="a"/>
    <w:link w:val="afd"/>
    <w:rsid w:val="00D87F79"/>
    <w:pPr>
      <w:spacing w:after="0" w:line="240" w:lineRule="auto"/>
      <w:jc w:val="both"/>
    </w:pPr>
    <w:rPr>
      <w:rFonts w:ascii="Times New Roman" w:eastAsia="Times New Roman" w:hAnsi="Times New Roman"/>
      <w:sz w:val="24"/>
      <w:szCs w:val="24"/>
      <w:lang w:eastAsia="ru-RU"/>
    </w:rPr>
  </w:style>
  <w:style w:type="character" w:customStyle="1" w:styleId="afd">
    <w:name w:val="Основной текст Знак"/>
    <w:basedOn w:val="a0"/>
    <w:link w:val="afc"/>
    <w:rsid w:val="00D87F79"/>
    <w:rPr>
      <w:rFonts w:ascii="Times New Roman" w:eastAsia="Times New Roman" w:hAnsi="Times New Roman"/>
      <w:sz w:val="24"/>
      <w:szCs w:val="24"/>
    </w:rPr>
  </w:style>
  <w:style w:type="paragraph" w:customStyle="1" w:styleId="afe">
    <w:name w:val="Комментарий"/>
    <w:basedOn w:val="a"/>
    <w:next w:val="a"/>
    <w:uiPriority w:val="99"/>
    <w:rsid w:val="00D87F79"/>
    <w:pPr>
      <w:autoSpaceDE w:val="0"/>
      <w:autoSpaceDN w:val="0"/>
      <w:adjustRightInd w:val="0"/>
      <w:spacing w:before="75" w:after="0" w:line="240" w:lineRule="auto"/>
      <w:ind w:left="170"/>
      <w:jc w:val="both"/>
    </w:pPr>
    <w:rPr>
      <w:rFonts w:ascii="Arial" w:eastAsiaTheme="minorHAnsi" w:hAnsi="Arial" w:cs="Arial"/>
      <w:color w:val="353842"/>
      <w:sz w:val="24"/>
      <w:szCs w:val="24"/>
      <w:shd w:val="clear" w:color="auto" w:fill="F0F0F0"/>
    </w:rPr>
  </w:style>
  <w:style w:type="paragraph" w:customStyle="1" w:styleId="ConsPlusDocList">
    <w:name w:val="ConsPlusDocList"/>
    <w:rsid w:val="00D87F79"/>
    <w:pPr>
      <w:autoSpaceDE w:val="0"/>
      <w:autoSpaceDN w:val="0"/>
      <w:adjustRightInd w:val="0"/>
    </w:pPr>
    <w:rPr>
      <w:rFonts w:ascii="Courier New" w:eastAsia="SimSun" w:hAnsi="Courier New" w:cs="Courier New"/>
      <w:lang w:eastAsia="zh-CN"/>
    </w:rPr>
  </w:style>
  <w:style w:type="paragraph" w:customStyle="1" w:styleId="Char">
    <w:name w:val="Char"/>
    <w:basedOn w:val="a"/>
    <w:rsid w:val="00D87F79"/>
    <w:pPr>
      <w:keepLines/>
      <w:spacing w:after="160" w:line="240" w:lineRule="exact"/>
    </w:pPr>
    <w:rPr>
      <w:rFonts w:ascii="Verdana" w:eastAsia="MS Mincho" w:hAnsi="Verdana" w:cs="Franklin Gothic Book"/>
      <w:sz w:val="20"/>
      <w:szCs w:val="20"/>
      <w:lang w:val="en-US"/>
    </w:rPr>
  </w:style>
  <w:style w:type="paragraph" w:customStyle="1" w:styleId="ConsTitle">
    <w:name w:val="ConsTitle"/>
    <w:rsid w:val="00D87F79"/>
    <w:pPr>
      <w:widowControl w:val="0"/>
      <w:autoSpaceDE w:val="0"/>
      <w:autoSpaceDN w:val="0"/>
      <w:adjustRightInd w:val="0"/>
      <w:ind w:right="19772"/>
    </w:pPr>
    <w:rPr>
      <w:rFonts w:ascii="Arial" w:eastAsia="Times New Roman" w:hAnsi="Arial" w:cs="Arial"/>
      <w:b/>
      <w:bCs/>
    </w:rPr>
  </w:style>
  <w:style w:type="paragraph" w:customStyle="1" w:styleId="13">
    <w:name w:val="Обычный1"/>
    <w:rsid w:val="00D87F79"/>
    <w:pPr>
      <w:jc w:val="both"/>
    </w:pPr>
    <w:rPr>
      <w:rFonts w:ascii="Times New Roman" w:eastAsia="Times New Roman" w:hAnsi="Times New Roman"/>
      <w:sz w:val="26"/>
    </w:rPr>
  </w:style>
  <w:style w:type="character" w:customStyle="1" w:styleId="aff">
    <w:name w:val="Сравнение редакций. Удаленный фрагмент"/>
    <w:uiPriority w:val="99"/>
    <w:rsid w:val="00D87F79"/>
    <w:rPr>
      <w:color w:val="000000"/>
      <w:shd w:val="clear" w:color="auto" w:fill="C4C413"/>
    </w:rPr>
  </w:style>
  <w:style w:type="paragraph" w:customStyle="1" w:styleId="headertext">
    <w:name w:val="headertext"/>
    <w:basedOn w:val="a"/>
    <w:rsid w:val="00D87F7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0">
    <w:name w:val="Активная гипертекстовая ссылка"/>
    <w:basedOn w:val="ae"/>
    <w:uiPriority w:val="99"/>
    <w:rsid w:val="00D87F79"/>
    <w:rPr>
      <w:color w:val="106BBE"/>
      <w:u w:val="single"/>
    </w:rPr>
  </w:style>
  <w:style w:type="table" w:customStyle="1" w:styleId="14">
    <w:name w:val="Сетка таблицы1"/>
    <w:basedOn w:val="a1"/>
    <w:next w:val="a3"/>
    <w:uiPriority w:val="39"/>
    <w:rsid w:val="00D87F7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16F04"/>
    <w:pPr>
      <w:autoSpaceDE w:val="0"/>
      <w:autoSpaceDN w:val="0"/>
      <w:adjustRightInd w:val="0"/>
    </w:pPr>
    <w:rPr>
      <w:rFonts w:ascii="Times New Roman" w:eastAsia="Times New Roman" w:hAnsi="Times New Roman"/>
      <w:color w:val="000000"/>
      <w:sz w:val="24"/>
      <w:szCs w:val="24"/>
    </w:rPr>
  </w:style>
  <w:style w:type="paragraph" w:styleId="aff1">
    <w:name w:val="Body Text Indent"/>
    <w:basedOn w:val="a"/>
    <w:link w:val="aff2"/>
    <w:uiPriority w:val="99"/>
    <w:unhideWhenUsed/>
    <w:rsid w:val="009A0587"/>
    <w:pPr>
      <w:spacing w:after="120"/>
      <w:ind w:left="283"/>
    </w:pPr>
    <w:rPr>
      <w:rFonts w:asciiTheme="minorHAnsi" w:eastAsiaTheme="minorHAnsi" w:hAnsiTheme="minorHAnsi" w:cstheme="minorBidi"/>
    </w:rPr>
  </w:style>
  <w:style w:type="character" w:customStyle="1" w:styleId="aff2">
    <w:name w:val="Основной текст с отступом Знак"/>
    <w:basedOn w:val="a0"/>
    <w:link w:val="aff1"/>
    <w:rsid w:val="009A0587"/>
    <w:rPr>
      <w:rFonts w:asciiTheme="minorHAnsi" w:eastAsiaTheme="minorHAnsi" w:hAnsiTheme="minorHAnsi" w:cstheme="minorBidi"/>
      <w:sz w:val="22"/>
      <w:szCs w:val="22"/>
      <w:lang w:eastAsia="en-US"/>
    </w:rPr>
  </w:style>
  <w:style w:type="paragraph" w:customStyle="1" w:styleId="aff3">
    <w:name w:val="Текст в таблице"/>
    <w:basedOn w:val="a"/>
    <w:next w:val="a"/>
    <w:uiPriority w:val="99"/>
    <w:rsid w:val="00F67A4F"/>
    <w:pPr>
      <w:autoSpaceDE w:val="0"/>
      <w:autoSpaceDN w:val="0"/>
      <w:adjustRightInd w:val="0"/>
      <w:spacing w:after="0" w:line="240" w:lineRule="auto"/>
      <w:ind w:firstLine="500"/>
      <w:jc w:val="both"/>
    </w:pPr>
    <w:rPr>
      <w:rFonts w:ascii="Arial" w:hAnsi="Arial" w:cs="Arial"/>
      <w:sz w:val="24"/>
      <w:szCs w:val="24"/>
      <w:lang w:eastAsia="ru-RU"/>
    </w:rPr>
  </w:style>
  <w:style w:type="paragraph" w:styleId="aff4">
    <w:name w:val="No Spacing"/>
    <w:uiPriority w:val="1"/>
    <w:qFormat/>
    <w:rsid w:val="00F3075E"/>
    <w:rPr>
      <w:rFonts w:eastAsia="Times New Roman"/>
      <w:sz w:val="22"/>
      <w:szCs w:val="22"/>
    </w:rPr>
  </w:style>
  <w:style w:type="character" w:styleId="aff5">
    <w:name w:val="FollowedHyperlink"/>
    <w:basedOn w:val="a0"/>
    <w:uiPriority w:val="99"/>
    <w:semiHidden/>
    <w:unhideWhenUsed/>
    <w:rsid w:val="00F3075E"/>
    <w:rPr>
      <w:color w:val="800080" w:themeColor="followedHyperlink"/>
      <w:u w:val="single"/>
    </w:rPr>
  </w:style>
  <w:style w:type="paragraph" w:customStyle="1" w:styleId="pboth1">
    <w:name w:val="pboth1"/>
    <w:basedOn w:val="a"/>
    <w:rsid w:val="00F3075E"/>
    <w:pPr>
      <w:spacing w:before="100" w:beforeAutospacing="1" w:after="180" w:line="330" w:lineRule="atLeast"/>
      <w:jc w:val="both"/>
    </w:pPr>
    <w:rPr>
      <w:rFonts w:ascii="Times New Roman" w:eastAsia="Times New Roman" w:hAnsi="Times New Roman"/>
      <w:sz w:val="24"/>
      <w:szCs w:val="24"/>
      <w:lang w:eastAsia="ru-RU"/>
    </w:rPr>
  </w:style>
  <w:style w:type="paragraph" w:customStyle="1" w:styleId="pcenter1">
    <w:name w:val="pcenter1"/>
    <w:basedOn w:val="a"/>
    <w:rsid w:val="00F3075E"/>
    <w:pPr>
      <w:spacing w:before="100" w:beforeAutospacing="1" w:after="180" w:line="330" w:lineRule="atLeast"/>
      <w:jc w:val="center"/>
    </w:pPr>
    <w:rPr>
      <w:rFonts w:ascii="Times New Roman" w:eastAsia="Times New Roman" w:hAnsi="Times New Roman"/>
      <w:sz w:val="24"/>
      <w:szCs w:val="24"/>
      <w:lang w:eastAsia="ru-RU"/>
    </w:rPr>
  </w:style>
  <w:style w:type="paragraph" w:styleId="24">
    <w:name w:val="Body Text Indent 2"/>
    <w:basedOn w:val="a"/>
    <w:link w:val="25"/>
    <w:uiPriority w:val="99"/>
    <w:semiHidden/>
    <w:unhideWhenUsed/>
    <w:rsid w:val="00F3075E"/>
    <w:pPr>
      <w:spacing w:after="120" w:line="480" w:lineRule="auto"/>
      <w:ind w:left="283"/>
    </w:pPr>
  </w:style>
  <w:style w:type="character" w:customStyle="1" w:styleId="25">
    <w:name w:val="Основной текст с отступом 2 Знак"/>
    <w:basedOn w:val="a0"/>
    <w:link w:val="24"/>
    <w:uiPriority w:val="99"/>
    <w:semiHidden/>
    <w:rsid w:val="00F3075E"/>
    <w:rPr>
      <w:sz w:val="22"/>
      <w:szCs w:val="22"/>
      <w:lang w:eastAsia="en-US"/>
    </w:rPr>
  </w:style>
  <w:style w:type="paragraph" w:customStyle="1" w:styleId="aff6">
    <w:name w:val="Нормальный (таблица)"/>
    <w:basedOn w:val="a"/>
    <w:next w:val="a"/>
    <w:uiPriority w:val="99"/>
    <w:rsid w:val="000E5D38"/>
    <w:pPr>
      <w:autoSpaceDE w:val="0"/>
      <w:autoSpaceDN w:val="0"/>
      <w:adjustRightInd w:val="0"/>
      <w:spacing w:after="0" w:line="240" w:lineRule="auto"/>
      <w:jc w:val="both"/>
    </w:pPr>
    <w:rPr>
      <w:rFonts w:ascii="Arial" w:eastAsiaTheme="minorHAnsi" w:hAnsi="Arial" w:cs="Arial"/>
      <w:sz w:val="24"/>
      <w:szCs w:val="24"/>
    </w:rPr>
  </w:style>
  <w:style w:type="character" w:customStyle="1" w:styleId="ConsPlusNormal0">
    <w:name w:val="ConsPlusNormal Знак"/>
    <w:link w:val="ConsPlusNormal"/>
    <w:rsid w:val="00644446"/>
    <w:rPr>
      <w:rFonts w:ascii="Arial" w:eastAsia="Times New Roman" w:hAnsi="Arial" w:cs="Arial"/>
    </w:rPr>
  </w:style>
  <w:style w:type="character" w:customStyle="1" w:styleId="blk1">
    <w:name w:val="blk1"/>
    <w:basedOn w:val="a0"/>
    <w:rsid w:val="00644446"/>
    <w:rPr>
      <w:vanish w:val="0"/>
      <w:webHidden w:val="0"/>
      <w:specVanish w:val="0"/>
    </w:rPr>
  </w:style>
  <w:style w:type="character" w:customStyle="1" w:styleId="ep2">
    <w:name w:val="ep2"/>
    <w:basedOn w:val="a0"/>
    <w:rsid w:val="00644446"/>
    <w:rPr>
      <w:color w:val="000000"/>
      <w:shd w:val="clear" w:color="auto" w:fill="D2D2D2"/>
    </w:rPr>
  </w:style>
  <w:style w:type="paragraph" w:customStyle="1" w:styleId="aff7">
    <w:name w:val="Основное меню (преемственное)"/>
    <w:basedOn w:val="a"/>
    <w:next w:val="a"/>
    <w:uiPriority w:val="99"/>
    <w:rsid w:val="00BD3DE4"/>
    <w:pPr>
      <w:autoSpaceDE w:val="0"/>
      <w:autoSpaceDN w:val="0"/>
      <w:adjustRightInd w:val="0"/>
      <w:spacing w:after="0" w:line="240" w:lineRule="auto"/>
      <w:ind w:firstLine="720"/>
      <w:jc w:val="both"/>
    </w:pPr>
    <w:rPr>
      <w:rFonts w:ascii="Verdana" w:hAnsi="Verdana" w:cs="Verdana"/>
      <w:lang w:eastAsia="ru-RU"/>
    </w:rPr>
  </w:style>
  <w:style w:type="character" w:customStyle="1" w:styleId="52">
    <w:name w:val="Знак Знак5"/>
    <w:locked/>
    <w:rsid w:val="00585973"/>
    <w:rPr>
      <w:rFonts w:ascii="Times New Roman" w:hAnsi="Times New Roman" w:cs="Times New Roman"/>
      <w:sz w:val="24"/>
      <w:szCs w:val="24"/>
      <w:lang w:eastAsia="ru-RU"/>
    </w:rPr>
  </w:style>
  <w:style w:type="paragraph" w:customStyle="1" w:styleId="Oaeno">
    <w:name w:val="Oaeno"/>
    <w:basedOn w:val="a"/>
    <w:rsid w:val="00585973"/>
    <w:pPr>
      <w:widowControl w:val="0"/>
      <w:spacing w:after="0" w:line="240" w:lineRule="auto"/>
    </w:pPr>
    <w:rPr>
      <w:rFonts w:ascii="Courier New" w:eastAsia="Times New Roman" w:hAnsi="Courier New"/>
      <w:sz w:val="20"/>
      <w:szCs w:val="20"/>
      <w:lang w:eastAsia="ru-RU"/>
    </w:rPr>
  </w:style>
  <w:style w:type="character" w:customStyle="1" w:styleId="span-blue">
    <w:name w:val="span-blue"/>
    <w:rsid w:val="005859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9"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footer"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2" w:uiPriority="0"/>
    <w:lsdException w:name="Strong" w:locked="1" w:semiHidden="0" w:uiPriority="22" w:unhideWhenUsed="0" w:qFormat="1"/>
    <w:lsdException w:name="Emphasis" w:locked="1" w:semiHidden="0" w:uiPriority="20" w:unhideWhenUsed="0" w:qFormat="1"/>
    <w:lsdException w:name="No Lis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EEB"/>
    <w:pPr>
      <w:spacing w:after="200" w:line="276" w:lineRule="auto"/>
    </w:pPr>
    <w:rPr>
      <w:sz w:val="22"/>
      <w:szCs w:val="22"/>
      <w:lang w:eastAsia="en-US"/>
    </w:rPr>
  </w:style>
  <w:style w:type="paragraph" w:styleId="1">
    <w:name w:val="heading 1"/>
    <w:basedOn w:val="a"/>
    <w:next w:val="a"/>
    <w:link w:val="10"/>
    <w:qFormat/>
    <w:locked/>
    <w:rsid w:val="00E0525E"/>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semiHidden/>
    <w:unhideWhenUsed/>
    <w:qFormat/>
    <w:locked/>
    <w:rsid w:val="00EF0FA9"/>
    <w:pPr>
      <w:keepNext/>
      <w:spacing w:before="240" w:after="60" w:line="240" w:lineRule="auto"/>
      <w:outlineLvl w:val="1"/>
    </w:pPr>
    <w:rPr>
      <w:rFonts w:ascii="Calibri Light" w:eastAsia="Times New Roman" w:hAnsi="Calibri Light"/>
      <w:b/>
      <w:bCs/>
      <w:i/>
      <w:iCs/>
      <w:sz w:val="28"/>
      <w:szCs w:val="28"/>
      <w:lang w:eastAsia="ru-RU"/>
    </w:rPr>
  </w:style>
  <w:style w:type="paragraph" w:styleId="4">
    <w:name w:val="heading 4"/>
    <w:basedOn w:val="a"/>
    <w:next w:val="a"/>
    <w:link w:val="40"/>
    <w:qFormat/>
    <w:rsid w:val="00053EEB"/>
    <w:pPr>
      <w:keepNext/>
      <w:spacing w:after="0" w:line="240" w:lineRule="auto"/>
      <w:ind w:left="2160" w:firstLine="720"/>
      <w:outlineLvl w:val="3"/>
    </w:pPr>
    <w:rPr>
      <w:rFonts w:ascii="Times New Roman" w:eastAsia="Times New Roman" w:hAnsi="Times New Roman"/>
      <w:b/>
      <w:noProof/>
      <w:sz w:val="32"/>
      <w:szCs w:val="20"/>
      <w:lang w:eastAsia="ru-RU"/>
    </w:rPr>
  </w:style>
  <w:style w:type="paragraph" w:styleId="6">
    <w:name w:val="heading 6"/>
    <w:basedOn w:val="a"/>
    <w:next w:val="a"/>
    <w:link w:val="60"/>
    <w:uiPriority w:val="9"/>
    <w:semiHidden/>
    <w:unhideWhenUsed/>
    <w:qFormat/>
    <w:locked/>
    <w:rsid w:val="00D87F79"/>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E1295"/>
    <w:rPr>
      <w:rFonts w:ascii="Cambria" w:hAnsi="Cambria" w:cs="Times New Roman"/>
      <w:b/>
      <w:bCs/>
      <w:kern w:val="32"/>
      <w:sz w:val="32"/>
      <w:szCs w:val="32"/>
      <w:lang w:eastAsia="en-US"/>
    </w:rPr>
  </w:style>
  <w:style w:type="character" w:customStyle="1" w:styleId="40">
    <w:name w:val="Заголовок 4 Знак"/>
    <w:link w:val="4"/>
    <w:locked/>
    <w:rsid w:val="00053EEB"/>
    <w:rPr>
      <w:rFonts w:ascii="Times New Roman" w:hAnsi="Times New Roman" w:cs="Times New Roman"/>
      <w:b/>
      <w:noProof/>
      <w:sz w:val="20"/>
      <w:szCs w:val="20"/>
      <w:lang w:eastAsia="ru-RU"/>
    </w:rPr>
  </w:style>
  <w:style w:type="table" w:styleId="a3">
    <w:name w:val="Table Grid"/>
    <w:basedOn w:val="a1"/>
    <w:rsid w:val="008D6A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aliases w:val="Знак7 Знак,Верхний колонтитул Знак Знак Знак,Верхний колонтитул Знак Знак,Верхний колонтитул Знак Знак Знак Знак Знак,Header Char1,Header Char Char,Header Char2 Char Char,Header Char1 Char Char Char,Header Char Char Char Char Char"/>
    <w:basedOn w:val="a"/>
    <w:link w:val="a5"/>
    <w:uiPriority w:val="99"/>
    <w:rsid w:val="002B7EC7"/>
    <w:pPr>
      <w:tabs>
        <w:tab w:val="center" w:pos="4677"/>
        <w:tab w:val="right" w:pos="9355"/>
      </w:tabs>
      <w:spacing w:after="0" w:line="240" w:lineRule="auto"/>
    </w:pPr>
  </w:style>
  <w:style w:type="character" w:customStyle="1" w:styleId="a5">
    <w:name w:val="Верхний колонтитул Знак"/>
    <w:aliases w:val="Знак7 Знак Знак1,Верхний колонтитул Знак Знак Знак Знак1,Верхний колонтитул Знак Знак Знак2,Верхний колонтитул Знак Знак Знак Знак Знак Знак1,Header Char1 Знак1,Header Char Char Знак1,Header Char2 Char Char Знак1"/>
    <w:link w:val="a4"/>
    <w:uiPriority w:val="99"/>
    <w:locked/>
    <w:rsid w:val="002B7EC7"/>
    <w:rPr>
      <w:rFonts w:ascii="Calibri" w:hAnsi="Calibri" w:cs="Times New Roman"/>
    </w:rPr>
  </w:style>
  <w:style w:type="paragraph" w:styleId="a6">
    <w:name w:val="footer"/>
    <w:basedOn w:val="a"/>
    <w:link w:val="a7"/>
    <w:rsid w:val="002B7EC7"/>
    <w:pPr>
      <w:tabs>
        <w:tab w:val="center" w:pos="4677"/>
        <w:tab w:val="right" w:pos="9355"/>
      </w:tabs>
      <w:spacing w:after="0" w:line="240" w:lineRule="auto"/>
    </w:pPr>
  </w:style>
  <w:style w:type="character" w:customStyle="1" w:styleId="a7">
    <w:name w:val="Нижний колонтитул Знак"/>
    <w:link w:val="a6"/>
    <w:locked/>
    <w:rsid w:val="002B7EC7"/>
    <w:rPr>
      <w:rFonts w:ascii="Calibri" w:hAnsi="Calibri" w:cs="Times New Roman"/>
    </w:rPr>
  </w:style>
  <w:style w:type="paragraph" w:styleId="a8">
    <w:name w:val="Balloon Text"/>
    <w:basedOn w:val="a"/>
    <w:link w:val="a9"/>
    <w:semiHidden/>
    <w:rsid w:val="004508C5"/>
    <w:pPr>
      <w:spacing w:after="0" w:line="240" w:lineRule="auto"/>
    </w:pPr>
    <w:rPr>
      <w:rFonts w:ascii="Tahoma" w:hAnsi="Tahoma" w:cs="Tahoma"/>
      <w:sz w:val="16"/>
      <w:szCs w:val="16"/>
    </w:rPr>
  </w:style>
  <w:style w:type="character" w:customStyle="1" w:styleId="a9">
    <w:name w:val="Текст выноски Знак"/>
    <w:link w:val="a8"/>
    <w:semiHidden/>
    <w:locked/>
    <w:rsid w:val="004508C5"/>
    <w:rPr>
      <w:rFonts w:ascii="Tahoma" w:hAnsi="Tahoma" w:cs="Tahoma"/>
      <w:sz w:val="16"/>
      <w:szCs w:val="16"/>
    </w:rPr>
  </w:style>
  <w:style w:type="paragraph" w:styleId="aa">
    <w:name w:val="List Paragraph"/>
    <w:basedOn w:val="a"/>
    <w:uiPriority w:val="34"/>
    <w:qFormat/>
    <w:rsid w:val="009F02B1"/>
    <w:pPr>
      <w:ind w:left="720"/>
      <w:contextualSpacing/>
    </w:pPr>
  </w:style>
  <w:style w:type="character" w:customStyle="1" w:styleId="41">
    <w:name w:val="Знак Знак4"/>
    <w:uiPriority w:val="99"/>
    <w:locked/>
    <w:rsid w:val="00E0525E"/>
    <w:rPr>
      <w:rFonts w:ascii="Times New Roman" w:hAnsi="Times New Roman"/>
      <w:b/>
      <w:noProof/>
      <w:sz w:val="20"/>
      <w:lang w:eastAsia="ru-RU"/>
    </w:rPr>
  </w:style>
  <w:style w:type="paragraph" w:styleId="ab">
    <w:name w:val="footnote text"/>
    <w:basedOn w:val="a"/>
    <w:link w:val="ac"/>
    <w:semiHidden/>
    <w:rsid w:val="00E0525E"/>
    <w:pPr>
      <w:spacing w:after="0" w:line="240" w:lineRule="auto"/>
    </w:pPr>
    <w:rPr>
      <w:rFonts w:eastAsia="Times New Roman"/>
      <w:sz w:val="20"/>
      <w:szCs w:val="20"/>
      <w:lang w:eastAsia="ru-RU"/>
    </w:rPr>
  </w:style>
  <w:style w:type="character" w:customStyle="1" w:styleId="FootnoteTextChar">
    <w:name w:val="Footnote Text Char"/>
    <w:uiPriority w:val="99"/>
    <w:semiHidden/>
    <w:locked/>
    <w:rsid w:val="00BE1295"/>
    <w:rPr>
      <w:rFonts w:cs="Times New Roman"/>
      <w:sz w:val="20"/>
      <w:szCs w:val="20"/>
      <w:lang w:eastAsia="en-US"/>
    </w:rPr>
  </w:style>
  <w:style w:type="character" w:customStyle="1" w:styleId="ac">
    <w:name w:val="Текст сноски Знак"/>
    <w:link w:val="ab"/>
    <w:semiHidden/>
    <w:locked/>
    <w:rsid w:val="00E0525E"/>
    <w:rPr>
      <w:rFonts w:eastAsia="Times New Roman"/>
      <w:lang w:val="ru-RU" w:eastAsia="ru-RU"/>
    </w:rPr>
  </w:style>
  <w:style w:type="character" w:styleId="ad">
    <w:name w:val="footnote reference"/>
    <w:semiHidden/>
    <w:rsid w:val="00E0525E"/>
    <w:rPr>
      <w:rFonts w:cs="Times New Roman"/>
      <w:vertAlign w:val="superscript"/>
    </w:rPr>
  </w:style>
  <w:style w:type="character" w:customStyle="1" w:styleId="ae">
    <w:name w:val="Гипертекстовая ссылка"/>
    <w:uiPriority w:val="99"/>
    <w:rsid w:val="00E0525E"/>
    <w:rPr>
      <w:color w:val="106BBE"/>
    </w:rPr>
  </w:style>
  <w:style w:type="character" w:customStyle="1" w:styleId="7">
    <w:name w:val="Знак7 Знак Знак"/>
    <w:aliases w:val="Верхний колонтитул Знак Знак Знак Знак,Верхний колонтитул Знак Знак Знак1,Верхний колонтитул Знак Знак Знак Знак Знак Знак,Header Char1 Знак,Header Char Char Знак,Header Char2 Char Char Знак,Header Char1 Char Char Char Знак"/>
    <w:uiPriority w:val="99"/>
    <w:locked/>
    <w:rsid w:val="00E0525E"/>
    <w:rPr>
      <w:rFonts w:ascii="Times New Roman" w:hAnsi="Times New Roman"/>
      <w:sz w:val="20"/>
      <w:lang w:eastAsia="ru-RU"/>
    </w:rPr>
  </w:style>
  <w:style w:type="character" w:customStyle="1" w:styleId="21">
    <w:name w:val="Знак Знак2"/>
    <w:uiPriority w:val="99"/>
    <w:locked/>
    <w:rsid w:val="00E0525E"/>
    <w:rPr>
      <w:rFonts w:ascii="Times New Roman" w:hAnsi="Times New Roman"/>
      <w:sz w:val="20"/>
      <w:lang w:eastAsia="ru-RU"/>
    </w:rPr>
  </w:style>
  <w:style w:type="character" w:customStyle="1" w:styleId="11">
    <w:name w:val="Знак Знак1"/>
    <w:uiPriority w:val="99"/>
    <w:semiHidden/>
    <w:locked/>
    <w:rsid w:val="00E0525E"/>
    <w:rPr>
      <w:rFonts w:ascii="Tahoma" w:hAnsi="Tahoma"/>
      <w:sz w:val="16"/>
      <w:lang w:eastAsia="ru-RU"/>
    </w:rPr>
  </w:style>
  <w:style w:type="paragraph" w:customStyle="1" w:styleId="rtejustify">
    <w:name w:val="rtejustify"/>
    <w:basedOn w:val="a"/>
    <w:rsid w:val="00E0525E"/>
    <w:pPr>
      <w:spacing w:before="100" w:beforeAutospacing="1" w:after="100" w:afterAutospacing="1" w:line="240" w:lineRule="auto"/>
    </w:pPr>
    <w:rPr>
      <w:rFonts w:ascii="Times New Roman" w:hAnsi="Times New Roman"/>
      <w:sz w:val="24"/>
      <w:szCs w:val="24"/>
      <w:lang w:eastAsia="ru-RU"/>
    </w:rPr>
  </w:style>
  <w:style w:type="paragraph" w:styleId="22">
    <w:name w:val="Body Text 2"/>
    <w:basedOn w:val="a"/>
    <w:link w:val="23"/>
    <w:rsid w:val="00E0525E"/>
    <w:pPr>
      <w:spacing w:after="120" w:line="480" w:lineRule="auto"/>
    </w:pPr>
    <w:rPr>
      <w:sz w:val="24"/>
      <w:szCs w:val="20"/>
      <w:lang w:eastAsia="ru-RU"/>
    </w:rPr>
  </w:style>
  <w:style w:type="character" w:customStyle="1" w:styleId="BodyText2Char">
    <w:name w:val="Body Text 2 Char"/>
    <w:uiPriority w:val="99"/>
    <w:semiHidden/>
    <w:locked/>
    <w:rsid w:val="00BE1295"/>
    <w:rPr>
      <w:rFonts w:cs="Times New Roman"/>
      <w:lang w:eastAsia="en-US"/>
    </w:rPr>
  </w:style>
  <w:style w:type="character" w:customStyle="1" w:styleId="23">
    <w:name w:val="Основной текст 2 Знак"/>
    <w:link w:val="22"/>
    <w:locked/>
    <w:rsid w:val="00E0525E"/>
    <w:rPr>
      <w:sz w:val="24"/>
      <w:lang w:val="ru-RU" w:eastAsia="ru-RU"/>
    </w:rPr>
  </w:style>
  <w:style w:type="paragraph" w:customStyle="1" w:styleId="12">
    <w:name w:val="Абзац списка1"/>
    <w:basedOn w:val="a"/>
    <w:link w:val="af"/>
    <w:uiPriority w:val="99"/>
    <w:rsid w:val="00E0525E"/>
    <w:pPr>
      <w:spacing w:after="0" w:line="240" w:lineRule="auto"/>
      <w:ind w:left="720"/>
      <w:contextualSpacing/>
    </w:pPr>
    <w:rPr>
      <w:sz w:val="24"/>
      <w:szCs w:val="20"/>
      <w:lang w:eastAsia="ru-RU"/>
    </w:rPr>
  </w:style>
  <w:style w:type="character" w:customStyle="1" w:styleId="af">
    <w:name w:val="Абзац списка Знак"/>
    <w:link w:val="12"/>
    <w:locked/>
    <w:rsid w:val="00E0525E"/>
    <w:rPr>
      <w:sz w:val="24"/>
      <w:lang w:val="ru-RU" w:eastAsia="ru-RU"/>
    </w:rPr>
  </w:style>
  <w:style w:type="paragraph" w:customStyle="1" w:styleId="--">
    <w:name w:val="- СТРАНИЦА -"/>
    <w:rsid w:val="00E0525E"/>
    <w:rPr>
      <w:rFonts w:ascii="Times New Roman" w:hAnsi="Times New Roman"/>
    </w:rPr>
  </w:style>
  <w:style w:type="character" w:customStyle="1" w:styleId="5">
    <w:name w:val="Знак Знак5"/>
    <w:uiPriority w:val="99"/>
    <w:locked/>
    <w:rsid w:val="00E0525E"/>
    <w:rPr>
      <w:rFonts w:ascii="Times New Roman" w:hAnsi="Times New Roman"/>
      <w:sz w:val="24"/>
      <w:lang w:eastAsia="ru-RU"/>
    </w:rPr>
  </w:style>
  <w:style w:type="paragraph" w:customStyle="1" w:styleId="af0">
    <w:name w:val="Для Отчетов"/>
    <w:basedOn w:val="a"/>
    <w:link w:val="af1"/>
    <w:qFormat/>
    <w:rsid w:val="00E0525E"/>
    <w:pPr>
      <w:spacing w:after="0" w:line="240" w:lineRule="auto"/>
      <w:ind w:firstLine="709"/>
      <w:jc w:val="both"/>
    </w:pPr>
    <w:rPr>
      <w:sz w:val="24"/>
      <w:szCs w:val="20"/>
    </w:rPr>
  </w:style>
  <w:style w:type="character" w:customStyle="1" w:styleId="af1">
    <w:name w:val="Для Отчетов Знак"/>
    <w:link w:val="af0"/>
    <w:locked/>
    <w:rsid w:val="00E0525E"/>
    <w:rPr>
      <w:sz w:val="24"/>
      <w:lang w:val="ru-RU" w:eastAsia="en-US"/>
    </w:rPr>
  </w:style>
  <w:style w:type="character" w:styleId="af2">
    <w:name w:val="Hyperlink"/>
    <w:uiPriority w:val="99"/>
    <w:rsid w:val="00E0525E"/>
    <w:rPr>
      <w:rFonts w:cs="Times New Roman"/>
      <w:color w:val="2060A4"/>
      <w:u w:val="none"/>
      <w:effect w:val="none"/>
      <w:bdr w:val="none" w:sz="0" w:space="0" w:color="auto" w:frame="1"/>
    </w:rPr>
  </w:style>
  <w:style w:type="character" w:styleId="af3">
    <w:name w:val="Strong"/>
    <w:uiPriority w:val="22"/>
    <w:qFormat/>
    <w:locked/>
    <w:rsid w:val="00E0525E"/>
    <w:rPr>
      <w:rFonts w:cs="Times New Roman"/>
      <w:b/>
    </w:rPr>
  </w:style>
  <w:style w:type="paragraph" w:styleId="af4">
    <w:name w:val="Normal (Web)"/>
    <w:basedOn w:val="a"/>
    <w:uiPriority w:val="99"/>
    <w:rsid w:val="00F27E1A"/>
    <w:rPr>
      <w:rFonts w:ascii="Times New Roman" w:hAnsi="Times New Roman"/>
      <w:sz w:val="24"/>
      <w:szCs w:val="24"/>
    </w:rPr>
  </w:style>
  <w:style w:type="character" w:customStyle="1" w:styleId="20">
    <w:name w:val="Заголовок 2 Знак"/>
    <w:link w:val="2"/>
    <w:semiHidden/>
    <w:rsid w:val="00EF0FA9"/>
    <w:rPr>
      <w:rFonts w:ascii="Calibri Light" w:eastAsia="Times New Roman" w:hAnsi="Calibri Light"/>
      <w:b/>
      <w:bCs/>
      <w:i/>
      <w:iCs/>
      <w:sz w:val="28"/>
      <w:szCs w:val="28"/>
    </w:rPr>
  </w:style>
  <w:style w:type="character" w:customStyle="1" w:styleId="50">
    <w:name w:val="Знак Знак5"/>
    <w:locked/>
    <w:rsid w:val="00EF0FA9"/>
    <w:rPr>
      <w:rFonts w:ascii="Times New Roman" w:hAnsi="Times New Roman" w:cs="Times New Roman"/>
      <w:sz w:val="24"/>
      <w:szCs w:val="24"/>
      <w:lang w:eastAsia="ru-RU"/>
    </w:rPr>
  </w:style>
  <w:style w:type="character" w:customStyle="1" w:styleId="b-letter2">
    <w:name w:val="b-letter2"/>
    <w:basedOn w:val="a0"/>
    <w:rsid w:val="00522903"/>
    <w:rPr>
      <w:b/>
      <w:bCs/>
      <w:sz w:val="43"/>
      <w:szCs w:val="43"/>
    </w:rPr>
  </w:style>
  <w:style w:type="character" w:styleId="af5">
    <w:name w:val="Emphasis"/>
    <w:basedOn w:val="a0"/>
    <w:uiPriority w:val="20"/>
    <w:qFormat/>
    <w:locked/>
    <w:rsid w:val="00AB531E"/>
    <w:rPr>
      <w:i/>
      <w:iCs/>
    </w:rPr>
  </w:style>
  <w:style w:type="paragraph" w:styleId="af6">
    <w:name w:val="Title"/>
    <w:basedOn w:val="a"/>
    <w:next w:val="a"/>
    <w:link w:val="af7"/>
    <w:qFormat/>
    <w:locked/>
    <w:rsid w:val="004F314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7">
    <w:name w:val="Название Знак"/>
    <w:basedOn w:val="a0"/>
    <w:link w:val="af6"/>
    <w:rsid w:val="004F314C"/>
    <w:rPr>
      <w:rFonts w:asciiTheme="majorHAnsi" w:eastAsiaTheme="majorEastAsia" w:hAnsiTheme="majorHAnsi" w:cstheme="majorBidi"/>
      <w:spacing w:val="-10"/>
      <w:kern w:val="28"/>
      <w:sz w:val="56"/>
      <w:szCs w:val="56"/>
      <w:lang w:eastAsia="en-US"/>
    </w:rPr>
  </w:style>
  <w:style w:type="character" w:customStyle="1" w:styleId="contentheader">
    <w:name w:val="content_header"/>
    <w:basedOn w:val="a0"/>
    <w:rsid w:val="006F79E0"/>
  </w:style>
  <w:style w:type="character" w:customStyle="1" w:styleId="51">
    <w:name w:val="Знак Знак5"/>
    <w:locked/>
    <w:rsid w:val="007B712A"/>
    <w:rPr>
      <w:rFonts w:ascii="Times New Roman" w:hAnsi="Times New Roman" w:cs="Times New Roman"/>
      <w:sz w:val="24"/>
      <w:szCs w:val="24"/>
      <w:lang w:eastAsia="ru-RU"/>
    </w:rPr>
  </w:style>
  <w:style w:type="paragraph" w:customStyle="1" w:styleId="af8">
    <w:name w:val="Заголовок статьи"/>
    <w:basedOn w:val="a"/>
    <w:next w:val="a"/>
    <w:uiPriority w:val="99"/>
    <w:rsid w:val="007B712A"/>
    <w:pPr>
      <w:autoSpaceDE w:val="0"/>
      <w:autoSpaceDN w:val="0"/>
      <w:adjustRightInd w:val="0"/>
      <w:spacing w:after="0" w:line="240" w:lineRule="auto"/>
      <w:ind w:left="1612" w:hanging="892"/>
      <w:jc w:val="both"/>
    </w:pPr>
    <w:rPr>
      <w:rFonts w:ascii="Arial" w:hAnsi="Arial" w:cs="Arial"/>
      <w:sz w:val="24"/>
      <w:szCs w:val="24"/>
      <w:lang w:eastAsia="ru-RU"/>
    </w:rPr>
  </w:style>
  <w:style w:type="paragraph" w:customStyle="1" w:styleId="af9">
    <w:name w:val="Информация об изменениях"/>
    <w:basedOn w:val="a"/>
    <w:next w:val="a"/>
    <w:uiPriority w:val="99"/>
    <w:rsid w:val="007B712A"/>
    <w:pPr>
      <w:autoSpaceDE w:val="0"/>
      <w:autoSpaceDN w:val="0"/>
      <w:adjustRightInd w:val="0"/>
      <w:spacing w:before="180" w:after="0" w:line="240" w:lineRule="auto"/>
      <w:ind w:left="360" w:right="360"/>
      <w:jc w:val="both"/>
    </w:pPr>
    <w:rPr>
      <w:rFonts w:ascii="Arial" w:hAnsi="Arial" w:cs="Arial"/>
      <w:color w:val="353842"/>
      <w:sz w:val="18"/>
      <w:szCs w:val="18"/>
      <w:shd w:val="clear" w:color="auto" w:fill="EAEFED"/>
      <w:lang w:eastAsia="ru-RU"/>
    </w:rPr>
  </w:style>
  <w:style w:type="character" w:customStyle="1" w:styleId="afa">
    <w:name w:val="Цветовое выделение"/>
    <w:uiPriority w:val="99"/>
    <w:rsid w:val="007B712A"/>
    <w:rPr>
      <w:b/>
      <w:bCs/>
      <w:color w:val="26282F"/>
    </w:rPr>
  </w:style>
  <w:style w:type="paragraph" w:customStyle="1" w:styleId="ConsPlusNormal">
    <w:name w:val="ConsPlusNormal"/>
    <w:link w:val="ConsPlusNormal0"/>
    <w:uiPriority w:val="99"/>
    <w:rsid w:val="007B712A"/>
    <w:pPr>
      <w:widowControl w:val="0"/>
      <w:autoSpaceDE w:val="0"/>
      <w:autoSpaceDN w:val="0"/>
      <w:adjustRightInd w:val="0"/>
    </w:pPr>
    <w:rPr>
      <w:rFonts w:ascii="Arial" w:eastAsia="Times New Roman" w:hAnsi="Arial" w:cs="Arial"/>
    </w:rPr>
  </w:style>
  <w:style w:type="paragraph" w:customStyle="1" w:styleId="ConsPlusTitle">
    <w:name w:val="ConsPlusTitle"/>
    <w:rsid w:val="007B712A"/>
    <w:pPr>
      <w:widowControl w:val="0"/>
      <w:autoSpaceDE w:val="0"/>
      <w:autoSpaceDN w:val="0"/>
      <w:adjustRightInd w:val="0"/>
    </w:pPr>
    <w:rPr>
      <w:rFonts w:ascii="Arial" w:eastAsia="Times New Roman" w:hAnsi="Arial" w:cs="Arial"/>
      <w:b/>
      <w:bCs/>
    </w:rPr>
  </w:style>
  <w:style w:type="paragraph" w:customStyle="1" w:styleId="afb">
    <w:name w:val="Прижатый влево"/>
    <w:basedOn w:val="a"/>
    <w:next w:val="a"/>
    <w:uiPriority w:val="99"/>
    <w:rsid w:val="007B712A"/>
    <w:pPr>
      <w:autoSpaceDE w:val="0"/>
      <w:autoSpaceDN w:val="0"/>
      <w:adjustRightInd w:val="0"/>
      <w:spacing w:after="0" w:line="240" w:lineRule="auto"/>
    </w:pPr>
    <w:rPr>
      <w:rFonts w:ascii="Arial" w:hAnsi="Arial" w:cs="Arial"/>
      <w:sz w:val="24"/>
      <w:szCs w:val="24"/>
      <w:lang w:eastAsia="ru-RU"/>
    </w:rPr>
  </w:style>
  <w:style w:type="character" w:customStyle="1" w:styleId="60">
    <w:name w:val="Заголовок 6 Знак"/>
    <w:basedOn w:val="a0"/>
    <w:link w:val="6"/>
    <w:uiPriority w:val="9"/>
    <w:semiHidden/>
    <w:rsid w:val="00D87F79"/>
    <w:rPr>
      <w:rFonts w:asciiTheme="majorHAnsi" w:eastAsiaTheme="majorEastAsia" w:hAnsiTheme="majorHAnsi" w:cstheme="majorBidi"/>
      <w:color w:val="243F60" w:themeColor="accent1" w:themeShade="7F"/>
      <w:sz w:val="22"/>
      <w:szCs w:val="22"/>
      <w:lang w:eastAsia="en-US"/>
    </w:rPr>
  </w:style>
  <w:style w:type="paragraph" w:styleId="afc">
    <w:name w:val="Body Text"/>
    <w:basedOn w:val="a"/>
    <w:link w:val="afd"/>
    <w:rsid w:val="00D87F79"/>
    <w:pPr>
      <w:spacing w:after="0" w:line="240" w:lineRule="auto"/>
      <w:jc w:val="both"/>
    </w:pPr>
    <w:rPr>
      <w:rFonts w:ascii="Times New Roman" w:eastAsia="Times New Roman" w:hAnsi="Times New Roman"/>
      <w:sz w:val="24"/>
      <w:szCs w:val="24"/>
      <w:lang w:eastAsia="ru-RU"/>
    </w:rPr>
  </w:style>
  <w:style w:type="character" w:customStyle="1" w:styleId="afd">
    <w:name w:val="Основной текст Знак"/>
    <w:basedOn w:val="a0"/>
    <w:link w:val="afc"/>
    <w:rsid w:val="00D87F79"/>
    <w:rPr>
      <w:rFonts w:ascii="Times New Roman" w:eastAsia="Times New Roman" w:hAnsi="Times New Roman"/>
      <w:sz w:val="24"/>
      <w:szCs w:val="24"/>
    </w:rPr>
  </w:style>
  <w:style w:type="paragraph" w:customStyle="1" w:styleId="afe">
    <w:name w:val="Комментарий"/>
    <w:basedOn w:val="a"/>
    <w:next w:val="a"/>
    <w:uiPriority w:val="99"/>
    <w:rsid w:val="00D87F79"/>
    <w:pPr>
      <w:autoSpaceDE w:val="0"/>
      <w:autoSpaceDN w:val="0"/>
      <w:adjustRightInd w:val="0"/>
      <w:spacing w:before="75" w:after="0" w:line="240" w:lineRule="auto"/>
      <w:ind w:left="170"/>
      <w:jc w:val="both"/>
    </w:pPr>
    <w:rPr>
      <w:rFonts w:ascii="Arial" w:eastAsiaTheme="minorHAnsi" w:hAnsi="Arial" w:cs="Arial"/>
      <w:color w:val="353842"/>
      <w:sz w:val="24"/>
      <w:szCs w:val="24"/>
      <w:shd w:val="clear" w:color="auto" w:fill="F0F0F0"/>
    </w:rPr>
  </w:style>
  <w:style w:type="paragraph" w:customStyle="1" w:styleId="ConsPlusDocList">
    <w:name w:val="ConsPlusDocList"/>
    <w:rsid w:val="00D87F79"/>
    <w:pPr>
      <w:autoSpaceDE w:val="0"/>
      <w:autoSpaceDN w:val="0"/>
      <w:adjustRightInd w:val="0"/>
    </w:pPr>
    <w:rPr>
      <w:rFonts w:ascii="Courier New" w:eastAsia="SimSun" w:hAnsi="Courier New" w:cs="Courier New"/>
      <w:lang w:eastAsia="zh-CN"/>
    </w:rPr>
  </w:style>
  <w:style w:type="paragraph" w:customStyle="1" w:styleId="Char">
    <w:name w:val="Char"/>
    <w:basedOn w:val="a"/>
    <w:rsid w:val="00D87F79"/>
    <w:pPr>
      <w:keepLines/>
      <w:spacing w:after="160" w:line="240" w:lineRule="exact"/>
    </w:pPr>
    <w:rPr>
      <w:rFonts w:ascii="Verdana" w:eastAsia="MS Mincho" w:hAnsi="Verdana" w:cs="Franklin Gothic Book"/>
      <w:sz w:val="20"/>
      <w:szCs w:val="20"/>
      <w:lang w:val="en-US"/>
    </w:rPr>
  </w:style>
  <w:style w:type="paragraph" w:customStyle="1" w:styleId="ConsTitle">
    <w:name w:val="ConsTitle"/>
    <w:rsid w:val="00D87F79"/>
    <w:pPr>
      <w:widowControl w:val="0"/>
      <w:autoSpaceDE w:val="0"/>
      <w:autoSpaceDN w:val="0"/>
      <w:adjustRightInd w:val="0"/>
      <w:ind w:right="19772"/>
    </w:pPr>
    <w:rPr>
      <w:rFonts w:ascii="Arial" w:eastAsia="Times New Roman" w:hAnsi="Arial" w:cs="Arial"/>
      <w:b/>
      <w:bCs/>
    </w:rPr>
  </w:style>
  <w:style w:type="paragraph" w:customStyle="1" w:styleId="13">
    <w:name w:val="Обычный1"/>
    <w:rsid w:val="00D87F79"/>
    <w:pPr>
      <w:jc w:val="both"/>
    </w:pPr>
    <w:rPr>
      <w:rFonts w:ascii="Times New Roman" w:eastAsia="Times New Roman" w:hAnsi="Times New Roman"/>
      <w:sz w:val="26"/>
    </w:rPr>
  </w:style>
  <w:style w:type="character" w:customStyle="1" w:styleId="aff">
    <w:name w:val="Сравнение редакций. Удаленный фрагмент"/>
    <w:uiPriority w:val="99"/>
    <w:rsid w:val="00D87F79"/>
    <w:rPr>
      <w:color w:val="000000"/>
      <w:shd w:val="clear" w:color="auto" w:fill="C4C413"/>
    </w:rPr>
  </w:style>
  <w:style w:type="paragraph" w:customStyle="1" w:styleId="headertext">
    <w:name w:val="headertext"/>
    <w:basedOn w:val="a"/>
    <w:rsid w:val="00D87F7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0">
    <w:name w:val="Активная гипертекстовая ссылка"/>
    <w:basedOn w:val="ae"/>
    <w:uiPriority w:val="99"/>
    <w:rsid w:val="00D87F79"/>
    <w:rPr>
      <w:color w:val="106BBE"/>
      <w:u w:val="single"/>
    </w:rPr>
  </w:style>
  <w:style w:type="table" w:customStyle="1" w:styleId="14">
    <w:name w:val="Сетка таблицы1"/>
    <w:basedOn w:val="a1"/>
    <w:next w:val="a3"/>
    <w:uiPriority w:val="39"/>
    <w:rsid w:val="00D87F7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16F04"/>
    <w:pPr>
      <w:autoSpaceDE w:val="0"/>
      <w:autoSpaceDN w:val="0"/>
      <w:adjustRightInd w:val="0"/>
    </w:pPr>
    <w:rPr>
      <w:rFonts w:ascii="Times New Roman" w:eastAsia="Times New Roman" w:hAnsi="Times New Roman"/>
      <w:color w:val="000000"/>
      <w:sz w:val="24"/>
      <w:szCs w:val="24"/>
    </w:rPr>
  </w:style>
  <w:style w:type="paragraph" w:styleId="aff1">
    <w:name w:val="Body Text Indent"/>
    <w:basedOn w:val="a"/>
    <w:link w:val="aff2"/>
    <w:uiPriority w:val="99"/>
    <w:unhideWhenUsed/>
    <w:rsid w:val="009A0587"/>
    <w:pPr>
      <w:spacing w:after="120"/>
      <w:ind w:left="283"/>
    </w:pPr>
    <w:rPr>
      <w:rFonts w:asciiTheme="minorHAnsi" w:eastAsiaTheme="minorHAnsi" w:hAnsiTheme="minorHAnsi" w:cstheme="minorBidi"/>
    </w:rPr>
  </w:style>
  <w:style w:type="character" w:customStyle="1" w:styleId="aff2">
    <w:name w:val="Основной текст с отступом Знак"/>
    <w:basedOn w:val="a0"/>
    <w:link w:val="aff1"/>
    <w:rsid w:val="009A0587"/>
    <w:rPr>
      <w:rFonts w:asciiTheme="minorHAnsi" w:eastAsiaTheme="minorHAnsi" w:hAnsiTheme="minorHAnsi" w:cstheme="minorBidi"/>
      <w:sz w:val="22"/>
      <w:szCs w:val="22"/>
      <w:lang w:eastAsia="en-US"/>
    </w:rPr>
  </w:style>
  <w:style w:type="paragraph" w:customStyle="1" w:styleId="aff3">
    <w:name w:val="Текст в таблице"/>
    <w:basedOn w:val="a"/>
    <w:next w:val="a"/>
    <w:uiPriority w:val="99"/>
    <w:rsid w:val="00F67A4F"/>
    <w:pPr>
      <w:autoSpaceDE w:val="0"/>
      <w:autoSpaceDN w:val="0"/>
      <w:adjustRightInd w:val="0"/>
      <w:spacing w:after="0" w:line="240" w:lineRule="auto"/>
      <w:ind w:firstLine="500"/>
      <w:jc w:val="both"/>
    </w:pPr>
    <w:rPr>
      <w:rFonts w:ascii="Arial" w:hAnsi="Arial" w:cs="Arial"/>
      <w:sz w:val="24"/>
      <w:szCs w:val="24"/>
      <w:lang w:eastAsia="ru-RU"/>
    </w:rPr>
  </w:style>
  <w:style w:type="paragraph" w:styleId="aff4">
    <w:name w:val="No Spacing"/>
    <w:uiPriority w:val="1"/>
    <w:qFormat/>
    <w:rsid w:val="00F3075E"/>
    <w:rPr>
      <w:rFonts w:eastAsia="Times New Roman"/>
      <w:sz w:val="22"/>
      <w:szCs w:val="22"/>
    </w:rPr>
  </w:style>
  <w:style w:type="character" w:styleId="aff5">
    <w:name w:val="FollowedHyperlink"/>
    <w:basedOn w:val="a0"/>
    <w:uiPriority w:val="99"/>
    <w:semiHidden/>
    <w:unhideWhenUsed/>
    <w:rsid w:val="00F3075E"/>
    <w:rPr>
      <w:color w:val="800080" w:themeColor="followedHyperlink"/>
      <w:u w:val="single"/>
    </w:rPr>
  </w:style>
  <w:style w:type="paragraph" w:customStyle="1" w:styleId="pboth1">
    <w:name w:val="pboth1"/>
    <w:basedOn w:val="a"/>
    <w:rsid w:val="00F3075E"/>
    <w:pPr>
      <w:spacing w:before="100" w:beforeAutospacing="1" w:after="180" w:line="330" w:lineRule="atLeast"/>
      <w:jc w:val="both"/>
    </w:pPr>
    <w:rPr>
      <w:rFonts w:ascii="Times New Roman" w:eastAsia="Times New Roman" w:hAnsi="Times New Roman"/>
      <w:sz w:val="24"/>
      <w:szCs w:val="24"/>
      <w:lang w:eastAsia="ru-RU"/>
    </w:rPr>
  </w:style>
  <w:style w:type="paragraph" w:customStyle="1" w:styleId="pcenter1">
    <w:name w:val="pcenter1"/>
    <w:basedOn w:val="a"/>
    <w:rsid w:val="00F3075E"/>
    <w:pPr>
      <w:spacing w:before="100" w:beforeAutospacing="1" w:after="180" w:line="330" w:lineRule="atLeast"/>
      <w:jc w:val="center"/>
    </w:pPr>
    <w:rPr>
      <w:rFonts w:ascii="Times New Roman" w:eastAsia="Times New Roman" w:hAnsi="Times New Roman"/>
      <w:sz w:val="24"/>
      <w:szCs w:val="24"/>
      <w:lang w:eastAsia="ru-RU"/>
    </w:rPr>
  </w:style>
  <w:style w:type="paragraph" w:styleId="24">
    <w:name w:val="Body Text Indent 2"/>
    <w:basedOn w:val="a"/>
    <w:link w:val="25"/>
    <w:uiPriority w:val="99"/>
    <w:semiHidden/>
    <w:unhideWhenUsed/>
    <w:rsid w:val="00F3075E"/>
    <w:pPr>
      <w:spacing w:after="120" w:line="480" w:lineRule="auto"/>
      <w:ind w:left="283"/>
    </w:pPr>
  </w:style>
  <w:style w:type="character" w:customStyle="1" w:styleId="25">
    <w:name w:val="Основной текст с отступом 2 Знак"/>
    <w:basedOn w:val="a0"/>
    <w:link w:val="24"/>
    <w:uiPriority w:val="99"/>
    <w:semiHidden/>
    <w:rsid w:val="00F3075E"/>
    <w:rPr>
      <w:sz w:val="22"/>
      <w:szCs w:val="22"/>
      <w:lang w:eastAsia="en-US"/>
    </w:rPr>
  </w:style>
  <w:style w:type="paragraph" w:customStyle="1" w:styleId="aff6">
    <w:name w:val="Нормальный (таблица)"/>
    <w:basedOn w:val="a"/>
    <w:next w:val="a"/>
    <w:uiPriority w:val="99"/>
    <w:rsid w:val="000E5D38"/>
    <w:pPr>
      <w:autoSpaceDE w:val="0"/>
      <w:autoSpaceDN w:val="0"/>
      <w:adjustRightInd w:val="0"/>
      <w:spacing w:after="0" w:line="240" w:lineRule="auto"/>
      <w:jc w:val="both"/>
    </w:pPr>
    <w:rPr>
      <w:rFonts w:ascii="Arial" w:eastAsiaTheme="minorHAnsi" w:hAnsi="Arial" w:cs="Arial"/>
      <w:sz w:val="24"/>
      <w:szCs w:val="24"/>
    </w:rPr>
  </w:style>
  <w:style w:type="character" w:customStyle="1" w:styleId="ConsPlusNormal0">
    <w:name w:val="ConsPlusNormal Знак"/>
    <w:link w:val="ConsPlusNormal"/>
    <w:rsid w:val="00644446"/>
    <w:rPr>
      <w:rFonts w:ascii="Arial" w:eastAsia="Times New Roman" w:hAnsi="Arial" w:cs="Arial"/>
    </w:rPr>
  </w:style>
  <w:style w:type="character" w:customStyle="1" w:styleId="blk1">
    <w:name w:val="blk1"/>
    <w:basedOn w:val="a0"/>
    <w:rsid w:val="00644446"/>
    <w:rPr>
      <w:vanish w:val="0"/>
      <w:webHidden w:val="0"/>
      <w:specVanish w:val="0"/>
    </w:rPr>
  </w:style>
  <w:style w:type="character" w:customStyle="1" w:styleId="ep2">
    <w:name w:val="ep2"/>
    <w:basedOn w:val="a0"/>
    <w:rsid w:val="00644446"/>
    <w:rPr>
      <w:color w:val="000000"/>
      <w:shd w:val="clear" w:color="auto" w:fill="D2D2D2"/>
    </w:rPr>
  </w:style>
  <w:style w:type="paragraph" w:customStyle="1" w:styleId="aff7">
    <w:name w:val="Основное меню (преемственное)"/>
    <w:basedOn w:val="a"/>
    <w:next w:val="a"/>
    <w:uiPriority w:val="99"/>
    <w:rsid w:val="00BD3DE4"/>
    <w:pPr>
      <w:autoSpaceDE w:val="0"/>
      <w:autoSpaceDN w:val="0"/>
      <w:adjustRightInd w:val="0"/>
      <w:spacing w:after="0" w:line="240" w:lineRule="auto"/>
      <w:ind w:firstLine="720"/>
      <w:jc w:val="both"/>
    </w:pPr>
    <w:rPr>
      <w:rFonts w:ascii="Verdana" w:hAnsi="Verdana" w:cs="Verdana"/>
      <w:lang w:eastAsia="ru-RU"/>
    </w:rPr>
  </w:style>
  <w:style w:type="character" w:customStyle="1" w:styleId="52">
    <w:name w:val="Знак Знак5"/>
    <w:locked/>
    <w:rsid w:val="00585973"/>
    <w:rPr>
      <w:rFonts w:ascii="Times New Roman" w:hAnsi="Times New Roman" w:cs="Times New Roman"/>
      <w:sz w:val="24"/>
      <w:szCs w:val="24"/>
      <w:lang w:eastAsia="ru-RU"/>
    </w:rPr>
  </w:style>
  <w:style w:type="paragraph" w:customStyle="1" w:styleId="Oaeno">
    <w:name w:val="Oaeno"/>
    <w:basedOn w:val="a"/>
    <w:rsid w:val="00585973"/>
    <w:pPr>
      <w:widowControl w:val="0"/>
      <w:spacing w:after="0" w:line="240" w:lineRule="auto"/>
    </w:pPr>
    <w:rPr>
      <w:rFonts w:ascii="Courier New" w:eastAsia="Times New Roman" w:hAnsi="Courier New"/>
      <w:sz w:val="20"/>
      <w:szCs w:val="20"/>
      <w:lang w:eastAsia="ru-RU"/>
    </w:rPr>
  </w:style>
  <w:style w:type="character" w:customStyle="1" w:styleId="span-blue">
    <w:name w:val="span-blue"/>
    <w:rsid w:val="005859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376120">
      <w:marLeft w:val="0"/>
      <w:marRight w:val="0"/>
      <w:marTop w:val="0"/>
      <w:marBottom w:val="0"/>
      <w:divBdr>
        <w:top w:val="none" w:sz="0" w:space="0" w:color="auto"/>
        <w:left w:val="none" w:sz="0" w:space="0" w:color="auto"/>
        <w:bottom w:val="none" w:sz="0" w:space="0" w:color="auto"/>
        <w:right w:val="none" w:sz="0" w:space="0" w:color="auto"/>
      </w:divBdr>
    </w:div>
    <w:div w:id="567376121">
      <w:marLeft w:val="0"/>
      <w:marRight w:val="0"/>
      <w:marTop w:val="0"/>
      <w:marBottom w:val="0"/>
      <w:divBdr>
        <w:top w:val="none" w:sz="0" w:space="0" w:color="auto"/>
        <w:left w:val="none" w:sz="0" w:space="0" w:color="auto"/>
        <w:bottom w:val="none" w:sz="0" w:space="0" w:color="auto"/>
        <w:right w:val="none" w:sz="0" w:space="0" w:color="auto"/>
      </w:divBdr>
    </w:div>
    <w:div w:id="691687797">
      <w:bodyDiv w:val="1"/>
      <w:marLeft w:val="0"/>
      <w:marRight w:val="0"/>
      <w:marTop w:val="0"/>
      <w:marBottom w:val="0"/>
      <w:divBdr>
        <w:top w:val="none" w:sz="0" w:space="0" w:color="auto"/>
        <w:left w:val="none" w:sz="0" w:space="0" w:color="auto"/>
        <w:bottom w:val="none" w:sz="0" w:space="0" w:color="auto"/>
        <w:right w:val="none" w:sz="0" w:space="0" w:color="auto"/>
      </w:divBdr>
      <w:divsChild>
        <w:div w:id="61025501">
          <w:marLeft w:val="0"/>
          <w:marRight w:val="0"/>
          <w:marTop w:val="0"/>
          <w:marBottom w:val="0"/>
          <w:divBdr>
            <w:top w:val="none" w:sz="0" w:space="0" w:color="auto"/>
            <w:left w:val="none" w:sz="0" w:space="0" w:color="auto"/>
            <w:bottom w:val="none" w:sz="0" w:space="0" w:color="auto"/>
            <w:right w:val="none" w:sz="0" w:space="0" w:color="auto"/>
          </w:divBdr>
          <w:divsChild>
            <w:div w:id="652029425">
              <w:marLeft w:val="0"/>
              <w:marRight w:val="0"/>
              <w:marTop w:val="0"/>
              <w:marBottom w:val="0"/>
              <w:divBdr>
                <w:top w:val="none" w:sz="0" w:space="0" w:color="auto"/>
                <w:left w:val="none" w:sz="0" w:space="0" w:color="auto"/>
                <w:bottom w:val="none" w:sz="0" w:space="0" w:color="auto"/>
                <w:right w:val="none" w:sz="0" w:space="0" w:color="auto"/>
              </w:divBdr>
              <w:divsChild>
                <w:div w:id="724330558">
                  <w:marLeft w:val="135"/>
                  <w:marRight w:val="135"/>
                  <w:marTop w:val="330"/>
                  <w:marBottom w:val="75"/>
                  <w:divBdr>
                    <w:top w:val="none" w:sz="0" w:space="0" w:color="auto"/>
                    <w:left w:val="none" w:sz="0" w:space="0" w:color="auto"/>
                    <w:bottom w:val="none" w:sz="0" w:space="0" w:color="auto"/>
                    <w:right w:val="none" w:sz="0" w:space="0" w:color="auto"/>
                  </w:divBdr>
                  <w:divsChild>
                    <w:div w:id="1012610560">
                      <w:marLeft w:val="0"/>
                      <w:marRight w:val="0"/>
                      <w:marTop w:val="0"/>
                      <w:marBottom w:val="0"/>
                      <w:divBdr>
                        <w:top w:val="none" w:sz="0" w:space="0" w:color="auto"/>
                        <w:left w:val="none" w:sz="0" w:space="0" w:color="auto"/>
                        <w:bottom w:val="none" w:sz="0" w:space="0" w:color="auto"/>
                        <w:right w:val="none" w:sz="0" w:space="0" w:color="auto"/>
                      </w:divBdr>
                      <w:divsChild>
                        <w:div w:id="777061264">
                          <w:marLeft w:val="0"/>
                          <w:marRight w:val="0"/>
                          <w:marTop w:val="0"/>
                          <w:marBottom w:val="0"/>
                          <w:divBdr>
                            <w:top w:val="none" w:sz="0" w:space="0" w:color="auto"/>
                            <w:left w:val="none" w:sz="0" w:space="0" w:color="auto"/>
                            <w:bottom w:val="none" w:sz="0" w:space="0" w:color="auto"/>
                            <w:right w:val="none" w:sz="0" w:space="0" w:color="auto"/>
                          </w:divBdr>
                          <w:divsChild>
                            <w:div w:id="656225305">
                              <w:marLeft w:val="75"/>
                              <w:marRight w:val="0"/>
                              <w:marTop w:val="0"/>
                              <w:marBottom w:val="0"/>
                              <w:divBdr>
                                <w:top w:val="none" w:sz="0" w:space="0" w:color="auto"/>
                                <w:left w:val="none" w:sz="0" w:space="0" w:color="auto"/>
                                <w:bottom w:val="none" w:sz="0" w:space="0" w:color="auto"/>
                                <w:right w:val="none" w:sz="0" w:space="0" w:color="auto"/>
                              </w:divBdr>
                              <w:divsChild>
                                <w:div w:id="161428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70820058.1000" TargetMode="External"/><Relationship Id="rId18" Type="http://schemas.openxmlformats.org/officeDocument/2006/relationships/hyperlink" Target="garantF1://71450852.8" TargetMode="External"/><Relationship Id="rId26" Type="http://schemas.openxmlformats.org/officeDocument/2006/relationships/hyperlink" Target="garantF1://10003513.0" TargetMode="External"/><Relationship Id="rId3" Type="http://schemas.openxmlformats.org/officeDocument/2006/relationships/styles" Target="styles.xml"/><Relationship Id="rId21" Type="http://schemas.openxmlformats.org/officeDocument/2006/relationships/hyperlink" Target="consultantplus://offline/ref=439916D45AD3435298211680DDE19E3358FA108DD9801BC16D1FFC4E7735DF7E97C4D01BM36EL" TargetMode="External"/><Relationship Id="rId7" Type="http://schemas.openxmlformats.org/officeDocument/2006/relationships/footnotes" Target="footnotes.xml"/><Relationship Id="rId12" Type="http://schemas.openxmlformats.org/officeDocument/2006/relationships/hyperlink" Target="garantF1://12024624.0" TargetMode="External"/><Relationship Id="rId17" Type="http://schemas.openxmlformats.org/officeDocument/2006/relationships/hyperlink" Target="garantF1://10064072.131" TargetMode="External"/><Relationship Id="rId25" Type="http://schemas.openxmlformats.org/officeDocument/2006/relationships/hyperlink" Target="garantF1://12081732.10074" TargetMode="External"/><Relationship Id="rId2" Type="http://schemas.openxmlformats.org/officeDocument/2006/relationships/numbering" Target="numbering.xml"/><Relationship Id="rId16" Type="http://schemas.openxmlformats.org/officeDocument/2006/relationships/hyperlink" Target="garantF1://12080849.2145" TargetMode="External"/><Relationship Id="rId20" Type="http://schemas.openxmlformats.org/officeDocument/2006/relationships/hyperlink" Target="garantF1://70152174.1000" TargetMode="External"/><Relationship Id="rId29"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0581110.0" TargetMode="External"/><Relationship Id="rId24" Type="http://schemas.openxmlformats.org/officeDocument/2006/relationships/hyperlink" Target="garantF1://12080849.2000"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garantF1://12080849.2143" TargetMode="External"/><Relationship Id="rId23" Type="http://schemas.openxmlformats.org/officeDocument/2006/relationships/hyperlink" Target="garantF1://70003036.11" TargetMode="External"/><Relationship Id="rId28" Type="http://schemas.openxmlformats.org/officeDocument/2006/relationships/hyperlink" Target="garantF1://70308460.100000" TargetMode="External"/><Relationship Id="rId10" Type="http://schemas.openxmlformats.org/officeDocument/2006/relationships/oleObject" Target="embeddings/oleObject1.bin"/><Relationship Id="rId19" Type="http://schemas.openxmlformats.org/officeDocument/2006/relationships/hyperlink" Target="garantF1://12080897.203814"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garantF1://57301858.113" TargetMode="External"/><Relationship Id="rId22" Type="http://schemas.openxmlformats.org/officeDocument/2006/relationships/hyperlink" Target="http://www.torgi.gov.ru" TargetMode="External"/><Relationship Id="rId27" Type="http://schemas.openxmlformats.org/officeDocument/2006/relationships/hyperlink" Target="http://www.torgi.gov.ru"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569D27-3480-4B59-88DF-B5DF0B94F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12060</Words>
  <Characters>68747</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Сортавальского мун.района от.бух.учета</Company>
  <LinksUpToDate>false</LinksUpToDate>
  <CharactersWithSpaces>80646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WORKST031</dc:creator>
  <cp:lastModifiedBy>Михаил</cp:lastModifiedBy>
  <cp:revision>2</cp:revision>
  <cp:lastPrinted>2018-03-13T05:32:00Z</cp:lastPrinted>
  <dcterms:created xsi:type="dcterms:W3CDTF">2018-08-15T06:11:00Z</dcterms:created>
  <dcterms:modified xsi:type="dcterms:W3CDTF">2018-08-15T06:11:00Z</dcterms:modified>
</cp:coreProperties>
</file>