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917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AA4C44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856F29">
        <w:rPr>
          <w:szCs w:val="28"/>
        </w:rPr>
        <w:t>Об утверждении ведомственной целевой программы Сортавальского муниципального района «Замена участков магистрального трубопровода диам.150мм существующей системы водоснабжения пос. Хаапалампи Сортавальского муниципального района»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856F29">
        <w:rPr>
          <w:szCs w:val="28"/>
        </w:rPr>
        <w:t>10</w:t>
      </w:r>
      <w:r>
        <w:rPr>
          <w:szCs w:val="28"/>
        </w:rPr>
        <w:t xml:space="preserve">» </w:t>
      </w:r>
      <w:r w:rsidR="00856F29">
        <w:rPr>
          <w:szCs w:val="28"/>
        </w:rPr>
        <w:t>апреля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815E99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23224C">
        <w:rPr>
          <w:szCs w:val="28"/>
        </w:rPr>
        <w:t>1</w:t>
      </w:r>
      <w:r w:rsidR="00BD0A3D">
        <w:rPr>
          <w:szCs w:val="28"/>
        </w:rPr>
        <w:t>3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731E1F" w:rsidRDefault="00782A59" w:rsidP="00856F29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815E99">
        <w:rPr>
          <w:b w:val="0"/>
          <w:szCs w:val="28"/>
        </w:rPr>
        <w:t xml:space="preserve">проекте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</w:t>
      </w:r>
      <w:r w:rsidR="00856F29" w:rsidRPr="00856F29">
        <w:rPr>
          <w:b w:val="0"/>
          <w:szCs w:val="28"/>
        </w:rPr>
        <w:t>«Об утверждении ведомственной целевой программы Сортавальского муниципального района «Замена участков магистрального трубопровода диам.150мм существующей системы водоснабжения пос. Хаапалампи Сортавальского муниципального района»</w:t>
      </w:r>
      <w:r w:rsidR="00731E1F">
        <w:rPr>
          <w:b w:val="0"/>
          <w:szCs w:val="28"/>
        </w:rPr>
        <w:t>.</w:t>
      </w:r>
    </w:p>
    <w:p w:rsidR="00731E1F" w:rsidRDefault="00C65276" w:rsidP="00856F29">
      <w:pPr>
        <w:pStyle w:val="ae"/>
        <w:spacing w:after="100" w:afterAutospacing="1"/>
        <w:jc w:val="both"/>
        <w:rPr>
          <w:b w:val="0"/>
          <w:szCs w:val="28"/>
        </w:rPr>
      </w:pPr>
      <w:r w:rsidRPr="00731E1F">
        <w:rPr>
          <w:szCs w:val="28"/>
        </w:rPr>
        <w:lastRenderedPageBreak/>
        <w:t>Предмет экспертизы</w:t>
      </w:r>
      <w:proofErr w:type="gramStart"/>
      <w:r>
        <w:rPr>
          <w:b w:val="0"/>
          <w:szCs w:val="28"/>
        </w:rPr>
        <w:t xml:space="preserve"> </w:t>
      </w:r>
      <w:r w:rsidRPr="00183CAA">
        <w:rPr>
          <w:b w:val="0"/>
          <w:szCs w:val="28"/>
        </w:rPr>
        <w:t>:</w:t>
      </w:r>
      <w:proofErr w:type="gramEnd"/>
      <w:r w:rsidRPr="00183CAA">
        <w:rPr>
          <w:szCs w:val="28"/>
        </w:rPr>
        <w:t xml:space="preserve"> </w:t>
      </w:r>
      <w:r w:rsidR="00731E1F">
        <w:rPr>
          <w:b w:val="0"/>
          <w:szCs w:val="28"/>
        </w:rPr>
        <w:t xml:space="preserve">проект </w:t>
      </w:r>
      <w:r w:rsidR="00731E1F" w:rsidRPr="00C81545">
        <w:rPr>
          <w:b w:val="0"/>
          <w:szCs w:val="28"/>
        </w:rPr>
        <w:t>постановлени</w:t>
      </w:r>
      <w:r w:rsidR="00731E1F">
        <w:rPr>
          <w:b w:val="0"/>
          <w:szCs w:val="28"/>
        </w:rPr>
        <w:t>и</w:t>
      </w:r>
      <w:r w:rsidR="00731E1F" w:rsidRPr="00C81545">
        <w:rPr>
          <w:b w:val="0"/>
          <w:szCs w:val="28"/>
        </w:rPr>
        <w:t xml:space="preserve"> администрации Сортавальского муниципального </w:t>
      </w:r>
      <w:r w:rsidR="00731E1F" w:rsidRPr="00856F29">
        <w:rPr>
          <w:b w:val="0"/>
          <w:szCs w:val="28"/>
        </w:rPr>
        <w:t xml:space="preserve">района  </w:t>
      </w:r>
      <w:r w:rsidR="00856F29" w:rsidRPr="00856F29">
        <w:rPr>
          <w:b w:val="0"/>
          <w:szCs w:val="28"/>
        </w:rPr>
        <w:t>«Об утверждении ведомственной целевой программы Сортавальского муниципального района «Замена участков магистрального трубопровода диам.150мм существующей системы водоснабжения пос. Хаапалампи Сортавальского муниципального района»</w:t>
      </w:r>
    </w:p>
    <w:p w:rsidR="00C65276" w:rsidRPr="00731E1F" w:rsidRDefault="00731E1F" w:rsidP="00731E1F">
      <w:pPr>
        <w:pStyle w:val="ae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Проект </w:t>
      </w:r>
      <w:r w:rsidRPr="00C81545">
        <w:rPr>
          <w:b w:val="0"/>
          <w:szCs w:val="28"/>
        </w:rPr>
        <w:t>постановлени</w:t>
      </w:r>
      <w:r>
        <w:rPr>
          <w:b w:val="0"/>
          <w:szCs w:val="28"/>
        </w:rPr>
        <w:t>и</w:t>
      </w:r>
      <w:r w:rsidRPr="00C81545">
        <w:rPr>
          <w:b w:val="0"/>
          <w:szCs w:val="28"/>
        </w:rPr>
        <w:t xml:space="preserve"> администрации Сортавальского муниципального района  </w:t>
      </w:r>
      <w:r w:rsidR="00856F29" w:rsidRPr="00C76C8E">
        <w:rPr>
          <w:szCs w:val="28"/>
        </w:rPr>
        <w:t>«</w:t>
      </w:r>
      <w:r w:rsidR="00856F29" w:rsidRPr="00856F29">
        <w:rPr>
          <w:b w:val="0"/>
          <w:szCs w:val="28"/>
        </w:rPr>
        <w:t>Об утверждении ведомственной целевой программы Сортавальского муниципального района «Замена участков магистрального трубопровода диам.150мм существующей системы водоснабжения пос. Хаапалампи Сортавальского муниципального района»</w:t>
      </w:r>
      <w:r w:rsidR="008D62D3">
        <w:rPr>
          <w:szCs w:val="28"/>
        </w:rPr>
        <w:t xml:space="preserve"> </w:t>
      </w:r>
      <w:r w:rsidR="00C65276" w:rsidRPr="00731E1F">
        <w:rPr>
          <w:b w:val="0"/>
          <w:szCs w:val="28"/>
        </w:rPr>
        <w:t>(далее –</w:t>
      </w:r>
      <w:r w:rsidR="00815E99" w:rsidRPr="00731E1F">
        <w:rPr>
          <w:b w:val="0"/>
          <w:szCs w:val="28"/>
        </w:rPr>
        <w:t xml:space="preserve"> Проект п</w:t>
      </w:r>
      <w:r w:rsidR="00C65276" w:rsidRPr="00731E1F">
        <w:rPr>
          <w:b w:val="0"/>
          <w:szCs w:val="28"/>
        </w:rPr>
        <w:t>остановлени</w:t>
      </w:r>
      <w:r w:rsidR="00815E99" w:rsidRPr="00731E1F">
        <w:rPr>
          <w:b w:val="0"/>
          <w:szCs w:val="28"/>
        </w:rPr>
        <w:t>я)</w:t>
      </w:r>
      <w:r w:rsidR="00C65276">
        <w:rPr>
          <w:szCs w:val="28"/>
        </w:rPr>
        <w:t xml:space="preserve"> </w:t>
      </w:r>
      <w:r w:rsidR="00C65276" w:rsidRPr="00731E1F">
        <w:rPr>
          <w:b w:val="0"/>
          <w:szCs w:val="28"/>
        </w:rPr>
        <w:t xml:space="preserve">с приложением  </w:t>
      </w:r>
      <w:r w:rsidRPr="00731E1F">
        <w:rPr>
          <w:b w:val="0"/>
          <w:szCs w:val="28"/>
        </w:rPr>
        <w:t xml:space="preserve">ведомственной целевой программы </w:t>
      </w:r>
      <w:r w:rsidR="00856F29" w:rsidRPr="00856F29">
        <w:rPr>
          <w:b w:val="0"/>
          <w:szCs w:val="28"/>
        </w:rPr>
        <w:t>«Замена участков магистрального трубопровода диам.150мм существующей системы водоснабжения пос. Хаапалампи Сортавальского муниципального района»</w:t>
      </w:r>
      <w:r w:rsidR="00C65276">
        <w:rPr>
          <w:szCs w:val="28"/>
        </w:rPr>
        <w:t xml:space="preserve"> </w:t>
      </w:r>
      <w:r w:rsidR="00C65276" w:rsidRPr="00731E1F">
        <w:rPr>
          <w:b w:val="0"/>
          <w:szCs w:val="28"/>
        </w:rPr>
        <w:t xml:space="preserve">(далее – </w:t>
      </w:r>
      <w:r w:rsidR="00781696" w:rsidRPr="00731E1F">
        <w:rPr>
          <w:b w:val="0"/>
          <w:szCs w:val="28"/>
        </w:rPr>
        <w:t>Паспорт</w:t>
      </w:r>
      <w:r w:rsidR="00FE54E0" w:rsidRPr="00731E1F">
        <w:rPr>
          <w:b w:val="0"/>
          <w:szCs w:val="28"/>
        </w:rPr>
        <w:t xml:space="preserve"> ВЦП</w:t>
      </w:r>
      <w:r w:rsidR="00C65276" w:rsidRPr="00731E1F">
        <w:rPr>
          <w:b w:val="0"/>
          <w:szCs w:val="28"/>
        </w:rPr>
        <w:t>)</w:t>
      </w:r>
      <w:r w:rsidR="0092255A" w:rsidRPr="00731E1F">
        <w:rPr>
          <w:b w:val="0"/>
          <w:szCs w:val="28"/>
        </w:rPr>
        <w:t xml:space="preserve"> </w:t>
      </w:r>
      <w:r w:rsidR="00C65276" w:rsidRPr="00731E1F">
        <w:rPr>
          <w:b w:val="0"/>
          <w:szCs w:val="28"/>
        </w:rPr>
        <w:t>представлен на экспертизу в Контрольно-счетный комитет Сортавальского</w:t>
      </w:r>
      <w:proofErr w:type="gramEnd"/>
      <w:r w:rsidR="00C65276" w:rsidRPr="00731E1F">
        <w:rPr>
          <w:b w:val="0"/>
          <w:szCs w:val="28"/>
        </w:rPr>
        <w:t xml:space="preserve"> муниципального района (дале</w:t>
      </w:r>
      <w:proofErr w:type="gramStart"/>
      <w:r w:rsidR="00C65276" w:rsidRPr="00731E1F">
        <w:rPr>
          <w:b w:val="0"/>
          <w:szCs w:val="28"/>
        </w:rPr>
        <w:t>е-</w:t>
      </w:r>
      <w:proofErr w:type="gramEnd"/>
      <w:r w:rsidR="00C65276" w:rsidRPr="00731E1F">
        <w:rPr>
          <w:b w:val="0"/>
          <w:szCs w:val="28"/>
        </w:rPr>
        <w:t xml:space="preserve"> Контрольно-счетный комитет) </w:t>
      </w:r>
      <w:r w:rsidR="00856F29">
        <w:rPr>
          <w:b w:val="0"/>
          <w:szCs w:val="28"/>
        </w:rPr>
        <w:t>27</w:t>
      </w:r>
      <w:r w:rsidR="00C65276" w:rsidRPr="00731E1F">
        <w:rPr>
          <w:b w:val="0"/>
          <w:szCs w:val="28"/>
        </w:rPr>
        <w:t xml:space="preserve"> </w:t>
      </w:r>
      <w:r w:rsidR="00856F29">
        <w:rPr>
          <w:b w:val="0"/>
          <w:szCs w:val="28"/>
        </w:rPr>
        <w:t>марта</w:t>
      </w:r>
      <w:r w:rsidR="00C65276" w:rsidRPr="00731E1F">
        <w:rPr>
          <w:b w:val="0"/>
          <w:szCs w:val="28"/>
        </w:rPr>
        <w:t xml:space="preserve"> 201</w:t>
      </w:r>
      <w:r w:rsidR="00815E99" w:rsidRPr="00731E1F">
        <w:rPr>
          <w:b w:val="0"/>
          <w:szCs w:val="28"/>
        </w:rPr>
        <w:t>8</w:t>
      </w:r>
      <w:r w:rsidR="00C65276" w:rsidRPr="00731E1F">
        <w:rPr>
          <w:b w:val="0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D13">
        <w:rPr>
          <w:b w:val="0"/>
          <w:szCs w:val="28"/>
        </w:rPr>
        <w:t>администраци</w:t>
      </w:r>
      <w:r w:rsidR="00815E99">
        <w:rPr>
          <w:b w:val="0"/>
          <w:szCs w:val="28"/>
        </w:rPr>
        <w:t>ей</w:t>
      </w:r>
      <w:r w:rsidR="00FE5D13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815E99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815E99">
        <w:rPr>
          <w:b w:val="0"/>
          <w:szCs w:val="28"/>
        </w:rPr>
        <w:t>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</w:t>
      </w:r>
      <w:proofErr w:type="gramStart"/>
      <w:r w:rsidRPr="004A3417">
        <w:rPr>
          <w:sz w:val="28"/>
          <w:szCs w:val="28"/>
        </w:rPr>
        <w:t>указанному</w:t>
      </w:r>
      <w:proofErr w:type="gramEnd"/>
      <w:r w:rsidRPr="004A3417">
        <w:rPr>
          <w:sz w:val="28"/>
          <w:szCs w:val="28"/>
        </w:rPr>
        <w:t xml:space="preserve">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856F29">
        <w:rPr>
          <w:sz w:val="28"/>
          <w:szCs w:val="28"/>
        </w:rPr>
        <w:t>6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856F29" w:rsidP="00856F29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Локальная смета №ЛС №1</w:t>
      </w:r>
      <w:r w:rsidR="00FE5D13">
        <w:rPr>
          <w:sz w:val="28"/>
          <w:szCs w:val="28"/>
        </w:rPr>
        <w:t xml:space="preserve"> на </w:t>
      </w:r>
      <w:r>
        <w:rPr>
          <w:sz w:val="28"/>
          <w:szCs w:val="28"/>
        </w:rPr>
        <w:t>5</w:t>
      </w:r>
      <w:r w:rsidR="00FE5D13">
        <w:rPr>
          <w:sz w:val="28"/>
          <w:szCs w:val="28"/>
        </w:rPr>
        <w:t>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731E1F" w:rsidRDefault="00731E1F" w:rsidP="00731E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Сортавальского муниципального района подтверждены</w:t>
      </w:r>
    </w:p>
    <w:p w:rsidR="007241CE" w:rsidRPr="00CA13A3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A13A3" w:rsidRPr="00BC6A78" w:rsidRDefault="00CA13A3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описательной части Паспорта ВЦП </w:t>
      </w:r>
      <w:r w:rsidR="00142DDA">
        <w:rPr>
          <w:sz w:val="28"/>
          <w:szCs w:val="28"/>
        </w:rPr>
        <w:t>проблема обозначена об износе всей системы центрального водоснабжения на 100%, а в наименовании и в задаче ВЦП речь идет только замене участков магистрального водопровода протяженностью не менее 600 метров. Кроме того, в разделе 1 не обозначена проблема</w:t>
      </w:r>
      <w:r w:rsidR="00EA2953">
        <w:rPr>
          <w:sz w:val="28"/>
          <w:szCs w:val="28"/>
        </w:rPr>
        <w:t xml:space="preserve"> несоответствия качественных характеристик воды в системе центрального водоснабжения п. Хаапалампи нормам законодательства, тогда как задача «Приведение качества воды в системе центрального водоснабжения поселка Хаапалампи Сортавальского муниципального района в соответствии с требованиями законодательства в этой области» поставлена.</w:t>
      </w:r>
      <w:r>
        <w:rPr>
          <w:sz w:val="28"/>
          <w:szCs w:val="28"/>
        </w:rPr>
        <w:t xml:space="preserve"> </w:t>
      </w:r>
    </w:p>
    <w:p w:rsidR="009E1AC1" w:rsidRPr="009E1AC1" w:rsidRDefault="00EA2953" w:rsidP="007241CE">
      <w:pPr>
        <w:numPr>
          <w:ilvl w:val="0"/>
          <w:numId w:val="3"/>
        </w:num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Цель программы обозначена «улучшение эксплуатационных характеристик системы центрального водоснабжения в п. Хаапалампи». </w:t>
      </w:r>
      <w:proofErr w:type="gramStart"/>
      <w:r>
        <w:rPr>
          <w:rStyle w:val="FontStyle11"/>
          <w:b w:val="0"/>
          <w:sz w:val="28"/>
          <w:szCs w:val="28"/>
        </w:rPr>
        <w:t>Достижимость цели в установленные программой сроки сомнительна, т.к. задачей стоит замена участков магистрального трубопровода водоснабжения протяженностью не менее 600 метров, а износ сетей водоснабжения составляет 100%</w:t>
      </w:r>
      <w:r w:rsidR="00EE2224">
        <w:rPr>
          <w:rStyle w:val="FontStyle11"/>
          <w:b w:val="0"/>
          <w:sz w:val="28"/>
          <w:szCs w:val="28"/>
        </w:rPr>
        <w:t>. Кроме того, поставленная задача «</w:t>
      </w:r>
      <w:r w:rsidR="00EE2224">
        <w:rPr>
          <w:sz w:val="28"/>
          <w:szCs w:val="28"/>
        </w:rPr>
        <w:t>«Приведение качества воды в системе центрального водоснабжения поселка Хаапалампи Сортавальского муниципального района в соответствии с требованиями законодательства в этой области» не соответствует поставленной цели, т.к. целью не является</w:t>
      </w:r>
      <w:proofErr w:type="gramEnd"/>
      <w:r w:rsidR="00EE2224">
        <w:rPr>
          <w:sz w:val="28"/>
          <w:szCs w:val="28"/>
        </w:rPr>
        <w:t xml:space="preserve"> улучшение качества воды.</w:t>
      </w:r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DD7A8E">
        <w:rPr>
          <w:sz w:val="28"/>
          <w:szCs w:val="28"/>
        </w:rPr>
        <w:t xml:space="preserve">В </w:t>
      </w:r>
      <w:r w:rsidR="00762144">
        <w:rPr>
          <w:sz w:val="28"/>
          <w:szCs w:val="28"/>
        </w:rPr>
        <w:t>соответствии с</w:t>
      </w:r>
      <w:r w:rsidR="00DE5DDE">
        <w:rPr>
          <w:sz w:val="28"/>
          <w:szCs w:val="28"/>
        </w:rPr>
        <w:t xml:space="preserve"> пп.4 п.6 р.</w:t>
      </w:r>
      <w:r w:rsidR="00DE5DDE">
        <w:rPr>
          <w:sz w:val="28"/>
          <w:szCs w:val="28"/>
          <w:lang w:val="en-US"/>
        </w:rPr>
        <w:t>II</w:t>
      </w:r>
      <w:r w:rsidR="00DE5DDE" w:rsidRPr="00DE5DDE">
        <w:rPr>
          <w:sz w:val="28"/>
          <w:szCs w:val="28"/>
        </w:rPr>
        <w:t xml:space="preserve"> </w:t>
      </w:r>
      <w:r w:rsidR="00DE5DDE">
        <w:rPr>
          <w:sz w:val="28"/>
          <w:szCs w:val="28"/>
        </w:rPr>
        <w:t xml:space="preserve">Порядка </w:t>
      </w:r>
      <w:r w:rsidRPr="00DD7A8E">
        <w:rPr>
          <w:sz w:val="28"/>
          <w:szCs w:val="28"/>
        </w:rPr>
        <w:t>целев</w:t>
      </w:r>
      <w:r w:rsidR="00EE2224">
        <w:rPr>
          <w:sz w:val="28"/>
          <w:szCs w:val="28"/>
        </w:rPr>
        <w:t>ой</w:t>
      </w:r>
      <w:r w:rsidRPr="00DD7A8E">
        <w:rPr>
          <w:sz w:val="28"/>
          <w:szCs w:val="28"/>
        </w:rPr>
        <w:t xml:space="preserve"> индикатор</w:t>
      </w:r>
      <w:r w:rsidR="003B5B1A">
        <w:rPr>
          <w:sz w:val="28"/>
          <w:szCs w:val="28"/>
        </w:rPr>
        <w:t xml:space="preserve">  нос</w:t>
      </w:r>
      <w:r w:rsidR="00EE2224">
        <w:rPr>
          <w:sz w:val="28"/>
          <w:szCs w:val="28"/>
        </w:rPr>
        <w:t>и</w:t>
      </w:r>
      <w:r w:rsidR="003B5B1A">
        <w:rPr>
          <w:sz w:val="28"/>
          <w:szCs w:val="28"/>
        </w:rPr>
        <w:t>т измеряемый, количественный  характер показател</w:t>
      </w:r>
      <w:r w:rsidR="00EE2224">
        <w:rPr>
          <w:sz w:val="28"/>
          <w:szCs w:val="28"/>
        </w:rPr>
        <w:t>я</w:t>
      </w:r>
      <w:r w:rsidRPr="00DD7A8E">
        <w:rPr>
          <w:sz w:val="28"/>
          <w:szCs w:val="28"/>
        </w:rPr>
        <w:t xml:space="preserve">, </w:t>
      </w:r>
      <w:r w:rsidR="003B5B1A">
        <w:rPr>
          <w:sz w:val="28"/>
          <w:szCs w:val="28"/>
        </w:rPr>
        <w:t xml:space="preserve">что </w:t>
      </w:r>
      <w:r w:rsidR="00DD7A8E">
        <w:rPr>
          <w:sz w:val="28"/>
          <w:szCs w:val="28"/>
        </w:rPr>
        <w:t>позволя</w:t>
      </w:r>
      <w:r w:rsidR="003B5B1A">
        <w:rPr>
          <w:sz w:val="28"/>
          <w:szCs w:val="28"/>
        </w:rPr>
        <w:t xml:space="preserve">ет </w:t>
      </w:r>
      <w:r w:rsidR="00DD7A8E">
        <w:rPr>
          <w:sz w:val="28"/>
          <w:szCs w:val="28"/>
        </w:rPr>
        <w:t>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3B5B1A">
        <w:rPr>
          <w:rStyle w:val="FontStyle11"/>
          <w:b w:val="0"/>
          <w:sz w:val="28"/>
          <w:szCs w:val="28"/>
        </w:rPr>
        <w:t xml:space="preserve"> </w:t>
      </w:r>
      <w:r w:rsidR="00EE2224">
        <w:rPr>
          <w:rStyle w:val="FontStyle11"/>
          <w:b w:val="0"/>
          <w:sz w:val="28"/>
          <w:szCs w:val="28"/>
        </w:rPr>
        <w:t>задачи «</w:t>
      </w:r>
      <w:r w:rsidR="00EE2224">
        <w:rPr>
          <w:sz w:val="28"/>
          <w:szCs w:val="28"/>
        </w:rPr>
        <w:t>Замена аварийного участка магистрального трубопровода водоснабжения протяженностью не менее 600 метров», но отсутствует целевой индикатор, позволяющий оценить степень достижения задачи «Приведение качества воды в системе центрального водоснабжения поселка Хаапалампи Сортавальского муниципального района в соответствии с требованиями законодательства</w:t>
      </w:r>
      <w:proofErr w:type="gramEnd"/>
      <w:r w:rsidR="00EE2224">
        <w:rPr>
          <w:sz w:val="28"/>
          <w:szCs w:val="28"/>
        </w:rPr>
        <w:t xml:space="preserve"> в этой области»</w:t>
      </w:r>
      <w:proofErr w:type="gramStart"/>
      <w:r w:rsidR="00EE2224">
        <w:rPr>
          <w:sz w:val="28"/>
          <w:szCs w:val="28"/>
        </w:rPr>
        <w:t xml:space="preserve"> </w:t>
      </w:r>
      <w:r w:rsidR="00DD7A8E">
        <w:rPr>
          <w:rStyle w:val="FontStyle11"/>
          <w:b w:val="0"/>
          <w:sz w:val="28"/>
          <w:szCs w:val="28"/>
        </w:rPr>
        <w:t>.</w:t>
      </w:r>
      <w:proofErr w:type="gramEnd"/>
      <w:r w:rsidR="00DD7A8E" w:rsidRPr="00DD7A8E">
        <w:rPr>
          <w:sz w:val="28"/>
          <w:szCs w:val="28"/>
        </w:rPr>
        <w:t xml:space="preserve"> </w:t>
      </w:r>
    </w:p>
    <w:p w:rsidR="007A6A8F" w:rsidRDefault="0076214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7A6A8F">
        <w:rPr>
          <w:sz w:val="28"/>
          <w:szCs w:val="28"/>
        </w:rPr>
        <w:t>П</w:t>
      </w:r>
      <w:r w:rsidR="00DE5DDE" w:rsidRPr="007A6A8F">
        <w:rPr>
          <w:sz w:val="28"/>
          <w:szCs w:val="28"/>
        </w:rPr>
        <w:t xml:space="preserve">еречень программных мероприятий </w:t>
      </w:r>
      <w:r w:rsidR="007A6A8F" w:rsidRPr="007A6A8F">
        <w:rPr>
          <w:sz w:val="28"/>
          <w:szCs w:val="28"/>
        </w:rPr>
        <w:t xml:space="preserve">не </w:t>
      </w:r>
      <w:r w:rsidR="00DE5DDE" w:rsidRPr="007A6A8F">
        <w:rPr>
          <w:sz w:val="28"/>
          <w:szCs w:val="28"/>
        </w:rPr>
        <w:t>увязан по</w:t>
      </w:r>
      <w:r w:rsidR="003B5B1A" w:rsidRPr="007A6A8F">
        <w:rPr>
          <w:sz w:val="28"/>
          <w:szCs w:val="28"/>
        </w:rPr>
        <w:t xml:space="preserve"> задачам</w:t>
      </w:r>
      <w:r w:rsidR="007A6A8F" w:rsidRPr="007A6A8F">
        <w:rPr>
          <w:sz w:val="28"/>
          <w:szCs w:val="28"/>
        </w:rPr>
        <w:t xml:space="preserve"> </w:t>
      </w:r>
    </w:p>
    <w:p w:rsidR="00817A4D" w:rsidRPr="007A6A8F" w:rsidRDefault="007A6A8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финансово-экономического обоснования планируемого объема финансовых ресурсов на реализацию мероприятий программы представлена Локальная смета №ЛС№1 «Замена участков магистрального трубопровода диам.150мм существующей системы водоснабжения пос. Хаапалампи Сортавальского муниципального района</w:t>
      </w:r>
      <w:proofErr w:type="gramStart"/>
      <w:r>
        <w:rPr>
          <w:sz w:val="28"/>
          <w:szCs w:val="28"/>
        </w:rPr>
        <w:t>»</w:t>
      </w:r>
      <w:r w:rsidR="00D657B7">
        <w:rPr>
          <w:sz w:val="28"/>
          <w:szCs w:val="28"/>
        </w:rPr>
        <w:t>(</w:t>
      </w:r>
      <w:proofErr w:type="gramEnd"/>
      <w:r w:rsidR="00D657B7">
        <w:rPr>
          <w:sz w:val="28"/>
          <w:szCs w:val="28"/>
        </w:rPr>
        <w:t>далее – Смета)</w:t>
      </w:r>
      <w:r>
        <w:rPr>
          <w:sz w:val="28"/>
          <w:szCs w:val="28"/>
        </w:rPr>
        <w:t xml:space="preserve"> сметной стоимостью 1500,09 тыс. руб.</w:t>
      </w:r>
      <w:r w:rsidR="00D657B7">
        <w:rPr>
          <w:sz w:val="28"/>
          <w:szCs w:val="28"/>
        </w:rPr>
        <w:t xml:space="preserve"> Смета составлена инженером ООО «РЦЦС РК» Гориной Л.В., но отсутствует информация о независимой проверке составленной Сметы. Кроме того, в разделе 6 «Ресурсное обеспечение Программы» приведены объемы источников финансирования мероприятий программы, но отсутствует информация о документах, на основании которых определены эти объемы.</w:t>
      </w:r>
    </w:p>
    <w:p w:rsidR="0036789E" w:rsidRDefault="00DE5DDE" w:rsidP="00817A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214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</w:t>
      </w:r>
      <w:r w:rsidR="00762144">
        <w:rPr>
          <w:sz w:val="28"/>
          <w:szCs w:val="28"/>
        </w:rPr>
        <w:t>дана</w:t>
      </w:r>
      <w:r>
        <w:rPr>
          <w:sz w:val="28"/>
          <w:szCs w:val="28"/>
        </w:rPr>
        <w:t xml:space="preserve"> оценка рисков реализации программы</w:t>
      </w:r>
      <w:r w:rsidR="00411EB2">
        <w:rPr>
          <w:sz w:val="28"/>
          <w:szCs w:val="28"/>
        </w:rPr>
        <w:t>, а также приведены</w:t>
      </w:r>
      <w:r>
        <w:rPr>
          <w:sz w:val="28"/>
          <w:szCs w:val="28"/>
        </w:rPr>
        <w:t xml:space="preserve"> мероприятия по их снижению</w:t>
      </w:r>
      <w:r w:rsidR="00DD7A8E">
        <w:rPr>
          <w:sz w:val="28"/>
          <w:szCs w:val="28"/>
        </w:rPr>
        <w:t>.</w:t>
      </w:r>
    </w:p>
    <w:p w:rsidR="00BC4BC3" w:rsidRDefault="0013080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5A1D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</w:t>
      </w:r>
      <w:r w:rsidR="00DC41A6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DC41A6">
        <w:rPr>
          <w:sz w:val="28"/>
          <w:szCs w:val="28"/>
        </w:rPr>
        <w:t>е</w:t>
      </w:r>
      <w:r>
        <w:rPr>
          <w:sz w:val="28"/>
          <w:szCs w:val="28"/>
        </w:rPr>
        <w:t xml:space="preserve"> « Организационная схема управления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программы»</w:t>
      </w:r>
      <w:r w:rsidR="00DC41A6">
        <w:rPr>
          <w:sz w:val="28"/>
          <w:szCs w:val="28"/>
        </w:rPr>
        <w:t xml:space="preserve"> </w:t>
      </w:r>
      <w:r w:rsidR="001A252B">
        <w:rPr>
          <w:sz w:val="28"/>
          <w:szCs w:val="28"/>
        </w:rPr>
        <w:t>не распределены полномочия и ответственность  между структурными подразделениями Администрации Сортавальского муниципального района, т.к. Администрация СМР является единственным исполнителем программы</w:t>
      </w:r>
    </w:p>
    <w:p w:rsidR="00CA4282" w:rsidRDefault="003F45D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="00411EB2">
        <w:rPr>
          <w:sz w:val="28"/>
          <w:szCs w:val="28"/>
        </w:rPr>
        <w:t>Методика оценки</w:t>
      </w:r>
      <w:r>
        <w:rPr>
          <w:sz w:val="28"/>
          <w:szCs w:val="28"/>
        </w:rPr>
        <w:t xml:space="preserve"> эффективности </w:t>
      </w:r>
      <w:r w:rsidR="00411EB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» </w:t>
      </w:r>
      <w:r w:rsidR="00411EB2">
        <w:rPr>
          <w:sz w:val="28"/>
          <w:szCs w:val="28"/>
        </w:rPr>
        <w:t xml:space="preserve">текстовой части </w:t>
      </w:r>
      <w:r>
        <w:rPr>
          <w:sz w:val="28"/>
          <w:szCs w:val="28"/>
        </w:rPr>
        <w:t xml:space="preserve">Паспорта ВЦП </w:t>
      </w:r>
      <w:r w:rsidR="00411EB2">
        <w:rPr>
          <w:sz w:val="28"/>
          <w:szCs w:val="28"/>
        </w:rPr>
        <w:t>рассчитаны</w:t>
      </w:r>
      <w:r>
        <w:rPr>
          <w:sz w:val="28"/>
          <w:szCs w:val="28"/>
        </w:rPr>
        <w:t xml:space="preserve"> показатели  позволяющие </w:t>
      </w:r>
      <w:proofErr w:type="gramStart"/>
      <w:r>
        <w:rPr>
          <w:sz w:val="28"/>
          <w:szCs w:val="28"/>
        </w:rPr>
        <w:lastRenderedPageBreak/>
        <w:t>определить</w:t>
      </w:r>
      <w:proofErr w:type="gramEnd"/>
      <w:r>
        <w:rPr>
          <w:sz w:val="28"/>
          <w:szCs w:val="28"/>
        </w:rPr>
        <w:t xml:space="preserve"> степень эффективности расходования бюджетных средств</w:t>
      </w:r>
      <w:r w:rsidR="00411EB2">
        <w:rPr>
          <w:sz w:val="28"/>
          <w:szCs w:val="28"/>
        </w:rPr>
        <w:t>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411EB2">
      <w:pPr>
        <w:pStyle w:val="ae"/>
        <w:spacing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411EB2" w:rsidRPr="009E1AC1" w:rsidRDefault="001A252B" w:rsidP="00411EB2">
      <w:pPr>
        <w:numPr>
          <w:ilvl w:val="0"/>
          <w:numId w:val="11"/>
        </w:numPr>
        <w:spacing w:after="100" w:afterAutospacing="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>В описательной части Паспорта ВЦП проблема обозначена об износе всей системы центрального водоснабжения на 100%, а в наименовании и в задаче ВЦП речь идет только замене участков магистрального водопровода протяженностью не менее 600 метров. Кроме того, в разделе 1 не обозначена проблема несоответствия качественных характеристик воды в системе центрального водоснабжения п. Хаапалампи нормам законодательства, тогда как задача «Приведение качества воды в системе центрального водоснабжения поселка Хаапалампи Сортавальского муниципального района в соответствии с требованиями законодательства в этой области» поставлена</w:t>
      </w:r>
      <w:proofErr w:type="gramStart"/>
      <w:r>
        <w:rPr>
          <w:sz w:val="28"/>
          <w:szCs w:val="28"/>
        </w:rPr>
        <w:t>.</w:t>
      </w:r>
      <w:r w:rsidR="00411EB2">
        <w:rPr>
          <w:rStyle w:val="FontStyle11"/>
          <w:b w:val="0"/>
          <w:sz w:val="28"/>
          <w:szCs w:val="28"/>
        </w:rPr>
        <w:t>.</w:t>
      </w:r>
      <w:r w:rsidR="00411EB2" w:rsidRPr="009E1AC1">
        <w:rPr>
          <w:rStyle w:val="FontStyle11"/>
          <w:b w:val="0"/>
          <w:sz w:val="28"/>
          <w:szCs w:val="28"/>
        </w:rPr>
        <w:t xml:space="preserve"> </w:t>
      </w:r>
      <w:proofErr w:type="gramEnd"/>
    </w:p>
    <w:p w:rsidR="001A252B" w:rsidRPr="009E1AC1" w:rsidRDefault="001A252B" w:rsidP="001A252B">
      <w:pPr>
        <w:numPr>
          <w:ilvl w:val="0"/>
          <w:numId w:val="11"/>
        </w:num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Цель программы обозначена «улучшение эксплуатационных характеристик системы центрального водоснабжения в п. Хаапалампи». </w:t>
      </w:r>
      <w:proofErr w:type="gramStart"/>
      <w:r>
        <w:rPr>
          <w:rStyle w:val="FontStyle11"/>
          <w:b w:val="0"/>
          <w:sz w:val="28"/>
          <w:szCs w:val="28"/>
        </w:rPr>
        <w:t>Достижимость цели в установленные программой сроки сомнительна, т.к. задачей стоит замена участков магистрального трубопровода водоснабжения протяженностью не менее 600 метров, а износ сетей водоснабжения составляет 100%. Кроме того, поставленная задача «</w:t>
      </w:r>
      <w:r>
        <w:rPr>
          <w:sz w:val="28"/>
          <w:szCs w:val="28"/>
        </w:rPr>
        <w:t>«Приведение качества воды в системе центрального водоснабжения поселка Хаапалампи Сортавальского муниципального района в соответствии с требованиями законодательства в этой области» не соответствует поставленной цели, т.к. целью не является</w:t>
      </w:r>
      <w:proofErr w:type="gramEnd"/>
      <w:r>
        <w:rPr>
          <w:sz w:val="28"/>
          <w:szCs w:val="28"/>
        </w:rPr>
        <w:t xml:space="preserve"> улучшение качества воды.</w:t>
      </w:r>
    </w:p>
    <w:p w:rsidR="00973DB2" w:rsidRDefault="001A252B" w:rsidP="00411EB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целевой индикатор, позволяющий оценить степень достижения задачи «Приведение качества воды в системе центрального водоснабжения поселка Хаапалампи Сортавальского муниципального района в соответствии с требованиями законодательства в этой области»</w:t>
      </w:r>
      <w:r w:rsidR="00C97B03">
        <w:rPr>
          <w:sz w:val="28"/>
          <w:szCs w:val="28"/>
        </w:rPr>
        <w:t>.</w:t>
      </w:r>
    </w:p>
    <w:p w:rsidR="001A252B" w:rsidRDefault="001A252B" w:rsidP="00411EB2">
      <w:pPr>
        <w:numPr>
          <w:ilvl w:val="0"/>
          <w:numId w:val="11"/>
        </w:numPr>
        <w:jc w:val="both"/>
        <w:rPr>
          <w:sz w:val="28"/>
          <w:szCs w:val="28"/>
        </w:rPr>
      </w:pPr>
      <w:r w:rsidRPr="007A6A8F">
        <w:rPr>
          <w:sz w:val="28"/>
          <w:szCs w:val="28"/>
        </w:rPr>
        <w:t>Перечень программных мероприятий не увязан по задачам</w:t>
      </w:r>
    </w:p>
    <w:p w:rsidR="00BD0A3D" w:rsidRPr="007A6A8F" w:rsidRDefault="00BD0A3D" w:rsidP="00BD0A3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качестве финансово-экономического обоснования планируемого объема финансовых ресурсов на реализацию мероприятий программы представлена Локальная смета №ЛС№1 «Замена участков магистрального трубопровода диам.150мм существующей системы водоснабжения пос. Хаапалампи Сортавальского муниципального района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далее – Смета) сметной стоимостью 1500,09 тыс. руб. Смета составлена инженером ООО «РЦЦС РК» Гориной Л.В., но отсутствует информация о независимой проверке составленной Сметы. Кроме того, в разделе 6 «Ресурсное обеспечение Программы» приведены объемы источников финансирования мероприятий программы, но отсутствует </w:t>
      </w:r>
      <w:r>
        <w:rPr>
          <w:sz w:val="28"/>
          <w:szCs w:val="28"/>
        </w:rPr>
        <w:lastRenderedPageBreak/>
        <w:t>информация о документах, на основании которых определены эти объемы.</w:t>
      </w:r>
    </w:p>
    <w:p w:rsidR="00BD0A3D" w:rsidRDefault="00BD0A3D" w:rsidP="00BD0A3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разделе « Организационная схема управления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программы» не распределены полномочия и ответственность  между структурными подразделениями Администрации Сортавальского муниципального района, т.к. Администрация СМР является единственным исполнителем программы</w:t>
      </w:r>
    </w:p>
    <w:p w:rsidR="001A252B" w:rsidRDefault="001A252B" w:rsidP="00BD0A3D">
      <w:pPr>
        <w:ind w:left="1069"/>
        <w:jc w:val="both"/>
        <w:rPr>
          <w:sz w:val="28"/>
          <w:szCs w:val="28"/>
        </w:rPr>
      </w:pPr>
    </w:p>
    <w:p w:rsidR="00411EB2" w:rsidRDefault="00411EB2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D74E7">
        <w:rPr>
          <w:b w:val="0"/>
          <w:szCs w:val="28"/>
        </w:rPr>
        <w:t>администраци</w:t>
      </w:r>
      <w:r w:rsidR="008D0613">
        <w:rPr>
          <w:b w:val="0"/>
          <w:szCs w:val="28"/>
        </w:rPr>
        <w:t>ей</w:t>
      </w:r>
      <w:r w:rsidR="00A368C6">
        <w:rPr>
          <w:b w:val="0"/>
          <w:szCs w:val="28"/>
        </w:rPr>
        <w:t xml:space="preserve"> Сортавальского муниципального района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Проекту п</w:t>
      </w:r>
      <w:r w:rsidR="00A8176F" w:rsidRPr="005D36AE">
        <w:rPr>
          <w:b w:val="0"/>
          <w:szCs w:val="28"/>
        </w:rPr>
        <w:t>остановлени</w:t>
      </w:r>
      <w:r w:rsidR="008D0613">
        <w:rPr>
          <w:b w:val="0"/>
          <w:szCs w:val="28"/>
        </w:rPr>
        <w:t>я,</w:t>
      </w:r>
      <w:r w:rsidR="00645ACA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8D0613">
        <w:rPr>
          <w:b w:val="0"/>
          <w:szCs w:val="28"/>
        </w:rPr>
        <w:t>и</w:t>
      </w:r>
      <w:proofErr w:type="gramEnd"/>
      <w:r w:rsidR="008D0613">
        <w:rPr>
          <w:b w:val="0"/>
          <w:szCs w:val="28"/>
        </w:rPr>
        <w:t>, внесения изменений в проект программы.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Pr="00E60370" w:rsidRDefault="00EE60D6" w:rsidP="0023224C">
      <w:pPr>
        <w:rPr>
          <w:rFonts w:eastAsia="Times New Roman"/>
          <w:sz w:val="28"/>
          <w:szCs w:val="28"/>
          <w:lang w:eastAsia="en-US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15" w:rsidRDefault="00D82E15" w:rsidP="004436D2">
      <w:r>
        <w:separator/>
      </w:r>
    </w:p>
  </w:endnote>
  <w:endnote w:type="continuationSeparator" w:id="0">
    <w:p w:rsidR="00D82E15" w:rsidRDefault="00D82E1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15" w:rsidRDefault="00D82E15" w:rsidP="004436D2">
      <w:r>
        <w:separator/>
      </w:r>
    </w:p>
  </w:footnote>
  <w:footnote w:type="continuationSeparator" w:id="0">
    <w:p w:rsidR="00D82E15" w:rsidRDefault="00D82E1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4CBC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25A1D"/>
    <w:rsid w:val="00130804"/>
    <w:rsid w:val="00142DDA"/>
    <w:rsid w:val="00150383"/>
    <w:rsid w:val="001709A3"/>
    <w:rsid w:val="00174595"/>
    <w:rsid w:val="00175F2D"/>
    <w:rsid w:val="001768F8"/>
    <w:rsid w:val="00187A9B"/>
    <w:rsid w:val="001A000B"/>
    <w:rsid w:val="001A252B"/>
    <w:rsid w:val="001C2D9F"/>
    <w:rsid w:val="001D0879"/>
    <w:rsid w:val="001D2C3F"/>
    <w:rsid w:val="00215B05"/>
    <w:rsid w:val="002179CE"/>
    <w:rsid w:val="00221B4B"/>
    <w:rsid w:val="00224C37"/>
    <w:rsid w:val="00230056"/>
    <w:rsid w:val="0023224C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B1ACE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6C2"/>
    <w:rsid w:val="00372707"/>
    <w:rsid w:val="00374E09"/>
    <w:rsid w:val="0037564F"/>
    <w:rsid w:val="0037764D"/>
    <w:rsid w:val="003908F0"/>
    <w:rsid w:val="003B5B1A"/>
    <w:rsid w:val="003D4CBC"/>
    <w:rsid w:val="003F45DF"/>
    <w:rsid w:val="00407966"/>
    <w:rsid w:val="00411EB2"/>
    <w:rsid w:val="004176C7"/>
    <w:rsid w:val="0042379F"/>
    <w:rsid w:val="00426678"/>
    <w:rsid w:val="00437C9E"/>
    <w:rsid w:val="004436D2"/>
    <w:rsid w:val="0044428D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084E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1E1F"/>
    <w:rsid w:val="00737469"/>
    <w:rsid w:val="007472E0"/>
    <w:rsid w:val="00747DE0"/>
    <w:rsid w:val="00753403"/>
    <w:rsid w:val="00762144"/>
    <w:rsid w:val="00766EAD"/>
    <w:rsid w:val="00781696"/>
    <w:rsid w:val="00782A59"/>
    <w:rsid w:val="00785332"/>
    <w:rsid w:val="00790831"/>
    <w:rsid w:val="00795778"/>
    <w:rsid w:val="0079628F"/>
    <w:rsid w:val="007A6A8F"/>
    <w:rsid w:val="007A6DF4"/>
    <w:rsid w:val="007B5720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15E99"/>
    <w:rsid w:val="00817A4D"/>
    <w:rsid w:val="00821594"/>
    <w:rsid w:val="00823B06"/>
    <w:rsid w:val="00824830"/>
    <w:rsid w:val="00853E67"/>
    <w:rsid w:val="00854070"/>
    <w:rsid w:val="00856F29"/>
    <w:rsid w:val="008773CB"/>
    <w:rsid w:val="0089229B"/>
    <w:rsid w:val="008978FF"/>
    <w:rsid w:val="008A4C62"/>
    <w:rsid w:val="008B577E"/>
    <w:rsid w:val="008C20D9"/>
    <w:rsid w:val="008C37F6"/>
    <w:rsid w:val="008D0613"/>
    <w:rsid w:val="008D62D3"/>
    <w:rsid w:val="008E1256"/>
    <w:rsid w:val="008F192B"/>
    <w:rsid w:val="00906B96"/>
    <w:rsid w:val="00906BEA"/>
    <w:rsid w:val="0092045D"/>
    <w:rsid w:val="0092255A"/>
    <w:rsid w:val="0092426F"/>
    <w:rsid w:val="0093100A"/>
    <w:rsid w:val="009367BC"/>
    <w:rsid w:val="00942ED2"/>
    <w:rsid w:val="00951B51"/>
    <w:rsid w:val="009725B6"/>
    <w:rsid w:val="00973DB2"/>
    <w:rsid w:val="009815AB"/>
    <w:rsid w:val="009836EF"/>
    <w:rsid w:val="009B4335"/>
    <w:rsid w:val="009C5CA2"/>
    <w:rsid w:val="009D2B4F"/>
    <w:rsid w:val="009E1AC1"/>
    <w:rsid w:val="009E48E1"/>
    <w:rsid w:val="00A007B8"/>
    <w:rsid w:val="00A07288"/>
    <w:rsid w:val="00A17A2B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75080"/>
    <w:rsid w:val="00A80FC4"/>
    <w:rsid w:val="00A8176F"/>
    <w:rsid w:val="00A955AA"/>
    <w:rsid w:val="00AA217A"/>
    <w:rsid w:val="00AA2607"/>
    <w:rsid w:val="00AA4C44"/>
    <w:rsid w:val="00AB131D"/>
    <w:rsid w:val="00AC36D8"/>
    <w:rsid w:val="00AE3C36"/>
    <w:rsid w:val="00B045E3"/>
    <w:rsid w:val="00B2777E"/>
    <w:rsid w:val="00B27810"/>
    <w:rsid w:val="00B337F2"/>
    <w:rsid w:val="00B36C20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4BC3"/>
    <w:rsid w:val="00BC6A78"/>
    <w:rsid w:val="00BD0A3D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6B07"/>
    <w:rsid w:val="00C97B03"/>
    <w:rsid w:val="00CA13A3"/>
    <w:rsid w:val="00CA4282"/>
    <w:rsid w:val="00CA4377"/>
    <w:rsid w:val="00CB10E5"/>
    <w:rsid w:val="00CC538E"/>
    <w:rsid w:val="00CC7811"/>
    <w:rsid w:val="00D04367"/>
    <w:rsid w:val="00D04D1F"/>
    <w:rsid w:val="00D2527D"/>
    <w:rsid w:val="00D273EC"/>
    <w:rsid w:val="00D52288"/>
    <w:rsid w:val="00D6523E"/>
    <w:rsid w:val="00D653F3"/>
    <w:rsid w:val="00D657B7"/>
    <w:rsid w:val="00D665C5"/>
    <w:rsid w:val="00D7540C"/>
    <w:rsid w:val="00D82E15"/>
    <w:rsid w:val="00DA3691"/>
    <w:rsid w:val="00DB102C"/>
    <w:rsid w:val="00DB2614"/>
    <w:rsid w:val="00DB69F1"/>
    <w:rsid w:val="00DC41A6"/>
    <w:rsid w:val="00DC51D1"/>
    <w:rsid w:val="00DD7A8E"/>
    <w:rsid w:val="00DE44E1"/>
    <w:rsid w:val="00DE5DDE"/>
    <w:rsid w:val="00DE72C1"/>
    <w:rsid w:val="00DF2A1B"/>
    <w:rsid w:val="00DF5AD5"/>
    <w:rsid w:val="00E0166D"/>
    <w:rsid w:val="00E06032"/>
    <w:rsid w:val="00E07C46"/>
    <w:rsid w:val="00E33F2F"/>
    <w:rsid w:val="00E3509A"/>
    <w:rsid w:val="00E51715"/>
    <w:rsid w:val="00E60370"/>
    <w:rsid w:val="00E66899"/>
    <w:rsid w:val="00E803A3"/>
    <w:rsid w:val="00E82851"/>
    <w:rsid w:val="00E835D0"/>
    <w:rsid w:val="00E957C7"/>
    <w:rsid w:val="00EA12D7"/>
    <w:rsid w:val="00EA2953"/>
    <w:rsid w:val="00EA50DB"/>
    <w:rsid w:val="00ED74E7"/>
    <w:rsid w:val="00EE2224"/>
    <w:rsid w:val="00EE5185"/>
    <w:rsid w:val="00EE60D6"/>
    <w:rsid w:val="00EF7FBA"/>
    <w:rsid w:val="00F10632"/>
    <w:rsid w:val="00F27338"/>
    <w:rsid w:val="00F31FDA"/>
    <w:rsid w:val="00F4286E"/>
    <w:rsid w:val="00F52E38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2018-04-10T07:15:00Z</cp:lastPrinted>
  <dcterms:created xsi:type="dcterms:W3CDTF">2018-08-15T06:06:00Z</dcterms:created>
  <dcterms:modified xsi:type="dcterms:W3CDTF">2018-08-15T06:06:00Z</dcterms:modified>
</cp:coreProperties>
</file>