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4C" w:rsidRDefault="0099694C" w:rsidP="0099694C">
      <w:pPr>
        <w:pStyle w:val="4"/>
        <w:tabs>
          <w:tab w:val="left" w:pos="6521"/>
        </w:tabs>
        <w:ind w:left="0" w:firstLine="0"/>
      </w:pPr>
      <w:bookmarkStart w:id="0" w:name="_GoBack"/>
      <w:bookmarkEnd w:id="0"/>
    </w:p>
    <w:p w:rsidR="0099694C" w:rsidRDefault="0099694C" w:rsidP="0099694C">
      <w:pPr>
        <w:pStyle w:val="4"/>
        <w:tabs>
          <w:tab w:val="left" w:pos="6521"/>
        </w:tabs>
        <w:ind w:left="0" w:firstLine="0"/>
        <w:jc w:val="center"/>
      </w:pPr>
    </w:p>
    <w:p w:rsidR="0099694C" w:rsidRDefault="001F033E" w:rsidP="0099694C">
      <w:pPr>
        <w:pStyle w:val="4"/>
        <w:tabs>
          <w:tab w:val="left" w:pos="6521"/>
        </w:tabs>
        <w:ind w:lef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619205057" r:id="rId10"/>
        </w:pict>
      </w:r>
      <w:r w:rsidR="0099694C">
        <w:t xml:space="preserve">РЕСПУБЛИКА </w:t>
      </w:r>
      <w:r w:rsidR="0099694C">
        <w:rPr>
          <w:noProof w:val="0"/>
        </w:rPr>
        <w:t xml:space="preserve">  </w:t>
      </w:r>
      <w:r w:rsidR="0099694C">
        <w:t>КАРЕЛИЯ</w:t>
      </w:r>
    </w:p>
    <w:p w:rsidR="0099694C" w:rsidRDefault="0099694C" w:rsidP="0099694C">
      <w:pPr>
        <w:jc w:val="center"/>
      </w:pPr>
    </w:p>
    <w:p w:rsidR="0099694C" w:rsidRDefault="0099694C" w:rsidP="0099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99694C" w:rsidRPr="00937524" w:rsidRDefault="0099694C" w:rsidP="0099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D9765A" w:rsidRDefault="00D9765A"/>
    <w:p w:rsidR="0099694C" w:rsidRDefault="0099694C"/>
    <w:p w:rsidR="0099694C" w:rsidRDefault="0099694C" w:rsidP="0099694C">
      <w:pPr>
        <w:ind w:left="720"/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ЗАКЛЮЧЕНИЕ</w:t>
      </w:r>
    </w:p>
    <w:p w:rsidR="0099694C" w:rsidRDefault="0099694C" w:rsidP="0099694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Контрольно-счетного комитета Сортавальского муниципального      района на Годовой отчет об исполнении бюджета </w:t>
      </w:r>
      <w:proofErr w:type="spellStart"/>
      <w:r w:rsidR="004670FE">
        <w:rPr>
          <w:b/>
          <w:sz w:val="28"/>
          <w:szCs w:val="28"/>
        </w:rPr>
        <w:t>Вяртсильского</w:t>
      </w:r>
      <w:proofErr w:type="spellEnd"/>
      <w:r>
        <w:rPr>
          <w:b/>
          <w:sz w:val="28"/>
          <w:szCs w:val="28"/>
        </w:rPr>
        <w:t xml:space="preserve">      </w:t>
      </w:r>
      <w:r w:rsidR="005A7CBE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за 201</w:t>
      </w:r>
      <w:r w:rsidR="00CC0FE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год.</w:t>
      </w:r>
    </w:p>
    <w:p w:rsidR="0099694C" w:rsidRDefault="0099694C"/>
    <w:p w:rsidR="00C75527" w:rsidRDefault="00C75527">
      <w:pPr>
        <w:rPr>
          <w:b/>
          <w:sz w:val="28"/>
          <w:szCs w:val="28"/>
        </w:rPr>
      </w:pPr>
      <w:r w:rsidRPr="00C75527">
        <w:rPr>
          <w:b/>
          <w:sz w:val="28"/>
          <w:szCs w:val="28"/>
        </w:rPr>
        <w:t>«</w:t>
      </w:r>
      <w:r w:rsidR="005F48BA">
        <w:rPr>
          <w:b/>
          <w:sz w:val="28"/>
          <w:szCs w:val="28"/>
        </w:rPr>
        <w:t>2</w:t>
      </w:r>
      <w:r w:rsidR="00BD5AD7">
        <w:rPr>
          <w:b/>
          <w:sz w:val="28"/>
          <w:szCs w:val="28"/>
        </w:rPr>
        <w:t>6</w:t>
      </w:r>
      <w:r w:rsidRPr="00C75527">
        <w:rPr>
          <w:b/>
          <w:sz w:val="28"/>
          <w:szCs w:val="28"/>
        </w:rPr>
        <w:t>»</w:t>
      </w:r>
      <w:r w:rsidR="008F3610">
        <w:rPr>
          <w:b/>
          <w:sz w:val="28"/>
          <w:szCs w:val="28"/>
        </w:rPr>
        <w:t>апреля</w:t>
      </w:r>
      <w:r w:rsidR="00501BF1">
        <w:rPr>
          <w:b/>
          <w:sz w:val="28"/>
          <w:szCs w:val="28"/>
        </w:rPr>
        <w:t xml:space="preserve"> </w:t>
      </w:r>
      <w:r w:rsidRPr="00C75527">
        <w:rPr>
          <w:b/>
          <w:sz w:val="28"/>
          <w:szCs w:val="28"/>
        </w:rPr>
        <w:t>201</w:t>
      </w:r>
      <w:r w:rsidR="00CC0FEB">
        <w:rPr>
          <w:b/>
          <w:sz w:val="28"/>
          <w:szCs w:val="28"/>
        </w:rPr>
        <w:t>9</w:t>
      </w:r>
      <w:r w:rsidRPr="00C75527">
        <w:rPr>
          <w:b/>
          <w:sz w:val="28"/>
          <w:szCs w:val="28"/>
        </w:rPr>
        <w:t>г</w:t>
      </w:r>
      <w:r w:rsidRPr="00C75527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C75527">
        <w:rPr>
          <w:b/>
          <w:sz w:val="28"/>
          <w:szCs w:val="28"/>
        </w:rPr>
        <w:t>№</w:t>
      </w:r>
      <w:r w:rsidR="00464E85">
        <w:rPr>
          <w:b/>
          <w:sz w:val="28"/>
          <w:szCs w:val="28"/>
        </w:rPr>
        <w:t>10</w:t>
      </w:r>
    </w:p>
    <w:p w:rsidR="00CC0FEB" w:rsidRPr="00C75527" w:rsidRDefault="00CC0FEB">
      <w:pPr>
        <w:rPr>
          <w:b/>
          <w:sz w:val="28"/>
          <w:szCs w:val="28"/>
        </w:rPr>
      </w:pPr>
    </w:p>
    <w:p w:rsidR="0099694C" w:rsidRPr="00937524" w:rsidRDefault="0099694C" w:rsidP="0053523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9694C" w:rsidRPr="00D11AF2" w:rsidRDefault="0099694C" w:rsidP="008540DA">
      <w:pPr>
        <w:ind w:firstLine="709"/>
        <w:jc w:val="both"/>
        <w:rPr>
          <w:sz w:val="28"/>
          <w:szCs w:val="28"/>
        </w:rPr>
      </w:pPr>
      <w:proofErr w:type="gramStart"/>
      <w:r w:rsidRPr="00D11AF2">
        <w:rPr>
          <w:sz w:val="28"/>
          <w:szCs w:val="28"/>
        </w:rPr>
        <w:t xml:space="preserve">Заключение на Годовой отчет об исполнении бюджета </w:t>
      </w:r>
      <w:proofErr w:type="spellStart"/>
      <w:r w:rsidR="004670FE">
        <w:rPr>
          <w:sz w:val="28"/>
          <w:szCs w:val="28"/>
        </w:rPr>
        <w:t>Вяртсильского</w:t>
      </w:r>
      <w:proofErr w:type="spellEnd"/>
      <w:r w:rsidRPr="00D11AF2">
        <w:rPr>
          <w:sz w:val="28"/>
          <w:szCs w:val="28"/>
        </w:rPr>
        <w:t xml:space="preserve"> </w:t>
      </w:r>
      <w:r w:rsidR="005A7CBE">
        <w:rPr>
          <w:sz w:val="28"/>
          <w:szCs w:val="28"/>
        </w:rPr>
        <w:t xml:space="preserve">городского поселения </w:t>
      </w:r>
      <w:r w:rsidRPr="00D11AF2">
        <w:rPr>
          <w:sz w:val="28"/>
          <w:szCs w:val="28"/>
        </w:rPr>
        <w:t>за 201</w:t>
      </w:r>
      <w:r w:rsidR="00CC0FEB">
        <w:rPr>
          <w:sz w:val="28"/>
          <w:szCs w:val="28"/>
        </w:rPr>
        <w:t>8</w:t>
      </w:r>
      <w:r w:rsidRPr="00D11AF2">
        <w:rPr>
          <w:sz w:val="28"/>
          <w:szCs w:val="28"/>
        </w:rPr>
        <w:t xml:space="preserve"> год подготовлено Контрольно-счетным комитетом Сортавальского муниципального района в соответствии с требованиями ст.157, 264.4 Бюджетного кодекса РФ, Положением о бюджетном процессе в </w:t>
      </w:r>
      <w:proofErr w:type="spellStart"/>
      <w:r w:rsidR="004670FE">
        <w:rPr>
          <w:sz w:val="28"/>
          <w:szCs w:val="28"/>
        </w:rPr>
        <w:t>Вяртсильском</w:t>
      </w:r>
      <w:proofErr w:type="spellEnd"/>
      <w:r w:rsidRPr="00D11AF2">
        <w:rPr>
          <w:sz w:val="28"/>
          <w:szCs w:val="28"/>
        </w:rPr>
        <w:t xml:space="preserve"> </w:t>
      </w:r>
      <w:r w:rsidR="005A7CBE">
        <w:rPr>
          <w:sz w:val="28"/>
          <w:szCs w:val="28"/>
        </w:rPr>
        <w:t>городском поселении,</w:t>
      </w:r>
      <w:r w:rsidRPr="00D11AF2">
        <w:rPr>
          <w:sz w:val="28"/>
          <w:szCs w:val="28"/>
        </w:rPr>
        <w:t xml:space="preserve"> утвержденным Решением Совета </w:t>
      </w:r>
      <w:proofErr w:type="spellStart"/>
      <w:r w:rsidR="00B54787">
        <w:rPr>
          <w:sz w:val="28"/>
          <w:szCs w:val="28"/>
        </w:rPr>
        <w:t>Вяртсильского</w:t>
      </w:r>
      <w:proofErr w:type="spellEnd"/>
      <w:r w:rsidR="005A7CBE">
        <w:rPr>
          <w:sz w:val="28"/>
          <w:szCs w:val="28"/>
        </w:rPr>
        <w:t xml:space="preserve"> городского поселения </w:t>
      </w:r>
      <w:r w:rsidRPr="00D11AF2">
        <w:rPr>
          <w:sz w:val="28"/>
          <w:szCs w:val="28"/>
        </w:rPr>
        <w:t xml:space="preserve">от </w:t>
      </w:r>
      <w:r w:rsidR="00B54787">
        <w:rPr>
          <w:sz w:val="28"/>
          <w:szCs w:val="28"/>
        </w:rPr>
        <w:t>11.12.2012</w:t>
      </w:r>
      <w:r w:rsidRPr="00D11AF2">
        <w:rPr>
          <w:sz w:val="28"/>
          <w:szCs w:val="28"/>
        </w:rPr>
        <w:t>г. №</w:t>
      </w:r>
      <w:r w:rsidR="00B54787">
        <w:rPr>
          <w:sz w:val="28"/>
          <w:szCs w:val="28"/>
        </w:rPr>
        <w:t>131</w:t>
      </w:r>
      <w:r w:rsidRPr="00D11AF2">
        <w:rPr>
          <w:sz w:val="28"/>
          <w:szCs w:val="28"/>
        </w:rPr>
        <w:t xml:space="preserve"> </w:t>
      </w:r>
      <w:r w:rsidR="00B54787">
        <w:rPr>
          <w:sz w:val="28"/>
          <w:szCs w:val="28"/>
        </w:rPr>
        <w:t>(</w:t>
      </w:r>
      <w:r w:rsidR="00D11AF2">
        <w:rPr>
          <w:sz w:val="28"/>
          <w:szCs w:val="28"/>
        </w:rPr>
        <w:t>далее – Положение о бюджетном процессе)</w:t>
      </w:r>
      <w:r w:rsidRPr="00D11AF2">
        <w:rPr>
          <w:sz w:val="28"/>
          <w:szCs w:val="28"/>
        </w:rPr>
        <w:t>, Положением о контрольно-счетном комитете Сортавальского муниципального района, утвержденное</w:t>
      </w:r>
      <w:proofErr w:type="gramEnd"/>
      <w:r w:rsidRPr="00D11AF2">
        <w:rPr>
          <w:sz w:val="28"/>
          <w:szCs w:val="28"/>
        </w:rPr>
        <w:t xml:space="preserve"> Решением Совета Сортавальского муниципального района от 26 января 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D11AF2">
        <w:rPr>
          <w:sz w:val="28"/>
          <w:szCs w:val="28"/>
        </w:rPr>
        <w:t>, Порядком проведения Контрольно-счетным комитетом Сортавальского муниципального района</w:t>
      </w:r>
      <w:r w:rsidRPr="00D11AF2">
        <w:rPr>
          <w:sz w:val="28"/>
          <w:szCs w:val="28"/>
        </w:rPr>
        <w:t xml:space="preserve"> </w:t>
      </w:r>
      <w:r w:rsidR="00D11AF2">
        <w:rPr>
          <w:sz w:val="28"/>
          <w:szCs w:val="28"/>
        </w:rPr>
        <w:t xml:space="preserve"> внешней проверки годового отчета об исполнении бюджета </w:t>
      </w:r>
      <w:proofErr w:type="spellStart"/>
      <w:r w:rsidR="00B54787">
        <w:rPr>
          <w:sz w:val="28"/>
          <w:szCs w:val="28"/>
        </w:rPr>
        <w:t>Вяртсильского</w:t>
      </w:r>
      <w:proofErr w:type="spellEnd"/>
      <w:r w:rsidR="00D11AF2"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>городского поселения</w:t>
      </w:r>
      <w:r w:rsidR="00D11AF2">
        <w:rPr>
          <w:sz w:val="28"/>
          <w:szCs w:val="28"/>
        </w:rPr>
        <w:t xml:space="preserve">, утвержденного Решением Совета </w:t>
      </w:r>
      <w:proofErr w:type="spellStart"/>
      <w:r w:rsidR="00B54787">
        <w:rPr>
          <w:sz w:val="28"/>
          <w:szCs w:val="28"/>
        </w:rPr>
        <w:t>Вяртсильского</w:t>
      </w:r>
      <w:proofErr w:type="spellEnd"/>
      <w:r w:rsidR="00D11AF2"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 xml:space="preserve">городского поселения </w:t>
      </w:r>
      <w:r w:rsidR="00D7633E">
        <w:rPr>
          <w:sz w:val="28"/>
          <w:szCs w:val="28"/>
          <w:lang w:val="en-US"/>
        </w:rPr>
        <w:t>X</w:t>
      </w:r>
      <w:r w:rsidR="00B54787">
        <w:rPr>
          <w:sz w:val="28"/>
          <w:szCs w:val="28"/>
          <w:lang w:val="en-US"/>
        </w:rPr>
        <w:t>V</w:t>
      </w:r>
      <w:r w:rsidR="00D7633E" w:rsidRPr="00D7633E"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 xml:space="preserve">сессии </w:t>
      </w:r>
      <w:r w:rsidR="00D7633E">
        <w:rPr>
          <w:sz w:val="28"/>
          <w:szCs w:val="28"/>
          <w:lang w:val="en-US"/>
        </w:rPr>
        <w:t>III</w:t>
      </w:r>
      <w:r w:rsidR="00D7633E" w:rsidRPr="00D7633E"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>созыва</w:t>
      </w:r>
      <w:r w:rsidR="00D11AF2">
        <w:rPr>
          <w:sz w:val="28"/>
          <w:szCs w:val="28"/>
        </w:rPr>
        <w:t xml:space="preserve"> от </w:t>
      </w:r>
      <w:r w:rsidR="00D7633E">
        <w:rPr>
          <w:sz w:val="28"/>
          <w:szCs w:val="28"/>
        </w:rPr>
        <w:t>2</w:t>
      </w:r>
      <w:r w:rsidR="00B54787" w:rsidRPr="00B54787">
        <w:rPr>
          <w:sz w:val="28"/>
          <w:szCs w:val="28"/>
        </w:rPr>
        <w:t>7</w:t>
      </w:r>
      <w:r w:rsidR="00D11AF2">
        <w:rPr>
          <w:sz w:val="28"/>
          <w:szCs w:val="28"/>
        </w:rPr>
        <w:t>.0</w:t>
      </w:r>
      <w:r w:rsidR="00B54787" w:rsidRPr="00B54787">
        <w:rPr>
          <w:sz w:val="28"/>
          <w:szCs w:val="28"/>
        </w:rPr>
        <w:t>2</w:t>
      </w:r>
      <w:r w:rsidR="00D11AF2">
        <w:rPr>
          <w:sz w:val="28"/>
          <w:szCs w:val="28"/>
        </w:rPr>
        <w:t>.2015г. №</w:t>
      </w:r>
      <w:r w:rsidR="00B54787" w:rsidRPr="00B54787">
        <w:rPr>
          <w:sz w:val="28"/>
          <w:szCs w:val="28"/>
        </w:rPr>
        <w:t>50</w:t>
      </w:r>
      <w:r w:rsidR="00D11AF2">
        <w:rPr>
          <w:sz w:val="28"/>
          <w:szCs w:val="28"/>
        </w:rPr>
        <w:t xml:space="preserve">. </w:t>
      </w:r>
    </w:p>
    <w:p w:rsidR="00CF1405" w:rsidRDefault="00CF1405" w:rsidP="00854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9694C" w:rsidRPr="00D11AF2">
        <w:rPr>
          <w:sz w:val="28"/>
          <w:szCs w:val="28"/>
        </w:rPr>
        <w:t xml:space="preserve">аключения на Годовой отчет об исполнении бюджета </w:t>
      </w:r>
      <w:proofErr w:type="spellStart"/>
      <w:r w:rsidR="00B54787">
        <w:rPr>
          <w:sz w:val="28"/>
          <w:szCs w:val="28"/>
        </w:rPr>
        <w:t>Вяртсильского</w:t>
      </w:r>
      <w:proofErr w:type="spellEnd"/>
      <w:r w:rsidR="00B54787"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>городского поселения</w:t>
      </w:r>
      <w:r w:rsidR="0099694C" w:rsidRPr="00D11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подготовлено на основании показателей отчета об исполнении бюджета </w:t>
      </w:r>
      <w:proofErr w:type="spellStart"/>
      <w:r w:rsidR="00B54787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1 января 201</w:t>
      </w:r>
      <w:r w:rsidR="00CC0FE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 с учетом данных внешней проверки годовой бюджетной отчетности главн</w:t>
      </w:r>
      <w:r w:rsidR="00D7633E">
        <w:rPr>
          <w:sz w:val="28"/>
          <w:szCs w:val="28"/>
        </w:rPr>
        <w:t>ого</w:t>
      </w:r>
      <w:r>
        <w:rPr>
          <w:sz w:val="28"/>
          <w:szCs w:val="28"/>
        </w:rPr>
        <w:t xml:space="preserve"> администратор</w:t>
      </w:r>
      <w:r w:rsidR="00D7633E">
        <w:rPr>
          <w:sz w:val="28"/>
          <w:szCs w:val="28"/>
        </w:rPr>
        <w:t>а</w:t>
      </w:r>
      <w:r>
        <w:rPr>
          <w:sz w:val="28"/>
          <w:szCs w:val="28"/>
        </w:rPr>
        <w:t xml:space="preserve"> бюджетных средств за 201</w:t>
      </w:r>
      <w:r w:rsidR="00CC0FEB">
        <w:rPr>
          <w:sz w:val="28"/>
          <w:szCs w:val="28"/>
        </w:rPr>
        <w:t>8</w:t>
      </w:r>
      <w:r>
        <w:rPr>
          <w:sz w:val="28"/>
          <w:szCs w:val="28"/>
        </w:rPr>
        <w:t xml:space="preserve"> год (далее – внешняя проверка).</w:t>
      </w:r>
    </w:p>
    <w:p w:rsidR="00E815FE" w:rsidRDefault="00CF1405" w:rsidP="00E815FE">
      <w:pPr>
        <w:ind w:firstLine="709"/>
        <w:jc w:val="both"/>
        <w:rPr>
          <w:sz w:val="28"/>
          <w:szCs w:val="28"/>
        </w:rPr>
      </w:pPr>
      <w:r w:rsidRPr="006A6484">
        <w:rPr>
          <w:sz w:val="28"/>
          <w:szCs w:val="28"/>
        </w:rPr>
        <w:t>Внешняя проверка бюджетной отчетности главн</w:t>
      </w:r>
      <w:r w:rsidR="00D7633E">
        <w:rPr>
          <w:sz w:val="28"/>
          <w:szCs w:val="28"/>
        </w:rPr>
        <w:t>ого</w:t>
      </w:r>
      <w:r w:rsidRPr="006A6484">
        <w:rPr>
          <w:sz w:val="28"/>
          <w:szCs w:val="28"/>
        </w:rPr>
        <w:t xml:space="preserve"> администратор</w:t>
      </w:r>
      <w:r w:rsidR="00D7633E">
        <w:rPr>
          <w:sz w:val="28"/>
          <w:szCs w:val="28"/>
        </w:rPr>
        <w:t>а</w:t>
      </w:r>
      <w:r w:rsidRPr="006A6484">
        <w:rPr>
          <w:sz w:val="28"/>
          <w:szCs w:val="28"/>
        </w:rPr>
        <w:t xml:space="preserve"> бюджетных средств </w:t>
      </w:r>
      <w:r w:rsidR="00E931B5" w:rsidRPr="006A6484">
        <w:rPr>
          <w:sz w:val="28"/>
          <w:szCs w:val="28"/>
        </w:rPr>
        <w:t xml:space="preserve"> (далее – ГАБС) </w:t>
      </w:r>
      <w:r w:rsidRPr="006A6484">
        <w:rPr>
          <w:sz w:val="28"/>
          <w:szCs w:val="28"/>
        </w:rPr>
        <w:t>проведена  на камеральном уровне с исп</w:t>
      </w:r>
      <w:r w:rsidR="00E815FE">
        <w:rPr>
          <w:sz w:val="28"/>
          <w:szCs w:val="28"/>
        </w:rPr>
        <w:t xml:space="preserve">ользованием </w:t>
      </w:r>
      <w:r w:rsidR="00497773">
        <w:rPr>
          <w:sz w:val="28"/>
          <w:szCs w:val="28"/>
        </w:rPr>
        <w:t>сплошного</w:t>
      </w:r>
      <w:r w:rsidR="00E815FE">
        <w:rPr>
          <w:sz w:val="28"/>
          <w:szCs w:val="28"/>
        </w:rPr>
        <w:t xml:space="preserve"> метода.</w:t>
      </w:r>
    </w:p>
    <w:p w:rsidR="00E815FE" w:rsidRPr="00E815FE" w:rsidRDefault="0099694C" w:rsidP="00C33F0C">
      <w:pPr>
        <w:spacing w:after="100" w:afterAutospacing="1"/>
        <w:ind w:firstLine="709"/>
        <w:jc w:val="both"/>
        <w:rPr>
          <w:sz w:val="28"/>
          <w:szCs w:val="28"/>
        </w:rPr>
      </w:pPr>
      <w:proofErr w:type="gramStart"/>
      <w:r w:rsidRPr="00E815FE">
        <w:rPr>
          <w:sz w:val="28"/>
          <w:szCs w:val="28"/>
        </w:rPr>
        <w:lastRenderedPageBreak/>
        <w:t xml:space="preserve">В ходе внешней проверки Годового отчета об исполнении бюджета </w:t>
      </w:r>
      <w:proofErr w:type="spellStart"/>
      <w:r w:rsidR="00B54787">
        <w:rPr>
          <w:sz w:val="28"/>
          <w:szCs w:val="28"/>
        </w:rPr>
        <w:t>Вяртсильского</w:t>
      </w:r>
      <w:proofErr w:type="spellEnd"/>
      <w:r w:rsidRPr="00E815FE">
        <w:rPr>
          <w:sz w:val="28"/>
          <w:szCs w:val="28"/>
        </w:rPr>
        <w:t xml:space="preserve"> </w:t>
      </w:r>
      <w:r w:rsidR="00D7633E" w:rsidRPr="00E815FE">
        <w:rPr>
          <w:sz w:val="28"/>
          <w:szCs w:val="28"/>
        </w:rPr>
        <w:t>городского поселения</w:t>
      </w:r>
      <w:r w:rsidRPr="00E815FE">
        <w:rPr>
          <w:sz w:val="28"/>
          <w:szCs w:val="28"/>
        </w:rPr>
        <w:t xml:space="preserve"> был осуществлен комплекс контрольных мероприятий по проверке полноты и достоверности представленной к проверке бюджетной отчетности, ее соответствия нормативны</w:t>
      </w:r>
      <w:r w:rsidR="00D7633E" w:rsidRPr="00E815FE">
        <w:rPr>
          <w:sz w:val="28"/>
          <w:szCs w:val="28"/>
        </w:rPr>
        <w:t>м</w:t>
      </w:r>
      <w:r w:rsidRPr="00E815FE">
        <w:rPr>
          <w:sz w:val="28"/>
          <w:szCs w:val="28"/>
        </w:rPr>
        <w:t xml:space="preserve"> правовы</w:t>
      </w:r>
      <w:r w:rsidR="00D7633E" w:rsidRPr="00E815FE">
        <w:rPr>
          <w:sz w:val="28"/>
          <w:szCs w:val="28"/>
        </w:rPr>
        <w:t>м</w:t>
      </w:r>
      <w:r w:rsidRPr="00E815FE">
        <w:rPr>
          <w:sz w:val="28"/>
          <w:szCs w:val="28"/>
        </w:rPr>
        <w:t xml:space="preserve"> акт</w:t>
      </w:r>
      <w:r w:rsidR="00D7633E" w:rsidRPr="00E815FE">
        <w:rPr>
          <w:sz w:val="28"/>
          <w:szCs w:val="28"/>
        </w:rPr>
        <w:t>ам</w:t>
      </w:r>
      <w:r w:rsidRPr="00E815FE">
        <w:rPr>
          <w:sz w:val="28"/>
          <w:szCs w:val="28"/>
        </w:rPr>
        <w:t xml:space="preserve">, проведен анализ на предмет её соответствия по составу, структуре и заполнению (содержанию) требованиям Бюджетного кодекса Российской Федерации, Положения о бюджетном процессе в </w:t>
      </w:r>
      <w:proofErr w:type="spellStart"/>
      <w:r w:rsidR="00B54787">
        <w:rPr>
          <w:sz w:val="28"/>
          <w:szCs w:val="28"/>
        </w:rPr>
        <w:t>Вяртсильском</w:t>
      </w:r>
      <w:proofErr w:type="spellEnd"/>
      <w:r w:rsidRPr="00E815FE">
        <w:rPr>
          <w:sz w:val="28"/>
          <w:szCs w:val="28"/>
        </w:rPr>
        <w:t xml:space="preserve"> </w:t>
      </w:r>
      <w:r w:rsidR="00D7633E" w:rsidRPr="00E815FE">
        <w:rPr>
          <w:sz w:val="28"/>
          <w:szCs w:val="28"/>
        </w:rPr>
        <w:t>городском поселении</w:t>
      </w:r>
      <w:r w:rsidRPr="00E815FE">
        <w:rPr>
          <w:sz w:val="28"/>
          <w:szCs w:val="28"/>
        </w:rPr>
        <w:t>, Приказа Минфина РФ</w:t>
      </w:r>
      <w:proofErr w:type="gramEnd"/>
      <w:r w:rsidRPr="00E815FE">
        <w:rPr>
          <w:sz w:val="28"/>
          <w:szCs w:val="28"/>
        </w:rPr>
        <w:t xml:space="preserve"> от 28 декабря 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CC0FEB">
        <w:rPr>
          <w:sz w:val="28"/>
          <w:szCs w:val="28"/>
        </w:rPr>
        <w:t xml:space="preserve"> </w:t>
      </w:r>
      <w:r w:rsidR="00D11AF2" w:rsidRPr="00E815FE">
        <w:rPr>
          <w:sz w:val="28"/>
          <w:szCs w:val="28"/>
        </w:rPr>
        <w:t>(с изменениями и дополнениями)</w:t>
      </w:r>
      <w:r w:rsidRPr="00E815FE">
        <w:rPr>
          <w:sz w:val="28"/>
          <w:szCs w:val="28"/>
        </w:rPr>
        <w:t xml:space="preserve"> (далее-Инструкция №191н),</w:t>
      </w:r>
      <w:r w:rsidR="00464E85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D11AF2" w:rsidRPr="00E815FE">
        <w:rPr>
          <w:rFonts w:eastAsiaTheme="minorHAnsi"/>
          <w:sz w:val="28"/>
          <w:szCs w:val="28"/>
          <w:lang w:eastAsia="en-US"/>
        </w:rPr>
        <w:t>Приказу Минфина России от 1 июля 2013 г. N 65н "Об утверждении Указаний о порядке применения бюджетной классификации Российской Федерации" (с изменениями и дополнениями)</w:t>
      </w:r>
      <w:r w:rsidRPr="00E815FE">
        <w:rPr>
          <w:sz w:val="28"/>
          <w:szCs w:val="28"/>
        </w:rPr>
        <w:t xml:space="preserve"> (далее</w:t>
      </w:r>
      <w:r w:rsidR="00464E85">
        <w:rPr>
          <w:sz w:val="28"/>
          <w:szCs w:val="28"/>
        </w:rPr>
        <w:t xml:space="preserve"> </w:t>
      </w:r>
      <w:r w:rsidRPr="00E815FE">
        <w:rPr>
          <w:sz w:val="28"/>
          <w:szCs w:val="28"/>
        </w:rPr>
        <w:t xml:space="preserve">- Указания </w:t>
      </w:r>
      <w:r w:rsidR="00CC0FEB">
        <w:rPr>
          <w:sz w:val="28"/>
          <w:szCs w:val="28"/>
        </w:rPr>
        <w:t>№65н</w:t>
      </w:r>
      <w:r w:rsidRPr="00E815FE">
        <w:rPr>
          <w:sz w:val="28"/>
          <w:szCs w:val="28"/>
        </w:rPr>
        <w:t>)</w:t>
      </w:r>
      <w:proofErr w:type="gramStart"/>
      <w:r w:rsidRPr="00E815FE">
        <w:rPr>
          <w:sz w:val="28"/>
          <w:szCs w:val="28"/>
        </w:rPr>
        <w:t xml:space="preserve"> </w:t>
      </w:r>
      <w:r w:rsidR="00E815FE" w:rsidRPr="00E815FE">
        <w:rPr>
          <w:sz w:val="28"/>
          <w:szCs w:val="28"/>
        </w:rPr>
        <w:t>,</w:t>
      </w:r>
      <w:proofErr w:type="gramEnd"/>
      <w:r w:rsidR="00E815FE" w:rsidRPr="00E815FE">
        <w:t xml:space="preserve"> </w:t>
      </w:r>
      <w:r w:rsidR="00E815FE" w:rsidRPr="00E815FE">
        <w:rPr>
          <w:sz w:val="28"/>
          <w:szCs w:val="28"/>
        </w:rPr>
        <w:t>Приказ</w:t>
      </w:r>
      <w:r w:rsidR="00E815FE">
        <w:rPr>
          <w:sz w:val="28"/>
          <w:szCs w:val="28"/>
        </w:rPr>
        <w:t>у</w:t>
      </w:r>
      <w:r w:rsidR="00E815FE" w:rsidRPr="00E815FE">
        <w:rPr>
          <w:sz w:val="28"/>
          <w:szCs w:val="28"/>
        </w:rPr>
        <w:t xml:space="preserve"> Минфина РФ от 1 декабря 2010 г. N 157н</w:t>
      </w:r>
      <w:r w:rsidR="00CC0FEB">
        <w:rPr>
          <w:sz w:val="28"/>
          <w:szCs w:val="28"/>
        </w:rPr>
        <w:t xml:space="preserve"> </w:t>
      </w:r>
      <w:r w:rsidR="00E815FE" w:rsidRPr="00E815FE">
        <w:rPr>
          <w:sz w:val="28"/>
          <w:szCs w:val="28"/>
        </w:rPr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proofErr w:type="gramStart"/>
      <w:r w:rsidR="00E815FE" w:rsidRPr="00E815FE">
        <w:rPr>
          <w:sz w:val="28"/>
          <w:szCs w:val="28"/>
        </w:rPr>
        <w:t>"</w:t>
      </w:r>
      <w:r w:rsidR="00E815FE">
        <w:rPr>
          <w:sz w:val="28"/>
          <w:szCs w:val="28"/>
        </w:rPr>
        <w:t>(</w:t>
      </w:r>
      <w:proofErr w:type="gramEnd"/>
      <w:r w:rsidR="00E815FE">
        <w:rPr>
          <w:sz w:val="28"/>
          <w:szCs w:val="28"/>
        </w:rPr>
        <w:t>далее- Инструкция №157н)</w:t>
      </w:r>
    </w:p>
    <w:p w:rsidR="0099694C" w:rsidRDefault="0099694C" w:rsidP="0053523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блюдение бюджетного законодательства при организации        бюджетного процесса</w:t>
      </w:r>
    </w:p>
    <w:p w:rsidR="0099694C" w:rsidRPr="002F6D20" w:rsidRDefault="0099694C" w:rsidP="008540DA">
      <w:pPr>
        <w:ind w:firstLine="709"/>
        <w:jc w:val="both"/>
        <w:rPr>
          <w:sz w:val="28"/>
          <w:szCs w:val="28"/>
        </w:rPr>
      </w:pPr>
      <w:r w:rsidRPr="002F6D20">
        <w:rPr>
          <w:sz w:val="28"/>
          <w:szCs w:val="28"/>
        </w:rPr>
        <w:t>В 201</w:t>
      </w:r>
      <w:r w:rsidR="00CC0FEB">
        <w:rPr>
          <w:sz w:val="28"/>
          <w:szCs w:val="28"/>
        </w:rPr>
        <w:t>8</w:t>
      </w:r>
      <w:r w:rsidRPr="002F6D20">
        <w:rPr>
          <w:sz w:val="28"/>
          <w:szCs w:val="28"/>
        </w:rPr>
        <w:t xml:space="preserve">г. в </w:t>
      </w:r>
      <w:proofErr w:type="spellStart"/>
      <w:r w:rsidR="00B54787">
        <w:rPr>
          <w:sz w:val="28"/>
          <w:szCs w:val="28"/>
        </w:rPr>
        <w:t>Вяртсильском</w:t>
      </w:r>
      <w:proofErr w:type="spellEnd"/>
      <w:r w:rsidRPr="002F6D20"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>городском поселении</w:t>
      </w:r>
      <w:r w:rsidRPr="002F6D20">
        <w:rPr>
          <w:sz w:val="28"/>
          <w:szCs w:val="28"/>
        </w:rPr>
        <w:t xml:space="preserve"> бюджетный процесс основывался на нормах Бюджетного кодекса РФ, Положении о бюджетном процессе в </w:t>
      </w:r>
      <w:proofErr w:type="spellStart"/>
      <w:r w:rsidR="00B54787">
        <w:rPr>
          <w:sz w:val="28"/>
          <w:szCs w:val="28"/>
        </w:rPr>
        <w:t>Вяртсильском</w:t>
      </w:r>
      <w:proofErr w:type="spellEnd"/>
      <w:r w:rsidRPr="002F6D20"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>городском поселении</w:t>
      </w:r>
      <w:r w:rsidRPr="002F6D20">
        <w:rPr>
          <w:sz w:val="28"/>
          <w:szCs w:val="28"/>
        </w:rPr>
        <w:t xml:space="preserve">, Уставе </w:t>
      </w:r>
      <w:proofErr w:type="spellStart"/>
      <w:r w:rsidR="00B54787">
        <w:rPr>
          <w:sz w:val="28"/>
          <w:szCs w:val="28"/>
        </w:rPr>
        <w:t>Вяртсильского</w:t>
      </w:r>
      <w:proofErr w:type="spellEnd"/>
      <w:r w:rsidR="00B54787"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>городского поселения</w:t>
      </w:r>
      <w:r w:rsidRPr="002F6D20">
        <w:rPr>
          <w:sz w:val="28"/>
          <w:szCs w:val="28"/>
        </w:rPr>
        <w:t>, и других нормативных правовых актах.</w:t>
      </w:r>
    </w:p>
    <w:p w:rsidR="0099694C" w:rsidRPr="002F6D20" w:rsidRDefault="0099694C" w:rsidP="008540DA">
      <w:pPr>
        <w:ind w:firstLine="709"/>
        <w:jc w:val="both"/>
        <w:rPr>
          <w:sz w:val="28"/>
          <w:szCs w:val="28"/>
        </w:rPr>
      </w:pPr>
      <w:r w:rsidRPr="002F6D20">
        <w:rPr>
          <w:sz w:val="28"/>
          <w:szCs w:val="28"/>
        </w:rPr>
        <w:t xml:space="preserve">Решением Совета </w:t>
      </w:r>
      <w:proofErr w:type="spellStart"/>
      <w:r w:rsidR="00B54787">
        <w:rPr>
          <w:sz w:val="28"/>
          <w:szCs w:val="28"/>
        </w:rPr>
        <w:t>Вяртсильского</w:t>
      </w:r>
      <w:proofErr w:type="spellEnd"/>
      <w:r w:rsidRPr="002F6D20"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>городского поселения</w:t>
      </w:r>
      <w:r w:rsidRPr="002F6D20">
        <w:rPr>
          <w:sz w:val="28"/>
          <w:szCs w:val="28"/>
        </w:rPr>
        <w:t xml:space="preserve"> от </w:t>
      </w:r>
      <w:r w:rsidR="00D7633E">
        <w:rPr>
          <w:sz w:val="28"/>
          <w:szCs w:val="28"/>
        </w:rPr>
        <w:t>2</w:t>
      </w:r>
      <w:r w:rsidR="00CC0FEB">
        <w:rPr>
          <w:sz w:val="28"/>
          <w:szCs w:val="28"/>
        </w:rPr>
        <w:t>6</w:t>
      </w:r>
      <w:r w:rsidRPr="002F6D20">
        <w:rPr>
          <w:sz w:val="28"/>
          <w:szCs w:val="28"/>
        </w:rPr>
        <w:t>.12.201</w:t>
      </w:r>
      <w:r w:rsidR="00CC0FEB">
        <w:rPr>
          <w:sz w:val="28"/>
          <w:szCs w:val="28"/>
        </w:rPr>
        <w:t>7</w:t>
      </w:r>
      <w:r w:rsidRPr="002F6D20">
        <w:rPr>
          <w:sz w:val="28"/>
          <w:szCs w:val="28"/>
        </w:rPr>
        <w:t>г. №</w:t>
      </w:r>
      <w:r w:rsidR="00CC0FEB">
        <w:rPr>
          <w:sz w:val="28"/>
          <w:szCs w:val="28"/>
        </w:rPr>
        <w:t>12</w:t>
      </w:r>
      <w:r w:rsidR="00D87320">
        <w:rPr>
          <w:sz w:val="28"/>
          <w:szCs w:val="28"/>
        </w:rPr>
        <w:t>7</w:t>
      </w:r>
      <w:r w:rsidRPr="002F6D20">
        <w:rPr>
          <w:sz w:val="28"/>
          <w:szCs w:val="28"/>
        </w:rPr>
        <w:t xml:space="preserve"> «О бюджете </w:t>
      </w:r>
      <w:proofErr w:type="spellStart"/>
      <w:r w:rsidR="00B54787">
        <w:rPr>
          <w:sz w:val="28"/>
          <w:szCs w:val="28"/>
        </w:rPr>
        <w:t>Вяртсильского</w:t>
      </w:r>
      <w:proofErr w:type="spellEnd"/>
      <w:r w:rsidRPr="002F6D20"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>городского поселения</w:t>
      </w:r>
      <w:r w:rsidRPr="002F6D20">
        <w:rPr>
          <w:sz w:val="28"/>
          <w:szCs w:val="28"/>
        </w:rPr>
        <w:t xml:space="preserve"> на 20</w:t>
      </w:r>
      <w:r w:rsidR="002F6D20" w:rsidRPr="002F6D20">
        <w:rPr>
          <w:sz w:val="28"/>
          <w:szCs w:val="28"/>
        </w:rPr>
        <w:t>1</w:t>
      </w:r>
      <w:r w:rsidR="00CC0FEB">
        <w:rPr>
          <w:sz w:val="28"/>
          <w:szCs w:val="28"/>
        </w:rPr>
        <w:t>8</w:t>
      </w:r>
      <w:r w:rsidRPr="002F6D20">
        <w:rPr>
          <w:sz w:val="28"/>
          <w:szCs w:val="28"/>
        </w:rPr>
        <w:t xml:space="preserve"> год</w:t>
      </w:r>
      <w:r w:rsidR="00D87320">
        <w:rPr>
          <w:sz w:val="28"/>
          <w:szCs w:val="28"/>
        </w:rPr>
        <w:t xml:space="preserve"> и на плановый период 201</w:t>
      </w:r>
      <w:r w:rsidR="00CC0FEB">
        <w:rPr>
          <w:sz w:val="28"/>
          <w:szCs w:val="28"/>
        </w:rPr>
        <w:t xml:space="preserve">9 </w:t>
      </w:r>
      <w:r w:rsidR="00D87320">
        <w:rPr>
          <w:sz w:val="28"/>
          <w:szCs w:val="28"/>
        </w:rPr>
        <w:t>и 20</w:t>
      </w:r>
      <w:r w:rsidR="00CC0FEB">
        <w:rPr>
          <w:sz w:val="28"/>
          <w:szCs w:val="28"/>
        </w:rPr>
        <w:t>20</w:t>
      </w:r>
      <w:r w:rsidR="00D87320">
        <w:rPr>
          <w:sz w:val="28"/>
          <w:szCs w:val="28"/>
        </w:rPr>
        <w:t xml:space="preserve"> годов</w:t>
      </w:r>
      <w:r w:rsidRPr="002F6D20">
        <w:rPr>
          <w:sz w:val="28"/>
          <w:szCs w:val="28"/>
        </w:rPr>
        <w:t xml:space="preserve">» утвержден бюджет </w:t>
      </w:r>
      <w:proofErr w:type="spellStart"/>
      <w:r w:rsidR="00B1365E">
        <w:rPr>
          <w:sz w:val="28"/>
          <w:szCs w:val="28"/>
        </w:rPr>
        <w:t>Вяртсильского</w:t>
      </w:r>
      <w:proofErr w:type="spellEnd"/>
      <w:r w:rsidRPr="002F6D20">
        <w:rPr>
          <w:sz w:val="28"/>
          <w:szCs w:val="28"/>
        </w:rPr>
        <w:t xml:space="preserve"> </w:t>
      </w:r>
      <w:r w:rsidR="008540DA">
        <w:rPr>
          <w:sz w:val="28"/>
          <w:szCs w:val="28"/>
        </w:rPr>
        <w:t>городского поселения</w:t>
      </w:r>
      <w:r w:rsidRPr="002F6D20">
        <w:rPr>
          <w:sz w:val="28"/>
          <w:szCs w:val="28"/>
        </w:rPr>
        <w:t xml:space="preserve"> на 201</w:t>
      </w:r>
      <w:r w:rsidR="00CC0FEB">
        <w:rPr>
          <w:sz w:val="28"/>
          <w:szCs w:val="28"/>
        </w:rPr>
        <w:t>8</w:t>
      </w:r>
      <w:r w:rsidRPr="002F6D20">
        <w:rPr>
          <w:sz w:val="28"/>
          <w:szCs w:val="28"/>
        </w:rPr>
        <w:t xml:space="preserve"> год. 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ст.184.1</w:t>
      </w:r>
      <w:r w:rsidR="00DC5E9D">
        <w:rPr>
          <w:sz w:val="28"/>
          <w:szCs w:val="28"/>
        </w:rPr>
        <w:t xml:space="preserve"> </w:t>
      </w:r>
      <w:r w:rsidRPr="002F6D20">
        <w:rPr>
          <w:sz w:val="28"/>
          <w:szCs w:val="28"/>
        </w:rPr>
        <w:t>Бюджетного кодекса РФ.</w:t>
      </w:r>
    </w:p>
    <w:p w:rsidR="00DC5E9D" w:rsidRDefault="00DC5E9D" w:rsidP="00DC5E9D">
      <w:pPr>
        <w:ind w:left="1080"/>
        <w:rPr>
          <w:b/>
          <w:sz w:val="28"/>
          <w:szCs w:val="28"/>
        </w:rPr>
      </w:pPr>
    </w:p>
    <w:p w:rsidR="0099694C" w:rsidRPr="00DC5E9D" w:rsidRDefault="0099694C" w:rsidP="0053523E">
      <w:pPr>
        <w:pStyle w:val="ac"/>
        <w:numPr>
          <w:ilvl w:val="0"/>
          <w:numId w:val="8"/>
        </w:numPr>
        <w:rPr>
          <w:b/>
          <w:sz w:val="28"/>
          <w:szCs w:val="28"/>
        </w:rPr>
      </w:pPr>
      <w:r w:rsidRPr="00DC5E9D">
        <w:rPr>
          <w:b/>
          <w:sz w:val="28"/>
          <w:szCs w:val="28"/>
        </w:rPr>
        <w:t xml:space="preserve">Внешняя проверка годового Отчета об исполнении бюджета        </w:t>
      </w:r>
      <w:proofErr w:type="spellStart"/>
      <w:r w:rsidR="00B54787">
        <w:rPr>
          <w:b/>
          <w:sz w:val="28"/>
          <w:szCs w:val="28"/>
        </w:rPr>
        <w:t>Вяртсильского</w:t>
      </w:r>
      <w:proofErr w:type="spellEnd"/>
      <w:r w:rsidRPr="00DC5E9D">
        <w:rPr>
          <w:b/>
          <w:sz w:val="28"/>
          <w:szCs w:val="28"/>
        </w:rPr>
        <w:t xml:space="preserve"> </w:t>
      </w:r>
      <w:r w:rsidR="00ED25AE">
        <w:rPr>
          <w:b/>
          <w:sz w:val="28"/>
          <w:szCs w:val="28"/>
        </w:rPr>
        <w:t>городского поселения за 201</w:t>
      </w:r>
      <w:r w:rsidR="00CC0FEB">
        <w:rPr>
          <w:b/>
          <w:sz w:val="28"/>
          <w:szCs w:val="28"/>
        </w:rPr>
        <w:t>8</w:t>
      </w:r>
      <w:r w:rsidR="00ED25AE">
        <w:rPr>
          <w:b/>
          <w:sz w:val="28"/>
          <w:szCs w:val="28"/>
        </w:rPr>
        <w:t xml:space="preserve"> год</w:t>
      </w:r>
    </w:p>
    <w:p w:rsidR="0099694C" w:rsidRDefault="0099694C" w:rsidP="0099694C">
      <w:pPr>
        <w:jc w:val="center"/>
        <w:rPr>
          <w:b/>
          <w:sz w:val="28"/>
          <w:szCs w:val="28"/>
        </w:rPr>
      </w:pPr>
    </w:p>
    <w:p w:rsidR="0099694C" w:rsidRDefault="0099694C" w:rsidP="008540DA">
      <w:pPr>
        <w:ind w:firstLine="709"/>
        <w:jc w:val="both"/>
        <w:rPr>
          <w:sz w:val="24"/>
          <w:szCs w:val="24"/>
        </w:rPr>
      </w:pPr>
      <w:r w:rsidRPr="002F6D20">
        <w:rPr>
          <w:sz w:val="28"/>
          <w:szCs w:val="28"/>
        </w:rPr>
        <w:t xml:space="preserve">Внешняя проверка годового отчета об исполнении бюджета </w:t>
      </w:r>
      <w:proofErr w:type="spellStart"/>
      <w:r w:rsidR="00B54787">
        <w:rPr>
          <w:sz w:val="28"/>
          <w:szCs w:val="28"/>
        </w:rPr>
        <w:t>Вяртсильского</w:t>
      </w:r>
      <w:proofErr w:type="spellEnd"/>
      <w:r w:rsidRPr="002F6D20">
        <w:rPr>
          <w:sz w:val="28"/>
          <w:szCs w:val="28"/>
        </w:rPr>
        <w:t xml:space="preserve"> </w:t>
      </w:r>
      <w:r w:rsidR="00ED25AE">
        <w:rPr>
          <w:sz w:val="28"/>
          <w:szCs w:val="28"/>
        </w:rPr>
        <w:t>городского поселения за 201</w:t>
      </w:r>
      <w:r w:rsidR="00CC0FEB">
        <w:rPr>
          <w:sz w:val="28"/>
          <w:szCs w:val="28"/>
        </w:rPr>
        <w:t>8</w:t>
      </w:r>
      <w:r w:rsidR="00ED25AE">
        <w:rPr>
          <w:sz w:val="28"/>
          <w:szCs w:val="28"/>
        </w:rPr>
        <w:t xml:space="preserve"> год</w:t>
      </w:r>
      <w:r w:rsidRPr="002F6D20">
        <w:rPr>
          <w:sz w:val="28"/>
          <w:szCs w:val="28"/>
        </w:rPr>
        <w:t xml:space="preserve"> проведена Контрольно-счетным комитетом Сортавальского муниципального района с соблюдением требований Бюджетного кодекса РФ</w:t>
      </w:r>
      <w:r>
        <w:rPr>
          <w:sz w:val="24"/>
          <w:szCs w:val="24"/>
        </w:rPr>
        <w:t>.</w:t>
      </w:r>
    </w:p>
    <w:p w:rsidR="0099694C" w:rsidRPr="002F6D20" w:rsidRDefault="0099694C" w:rsidP="00ED25AE">
      <w:pPr>
        <w:ind w:firstLine="709"/>
        <w:jc w:val="both"/>
        <w:rPr>
          <w:sz w:val="28"/>
          <w:szCs w:val="28"/>
        </w:rPr>
      </w:pPr>
      <w:r w:rsidRPr="002F6D20">
        <w:rPr>
          <w:sz w:val="28"/>
          <w:szCs w:val="28"/>
        </w:rPr>
        <w:lastRenderedPageBreak/>
        <w:t xml:space="preserve">Для проведения внешней проверки Администрацией </w:t>
      </w:r>
      <w:proofErr w:type="spellStart"/>
      <w:r w:rsidR="00B54787">
        <w:rPr>
          <w:sz w:val="28"/>
          <w:szCs w:val="28"/>
        </w:rPr>
        <w:t>Вяртсильского</w:t>
      </w:r>
      <w:proofErr w:type="spellEnd"/>
      <w:r w:rsidR="00B54787">
        <w:rPr>
          <w:sz w:val="28"/>
          <w:szCs w:val="28"/>
        </w:rPr>
        <w:t xml:space="preserve"> </w:t>
      </w:r>
      <w:r w:rsidR="00ED25AE">
        <w:rPr>
          <w:sz w:val="28"/>
          <w:szCs w:val="28"/>
        </w:rPr>
        <w:t>городского поселения</w:t>
      </w:r>
      <w:r w:rsidRPr="002F6D20">
        <w:rPr>
          <w:sz w:val="28"/>
          <w:szCs w:val="28"/>
        </w:rPr>
        <w:t xml:space="preserve"> своевременно (</w:t>
      </w:r>
      <w:r w:rsidR="00CC0FEB">
        <w:rPr>
          <w:sz w:val="28"/>
          <w:szCs w:val="28"/>
        </w:rPr>
        <w:t>01</w:t>
      </w:r>
      <w:r w:rsidRPr="002F6D20">
        <w:rPr>
          <w:sz w:val="28"/>
          <w:szCs w:val="28"/>
        </w:rPr>
        <w:t>.0</w:t>
      </w:r>
      <w:r w:rsidR="00CC0FEB">
        <w:rPr>
          <w:sz w:val="28"/>
          <w:szCs w:val="28"/>
        </w:rPr>
        <w:t>4</w:t>
      </w:r>
      <w:r w:rsidRPr="002F6D20">
        <w:rPr>
          <w:sz w:val="28"/>
          <w:szCs w:val="28"/>
        </w:rPr>
        <w:t>.20</w:t>
      </w:r>
      <w:r w:rsidR="00532E84">
        <w:rPr>
          <w:sz w:val="28"/>
          <w:szCs w:val="28"/>
        </w:rPr>
        <w:t>1</w:t>
      </w:r>
      <w:r w:rsidR="00CC0FEB">
        <w:rPr>
          <w:sz w:val="28"/>
          <w:szCs w:val="28"/>
        </w:rPr>
        <w:t>9</w:t>
      </w:r>
      <w:r w:rsidRPr="002F6D20">
        <w:rPr>
          <w:sz w:val="28"/>
          <w:szCs w:val="28"/>
        </w:rPr>
        <w:t>г.) отчет направлен в Контрольно-счетный комитет Сортавальского муниципального района.</w:t>
      </w:r>
    </w:p>
    <w:p w:rsidR="0099694C" w:rsidRPr="002F6D20" w:rsidRDefault="0099694C" w:rsidP="00ED25AE">
      <w:pPr>
        <w:ind w:firstLine="709"/>
        <w:jc w:val="both"/>
        <w:rPr>
          <w:sz w:val="28"/>
          <w:szCs w:val="28"/>
        </w:rPr>
      </w:pPr>
      <w:r w:rsidRPr="002F6D20">
        <w:rPr>
          <w:sz w:val="28"/>
          <w:szCs w:val="28"/>
        </w:rPr>
        <w:t xml:space="preserve">Отчет об исполнении бюджета </w:t>
      </w:r>
      <w:proofErr w:type="spellStart"/>
      <w:r w:rsidR="00B54787">
        <w:rPr>
          <w:sz w:val="28"/>
          <w:szCs w:val="28"/>
        </w:rPr>
        <w:t>Вяртсильского</w:t>
      </w:r>
      <w:proofErr w:type="spellEnd"/>
      <w:r w:rsidRPr="002F6D20">
        <w:rPr>
          <w:sz w:val="28"/>
          <w:szCs w:val="28"/>
        </w:rPr>
        <w:t xml:space="preserve"> </w:t>
      </w:r>
      <w:r w:rsidR="00ED25AE">
        <w:rPr>
          <w:sz w:val="28"/>
          <w:szCs w:val="28"/>
        </w:rPr>
        <w:t>городского поселения</w:t>
      </w:r>
      <w:r w:rsidRPr="002F6D20">
        <w:rPr>
          <w:sz w:val="28"/>
          <w:szCs w:val="28"/>
        </w:rPr>
        <w:t xml:space="preserve"> за 201</w:t>
      </w:r>
      <w:r w:rsidR="00CC0FEB">
        <w:rPr>
          <w:sz w:val="28"/>
          <w:szCs w:val="28"/>
        </w:rPr>
        <w:t>8</w:t>
      </w:r>
      <w:r w:rsidRPr="002F6D20">
        <w:rPr>
          <w:sz w:val="28"/>
          <w:szCs w:val="28"/>
        </w:rPr>
        <w:t>год представлен в составе:</w:t>
      </w:r>
    </w:p>
    <w:p w:rsidR="0099694C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Баланс  исполнения бюджета</w:t>
      </w:r>
      <w:r w:rsidRPr="00697380">
        <w:rPr>
          <w:sz w:val="28"/>
          <w:szCs w:val="28"/>
        </w:rPr>
        <w:t xml:space="preserve"> (форма 0503</w:t>
      </w:r>
      <w:r w:rsidR="002F6D20" w:rsidRPr="00697380">
        <w:rPr>
          <w:sz w:val="28"/>
          <w:szCs w:val="28"/>
        </w:rPr>
        <w:t>120</w:t>
      </w:r>
      <w:r w:rsidRPr="00697380">
        <w:rPr>
          <w:sz w:val="28"/>
          <w:szCs w:val="28"/>
        </w:rPr>
        <w:t>);</w:t>
      </w:r>
    </w:p>
    <w:p w:rsidR="00ED25AE" w:rsidRDefault="00ED25AE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>- Баланс по поступлениям и выбытиям бюджетных средств (форма 0503140);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Справк</w:t>
      </w:r>
      <w:r w:rsidR="00ED25AE">
        <w:rPr>
          <w:sz w:val="28"/>
          <w:szCs w:val="28"/>
        </w:rPr>
        <w:t>и</w:t>
      </w:r>
      <w:r w:rsidR="002F6D20" w:rsidRPr="00697380">
        <w:rPr>
          <w:sz w:val="28"/>
          <w:szCs w:val="28"/>
        </w:rPr>
        <w:t xml:space="preserve"> по заключению счетов бюджетного учета отчетного финансового года</w:t>
      </w:r>
      <w:r w:rsidRPr="00697380">
        <w:rPr>
          <w:sz w:val="28"/>
          <w:szCs w:val="28"/>
        </w:rPr>
        <w:t xml:space="preserve"> (форма </w:t>
      </w:r>
      <w:r w:rsidR="002F6D20" w:rsidRPr="00697380">
        <w:rPr>
          <w:sz w:val="28"/>
          <w:szCs w:val="28"/>
        </w:rPr>
        <w:t>0503110</w:t>
      </w:r>
      <w:r w:rsidRPr="00697380">
        <w:rPr>
          <w:sz w:val="28"/>
          <w:szCs w:val="28"/>
        </w:rPr>
        <w:t>);</w:t>
      </w:r>
    </w:p>
    <w:p w:rsidR="0099694C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Отчет о финансовых результатах деятельности (форма 0503121)</w:t>
      </w:r>
      <w:r w:rsidRPr="00697380">
        <w:rPr>
          <w:sz w:val="28"/>
          <w:szCs w:val="28"/>
        </w:rPr>
        <w:t>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Справка по консолидируемым расчетам (форма 0503125)</w:t>
      </w:r>
      <w:r w:rsidRPr="00697380">
        <w:rPr>
          <w:sz w:val="28"/>
          <w:szCs w:val="28"/>
        </w:rPr>
        <w:t>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Отчет об исполнении бюджета (форма 0503117)</w:t>
      </w:r>
      <w:r w:rsidRPr="00697380">
        <w:rPr>
          <w:sz w:val="28"/>
          <w:szCs w:val="28"/>
        </w:rPr>
        <w:t>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Отчет о принятых бюджетных обязательствах (форма 0503128)</w:t>
      </w:r>
      <w:r w:rsidRPr="00697380">
        <w:rPr>
          <w:sz w:val="28"/>
          <w:szCs w:val="28"/>
        </w:rPr>
        <w:t>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Отчет о движении денежных средств (форма 0503123)</w:t>
      </w:r>
      <w:r w:rsidRPr="00697380">
        <w:rPr>
          <w:sz w:val="28"/>
          <w:szCs w:val="28"/>
        </w:rPr>
        <w:t>;</w:t>
      </w:r>
    </w:p>
    <w:p w:rsidR="0099694C" w:rsidRDefault="0099694C" w:rsidP="00464E85">
      <w:pPr>
        <w:spacing w:after="100" w:afterAutospacing="1"/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Пояснительная записка (</w:t>
      </w:r>
      <w:r w:rsidRPr="00697380">
        <w:rPr>
          <w:sz w:val="28"/>
          <w:szCs w:val="28"/>
        </w:rPr>
        <w:t>форма 0503</w:t>
      </w:r>
      <w:r w:rsidR="002F6D20" w:rsidRPr="00697380">
        <w:rPr>
          <w:sz w:val="28"/>
          <w:szCs w:val="28"/>
        </w:rPr>
        <w:t>160</w:t>
      </w:r>
      <w:r w:rsidR="00464E85">
        <w:rPr>
          <w:sz w:val="28"/>
          <w:szCs w:val="28"/>
        </w:rPr>
        <w:t>).</w:t>
      </w:r>
    </w:p>
    <w:p w:rsidR="00142512" w:rsidRPr="00697380" w:rsidRDefault="00ED25AE" w:rsidP="00ED2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42512">
        <w:rPr>
          <w:sz w:val="28"/>
          <w:szCs w:val="28"/>
        </w:rPr>
        <w:t>аким образом, Годовой отчет об исполнении бюджета</w:t>
      </w:r>
      <w:r>
        <w:rPr>
          <w:sz w:val="28"/>
          <w:szCs w:val="28"/>
        </w:rPr>
        <w:t xml:space="preserve"> поселения за 201</w:t>
      </w:r>
      <w:r w:rsidR="00CC0FEB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142512">
        <w:rPr>
          <w:sz w:val="28"/>
          <w:szCs w:val="28"/>
        </w:rPr>
        <w:t xml:space="preserve"> представлен к внешней проверки в Контрольно-счетный комитет, с соблюдением срока, установленного п.3 ст.264.4 Бюджетного кодекса РФ</w:t>
      </w:r>
      <w:r w:rsidR="0041215D">
        <w:rPr>
          <w:sz w:val="28"/>
          <w:szCs w:val="28"/>
        </w:rPr>
        <w:t>, и в объеме форм, установленных статьей 264.1 Бюджетного кодекса.</w:t>
      </w:r>
    </w:p>
    <w:p w:rsidR="0099694C" w:rsidRDefault="0099694C" w:rsidP="00ED25AE">
      <w:pPr>
        <w:ind w:firstLine="709"/>
        <w:jc w:val="both"/>
        <w:rPr>
          <w:sz w:val="24"/>
          <w:szCs w:val="24"/>
        </w:rPr>
      </w:pPr>
      <w:r w:rsidRPr="00697380">
        <w:rPr>
          <w:sz w:val="28"/>
          <w:szCs w:val="28"/>
        </w:rPr>
        <w:t xml:space="preserve">С целью осуществления контрольных мероприятий в ходе внешней проверки годового отчета об исполнении бюджета </w:t>
      </w:r>
      <w:proofErr w:type="spellStart"/>
      <w:r w:rsidR="002F6CEF">
        <w:rPr>
          <w:sz w:val="28"/>
          <w:szCs w:val="28"/>
        </w:rPr>
        <w:t>Вяртсильского</w:t>
      </w:r>
      <w:proofErr w:type="spellEnd"/>
      <w:r w:rsidR="002F6CEF">
        <w:rPr>
          <w:sz w:val="28"/>
          <w:szCs w:val="28"/>
        </w:rPr>
        <w:t xml:space="preserve"> </w:t>
      </w:r>
      <w:r w:rsidR="00ED25AE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</w:t>
      </w:r>
      <w:r w:rsidR="00697380">
        <w:rPr>
          <w:sz w:val="28"/>
          <w:szCs w:val="28"/>
        </w:rPr>
        <w:t>К</w:t>
      </w:r>
      <w:r w:rsidRPr="00697380">
        <w:rPr>
          <w:sz w:val="28"/>
          <w:szCs w:val="28"/>
        </w:rPr>
        <w:t>онтрольно-счетным комитетом дополнительно были использованы</w:t>
      </w:r>
      <w:proofErr w:type="gramStart"/>
      <w:r w:rsidRPr="00697380">
        <w:rPr>
          <w:sz w:val="28"/>
          <w:szCs w:val="28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7380">
        <w:rPr>
          <w:sz w:val="28"/>
          <w:szCs w:val="28"/>
        </w:rPr>
        <w:t xml:space="preserve">Решение Совета </w:t>
      </w:r>
      <w:proofErr w:type="spellStart"/>
      <w:r w:rsidR="002F6CEF"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 w:rsidR="00ED25AE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от </w:t>
      </w:r>
      <w:r w:rsidR="00673E38">
        <w:rPr>
          <w:sz w:val="28"/>
          <w:szCs w:val="28"/>
        </w:rPr>
        <w:t>2</w:t>
      </w:r>
      <w:r w:rsidR="00CC0FEB">
        <w:rPr>
          <w:sz w:val="28"/>
          <w:szCs w:val="28"/>
        </w:rPr>
        <w:t>6</w:t>
      </w:r>
      <w:r w:rsidRPr="00697380">
        <w:rPr>
          <w:sz w:val="28"/>
          <w:szCs w:val="28"/>
        </w:rPr>
        <w:t>.12.201</w:t>
      </w:r>
      <w:r w:rsidR="00CC0FEB">
        <w:rPr>
          <w:sz w:val="28"/>
          <w:szCs w:val="28"/>
        </w:rPr>
        <w:t>7</w:t>
      </w:r>
      <w:r w:rsidRPr="00697380">
        <w:rPr>
          <w:sz w:val="28"/>
          <w:szCs w:val="28"/>
        </w:rPr>
        <w:t>г. №</w:t>
      </w:r>
      <w:r w:rsidR="00CC0FEB">
        <w:rPr>
          <w:sz w:val="28"/>
          <w:szCs w:val="28"/>
        </w:rPr>
        <w:t>12</w:t>
      </w:r>
      <w:r w:rsidR="00D87320">
        <w:rPr>
          <w:sz w:val="28"/>
          <w:szCs w:val="28"/>
        </w:rPr>
        <w:t>7</w:t>
      </w:r>
      <w:r w:rsidRPr="00697380">
        <w:rPr>
          <w:sz w:val="28"/>
          <w:szCs w:val="28"/>
        </w:rPr>
        <w:t xml:space="preserve"> « О бюджете </w:t>
      </w:r>
      <w:proofErr w:type="spellStart"/>
      <w:r w:rsidR="002F6CEF"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 w:rsidR="00673E38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на 201</w:t>
      </w:r>
      <w:r w:rsidR="00CC0FEB">
        <w:rPr>
          <w:sz w:val="28"/>
          <w:szCs w:val="28"/>
        </w:rPr>
        <w:t>8</w:t>
      </w:r>
      <w:r w:rsidRPr="00697380">
        <w:rPr>
          <w:sz w:val="28"/>
          <w:szCs w:val="28"/>
        </w:rPr>
        <w:t xml:space="preserve"> год</w:t>
      </w:r>
      <w:r w:rsidR="00D87320">
        <w:rPr>
          <w:sz w:val="28"/>
          <w:szCs w:val="28"/>
        </w:rPr>
        <w:t xml:space="preserve"> и на плановый период 201</w:t>
      </w:r>
      <w:r w:rsidR="00CC0FEB">
        <w:rPr>
          <w:sz w:val="28"/>
          <w:szCs w:val="28"/>
        </w:rPr>
        <w:t>9</w:t>
      </w:r>
      <w:r w:rsidR="00D87320">
        <w:rPr>
          <w:sz w:val="28"/>
          <w:szCs w:val="28"/>
        </w:rPr>
        <w:t xml:space="preserve"> и 20</w:t>
      </w:r>
      <w:r w:rsidR="00CC0FEB">
        <w:rPr>
          <w:sz w:val="28"/>
          <w:szCs w:val="28"/>
        </w:rPr>
        <w:t>20</w:t>
      </w:r>
      <w:r w:rsidR="00D87320">
        <w:rPr>
          <w:sz w:val="28"/>
          <w:szCs w:val="28"/>
        </w:rPr>
        <w:t xml:space="preserve"> годов</w:t>
      </w:r>
      <w:r w:rsidRPr="00697380">
        <w:rPr>
          <w:sz w:val="28"/>
          <w:szCs w:val="28"/>
        </w:rPr>
        <w:t>»;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Pr="00697380">
        <w:rPr>
          <w:sz w:val="28"/>
          <w:szCs w:val="28"/>
        </w:rPr>
        <w:t xml:space="preserve">Решение Совета </w:t>
      </w:r>
      <w:proofErr w:type="spellStart"/>
      <w:r w:rsidR="002F6CEF"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 w:rsidR="0071005D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от </w:t>
      </w:r>
      <w:r w:rsidR="00ED42D0">
        <w:rPr>
          <w:sz w:val="28"/>
          <w:szCs w:val="28"/>
        </w:rPr>
        <w:t>2</w:t>
      </w:r>
      <w:r w:rsidR="00CC0FEB">
        <w:rPr>
          <w:sz w:val="28"/>
          <w:szCs w:val="28"/>
        </w:rPr>
        <w:t>6</w:t>
      </w:r>
      <w:r w:rsidRPr="00697380">
        <w:rPr>
          <w:sz w:val="28"/>
          <w:szCs w:val="28"/>
        </w:rPr>
        <w:t>.0</w:t>
      </w:r>
      <w:r w:rsidR="00532E84">
        <w:rPr>
          <w:sz w:val="28"/>
          <w:szCs w:val="28"/>
        </w:rPr>
        <w:t>3</w:t>
      </w:r>
      <w:r w:rsidRPr="00697380">
        <w:rPr>
          <w:sz w:val="28"/>
          <w:szCs w:val="28"/>
        </w:rPr>
        <w:t>.201</w:t>
      </w:r>
      <w:r w:rsidR="00CC0FEB">
        <w:rPr>
          <w:sz w:val="28"/>
          <w:szCs w:val="28"/>
        </w:rPr>
        <w:t>8</w:t>
      </w:r>
      <w:r w:rsidRPr="00697380">
        <w:rPr>
          <w:sz w:val="28"/>
          <w:szCs w:val="28"/>
        </w:rPr>
        <w:t>г. №</w:t>
      </w:r>
      <w:r w:rsidR="00CC0FEB">
        <w:rPr>
          <w:sz w:val="28"/>
          <w:szCs w:val="28"/>
        </w:rPr>
        <w:t>132</w:t>
      </w:r>
      <w:r w:rsidR="002F6CEF">
        <w:rPr>
          <w:sz w:val="28"/>
          <w:szCs w:val="28"/>
        </w:rPr>
        <w:t xml:space="preserve"> </w:t>
      </w:r>
      <w:r w:rsidRPr="00697380">
        <w:rPr>
          <w:sz w:val="28"/>
          <w:szCs w:val="28"/>
        </w:rPr>
        <w:t xml:space="preserve">«О внесении изменений и дополнений </w:t>
      </w:r>
      <w:r w:rsidR="002F6CEF">
        <w:rPr>
          <w:sz w:val="28"/>
          <w:szCs w:val="28"/>
        </w:rPr>
        <w:t>к</w:t>
      </w:r>
      <w:r w:rsidRPr="00697380">
        <w:rPr>
          <w:sz w:val="28"/>
          <w:szCs w:val="28"/>
        </w:rPr>
        <w:t xml:space="preserve"> решени</w:t>
      </w:r>
      <w:r w:rsidR="002F6CEF">
        <w:rPr>
          <w:sz w:val="28"/>
          <w:szCs w:val="28"/>
        </w:rPr>
        <w:t xml:space="preserve">ю </w:t>
      </w:r>
      <w:r w:rsidRPr="00697380">
        <w:rPr>
          <w:sz w:val="28"/>
          <w:szCs w:val="28"/>
        </w:rPr>
        <w:t xml:space="preserve">Совета </w:t>
      </w:r>
      <w:proofErr w:type="spellStart"/>
      <w:r w:rsidR="002F6CEF"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 w:rsidR="000D2507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от </w:t>
      </w:r>
      <w:r w:rsidR="00ED42D0">
        <w:rPr>
          <w:sz w:val="28"/>
          <w:szCs w:val="28"/>
        </w:rPr>
        <w:t>2</w:t>
      </w:r>
      <w:r w:rsidR="00CC0FEB">
        <w:rPr>
          <w:sz w:val="28"/>
          <w:szCs w:val="28"/>
        </w:rPr>
        <w:t>6</w:t>
      </w:r>
      <w:r w:rsidRPr="00697380">
        <w:rPr>
          <w:sz w:val="28"/>
          <w:szCs w:val="28"/>
        </w:rPr>
        <w:t>.12.201</w:t>
      </w:r>
      <w:r w:rsidR="00CC0FEB">
        <w:rPr>
          <w:sz w:val="28"/>
          <w:szCs w:val="28"/>
        </w:rPr>
        <w:t>7</w:t>
      </w:r>
      <w:r w:rsidRPr="00697380">
        <w:rPr>
          <w:sz w:val="28"/>
          <w:szCs w:val="28"/>
        </w:rPr>
        <w:t>г.</w:t>
      </w:r>
      <w:r w:rsidR="002F6CEF">
        <w:rPr>
          <w:sz w:val="28"/>
          <w:szCs w:val="28"/>
        </w:rPr>
        <w:t xml:space="preserve"> №</w:t>
      </w:r>
      <w:r w:rsidR="00CC0FEB">
        <w:rPr>
          <w:sz w:val="28"/>
          <w:szCs w:val="28"/>
        </w:rPr>
        <w:t>127</w:t>
      </w:r>
      <w:r w:rsidRPr="00697380">
        <w:rPr>
          <w:sz w:val="28"/>
          <w:szCs w:val="28"/>
        </w:rPr>
        <w:t xml:space="preserve"> «О бюджете </w:t>
      </w:r>
      <w:proofErr w:type="spellStart"/>
      <w:r w:rsidR="002F6CEF"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 w:rsidR="000D2507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на 201</w:t>
      </w:r>
      <w:r w:rsidR="00CC0FEB">
        <w:rPr>
          <w:sz w:val="28"/>
          <w:szCs w:val="28"/>
        </w:rPr>
        <w:t>8</w:t>
      </w:r>
      <w:r w:rsidRPr="00697380">
        <w:rPr>
          <w:sz w:val="28"/>
          <w:szCs w:val="28"/>
        </w:rPr>
        <w:t xml:space="preserve"> год</w:t>
      </w:r>
      <w:r w:rsidR="00ED42D0">
        <w:rPr>
          <w:sz w:val="28"/>
          <w:szCs w:val="28"/>
        </w:rPr>
        <w:t xml:space="preserve"> и на плановый период 201</w:t>
      </w:r>
      <w:r w:rsidR="00CC0FEB">
        <w:rPr>
          <w:sz w:val="28"/>
          <w:szCs w:val="28"/>
        </w:rPr>
        <w:t>9</w:t>
      </w:r>
      <w:r w:rsidR="00ED42D0">
        <w:rPr>
          <w:sz w:val="28"/>
          <w:szCs w:val="28"/>
        </w:rPr>
        <w:t xml:space="preserve"> и 20</w:t>
      </w:r>
      <w:r w:rsidR="00CC0FEB">
        <w:rPr>
          <w:sz w:val="28"/>
          <w:szCs w:val="28"/>
        </w:rPr>
        <w:t>20</w:t>
      </w:r>
      <w:r w:rsidR="00ED42D0">
        <w:rPr>
          <w:sz w:val="28"/>
          <w:szCs w:val="28"/>
        </w:rPr>
        <w:t xml:space="preserve"> годов</w:t>
      </w:r>
      <w:r w:rsidRPr="00697380">
        <w:rPr>
          <w:sz w:val="28"/>
          <w:szCs w:val="28"/>
        </w:rPr>
        <w:t>»</w:t>
      </w:r>
      <w:r w:rsidR="00697380">
        <w:rPr>
          <w:sz w:val="28"/>
          <w:szCs w:val="28"/>
        </w:rPr>
        <w:t>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CEF" w:rsidRPr="00697380">
        <w:rPr>
          <w:sz w:val="28"/>
          <w:szCs w:val="28"/>
        </w:rPr>
        <w:t xml:space="preserve">Решение Совета </w:t>
      </w:r>
      <w:proofErr w:type="spellStart"/>
      <w:r w:rsidR="002F6CEF">
        <w:rPr>
          <w:sz w:val="28"/>
          <w:szCs w:val="28"/>
        </w:rPr>
        <w:t>Вяртсильского</w:t>
      </w:r>
      <w:proofErr w:type="spellEnd"/>
      <w:r w:rsidR="002F6CEF" w:rsidRPr="00697380">
        <w:rPr>
          <w:sz w:val="28"/>
          <w:szCs w:val="28"/>
        </w:rPr>
        <w:t xml:space="preserve"> </w:t>
      </w:r>
      <w:r w:rsidR="002F6CEF">
        <w:rPr>
          <w:sz w:val="28"/>
          <w:szCs w:val="28"/>
        </w:rPr>
        <w:t>городского поселения</w:t>
      </w:r>
      <w:r w:rsidR="002F6CEF" w:rsidRPr="00697380">
        <w:rPr>
          <w:sz w:val="28"/>
          <w:szCs w:val="28"/>
        </w:rPr>
        <w:t xml:space="preserve"> от </w:t>
      </w:r>
      <w:r w:rsidR="00CE6FD1">
        <w:rPr>
          <w:sz w:val="28"/>
          <w:szCs w:val="28"/>
        </w:rPr>
        <w:t>26</w:t>
      </w:r>
      <w:r w:rsidR="002F6CEF" w:rsidRPr="00697380">
        <w:rPr>
          <w:sz w:val="28"/>
          <w:szCs w:val="28"/>
        </w:rPr>
        <w:t>.0</w:t>
      </w:r>
      <w:r w:rsidR="00ED42D0">
        <w:rPr>
          <w:sz w:val="28"/>
          <w:szCs w:val="28"/>
        </w:rPr>
        <w:t>6</w:t>
      </w:r>
      <w:r w:rsidR="002F6CEF" w:rsidRPr="00697380">
        <w:rPr>
          <w:sz w:val="28"/>
          <w:szCs w:val="28"/>
        </w:rPr>
        <w:t>.201</w:t>
      </w:r>
      <w:r w:rsidR="00CE6FD1">
        <w:rPr>
          <w:sz w:val="28"/>
          <w:szCs w:val="28"/>
        </w:rPr>
        <w:t>8</w:t>
      </w:r>
      <w:r w:rsidR="002F6CEF" w:rsidRPr="00697380">
        <w:rPr>
          <w:sz w:val="28"/>
          <w:szCs w:val="28"/>
        </w:rPr>
        <w:t>г. №</w:t>
      </w:r>
      <w:r w:rsidR="00ED42D0">
        <w:rPr>
          <w:sz w:val="28"/>
          <w:szCs w:val="28"/>
        </w:rPr>
        <w:t>1</w:t>
      </w:r>
      <w:r w:rsidR="00CE6FD1">
        <w:rPr>
          <w:sz w:val="28"/>
          <w:szCs w:val="28"/>
        </w:rPr>
        <w:t xml:space="preserve">44 </w:t>
      </w:r>
      <w:r w:rsidR="002F6CEF" w:rsidRPr="00697380">
        <w:rPr>
          <w:sz w:val="28"/>
          <w:szCs w:val="28"/>
        </w:rPr>
        <w:t xml:space="preserve">« О внесении изменений и дополнений </w:t>
      </w:r>
      <w:r w:rsidR="002F6CEF">
        <w:rPr>
          <w:sz w:val="28"/>
          <w:szCs w:val="28"/>
        </w:rPr>
        <w:t>к</w:t>
      </w:r>
      <w:r w:rsidR="002F6CEF" w:rsidRPr="00697380">
        <w:rPr>
          <w:sz w:val="28"/>
          <w:szCs w:val="28"/>
        </w:rPr>
        <w:t xml:space="preserve"> решени</w:t>
      </w:r>
      <w:r w:rsidR="002F6CEF">
        <w:rPr>
          <w:sz w:val="28"/>
          <w:szCs w:val="28"/>
        </w:rPr>
        <w:t xml:space="preserve">ю </w:t>
      </w:r>
      <w:r w:rsidR="002F6CEF" w:rsidRPr="00697380">
        <w:rPr>
          <w:sz w:val="28"/>
          <w:szCs w:val="28"/>
        </w:rPr>
        <w:t xml:space="preserve">Совета </w:t>
      </w:r>
      <w:proofErr w:type="spellStart"/>
      <w:r w:rsidR="002F6CEF">
        <w:rPr>
          <w:sz w:val="28"/>
          <w:szCs w:val="28"/>
        </w:rPr>
        <w:t>Вяртсильского</w:t>
      </w:r>
      <w:proofErr w:type="spellEnd"/>
      <w:r w:rsidR="002F6CEF" w:rsidRPr="00697380">
        <w:rPr>
          <w:sz w:val="28"/>
          <w:szCs w:val="28"/>
        </w:rPr>
        <w:t xml:space="preserve"> </w:t>
      </w:r>
      <w:r w:rsidR="002F6CEF">
        <w:rPr>
          <w:sz w:val="28"/>
          <w:szCs w:val="28"/>
        </w:rPr>
        <w:t>городского поселения</w:t>
      </w:r>
      <w:r w:rsidR="002F6CEF" w:rsidRPr="00697380">
        <w:rPr>
          <w:sz w:val="28"/>
          <w:szCs w:val="28"/>
        </w:rPr>
        <w:t xml:space="preserve"> от </w:t>
      </w:r>
      <w:r w:rsidR="00ED42D0">
        <w:rPr>
          <w:sz w:val="28"/>
          <w:szCs w:val="28"/>
        </w:rPr>
        <w:t>2</w:t>
      </w:r>
      <w:r w:rsidR="00CE6FD1">
        <w:rPr>
          <w:sz w:val="28"/>
          <w:szCs w:val="28"/>
        </w:rPr>
        <w:t>6</w:t>
      </w:r>
      <w:r w:rsidR="00ED42D0">
        <w:rPr>
          <w:sz w:val="28"/>
          <w:szCs w:val="28"/>
        </w:rPr>
        <w:t>.</w:t>
      </w:r>
      <w:r w:rsidR="002F6CEF" w:rsidRPr="00697380">
        <w:rPr>
          <w:sz w:val="28"/>
          <w:szCs w:val="28"/>
        </w:rPr>
        <w:t>12.201</w:t>
      </w:r>
      <w:r w:rsidR="00CE6FD1">
        <w:rPr>
          <w:sz w:val="28"/>
          <w:szCs w:val="28"/>
        </w:rPr>
        <w:t>7</w:t>
      </w:r>
      <w:r w:rsidR="002F6CEF" w:rsidRPr="00697380">
        <w:rPr>
          <w:sz w:val="28"/>
          <w:szCs w:val="28"/>
        </w:rPr>
        <w:t>г.</w:t>
      </w:r>
      <w:r w:rsidR="002F6CEF">
        <w:rPr>
          <w:sz w:val="28"/>
          <w:szCs w:val="28"/>
        </w:rPr>
        <w:t xml:space="preserve"> №</w:t>
      </w:r>
      <w:r w:rsidR="00CE6FD1">
        <w:rPr>
          <w:sz w:val="28"/>
          <w:szCs w:val="28"/>
        </w:rPr>
        <w:t>12</w:t>
      </w:r>
      <w:r w:rsidR="00ED42D0">
        <w:rPr>
          <w:sz w:val="28"/>
          <w:szCs w:val="28"/>
        </w:rPr>
        <w:t>7</w:t>
      </w:r>
      <w:r w:rsidR="002F6CEF" w:rsidRPr="00697380">
        <w:rPr>
          <w:sz w:val="28"/>
          <w:szCs w:val="28"/>
        </w:rPr>
        <w:t xml:space="preserve"> «О бюджете </w:t>
      </w:r>
      <w:proofErr w:type="spellStart"/>
      <w:r w:rsidR="002F6CEF">
        <w:rPr>
          <w:sz w:val="28"/>
          <w:szCs w:val="28"/>
        </w:rPr>
        <w:t>Вяртсильского</w:t>
      </w:r>
      <w:proofErr w:type="spellEnd"/>
      <w:r w:rsidR="002F6CEF" w:rsidRPr="00697380">
        <w:rPr>
          <w:sz w:val="28"/>
          <w:szCs w:val="28"/>
        </w:rPr>
        <w:t xml:space="preserve"> </w:t>
      </w:r>
      <w:r w:rsidR="002F6CEF">
        <w:rPr>
          <w:sz w:val="28"/>
          <w:szCs w:val="28"/>
        </w:rPr>
        <w:t>городского поселения</w:t>
      </w:r>
      <w:r w:rsidR="002F6CEF" w:rsidRPr="00697380">
        <w:rPr>
          <w:sz w:val="28"/>
          <w:szCs w:val="28"/>
        </w:rPr>
        <w:t xml:space="preserve"> на 201</w:t>
      </w:r>
      <w:r w:rsidR="00CE6FD1">
        <w:rPr>
          <w:sz w:val="28"/>
          <w:szCs w:val="28"/>
        </w:rPr>
        <w:t>8</w:t>
      </w:r>
      <w:r w:rsidR="002F6CEF" w:rsidRPr="00697380">
        <w:rPr>
          <w:sz w:val="28"/>
          <w:szCs w:val="28"/>
        </w:rPr>
        <w:t xml:space="preserve"> год</w:t>
      </w:r>
      <w:r w:rsidR="00ED42D0">
        <w:rPr>
          <w:sz w:val="28"/>
          <w:szCs w:val="28"/>
        </w:rPr>
        <w:t xml:space="preserve"> и на плановый период 201</w:t>
      </w:r>
      <w:r w:rsidR="00CE6FD1">
        <w:rPr>
          <w:sz w:val="28"/>
          <w:szCs w:val="28"/>
        </w:rPr>
        <w:t>9</w:t>
      </w:r>
      <w:r w:rsidR="00ED42D0">
        <w:rPr>
          <w:sz w:val="28"/>
          <w:szCs w:val="28"/>
        </w:rPr>
        <w:t xml:space="preserve"> и 20</w:t>
      </w:r>
      <w:r w:rsidR="00CE6FD1">
        <w:rPr>
          <w:sz w:val="28"/>
          <w:szCs w:val="28"/>
        </w:rPr>
        <w:t>20</w:t>
      </w:r>
      <w:r w:rsidR="00ED42D0">
        <w:rPr>
          <w:sz w:val="28"/>
          <w:szCs w:val="28"/>
        </w:rPr>
        <w:t xml:space="preserve"> годов»</w:t>
      </w:r>
      <w:r w:rsidR="002F6CEF">
        <w:rPr>
          <w:sz w:val="28"/>
          <w:szCs w:val="28"/>
        </w:rPr>
        <w:t>;</w:t>
      </w:r>
    </w:p>
    <w:p w:rsidR="00CE6FD1" w:rsidRDefault="00697380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CEF" w:rsidRPr="00697380">
        <w:rPr>
          <w:sz w:val="28"/>
          <w:szCs w:val="28"/>
        </w:rPr>
        <w:t xml:space="preserve">Решение Совета </w:t>
      </w:r>
      <w:proofErr w:type="spellStart"/>
      <w:r w:rsidR="002F6CEF">
        <w:rPr>
          <w:sz w:val="28"/>
          <w:szCs w:val="28"/>
        </w:rPr>
        <w:t>Вяртсильского</w:t>
      </w:r>
      <w:proofErr w:type="spellEnd"/>
      <w:r w:rsidR="002F6CEF" w:rsidRPr="00697380">
        <w:rPr>
          <w:sz w:val="28"/>
          <w:szCs w:val="28"/>
        </w:rPr>
        <w:t xml:space="preserve"> </w:t>
      </w:r>
      <w:r w:rsidR="002F6CEF">
        <w:rPr>
          <w:sz w:val="28"/>
          <w:szCs w:val="28"/>
        </w:rPr>
        <w:t>городского поселения</w:t>
      </w:r>
      <w:r w:rsidR="002F6CEF" w:rsidRPr="00697380">
        <w:rPr>
          <w:sz w:val="28"/>
          <w:szCs w:val="28"/>
        </w:rPr>
        <w:t xml:space="preserve"> от </w:t>
      </w:r>
      <w:r w:rsidR="00CE6FD1">
        <w:rPr>
          <w:sz w:val="28"/>
          <w:szCs w:val="28"/>
        </w:rPr>
        <w:t>07</w:t>
      </w:r>
      <w:r w:rsidR="002F6CEF" w:rsidRPr="00697380">
        <w:rPr>
          <w:sz w:val="28"/>
          <w:szCs w:val="28"/>
        </w:rPr>
        <w:t>.0</w:t>
      </w:r>
      <w:r w:rsidR="002F6CEF">
        <w:rPr>
          <w:sz w:val="28"/>
          <w:szCs w:val="28"/>
        </w:rPr>
        <w:t>9</w:t>
      </w:r>
      <w:r w:rsidR="002F6CEF" w:rsidRPr="00697380">
        <w:rPr>
          <w:sz w:val="28"/>
          <w:szCs w:val="28"/>
        </w:rPr>
        <w:t>.20</w:t>
      </w:r>
      <w:r w:rsidR="00CE6FD1">
        <w:rPr>
          <w:sz w:val="28"/>
          <w:szCs w:val="28"/>
        </w:rPr>
        <w:t>18</w:t>
      </w:r>
      <w:r w:rsidR="002F6CEF" w:rsidRPr="00697380">
        <w:rPr>
          <w:sz w:val="28"/>
          <w:szCs w:val="28"/>
        </w:rPr>
        <w:t>г. №</w:t>
      </w:r>
      <w:r w:rsidR="00CE6FD1">
        <w:rPr>
          <w:sz w:val="28"/>
          <w:szCs w:val="28"/>
        </w:rPr>
        <w:t>146</w:t>
      </w:r>
      <w:r w:rsidR="002F6CEF">
        <w:rPr>
          <w:sz w:val="28"/>
          <w:szCs w:val="28"/>
        </w:rPr>
        <w:t xml:space="preserve"> </w:t>
      </w:r>
      <w:r w:rsidR="002F6CEF" w:rsidRPr="00697380">
        <w:rPr>
          <w:sz w:val="28"/>
          <w:szCs w:val="28"/>
        </w:rPr>
        <w:t xml:space="preserve">«О внесении изменений и дополнений </w:t>
      </w:r>
      <w:r w:rsidR="002F6CEF">
        <w:rPr>
          <w:sz w:val="28"/>
          <w:szCs w:val="28"/>
        </w:rPr>
        <w:t>к</w:t>
      </w:r>
      <w:r w:rsidR="002F6CEF" w:rsidRPr="00697380">
        <w:rPr>
          <w:sz w:val="28"/>
          <w:szCs w:val="28"/>
        </w:rPr>
        <w:t xml:space="preserve"> решени</w:t>
      </w:r>
      <w:r w:rsidR="002F6CEF">
        <w:rPr>
          <w:sz w:val="28"/>
          <w:szCs w:val="28"/>
        </w:rPr>
        <w:t xml:space="preserve">ю </w:t>
      </w:r>
      <w:r w:rsidR="002F6CEF" w:rsidRPr="00697380">
        <w:rPr>
          <w:sz w:val="28"/>
          <w:szCs w:val="28"/>
        </w:rPr>
        <w:t xml:space="preserve">Совета </w:t>
      </w:r>
      <w:proofErr w:type="spellStart"/>
      <w:r w:rsidR="002F6CEF">
        <w:rPr>
          <w:sz w:val="28"/>
          <w:szCs w:val="28"/>
        </w:rPr>
        <w:t>Вяртсильского</w:t>
      </w:r>
      <w:proofErr w:type="spellEnd"/>
      <w:r w:rsidR="002F6CEF" w:rsidRPr="00697380">
        <w:rPr>
          <w:sz w:val="28"/>
          <w:szCs w:val="28"/>
        </w:rPr>
        <w:t xml:space="preserve"> </w:t>
      </w:r>
      <w:r w:rsidR="002F6CEF">
        <w:rPr>
          <w:sz w:val="28"/>
          <w:szCs w:val="28"/>
        </w:rPr>
        <w:t>городского поселения</w:t>
      </w:r>
      <w:r w:rsidR="002F6CEF" w:rsidRPr="00697380">
        <w:rPr>
          <w:sz w:val="28"/>
          <w:szCs w:val="28"/>
        </w:rPr>
        <w:t xml:space="preserve"> от </w:t>
      </w:r>
      <w:r w:rsidR="00ED42D0">
        <w:rPr>
          <w:sz w:val="28"/>
          <w:szCs w:val="28"/>
        </w:rPr>
        <w:t>26.</w:t>
      </w:r>
      <w:r w:rsidR="002F6CEF" w:rsidRPr="00697380">
        <w:rPr>
          <w:sz w:val="28"/>
          <w:szCs w:val="28"/>
        </w:rPr>
        <w:t>12.20</w:t>
      </w:r>
      <w:r w:rsidR="00ED42D0">
        <w:rPr>
          <w:sz w:val="28"/>
          <w:szCs w:val="28"/>
        </w:rPr>
        <w:t>17</w:t>
      </w:r>
      <w:r w:rsidR="002F6CEF" w:rsidRPr="00697380">
        <w:rPr>
          <w:sz w:val="28"/>
          <w:szCs w:val="28"/>
        </w:rPr>
        <w:t>г.</w:t>
      </w:r>
      <w:r w:rsidR="002F6CEF">
        <w:rPr>
          <w:sz w:val="28"/>
          <w:szCs w:val="28"/>
        </w:rPr>
        <w:t xml:space="preserve"> №</w:t>
      </w:r>
      <w:r w:rsidR="00ED42D0">
        <w:rPr>
          <w:sz w:val="28"/>
          <w:szCs w:val="28"/>
        </w:rPr>
        <w:t>12</w:t>
      </w:r>
      <w:r w:rsidR="00CE6FD1">
        <w:rPr>
          <w:sz w:val="28"/>
          <w:szCs w:val="28"/>
        </w:rPr>
        <w:t>7</w:t>
      </w:r>
      <w:r w:rsidR="002F6CEF" w:rsidRPr="00697380">
        <w:rPr>
          <w:sz w:val="28"/>
          <w:szCs w:val="28"/>
        </w:rPr>
        <w:t xml:space="preserve"> «О бюджете </w:t>
      </w:r>
      <w:proofErr w:type="spellStart"/>
      <w:r w:rsidR="002F6CEF">
        <w:rPr>
          <w:sz w:val="28"/>
          <w:szCs w:val="28"/>
        </w:rPr>
        <w:t>Вяртсильского</w:t>
      </w:r>
      <w:proofErr w:type="spellEnd"/>
      <w:r w:rsidR="002F6CEF" w:rsidRPr="00697380">
        <w:rPr>
          <w:sz w:val="28"/>
          <w:szCs w:val="28"/>
        </w:rPr>
        <w:t xml:space="preserve"> </w:t>
      </w:r>
      <w:r w:rsidR="002F6CEF">
        <w:rPr>
          <w:sz w:val="28"/>
          <w:szCs w:val="28"/>
        </w:rPr>
        <w:t>городского поселения</w:t>
      </w:r>
      <w:r w:rsidR="002F6CEF" w:rsidRPr="00697380">
        <w:rPr>
          <w:sz w:val="28"/>
          <w:szCs w:val="28"/>
        </w:rPr>
        <w:t xml:space="preserve"> на 201</w:t>
      </w:r>
      <w:r w:rsidR="00CE6FD1">
        <w:rPr>
          <w:sz w:val="28"/>
          <w:szCs w:val="28"/>
        </w:rPr>
        <w:t>8</w:t>
      </w:r>
      <w:r w:rsidR="002F6CEF" w:rsidRPr="00697380">
        <w:rPr>
          <w:sz w:val="28"/>
          <w:szCs w:val="28"/>
        </w:rPr>
        <w:t xml:space="preserve"> год</w:t>
      </w:r>
      <w:r w:rsidR="00ED42D0">
        <w:rPr>
          <w:sz w:val="28"/>
          <w:szCs w:val="28"/>
        </w:rPr>
        <w:t xml:space="preserve"> и на плановый период 201</w:t>
      </w:r>
      <w:r w:rsidR="00CE6FD1">
        <w:rPr>
          <w:sz w:val="28"/>
          <w:szCs w:val="28"/>
        </w:rPr>
        <w:t>9</w:t>
      </w:r>
      <w:r w:rsidR="00ED42D0">
        <w:rPr>
          <w:sz w:val="28"/>
          <w:szCs w:val="28"/>
        </w:rPr>
        <w:t xml:space="preserve"> и 20</w:t>
      </w:r>
      <w:r w:rsidR="00CE6FD1">
        <w:rPr>
          <w:sz w:val="28"/>
          <w:szCs w:val="28"/>
        </w:rPr>
        <w:t>20</w:t>
      </w:r>
      <w:r w:rsidR="00ED42D0">
        <w:rPr>
          <w:sz w:val="28"/>
          <w:szCs w:val="28"/>
        </w:rPr>
        <w:t xml:space="preserve"> годов»</w:t>
      </w:r>
      <w:r w:rsidR="00CE6FD1">
        <w:rPr>
          <w:sz w:val="28"/>
          <w:szCs w:val="28"/>
        </w:rPr>
        <w:t>; -</w:t>
      </w:r>
      <w:r w:rsidR="00CE6FD1" w:rsidRPr="00697380">
        <w:rPr>
          <w:sz w:val="28"/>
          <w:szCs w:val="28"/>
        </w:rPr>
        <w:t xml:space="preserve"> Решение Совета </w:t>
      </w:r>
      <w:proofErr w:type="spellStart"/>
      <w:r w:rsidR="00CE6FD1">
        <w:rPr>
          <w:sz w:val="28"/>
          <w:szCs w:val="28"/>
        </w:rPr>
        <w:t>Вяртсильского</w:t>
      </w:r>
      <w:proofErr w:type="spellEnd"/>
      <w:r w:rsidR="00CE6FD1" w:rsidRPr="00697380">
        <w:rPr>
          <w:sz w:val="28"/>
          <w:szCs w:val="28"/>
        </w:rPr>
        <w:t xml:space="preserve"> </w:t>
      </w:r>
      <w:r w:rsidR="00CE6FD1">
        <w:rPr>
          <w:sz w:val="28"/>
          <w:szCs w:val="28"/>
        </w:rPr>
        <w:t>городского поселения</w:t>
      </w:r>
      <w:r w:rsidR="00CE6FD1" w:rsidRPr="00697380">
        <w:rPr>
          <w:sz w:val="28"/>
          <w:szCs w:val="28"/>
        </w:rPr>
        <w:t xml:space="preserve"> от </w:t>
      </w:r>
      <w:r w:rsidR="00CE6FD1">
        <w:rPr>
          <w:sz w:val="28"/>
          <w:szCs w:val="28"/>
        </w:rPr>
        <w:t>19</w:t>
      </w:r>
      <w:r w:rsidR="00CE6FD1" w:rsidRPr="00697380">
        <w:rPr>
          <w:sz w:val="28"/>
          <w:szCs w:val="28"/>
        </w:rPr>
        <w:t>.</w:t>
      </w:r>
      <w:r w:rsidR="00CE6FD1">
        <w:rPr>
          <w:sz w:val="28"/>
          <w:szCs w:val="28"/>
        </w:rPr>
        <w:t>11</w:t>
      </w:r>
      <w:r w:rsidR="00CE6FD1" w:rsidRPr="00697380">
        <w:rPr>
          <w:sz w:val="28"/>
          <w:szCs w:val="28"/>
        </w:rPr>
        <w:t>.20</w:t>
      </w:r>
      <w:r w:rsidR="00CE6FD1">
        <w:rPr>
          <w:sz w:val="28"/>
          <w:szCs w:val="28"/>
        </w:rPr>
        <w:t>18</w:t>
      </w:r>
      <w:r w:rsidR="00CE6FD1" w:rsidRPr="00697380">
        <w:rPr>
          <w:sz w:val="28"/>
          <w:szCs w:val="28"/>
        </w:rPr>
        <w:t>г. №</w:t>
      </w:r>
      <w:r w:rsidR="00CE6FD1">
        <w:rPr>
          <w:sz w:val="28"/>
          <w:szCs w:val="28"/>
        </w:rPr>
        <w:t xml:space="preserve">7 </w:t>
      </w:r>
      <w:r w:rsidR="00CE6FD1" w:rsidRPr="00697380">
        <w:rPr>
          <w:sz w:val="28"/>
          <w:szCs w:val="28"/>
        </w:rPr>
        <w:t xml:space="preserve">«О внесении изменений и дополнений </w:t>
      </w:r>
      <w:r w:rsidR="00CE6FD1">
        <w:rPr>
          <w:sz w:val="28"/>
          <w:szCs w:val="28"/>
        </w:rPr>
        <w:t>к</w:t>
      </w:r>
      <w:r w:rsidR="00CE6FD1" w:rsidRPr="00697380">
        <w:rPr>
          <w:sz w:val="28"/>
          <w:szCs w:val="28"/>
        </w:rPr>
        <w:t xml:space="preserve"> решени</w:t>
      </w:r>
      <w:r w:rsidR="00CE6FD1">
        <w:rPr>
          <w:sz w:val="28"/>
          <w:szCs w:val="28"/>
        </w:rPr>
        <w:t xml:space="preserve">ю </w:t>
      </w:r>
      <w:r w:rsidR="00CE6FD1" w:rsidRPr="00697380">
        <w:rPr>
          <w:sz w:val="28"/>
          <w:szCs w:val="28"/>
        </w:rPr>
        <w:t xml:space="preserve">Совета </w:t>
      </w:r>
      <w:proofErr w:type="spellStart"/>
      <w:r w:rsidR="00CE6FD1">
        <w:rPr>
          <w:sz w:val="28"/>
          <w:szCs w:val="28"/>
        </w:rPr>
        <w:t>Вяртсильского</w:t>
      </w:r>
      <w:proofErr w:type="spellEnd"/>
      <w:r w:rsidR="00CE6FD1" w:rsidRPr="00697380">
        <w:rPr>
          <w:sz w:val="28"/>
          <w:szCs w:val="28"/>
        </w:rPr>
        <w:t xml:space="preserve"> </w:t>
      </w:r>
      <w:r w:rsidR="00CE6FD1">
        <w:rPr>
          <w:sz w:val="28"/>
          <w:szCs w:val="28"/>
        </w:rPr>
        <w:t>городского поселения</w:t>
      </w:r>
      <w:r w:rsidR="00CE6FD1" w:rsidRPr="00697380">
        <w:rPr>
          <w:sz w:val="28"/>
          <w:szCs w:val="28"/>
        </w:rPr>
        <w:t xml:space="preserve"> от </w:t>
      </w:r>
      <w:r w:rsidR="00CE6FD1">
        <w:rPr>
          <w:sz w:val="28"/>
          <w:szCs w:val="28"/>
        </w:rPr>
        <w:t>26.</w:t>
      </w:r>
      <w:r w:rsidR="00CE6FD1" w:rsidRPr="00697380">
        <w:rPr>
          <w:sz w:val="28"/>
          <w:szCs w:val="28"/>
        </w:rPr>
        <w:t>12.20</w:t>
      </w:r>
      <w:r w:rsidR="00CE6FD1">
        <w:rPr>
          <w:sz w:val="28"/>
          <w:szCs w:val="28"/>
        </w:rPr>
        <w:t>17</w:t>
      </w:r>
      <w:r w:rsidR="00CE6FD1" w:rsidRPr="00697380">
        <w:rPr>
          <w:sz w:val="28"/>
          <w:szCs w:val="28"/>
        </w:rPr>
        <w:t>г.</w:t>
      </w:r>
      <w:r w:rsidR="00CE6FD1">
        <w:rPr>
          <w:sz w:val="28"/>
          <w:szCs w:val="28"/>
        </w:rPr>
        <w:t xml:space="preserve"> №127</w:t>
      </w:r>
      <w:r w:rsidR="00CE6FD1" w:rsidRPr="00697380">
        <w:rPr>
          <w:sz w:val="28"/>
          <w:szCs w:val="28"/>
        </w:rPr>
        <w:t xml:space="preserve"> «О бюджете </w:t>
      </w:r>
      <w:proofErr w:type="spellStart"/>
      <w:r w:rsidR="00CE6FD1">
        <w:rPr>
          <w:sz w:val="28"/>
          <w:szCs w:val="28"/>
        </w:rPr>
        <w:t>Вяртсильского</w:t>
      </w:r>
      <w:proofErr w:type="spellEnd"/>
      <w:r w:rsidR="00CE6FD1" w:rsidRPr="00697380">
        <w:rPr>
          <w:sz w:val="28"/>
          <w:szCs w:val="28"/>
        </w:rPr>
        <w:t xml:space="preserve"> </w:t>
      </w:r>
      <w:r w:rsidR="00CE6FD1">
        <w:rPr>
          <w:sz w:val="28"/>
          <w:szCs w:val="28"/>
        </w:rPr>
        <w:t>городского поселения</w:t>
      </w:r>
      <w:r w:rsidR="00CE6FD1" w:rsidRPr="00697380">
        <w:rPr>
          <w:sz w:val="28"/>
          <w:szCs w:val="28"/>
        </w:rPr>
        <w:t xml:space="preserve"> на 201</w:t>
      </w:r>
      <w:r w:rsidR="00CE6FD1">
        <w:rPr>
          <w:sz w:val="28"/>
          <w:szCs w:val="28"/>
        </w:rPr>
        <w:t>8</w:t>
      </w:r>
      <w:r w:rsidR="00CE6FD1" w:rsidRPr="00697380">
        <w:rPr>
          <w:sz w:val="28"/>
          <w:szCs w:val="28"/>
        </w:rPr>
        <w:t xml:space="preserve"> год</w:t>
      </w:r>
      <w:r w:rsidR="00CE6FD1">
        <w:rPr>
          <w:sz w:val="28"/>
          <w:szCs w:val="28"/>
        </w:rPr>
        <w:t xml:space="preserve"> и на плановый период 2019 и 2020 годов»;</w:t>
      </w:r>
    </w:p>
    <w:p w:rsidR="00697380" w:rsidRDefault="00CE6FD1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7380">
        <w:rPr>
          <w:sz w:val="28"/>
          <w:szCs w:val="28"/>
        </w:rPr>
        <w:t xml:space="preserve"> Решение Совета </w:t>
      </w:r>
      <w:proofErr w:type="spellStart"/>
      <w:r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69738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97380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697380">
        <w:rPr>
          <w:sz w:val="28"/>
          <w:szCs w:val="28"/>
        </w:rPr>
        <w:t>г. №</w:t>
      </w:r>
      <w:r>
        <w:rPr>
          <w:sz w:val="28"/>
          <w:szCs w:val="28"/>
        </w:rPr>
        <w:t xml:space="preserve">11 </w:t>
      </w:r>
      <w:r w:rsidRPr="00697380">
        <w:rPr>
          <w:sz w:val="28"/>
          <w:szCs w:val="28"/>
        </w:rPr>
        <w:t xml:space="preserve">«О внесении изменений и дополнений </w:t>
      </w:r>
      <w:r>
        <w:rPr>
          <w:sz w:val="28"/>
          <w:szCs w:val="28"/>
        </w:rPr>
        <w:t>к</w:t>
      </w:r>
      <w:r w:rsidRPr="00697380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ю </w:t>
      </w:r>
      <w:r w:rsidRPr="00697380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городского поселения</w:t>
      </w:r>
      <w:r w:rsidRPr="00697380">
        <w:rPr>
          <w:sz w:val="28"/>
          <w:szCs w:val="28"/>
        </w:rPr>
        <w:t xml:space="preserve"> от </w:t>
      </w:r>
      <w:r>
        <w:rPr>
          <w:sz w:val="28"/>
          <w:szCs w:val="28"/>
        </w:rPr>
        <w:t>26.</w:t>
      </w:r>
      <w:r w:rsidRPr="00697380">
        <w:rPr>
          <w:sz w:val="28"/>
          <w:szCs w:val="28"/>
        </w:rPr>
        <w:t>12.20</w:t>
      </w:r>
      <w:r>
        <w:rPr>
          <w:sz w:val="28"/>
          <w:szCs w:val="28"/>
        </w:rPr>
        <w:t>17</w:t>
      </w:r>
      <w:r w:rsidRPr="00697380">
        <w:rPr>
          <w:sz w:val="28"/>
          <w:szCs w:val="28"/>
        </w:rPr>
        <w:t>г.</w:t>
      </w:r>
      <w:r>
        <w:rPr>
          <w:sz w:val="28"/>
          <w:szCs w:val="28"/>
        </w:rPr>
        <w:t xml:space="preserve"> №127</w:t>
      </w:r>
      <w:r w:rsidRPr="00697380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Вяртсильского</w:t>
      </w:r>
      <w:proofErr w:type="spellEnd"/>
      <w:r w:rsidRPr="0069738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6973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 и 2020 годов»</w:t>
      </w:r>
      <w:r w:rsidR="00ED42D0">
        <w:rPr>
          <w:sz w:val="28"/>
          <w:szCs w:val="28"/>
        </w:rPr>
        <w:t>.</w:t>
      </w:r>
    </w:p>
    <w:p w:rsidR="00697380" w:rsidRDefault="00697380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Отчет по использованию средств резервного фонда </w:t>
      </w:r>
      <w:r w:rsidR="007A0D34">
        <w:rPr>
          <w:sz w:val="28"/>
          <w:szCs w:val="28"/>
        </w:rPr>
        <w:t>на 01.01.201</w:t>
      </w:r>
      <w:r w:rsidR="00CE6FD1">
        <w:rPr>
          <w:sz w:val="28"/>
          <w:szCs w:val="28"/>
        </w:rPr>
        <w:t>9</w:t>
      </w:r>
      <w:r w:rsidR="007A0D34">
        <w:rPr>
          <w:sz w:val="28"/>
          <w:szCs w:val="28"/>
        </w:rPr>
        <w:t xml:space="preserve"> </w:t>
      </w:r>
      <w:r w:rsidRPr="00697380">
        <w:rPr>
          <w:sz w:val="28"/>
          <w:szCs w:val="28"/>
        </w:rPr>
        <w:t>г</w:t>
      </w:r>
      <w:r w:rsidR="007A0D34">
        <w:rPr>
          <w:sz w:val="28"/>
          <w:szCs w:val="28"/>
        </w:rPr>
        <w:t>.</w:t>
      </w:r>
      <w:r w:rsidR="005E7F5D">
        <w:rPr>
          <w:sz w:val="28"/>
          <w:szCs w:val="28"/>
        </w:rPr>
        <w:t>;</w:t>
      </w:r>
    </w:p>
    <w:p w:rsidR="0099694C" w:rsidRDefault="0099694C" w:rsidP="00CE6FD1">
      <w:pPr>
        <w:spacing w:after="100" w:afterAutospacing="1"/>
        <w:jc w:val="both"/>
        <w:rPr>
          <w:sz w:val="28"/>
          <w:szCs w:val="28"/>
        </w:rPr>
      </w:pPr>
      <w:r w:rsidRPr="005E7F5D">
        <w:rPr>
          <w:sz w:val="28"/>
          <w:szCs w:val="28"/>
        </w:rPr>
        <w:t xml:space="preserve">- </w:t>
      </w:r>
      <w:r w:rsidR="007A0D34">
        <w:rPr>
          <w:sz w:val="28"/>
          <w:szCs w:val="28"/>
        </w:rPr>
        <w:t>С</w:t>
      </w:r>
      <w:r w:rsidRPr="005E7F5D">
        <w:rPr>
          <w:sz w:val="28"/>
          <w:szCs w:val="28"/>
        </w:rPr>
        <w:t xml:space="preserve">водная бюджетная роспись бюджета </w:t>
      </w:r>
      <w:proofErr w:type="spellStart"/>
      <w:r w:rsidR="002608E9">
        <w:rPr>
          <w:sz w:val="28"/>
          <w:szCs w:val="28"/>
        </w:rPr>
        <w:t>Вяртсильского</w:t>
      </w:r>
      <w:proofErr w:type="spellEnd"/>
      <w:r w:rsidRPr="005E7F5D">
        <w:rPr>
          <w:sz w:val="28"/>
          <w:szCs w:val="28"/>
        </w:rPr>
        <w:t xml:space="preserve"> </w:t>
      </w:r>
      <w:r w:rsidR="007A0D34">
        <w:rPr>
          <w:sz w:val="28"/>
          <w:szCs w:val="28"/>
        </w:rPr>
        <w:t xml:space="preserve">городского поселения </w:t>
      </w:r>
      <w:r w:rsidRPr="005E7F5D">
        <w:rPr>
          <w:sz w:val="28"/>
          <w:szCs w:val="28"/>
        </w:rPr>
        <w:t>за 201</w:t>
      </w:r>
      <w:r w:rsidR="00CE6FD1">
        <w:rPr>
          <w:sz w:val="28"/>
          <w:szCs w:val="28"/>
        </w:rPr>
        <w:t>8</w:t>
      </w:r>
      <w:r w:rsidRPr="005E7F5D">
        <w:rPr>
          <w:sz w:val="28"/>
          <w:szCs w:val="28"/>
        </w:rPr>
        <w:t>г.</w:t>
      </w:r>
    </w:p>
    <w:p w:rsidR="00C377C9" w:rsidRDefault="00C377C9" w:rsidP="007A0D3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установления достоверности показателей исполнения бюджета </w:t>
      </w:r>
      <w:proofErr w:type="spellStart"/>
      <w:r w:rsidR="002608E9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7A0D3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, отраженных в представленной годовой бюджетной отчетности, Контрольно-счетным комитетом была запрошена  и представлена информация об операциях по исполнению бюджета </w:t>
      </w:r>
      <w:proofErr w:type="spellStart"/>
      <w:r w:rsidR="002608E9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7A0D3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Управлением Федерального казначейства по Республике Карелия. </w:t>
      </w:r>
      <w:proofErr w:type="gramEnd"/>
    </w:p>
    <w:p w:rsidR="0080388A" w:rsidRDefault="0080388A" w:rsidP="0099694C">
      <w:pPr>
        <w:jc w:val="both"/>
        <w:rPr>
          <w:sz w:val="28"/>
          <w:szCs w:val="28"/>
        </w:rPr>
      </w:pPr>
    </w:p>
    <w:p w:rsidR="0080388A" w:rsidRPr="00A62502" w:rsidRDefault="0080388A" w:rsidP="0053523E">
      <w:pPr>
        <w:pStyle w:val="ac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A62502">
        <w:rPr>
          <w:b/>
          <w:sz w:val="28"/>
          <w:szCs w:val="28"/>
        </w:rPr>
        <w:t xml:space="preserve">Проверка полноты и достоверности годовой бюджетной отчетности бюджета </w:t>
      </w:r>
      <w:proofErr w:type="spellStart"/>
      <w:r w:rsidR="00A62502" w:rsidRPr="00A62502">
        <w:rPr>
          <w:b/>
          <w:sz w:val="28"/>
          <w:szCs w:val="28"/>
        </w:rPr>
        <w:t>Вяртсильского</w:t>
      </w:r>
      <w:proofErr w:type="spellEnd"/>
      <w:r w:rsidRPr="00A62502">
        <w:rPr>
          <w:b/>
          <w:sz w:val="28"/>
          <w:szCs w:val="28"/>
        </w:rPr>
        <w:t xml:space="preserve"> </w:t>
      </w:r>
      <w:r w:rsidR="007A0D34" w:rsidRPr="00A62502">
        <w:rPr>
          <w:b/>
          <w:sz w:val="28"/>
          <w:szCs w:val="28"/>
        </w:rPr>
        <w:t>городского поселения</w:t>
      </w:r>
    </w:p>
    <w:p w:rsidR="00B74A15" w:rsidRDefault="00B74A15" w:rsidP="00C433D7">
      <w:pPr>
        <w:ind w:firstLine="709"/>
        <w:jc w:val="both"/>
        <w:rPr>
          <w:sz w:val="28"/>
          <w:szCs w:val="28"/>
        </w:rPr>
      </w:pPr>
    </w:p>
    <w:p w:rsidR="00CE6FD1" w:rsidRDefault="00CE6FD1" w:rsidP="00CE6FD1">
      <w:pPr>
        <w:pStyle w:val="ac"/>
        <w:spacing w:after="100" w:afterAutospacing="1"/>
        <w:ind w:left="1072"/>
        <w:contextualSpacing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Баланс по поступлениям и выбытиям бюджетных средств (ф.0503140)</w:t>
      </w:r>
    </w:p>
    <w:p w:rsidR="00CE6FD1" w:rsidRPr="001D146A" w:rsidRDefault="00CE6FD1" w:rsidP="00CE6FD1">
      <w:pPr>
        <w:pStyle w:val="ac"/>
        <w:spacing w:after="100" w:afterAutospacing="1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нарушение п.7, п.104 Инструкции №191н, остатки финансовых активов по строке 211, 581, 582 и 583 ф.0503140 отражены не на основании данных счета 120211000, 40210000, 40220000 и 140230000, т.к. Главная книга Администрации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за 2018 год не содержит показатели, сформированные по поступлению и выбытию средств бюджета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(120211000), а также  показатели результата</w:t>
      </w:r>
      <w:proofErr w:type="gramEnd"/>
      <w:r>
        <w:rPr>
          <w:sz w:val="28"/>
          <w:szCs w:val="28"/>
        </w:rPr>
        <w:t xml:space="preserve"> по кассовому исполнению бюджета по поступлениям в бюджет поселения (140210000) , </w:t>
      </w:r>
      <w:r w:rsidR="003E62B0">
        <w:rPr>
          <w:sz w:val="28"/>
          <w:szCs w:val="28"/>
        </w:rPr>
        <w:t xml:space="preserve">показатели результата по кассовому исполнению бюджета по выбытиям из бюджета поселения (140220000) и </w:t>
      </w:r>
      <w:r>
        <w:rPr>
          <w:sz w:val="28"/>
          <w:szCs w:val="28"/>
        </w:rPr>
        <w:t xml:space="preserve">показатели результата прошлых отчетных периодов (140230000). </w:t>
      </w:r>
    </w:p>
    <w:p w:rsidR="00CE6FD1" w:rsidRDefault="00CE6FD1" w:rsidP="00C433D7">
      <w:pPr>
        <w:ind w:firstLine="709"/>
        <w:jc w:val="both"/>
        <w:rPr>
          <w:sz w:val="28"/>
          <w:szCs w:val="28"/>
        </w:rPr>
      </w:pPr>
    </w:p>
    <w:p w:rsidR="00ED42D0" w:rsidRDefault="00ED42D0" w:rsidP="00ED42D0">
      <w:pPr>
        <w:pStyle w:val="ac"/>
        <w:spacing w:after="100" w:afterAutospacing="1"/>
        <w:ind w:left="1070" w:hanging="107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Ба</w:t>
      </w:r>
      <w:r w:rsidRPr="00CC4B26">
        <w:rPr>
          <w:i/>
          <w:sz w:val="28"/>
          <w:szCs w:val="28"/>
        </w:rPr>
        <w:t>ланс исполнения бюджета (ф.0503120)</w:t>
      </w:r>
    </w:p>
    <w:p w:rsidR="00ED42D0" w:rsidRDefault="00ED42D0" w:rsidP="00ED42D0">
      <w:pPr>
        <w:pStyle w:val="ac"/>
        <w:spacing w:after="100" w:afterAutospacing="1"/>
        <w:ind w:left="1070" w:hanging="1070"/>
        <w:jc w:val="center"/>
        <w:rPr>
          <w:i/>
          <w:sz w:val="28"/>
          <w:szCs w:val="28"/>
        </w:rPr>
      </w:pPr>
    </w:p>
    <w:p w:rsidR="00ED42D0" w:rsidRDefault="00ED42D0" w:rsidP="00ED42D0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4B26">
        <w:rPr>
          <w:rFonts w:eastAsiaTheme="minorHAnsi"/>
          <w:sz w:val="28"/>
          <w:szCs w:val="28"/>
          <w:lang w:eastAsia="en-US"/>
        </w:rPr>
        <w:t>Согласно п. 114 Инструкции №191н Баланс (</w:t>
      </w:r>
      <w:hyperlink w:anchor="sub_503120" w:history="1">
        <w:r w:rsidRPr="00CC4B26">
          <w:rPr>
            <w:rFonts w:eastAsiaTheme="minorHAnsi"/>
            <w:color w:val="106BBE"/>
            <w:sz w:val="28"/>
            <w:szCs w:val="28"/>
            <w:lang w:eastAsia="en-US"/>
          </w:rPr>
          <w:t>ф. 0503120</w:t>
        </w:r>
      </w:hyperlink>
      <w:r w:rsidRPr="00CC4B26">
        <w:rPr>
          <w:rFonts w:eastAsiaTheme="minorHAnsi"/>
          <w:sz w:val="28"/>
          <w:szCs w:val="28"/>
          <w:lang w:eastAsia="en-US"/>
        </w:rPr>
        <w:t>) формируется на основании сводного Баланса (</w:t>
      </w:r>
      <w:hyperlink w:anchor="sub_503130" w:history="1">
        <w:r w:rsidRPr="00CC4B26">
          <w:rPr>
            <w:rFonts w:eastAsiaTheme="minorHAnsi"/>
            <w:color w:val="106BBE"/>
            <w:sz w:val="28"/>
            <w:szCs w:val="28"/>
            <w:lang w:eastAsia="en-US"/>
          </w:rPr>
          <w:t>ф. 0503130</w:t>
        </w:r>
      </w:hyperlink>
      <w:r w:rsidRPr="00CC4B26">
        <w:rPr>
          <w:rFonts w:eastAsiaTheme="minorHAnsi"/>
          <w:sz w:val="28"/>
          <w:szCs w:val="28"/>
          <w:lang w:eastAsia="en-US"/>
        </w:rPr>
        <w:t>), сформированного ГАБС, и годового Баланса (</w:t>
      </w:r>
      <w:hyperlink w:anchor="sub_503140" w:history="1">
        <w:r w:rsidRPr="00CC4B26">
          <w:rPr>
            <w:rFonts w:eastAsiaTheme="minorHAnsi"/>
            <w:color w:val="106BBE"/>
            <w:sz w:val="28"/>
            <w:szCs w:val="28"/>
            <w:lang w:eastAsia="en-US"/>
          </w:rPr>
          <w:t>ф. 0503140</w:t>
        </w:r>
      </w:hyperlink>
      <w:r w:rsidRPr="00CC4B26">
        <w:rPr>
          <w:rFonts w:eastAsiaTheme="minorHAnsi"/>
          <w:sz w:val="28"/>
          <w:szCs w:val="28"/>
          <w:lang w:eastAsia="en-US"/>
        </w:rPr>
        <w:t>) путем объединения показателей по строкам и графам отчетов.</w:t>
      </w:r>
    </w:p>
    <w:p w:rsidR="0020238A" w:rsidRPr="00CC4B26" w:rsidRDefault="00ED42D0" w:rsidP="0020238A">
      <w:pPr>
        <w:pStyle w:val="ac"/>
        <w:autoSpaceDE w:val="0"/>
        <w:autoSpaceDN w:val="0"/>
        <w:adjustRightInd w:val="0"/>
        <w:spacing w:after="100" w:afterAutospacing="1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внешней проверке представлен Баланс (ф.0503130) ГАБС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Вяртсильского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поселения</w:t>
      </w:r>
      <w:r w:rsidR="0020238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Б</w:t>
      </w:r>
      <w:r w:rsidR="0020238A">
        <w:rPr>
          <w:rFonts w:eastAsiaTheme="minorHAnsi"/>
          <w:sz w:val="28"/>
          <w:szCs w:val="28"/>
          <w:lang w:eastAsia="en-US"/>
        </w:rPr>
        <w:t>алансы (ф.0503130)</w:t>
      </w:r>
      <w:r w:rsidR="00847C08">
        <w:rPr>
          <w:rFonts w:eastAsiaTheme="minorHAnsi"/>
          <w:sz w:val="28"/>
          <w:szCs w:val="28"/>
          <w:lang w:eastAsia="en-US"/>
        </w:rPr>
        <w:t xml:space="preserve"> и </w:t>
      </w:r>
      <w:r w:rsidR="0020238A">
        <w:rPr>
          <w:rFonts w:eastAsiaTheme="minorHAnsi"/>
          <w:sz w:val="28"/>
          <w:szCs w:val="28"/>
          <w:lang w:eastAsia="en-US"/>
        </w:rPr>
        <w:t xml:space="preserve"> ГАБС УФНС России по РК</w:t>
      </w:r>
      <w:r w:rsidR="00847C08">
        <w:rPr>
          <w:rFonts w:eastAsiaTheme="minorHAnsi"/>
          <w:sz w:val="28"/>
          <w:szCs w:val="28"/>
          <w:lang w:eastAsia="en-US"/>
        </w:rPr>
        <w:t>. В нарушение п.10 Инструкции №191н</w:t>
      </w:r>
      <w:proofErr w:type="gramStart"/>
      <w:r w:rsidR="00847C08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="00847C08">
        <w:rPr>
          <w:rFonts w:eastAsiaTheme="minorHAnsi"/>
          <w:sz w:val="28"/>
          <w:szCs w:val="28"/>
          <w:lang w:eastAsia="en-US"/>
        </w:rPr>
        <w:t xml:space="preserve"> Баланс (ф.0503130) ГАБС-</w:t>
      </w:r>
      <w:r w:rsidR="0020238A">
        <w:rPr>
          <w:rFonts w:eastAsiaTheme="minorHAnsi"/>
          <w:sz w:val="28"/>
          <w:szCs w:val="28"/>
          <w:lang w:eastAsia="en-US"/>
        </w:rPr>
        <w:t xml:space="preserve"> Администрации Сортавальского муниципального района к проверке не представлен. Таким образом, Контрольно-счетный комитет не имеет возможности подтвердить полноту и достоверность отражения показателей Баланса исполнения бюджета (ф.0503120).</w:t>
      </w:r>
    </w:p>
    <w:p w:rsidR="009C4121" w:rsidRDefault="009C4121" w:rsidP="009C4121">
      <w:pPr>
        <w:spacing w:after="100" w:afterAutospacing="1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Справка по заключению счетов бюджетного учета отчетного финансового года (ф.0503110)</w:t>
      </w:r>
    </w:p>
    <w:p w:rsidR="009C4121" w:rsidRDefault="009C4121" w:rsidP="009C412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п.118 Инструкции №191н финансовый орган </w:t>
      </w:r>
      <w:r w:rsidRPr="000A72A2">
        <w:rPr>
          <w:rFonts w:eastAsiaTheme="minorHAnsi"/>
          <w:sz w:val="28"/>
          <w:szCs w:val="28"/>
          <w:lang w:eastAsia="en-US"/>
        </w:rPr>
        <w:t>формирует консолидированную Справку (</w:t>
      </w:r>
      <w:hyperlink w:anchor="sub_503110" w:history="1">
        <w:r w:rsidRPr="000A72A2">
          <w:rPr>
            <w:rFonts w:eastAsiaTheme="minorHAnsi"/>
            <w:color w:val="106BBE"/>
            <w:sz w:val="28"/>
            <w:szCs w:val="28"/>
            <w:lang w:eastAsia="en-US"/>
          </w:rPr>
          <w:t>ф. 0503110</w:t>
        </w:r>
      </w:hyperlink>
      <w:r w:rsidRPr="000A72A2">
        <w:rPr>
          <w:rFonts w:eastAsiaTheme="minorHAnsi"/>
          <w:sz w:val="28"/>
          <w:szCs w:val="28"/>
          <w:lang w:eastAsia="en-US"/>
        </w:rPr>
        <w:t>) к Балансу (</w:t>
      </w:r>
      <w:hyperlink w:anchor="sub_503120" w:history="1">
        <w:r w:rsidRPr="000A72A2">
          <w:rPr>
            <w:rFonts w:eastAsiaTheme="minorHAnsi"/>
            <w:color w:val="106BBE"/>
            <w:sz w:val="28"/>
            <w:szCs w:val="28"/>
            <w:lang w:eastAsia="en-US"/>
          </w:rPr>
          <w:t>ф. 0503120</w:t>
        </w:r>
      </w:hyperlink>
      <w:r w:rsidRPr="000A72A2">
        <w:rPr>
          <w:rFonts w:eastAsiaTheme="minorHAnsi"/>
          <w:sz w:val="28"/>
          <w:szCs w:val="28"/>
          <w:lang w:eastAsia="en-US"/>
        </w:rPr>
        <w:t>) на основании консолидированной Справки (ф. 0503110) к сводному Балансу (</w:t>
      </w:r>
      <w:hyperlink w:anchor="sub_503130" w:history="1">
        <w:r w:rsidRPr="000A72A2">
          <w:rPr>
            <w:rFonts w:eastAsiaTheme="minorHAnsi"/>
            <w:color w:val="106BBE"/>
            <w:sz w:val="28"/>
            <w:szCs w:val="28"/>
            <w:lang w:eastAsia="en-US"/>
          </w:rPr>
          <w:t>ф. 0503130</w:t>
        </w:r>
      </w:hyperlink>
      <w:r w:rsidRPr="000A72A2">
        <w:rPr>
          <w:rFonts w:eastAsiaTheme="minorHAnsi"/>
          <w:sz w:val="28"/>
          <w:szCs w:val="28"/>
          <w:lang w:eastAsia="en-US"/>
        </w:rPr>
        <w:t>) и консолидированной Справки (ф. 0503110) к сводному Балансу (</w:t>
      </w:r>
      <w:hyperlink w:anchor="sub_503140" w:history="1">
        <w:r w:rsidRPr="000A72A2">
          <w:rPr>
            <w:rFonts w:eastAsiaTheme="minorHAnsi"/>
            <w:color w:val="106BBE"/>
            <w:sz w:val="28"/>
            <w:szCs w:val="28"/>
            <w:lang w:eastAsia="en-US"/>
          </w:rPr>
          <w:t>ф. 0503140</w:t>
        </w:r>
      </w:hyperlink>
      <w:r w:rsidRPr="000A72A2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C4121" w:rsidRDefault="009C4121" w:rsidP="009C412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нарушение п.116 Инструкции №191н </w:t>
      </w:r>
      <w:r w:rsidR="00950FFB">
        <w:rPr>
          <w:rFonts w:eastAsiaTheme="minorHAnsi"/>
          <w:sz w:val="28"/>
          <w:szCs w:val="28"/>
          <w:lang w:eastAsia="en-US"/>
        </w:rPr>
        <w:t>в представленной к</w:t>
      </w:r>
      <w:r>
        <w:rPr>
          <w:rFonts w:eastAsiaTheme="minorHAnsi"/>
          <w:sz w:val="28"/>
          <w:szCs w:val="28"/>
          <w:lang w:eastAsia="en-US"/>
        </w:rPr>
        <w:t xml:space="preserve"> внешней проверке Справк</w:t>
      </w:r>
      <w:r w:rsidR="00950FFB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по заключению счетов бюджетного учета отчетного финансового года (ф.0503110) к Балансу (ф.0503140</w:t>
      </w:r>
      <w:r w:rsidR="00950FFB">
        <w:rPr>
          <w:rFonts w:eastAsiaTheme="minorHAnsi"/>
          <w:sz w:val="28"/>
          <w:szCs w:val="28"/>
          <w:lang w:eastAsia="en-US"/>
        </w:rPr>
        <w:t xml:space="preserve">) не отражены </w:t>
      </w:r>
      <w:r w:rsidR="00950FFB" w:rsidRPr="00950FFB">
        <w:rPr>
          <w:color w:val="000000"/>
          <w:sz w:val="28"/>
          <w:szCs w:val="28"/>
        </w:rPr>
        <w:t xml:space="preserve">данные по соответствующим кодам счетов </w:t>
      </w:r>
      <w:hyperlink r:id="rId11" w:anchor="/document/12180897/entry/21100000" w:history="1">
        <w:r w:rsidR="00950FFB" w:rsidRPr="00950FFB">
          <w:rPr>
            <w:rStyle w:val="af4"/>
            <w:sz w:val="28"/>
            <w:szCs w:val="28"/>
          </w:rPr>
          <w:t>021100000</w:t>
        </w:r>
      </w:hyperlink>
      <w:r w:rsidR="00950FFB" w:rsidRPr="00950FFB">
        <w:rPr>
          <w:color w:val="000000"/>
          <w:sz w:val="28"/>
          <w:szCs w:val="28"/>
        </w:rPr>
        <w:t xml:space="preserve"> "Внутренние расчеты по поступлениям", </w:t>
      </w:r>
      <w:hyperlink r:id="rId12" w:anchor="/document/12180897/entry/21200000" w:history="1">
        <w:r w:rsidR="00950FFB" w:rsidRPr="00950FFB">
          <w:rPr>
            <w:rStyle w:val="af4"/>
            <w:sz w:val="28"/>
            <w:szCs w:val="28"/>
          </w:rPr>
          <w:t>021200000</w:t>
        </w:r>
      </w:hyperlink>
      <w:r w:rsidR="00950FFB" w:rsidRPr="00950FFB">
        <w:rPr>
          <w:color w:val="000000"/>
          <w:sz w:val="28"/>
          <w:szCs w:val="28"/>
        </w:rPr>
        <w:t xml:space="preserve"> "Внутренние расчеты по выбытиям", </w:t>
      </w:r>
      <w:hyperlink r:id="rId13" w:anchor="/document/12180897/entry/30800000" w:history="1">
        <w:r w:rsidR="00950FFB" w:rsidRPr="00950FFB">
          <w:rPr>
            <w:rStyle w:val="af4"/>
            <w:sz w:val="28"/>
            <w:szCs w:val="28"/>
          </w:rPr>
          <w:t>030800000</w:t>
        </w:r>
      </w:hyperlink>
      <w:r w:rsidR="00950FFB" w:rsidRPr="00950FFB">
        <w:rPr>
          <w:color w:val="000000"/>
          <w:sz w:val="28"/>
          <w:szCs w:val="28"/>
        </w:rPr>
        <w:t xml:space="preserve"> "Внутренние расчеты по поступлениям", </w:t>
      </w:r>
      <w:hyperlink r:id="rId14" w:anchor="/document/12180897/entry/30900000" w:history="1">
        <w:r w:rsidR="00950FFB" w:rsidRPr="00950FFB">
          <w:rPr>
            <w:rStyle w:val="af4"/>
            <w:sz w:val="28"/>
            <w:szCs w:val="28"/>
          </w:rPr>
          <w:t>030900000</w:t>
        </w:r>
      </w:hyperlink>
      <w:r w:rsidR="00950FFB" w:rsidRPr="00950FFB">
        <w:rPr>
          <w:color w:val="000000"/>
          <w:sz w:val="28"/>
          <w:szCs w:val="28"/>
        </w:rPr>
        <w:t xml:space="preserve"> "Внутренние расчеты по выбытиям", </w:t>
      </w:r>
      <w:hyperlink r:id="rId15" w:anchor="/document/12180897/entry/40200000" w:history="1">
        <w:r w:rsidR="00950FFB" w:rsidRPr="00950FFB">
          <w:rPr>
            <w:rStyle w:val="af4"/>
            <w:sz w:val="28"/>
            <w:szCs w:val="28"/>
          </w:rPr>
          <w:t>040200000</w:t>
        </w:r>
      </w:hyperlink>
      <w:r w:rsidR="00950FFB" w:rsidRPr="00950FFB">
        <w:rPr>
          <w:color w:val="000000"/>
          <w:sz w:val="28"/>
          <w:szCs w:val="28"/>
        </w:rPr>
        <w:t xml:space="preserve"> "Результат по кассовым операциям бюджета", в</w:t>
      </w:r>
      <w:proofErr w:type="gramEnd"/>
      <w:r w:rsidR="00950FFB" w:rsidRPr="00950FFB">
        <w:rPr>
          <w:color w:val="000000"/>
          <w:sz w:val="28"/>
          <w:szCs w:val="28"/>
        </w:rPr>
        <w:t xml:space="preserve"> сумме сформированных оборотов по состоянию на 1 января года, следующего за </w:t>
      </w:r>
      <w:proofErr w:type="gramStart"/>
      <w:r w:rsidR="00950FFB" w:rsidRPr="00950FFB">
        <w:rPr>
          <w:color w:val="000000"/>
          <w:sz w:val="28"/>
          <w:szCs w:val="28"/>
        </w:rPr>
        <w:t>отчетным</w:t>
      </w:r>
      <w:proofErr w:type="gramEnd"/>
      <w:r w:rsidR="00950FFB" w:rsidRPr="00950FFB">
        <w:rPr>
          <w:color w:val="000000"/>
          <w:sz w:val="28"/>
          <w:szCs w:val="28"/>
        </w:rPr>
        <w:t xml:space="preserve"> до проведения заключительных операций (графы 2, 3) и в сумме заключительных операций по закрытию счетов, произведенных 31 декабря по завершении отчетного финансового года (графы 4 - 5 и 8 – 9)</w:t>
      </w:r>
      <w:r w:rsidR="00950FFB">
        <w:rPr>
          <w:color w:val="000000"/>
          <w:sz w:val="28"/>
          <w:szCs w:val="28"/>
        </w:rPr>
        <w:t>.</w:t>
      </w:r>
    </w:p>
    <w:p w:rsidR="009C4121" w:rsidRDefault="009C4121" w:rsidP="009C4121">
      <w:pPr>
        <w:spacing w:after="100" w:afterAutospacing="1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п.44 Инструкции №191н к внешней проверке не представлены Справк</w:t>
      </w:r>
      <w:r w:rsidR="00950FF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по заключению счетов бюджетного учета отчетного финансового года (ф.0503110) к Балансам (ф.0503130) ГАБС </w:t>
      </w:r>
      <w:proofErr w:type="gramStart"/>
      <w:r>
        <w:rPr>
          <w:rFonts w:eastAsiaTheme="minorHAnsi"/>
          <w:sz w:val="28"/>
          <w:szCs w:val="28"/>
          <w:lang w:eastAsia="en-US"/>
        </w:rPr>
        <w:t>–А</w:t>
      </w:r>
      <w:proofErr w:type="gramEnd"/>
      <w:r>
        <w:rPr>
          <w:rFonts w:eastAsiaTheme="minorHAnsi"/>
          <w:sz w:val="28"/>
          <w:szCs w:val="28"/>
          <w:lang w:eastAsia="en-US"/>
        </w:rPr>
        <w:t>дминистрации Сортавальского муниципального района, поэтому подтвердить полноту и достоверность отражения показателей Справки (ф.0503110) к Балансу (ф.0503120) не представляется возможным.</w:t>
      </w:r>
    </w:p>
    <w:p w:rsidR="0069563E" w:rsidRDefault="0069563E" w:rsidP="0069563E">
      <w:pPr>
        <w:spacing w:after="100" w:afterAutospacing="1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Отчет об исполнении бюджета (ф.0503117)</w:t>
      </w:r>
    </w:p>
    <w:p w:rsidR="00402A55" w:rsidRDefault="00402A55" w:rsidP="00402A55">
      <w:pPr>
        <w:pStyle w:val="s1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Согласно п.134 Инструкции №191н, </w:t>
      </w:r>
      <w:r w:rsidRPr="00481A73">
        <w:rPr>
          <w:color w:val="000000"/>
          <w:sz w:val="28"/>
          <w:szCs w:val="28"/>
        </w:rPr>
        <w:t>в графе 4 отражаются годовые объемы утвержденных бюджетных назначений на текущий финансовый год</w:t>
      </w:r>
      <w:r>
        <w:rPr>
          <w:color w:val="000000"/>
          <w:sz w:val="28"/>
          <w:szCs w:val="28"/>
        </w:rPr>
        <w:t xml:space="preserve"> </w:t>
      </w:r>
      <w:r w:rsidRPr="00481A73">
        <w:rPr>
          <w:color w:val="000000"/>
          <w:sz w:val="28"/>
          <w:szCs w:val="28"/>
        </w:rPr>
        <w:t xml:space="preserve">по </w:t>
      </w:r>
      <w:hyperlink r:id="rId16" w:anchor="/document/12181732/entry/50311701" w:history="1">
        <w:r w:rsidRPr="00481A73">
          <w:rPr>
            <w:rStyle w:val="af4"/>
            <w:sz w:val="28"/>
            <w:szCs w:val="28"/>
          </w:rPr>
          <w:t>разделу</w:t>
        </w:r>
      </w:hyperlink>
      <w:r w:rsidRPr="00481A73">
        <w:rPr>
          <w:color w:val="000000"/>
          <w:sz w:val="28"/>
          <w:szCs w:val="28"/>
        </w:rPr>
        <w:t xml:space="preserve"> "Доходы бюджета" и </w:t>
      </w:r>
      <w:hyperlink r:id="rId17" w:anchor="/document/12181732/entry/50311703" w:history="1">
        <w:r w:rsidRPr="00481A73">
          <w:rPr>
            <w:rStyle w:val="af4"/>
            <w:sz w:val="28"/>
            <w:szCs w:val="28"/>
          </w:rPr>
          <w:t>разделу</w:t>
        </w:r>
      </w:hyperlink>
      <w:r w:rsidRPr="00481A73">
        <w:rPr>
          <w:color w:val="000000"/>
          <w:sz w:val="28"/>
          <w:szCs w:val="28"/>
        </w:rPr>
        <w:t xml:space="preserve"> "Источники финансирования дефицита бюджета" - в сумме плановых показателей доходов бюджета и поступлений по источникам финансирования дефицита бюджета, утвержденных законом (решением) о бюджете</w:t>
      </w:r>
      <w:r>
        <w:rPr>
          <w:color w:val="000000"/>
          <w:sz w:val="28"/>
          <w:szCs w:val="28"/>
        </w:rPr>
        <w:t>.</w:t>
      </w:r>
    </w:p>
    <w:p w:rsidR="00402A55" w:rsidRDefault="00402A55" w:rsidP="00402A55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представленном к проверке Отчете (ф.0503117) в гр.4 р.1 «Доходы бюджета» выявлено несоответствие с утвержденными Решением о бюджете показателями: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6"/>
        <w:gridCol w:w="1695"/>
        <w:gridCol w:w="2216"/>
        <w:gridCol w:w="1696"/>
        <w:gridCol w:w="1747"/>
      </w:tblGrid>
      <w:tr w:rsidR="00402A55" w:rsidTr="00667760">
        <w:trPr>
          <w:tblHeader/>
        </w:trPr>
        <w:tc>
          <w:tcPr>
            <w:tcW w:w="3911" w:type="dxa"/>
            <w:gridSpan w:val="2"/>
          </w:tcPr>
          <w:p w:rsidR="00402A55" w:rsidRDefault="00402A55" w:rsidP="00667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 бюджете</w:t>
            </w:r>
          </w:p>
        </w:tc>
        <w:tc>
          <w:tcPr>
            <w:tcW w:w="3912" w:type="dxa"/>
            <w:gridSpan w:val="2"/>
          </w:tcPr>
          <w:p w:rsidR="00402A55" w:rsidRDefault="00402A55" w:rsidP="00667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 Отчета (ф.0503117)</w:t>
            </w:r>
          </w:p>
        </w:tc>
        <w:tc>
          <w:tcPr>
            <w:tcW w:w="1747" w:type="dxa"/>
            <w:vMerge w:val="restart"/>
          </w:tcPr>
          <w:p w:rsidR="00402A55" w:rsidRDefault="00402A55" w:rsidP="00667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</w:t>
            </w:r>
          </w:p>
        </w:tc>
      </w:tr>
      <w:tr w:rsidR="00402A55" w:rsidRPr="00EE5D27" w:rsidTr="00667760">
        <w:trPr>
          <w:tblHeader/>
        </w:trPr>
        <w:tc>
          <w:tcPr>
            <w:tcW w:w="2216" w:type="dxa"/>
          </w:tcPr>
          <w:p w:rsidR="00402A55" w:rsidRPr="00EE5D27" w:rsidRDefault="00402A55" w:rsidP="00667760">
            <w:pPr>
              <w:jc w:val="both"/>
            </w:pPr>
            <w:r>
              <w:t>Код расхода по бюджетной классификации</w:t>
            </w:r>
          </w:p>
        </w:tc>
        <w:tc>
          <w:tcPr>
            <w:tcW w:w="1695" w:type="dxa"/>
          </w:tcPr>
          <w:p w:rsidR="00402A55" w:rsidRPr="00EE5D27" w:rsidRDefault="00402A55" w:rsidP="00667760">
            <w:pPr>
              <w:jc w:val="both"/>
            </w:pPr>
            <w:r>
              <w:t>Утвержденные бюджетные назначения</w:t>
            </w:r>
          </w:p>
        </w:tc>
        <w:tc>
          <w:tcPr>
            <w:tcW w:w="2216" w:type="dxa"/>
          </w:tcPr>
          <w:p w:rsidR="00402A55" w:rsidRPr="00EE5D27" w:rsidRDefault="00402A55" w:rsidP="00667760">
            <w:pPr>
              <w:jc w:val="both"/>
            </w:pPr>
            <w:r>
              <w:t>Код расхода по бюджетной классификации</w:t>
            </w:r>
          </w:p>
        </w:tc>
        <w:tc>
          <w:tcPr>
            <w:tcW w:w="1696" w:type="dxa"/>
          </w:tcPr>
          <w:p w:rsidR="00402A55" w:rsidRPr="00EE5D27" w:rsidRDefault="00402A55" w:rsidP="00667760">
            <w:pPr>
              <w:jc w:val="both"/>
            </w:pPr>
            <w:r>
              <w:t>Утвержденные бюджетные назначения</w:t>
            </w:r>
          </w:p>
        </w:tc>
        <w:tc>
          <w:tcPr>
            <w:tcW w:w="1747" w:type="dxa"/>
            <w:vMerge/>
          </w:tcPr>
          <w:p w:rsidR="00402A55" w:rsidRPr="00EE5D27" w:rsidRDefault="00402A55" w:rsidP="00667760">
            <w:pPr>
              <w:jc w:val="both"/>
            </w:pPr>
          </w:p>
        </w:tc>
      </w:tr>
      <w:tr w:rsidR="00402A55" w:rsidRPr="00EE5D27" w:rsidTr="00667760">
        <w:tc>
          <w:tcPr>
            <w:tcW w:w="2216" w:type="dxa"/>
          </w:tcPr>
          <w:p w:rsidR="00402A55" w:rsidRDefault="00402A55" w:rsidP="00667760">
            <w:pPr>
              <w:jc w:val="both"/>
            </w:pPr>
            <w:r>
              <w:t>103 02000 01 0000 110</w:t>
            </w:r>
          </w:p>
        </w:tc>
        <w:tc>
          <w:tcPr>
            <w:tcW w:w="1695" w:type="dxa"/>
            <w:vAlign w:val="center"/>
          </w:tcPr>
          <w:p w:rsidR="00402A55" w:rsidRDefault="00402A55" w:rsidP="00667760">
            <w:pPr>
              <w:jc w:val="center"/>
            </w:pPr>
            <w:r>
              <w:t>955200,0</w:t>
            </w:r>
          </w:p>
        </w:tc>
        <w:tc>
          <w:tcPr>
            <w:tcW w:w="2216" w:type="dxa"/>
          </w:tcPr>
          <w:p w:rsidR="00402A55" w:rsidRDefault="00402A55" w:rsidP="00667760">
            <w:pPr>
              <w:jc w:val="both"/>
            </w:pPr>
            <w:r>
              <w:t>103 02000 01 0000 110</w:t>
            </w:r>
          </w:p>
        </w:tc>
        <w:tc>
          <w:tcPr>
            <w:tcW w:w="1696" w:type="dxa"/>
            <w:vAlign w:val="center"/>
          </w:tcPr>
          <w:p w:rsidR="00402A55" w:rsidRDefault="00402A55" w:rsidP="00667760">
            <w:pPr>
              <w:jc w:val="center"/>
            </w:pPr>
            <w:r>
              <w:t>955241,0</w:t>
            </w:r>
          </w:p>
        </w:tc>
        <w:tc>
          <w:tcPr>
            <w:tcW w:w="1747" w:type="dxa"/>
            <w:vAlign w:val="center"/>
          </w:tcPr>
          <w:p w:rsidR="00402A55" w:rsidRPr="00EE5D27" w:rsidRDefault="00402A55" w:rsidP="00667760">
            <w:pPr>
              <w:jc w:val="center"/>
            </w:pPr>
            <w:r>
              <w:t>41,0</w:t>
            </w:r>
          </w:p>
        </w:tc>
      </w:tr>
      <w:tr w:rsidR="00402A55" w:rsidRPr="00EE5D27" w:rsidTr="00667760">
        <w:tc>
          <w:tcPr>
            <w:tcW w:w="2216" w:type="dxa"/>
          </w:tcPr>
          <w:p w:rsidR="00402A55" w:rsidRDefault="00402A55" w:rsidP="00402A55">
            <w:pPr>
              <w:jc w:val="both"/>
            </w:pPr>
            <w:r>
              <w:t>113 00000 13 0000 130</w:t>
            </w:r>
          </w:p>
        </w:tc>
        <w:tc>
          <w:tcPr>
            <w:tcW w:w="1695" w:type="dxa"/>
            <w:vAlign w:val="center"/>
          </w:tcPr>
          <w:p w:rsidR="00402A55" w:rsidRDefault="00402A55" w:rsidP="00667760">
            <w:pPr>
              <w:jc w:val="center"/>
            </w:pPr>
            <w:r>
              <w:t>306500,0</w:t>
            </w:r>
          </w:p>
        </w:tc>
        <w:tc>
          <w:tcPr>
            <w:tcW w:w="2216" w:type="dxa"/>
          </w:tcPr>
          <w:p w:rsidR="00402A55" w:rsidRDefault="00402A55" w:rsidP="00667760">
            <w:pPr>
              <w:jc w:val="both"/>
            </w:pPr>
            <w:r>
              <w:t>113 00000 13 0000 130</w:t>
            </w:r>
          </w:p>
        </w:tc>
        <w:tc>
          <w:tcPr>
            <w:tcW w:w="1696" w:type="dxa"/>
            <w:vAlign w:val="center"/>
          </w:tcPr>
          <w:p w:rsidR="00402A55" w:rsidRDefault="00402A55" w:rsidP="00667760">
            <w:pPr>
              <w:jc w:val="center"/>
            </w:pPr>
            <w:r>
              <w:t>306447,0</w:t>
            </w:r>
          </w:p>
        </w:tc>
        <w:tc>
          <w:tcPr>
            <w:tcW w:w="1747" w:type="dxa"/>
            <w:vAlign w:val="center"/>
          </w:tcPr>
          <w:p w:rsidR="00402A55" w:rsidRDefault="00402A55" w:rsidP="00667760">
            <w:pPr>
              <w:jc w:val="center"/>
            </w:pPr>
            <w:r>
              <w:t>53,0</w:t>
            </w:r>
          </w:p>
        </w:tc>
      </w:tr>
      <w:tr w:rsidR="00402A55" w:rsidRPr="00EE5D27" w:rsidTr="00667760">
        <w:tc>
          <w:tcPr>
            <w:tcW w:w="2216" w:type="dxa"/>
          </w:tcPr>
          <w:p w:rsidR="00402A55" w:rsidRDefault="00402A55" w:rsidP="00667760">
            <w:pPr>
              <w:jc w:val="both"/>
            </w:pPr>
            <w:r>
              <w:t>1</w:t>
            </w:r>
            <w:r w:rsidR="003511BC">
              <w:t>14 00000 13 0000 430</w:t>
            </w:r>
          </w:p>
        </w:tc>
        <w:tc>
          <w:tcPr>
            <w:tcW w:w="1695" w:type="dxa"/>
            <w:vAlign w:val="center"/>
          </w:tcPr>
          <w:p w:rsidR="00402A55" w:rsidRDefault="003511BC" w:rsidP="00667760">
            <w:pPr>
              <w:jc w:val="center"/>
            </w:pPr>
            <w:r>
              <w:t>382500,0</w:t>
            </w:r>
          </w:p>
        </w:tc>
        <w:tc>
          <w:tcPr>
            <w:tcW w:w="2216" w:type="dxa"/>
          </w:tcPr>
          <w:p w:rsidR="00402A55" w:rsidRDefault="003511BC" w:rsidP="00667760">
            <w:pPr>
              <w:jc w:val="both"/>
            </w:pPr>
            <w:r>
              <w:t>114 00000 13 0000 430</w:t>
            </w:r>
          </w:p>
        </w:tc>
        <w:tc>
          <w:tcPr>
            <w:tcW w:w="1696" w:type="dxa"/>
            <w:vAlign w:val="center"/>
          </w:tcPr>
          <w:p w:rsidR="00402A55" w:rsidRDefault="003511BC" w:rsidP="00667760">
            <w:pPr>
              <w:jc w:val="center"/>
            </w:pPr>
            <w:r>
              <w:t>382500,12</w:t>
            </w:r>
          </w:p>
        </w:tc>
        <w:tc>
          <w:tcPr>
            <w:tcW w:w="1747" w:type="dxa"/>
            <w:vAlign w:val="center"/>
          </w:tcPr>
          <w:p w:rsidR="00402A55" w:rsidRDefault="003511BC" w:rsidP="00667760">
            <w:pPr>
              <w:jc w:val="center"/>
            </w:pPr>
            <w:r>
              <w:t>0,12</w:t>
            </w:r>
          </w:p>
        </w:tc>
      </w:tr>
      <w:tr w:rsidR="003511BC" w:rsidRPr="00EE5D27" w:rsidTr="00667760">
        <w:tc>
          <w:tcPr>
            <w:tcW w:w="2216" w:type="dxa"/>
          </w:tcPr>
          <w:p w:rsidR="003511BC" w:rsidRDefault="003511BC" w:rsidP="003511BC">
            <w:pPr>
              <w:jc w:val="both"/>
            </w:pPr>
            <w:r>
              <w:t>116 00000 13 0000 140</w:t>
            </w:r>
          </w:p>
        </w:tc>
        <w:tc>
          <w:tcPr>
            <w:tcW w:w="1695" w:type="dxa"/>
            <w:vAlign w:val="center"/>
          </w:tcPr>
          <w:p w:rsidR="003511BC" w:rsidRDefault="003511BC" w:rsidP="003511BC">
            <w:pPr>
              <w:jc w:val="center"/>
            </w:pPr>
            <w:r>
              <w:t>169100,0</w:t>
            </w:r>
          </w:p>
        </w:tc>
        <w:tc>
          <w:tcPr>
            <w:tcW w:w="2216" w:type="dxa"/>
          </w:tcPr>
          <w:p w:rsidR="003511BC" w:rsidRDefault="003511BC" w:rsidP="00667760">
            <w:pPr>
              <w:jc w:val="both"/>
            </w:pPr>
            <w:r>
              <w:t>116 00000 13 0000 140</w:t>
            </w:r>
          </w:p>
        </w:tc>
        <w:tc>
          <w:tcPr>
            <w:tcW w:w="1696" w:type="dxa"/>
            <w:vAlign w:val="center"/>
          </w:tcPr>
          <w:p w:rsidR="003511BC" w:rsidRDefault="003511BC" w:rsidP="00667760">
            <w:pPr>
              <w:jc w:val="center"/>
            </w:pPr>
            <w:r>
              <w:t>169084,62</w:t>
            </w:r>
          </w:p>
        </w:tc>
        <w:tc>
          <w:tcPr>
            <w:tcW w:w="1747" w:type="dxa"/>
            <w:vAlign w:val="center"/>
          </w:tcPr>
          <w:p w:rsidR="003511BC" w:rsidRDefault="003511BC" w:rsidP="00667760">
            <w:pPr>
              <w:jc w:val="center"/>
            </w:pPr>
            <w:r>
              <w:t>15,38</w:t>
            </w:r>
          </w:p>
        </w:tc>
      </w:tr>
      <w:tr w:rsidR="00667760" w:rsidRPr="00EE5D27" w:rsidTr="00667760">
        <w:tc>
          <w:tcPr>
            <w:tcW w:w="2216" w:type="dxa"/>
          </w:tcPr>
          <w:p w:rsidR="00667760" w:rsidRDefault="00667760" w:rsidP="003511BC">
            <w:pPr>
              <w:jc w:val="both"/>
            </w:pPr>
            <w:r>
              <w:lastRenderedPageBreak/>
              <w:t>117 00000 13 0000 180</w:t>
            </w:r>
          </w:p>
        </w:tc>
        <w:tc>
          <w:tcPr>
            <w:tcW w:w="1695" w:type="dxa"/>
            <w:vAlign w:val="center"/>
          </w:tcPr>
          <w:p w:rsidR="00667760" w:rsidRDefault="00667760" w:rsidP="003511BC">
            <w:pPr>
              <w:jc w:val="center"/>
            </w:pPr>
            <w:r>
              <w:t>13600,0</w:t>
            </w:r>
          </w:p>
        </w:tc>
        <w:tc>
          <w:tcPr>
            <w:tcW w:w="2216" w:type="dxa"/>
          </w:tcPr>
          <w:p w:rsidR="00667760" w:rsidRDefault="00667760" w:rsidP="00667760">
            <w:pPr>
              <w:jc w:val="both"/>
            </w:pPr>
            <w:r>
              <w:t>117 00000 13 0000 180</w:t>
            </w:r>
          </w:p>
        </w:tc>
        <w:tc>
          <w:tcPr>
            <w:tcW w:w="1696" w:type="dxa"/>
            <w:vAlign w:val="center"/>
          </w:tcPr>
          <w:p w:rsidR="00667760" w:rsidRDefault="00667760" w:rsidP="00667760">
            <w:pPr>
              <w:jc w:val="center"/>
            </w:pPr>
            <w:r>
              <w:t>13580,87</w:t>
            </w:r>
          </w:p>
        </w:tc>
        <w:tc>
          <w:tcPr>
            <w:tcW w:w="1747" w:type="dxa"/>
            <w:vAlign w:val="center"/>
          </w:tcPr>
          <w:p w:rsidR="00667760" w:rsidRDefault="00667760" w:rsidP="00667760">
            <w:pPr>
              <w:jc w:val="center"/>
            </w:pPr>
            <w:r>
              <w:t>19,13</w:t>
            </w:r>
          </w:p>
        </w:tc>
      </w:tr>
      <w:tr w:rsidR="003511BC" w:rsidRPr="00EE5D27" w:rsidTr="00667760">
        <w:tc>
          <w:tcPr>
            <w:tcW w:w="2216" w:type="dxa"/>
          </w:tcPr>
          <w:p w:rsidR="003511BC" w:rsidRDefault="003511BC" w:rsidP="00667760">
            <w:pPr>
              <w:jc w:val="both"/>
            </w:pPr>
            <w:r>
              <w:t>202 40000 13 0000 151</w:t>
            </w:r>
          </w:p>
        </w:tc>
        <w:tc>
          <w:tcPr>
            <w:tcW w:w="1695" w:type="dxa"/>
            <w:vAlign w:val="center"/>
          </w:tcPr>
          <w:p w:rsidR="003511BC" w:rsidRDefault="003511BC" w:rsidP="00667760">
            <w:pPr>
              <w:jc w:val="center"/>
            </w:pPr>
            <w:r>
              <w:t>117300,0</w:t>
            </w:r>
          </w:p>
        </w:tc>
        <w:tc>
          <w:tcPr>
            <w:tcW w:w="2216" w:type="dxa"/>
          </w:tcPr>
          <w:p w:rsidR="003511BC" w:rsidRDefault="003511BC" w:rsidP="00667760">
            <w:pPr>
              <w:jc w:val="both"/>
            </w:pPr>
            <w:r>
              <w:t>202 40000 13 0000 151</w:t>
            </w:r>
          </w:p>
        </w:tc>
        <w:tc>
          <w:tcPr>
            <w:tcW w:w="1696" w:type="dxa"/>
            <w:vAlign w:val="center"/>
          </w:tcPr>
          <w:p w:rsidR="003511BC" w:rsidRDefault="003511BC" w:rsidP="00667760">
            <w:pPr>
              <w:jc w:val="center"/>
            </w:pPr>
            <w:r>
              <w:t>117315,14</w:t>
            </w:r>
          </w:p>
        </w:tc>
        <w:tc>
          <w:tcPr>
            <w:tcW w:w="1747" w:type="dxa"/>
            <w:vAlign w:val="center"/>
          </w:tcPr>
          <w:p w:rsidR="003511BC" w:rsidRDefault="003511BC" w:rsidP="00667760">
            <w:pPr>
              <w:jc w:val="center"/>
            </w:pPr>
            <w:r>
              <w:t>15,14</w:t>
            </w:r>
          </w:p>
        </w:tc>
      </w:tr>
      <w:tr w:rsidR="003511BC" w:rsidRPr="00EE5D27" w:rsidTr="00667760">
        <w:tc>
          <w:tcPr>
            <w:tcW w:w="2216" w:type="dxa"/>
          </w:tcPr>
          <w:p w:rsidR="003511BC" w:rsidRDefault="003511BC" w:rsidP="00667760">
            <w:pPr>
              <w:jc w:val="both"/>
            </w:pPr>
            <w:r>
              <w:t xml:space="preserve">207 05000 13 0000 151 </w:t>
            </w:r>
          </w:p>
        </w:tc>
        <w:tc>
          <w:tcPr>
            <w:tcW w:w="1695" w:type="dxa"/>
            <w:vAlign w:val="center"/>
          </w:tcPr>
          <w:p w:rsidR="003511BC" w:rsidRDefault="003511BC" w:rsidP="00667760">
            <w:pPr>
              <w:jc w:val="center"/>
            </w:pPr>
            <w:r>
              <w:t>107100,0</w:t>
            </w:r>
          </w:p>
        </w:tc>
        <w:tc>
          <w:tcPr>
            <w:tcW w:w="2216" w:type="dxa"/>
          </w:tcPr>
          <w:p w:rsidR="003511BC" w:rsidRDefault="003511BC" w:rsidP="00667760">
            <w:pPr>
              <w:jc w:val="both"/>
            </w:pPr>
            <w:r>
              <w:t>207 05000 13 0000 151</w:t>
            </w:r>
          </w:p>
        </w:tc>
        <w:tc>
          <w:tcPr>
            <w:tcW w:w="1696" w:type="dxa"/>
            <w:vAlign w:val="center"/>
          </w:tcPr>
          <w:p w:rsidR="003511BC" w:rsidRDefault="003511BC" w:rsidP="003511BC">
            <w:pPr>
              <w:jc w:val="center"/>
            </w:pPr>
            <w:r>
              <w:t>107107,0</w:t>
            </w:r>
          </w:p>
        </w:tc>
        <w:tc>
          <w:tcPr>
            <w:tcW w:w="1747" w:type="dxa"/>
            <w:vAlign w:val="center"/>
          </w:tcPr>
          <w:p w:rsidR="003511BC" w:rsidRDefault="003511BC" w:rsidP="00667760">
            <w:pPr>
              <w:jc w:val="center"/>
            </w:pPr>
            <w:r>
              <w:t>74,0</w:t>
            </w:r>
          </w:p>
        </w:tc>
      </w:tr>
    </w:tbl>
    <w:p w:rsidR="0069563E" w:rsidRDefault="0069563E" w:rsidP="003511BC">
      <w:pPr>
        <w:spacing w:before="100" w:beforeAutospacing="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138C">
        <w:rPr>
          <w:sz w:val="28"/>
          <w:szCs w:val="28"/>
        </w:rPr>
        <w:t>Согласно п. 137 Инструкции №191н</w:t>
      </w:r>
      <w:proofErr w:type="gramStart"/>
      <w:r w:rsidRPr="002D138C">
        <w:rPr>
          <w:sz w:val="28"/>
          <w:szCs w:val="28"/>
        </w:rPr>
        <w:t xml:space="preserve"> ,</w:t>
      </w:r>
      <w:proofErr w:type="gramEnd"/>
      <w:r w:rsidRPr="002D138C">
        <w:rPr>
          <w:sz w:val="28"/>
          <w:szCs w:val="28"/>
        </w:rPr>
        <w:t xml:space="preserve"> </w:t>
      </w:r>
      <w:r w:rsidRPr="002D138C">
        <w:rPr>
          <w:rFonts w:eastAsiaTheme="minorHAnsi"/>
          <w:sz w:val="28"/>
          <w:szCs w:val="28"/>
          <w:lang w:eastAsia="en-US"/>
        </w:rPr>
        <w:t xml:space="preserve">графа 5 </w:t>
      </w:r>
      <w:hyperlink w:anchor="sub_50311701" w:history="1">
        <w:r w:rsidRPr="002D138C">
          <w:rPr>
            <w:rFonts w:eastAsiaTheme="minorHAnsi"/>
            <w:color w:val="106BBE"/>
            <w:sz w:val="28"/>
            <w:szCs w:val="28"/>
            <w:lang w:eastAsia="en-US"/>
          </w:rPr>
          <w:t>раздела</w:t>
        </w:r>
      </w:hyperlink>
      <w:r w:rsidRPr="002D138C">
        <w:rPr>
          <w:rFonts w:eastAsiaTheme="minorHAnsi"/>
          <w:sz w:val="28"/>
          <w:szCs w:val="28"/>
          <w:lang w:eastAsia="en-US"/>
        </w:rPr>
        <w:t xml:space="preserve"> "Доходы бюджета" Отчета (ф. 0503117) формируется путем суммирования одноименных показателей графы 8 </w:t>
      </w:r>
      <w:hyperlink w:anchor="sub_50312701" w:history="1">
        <w:r w:rsidRPr="002D138C">
          <w:rPr>
            <w:rFonts w:eastAsiaTheme="minorHAnsi"/>
            <w:color w:val="106BBE"/>
            <w:sz w:val="28"/>
            <w:szCs w:val="28"/>
            <w:lang w:eastAsia="en-US"/>
          </w:rPr>
          <w:t>раздела</w:t>
        </w:r>
      </w:hyperlink>
      <w:r w:rsidRPr="002D138C">
        <w:rPr>
          <w:rFonts w:eastAsiaTheme="minorHAnsi"/>
          <w:sz w:val="28"/>
          <w:szCs w:val="28"/>
          <w:lang w:eastAsia="en-US"/>
        </w:rPr>
        <w:t xml:space="preserve"> "Доходы бюджета" консолидированных Отчетов (ф. 0503127) при условии соответствия данных о кассовом исполнении бюджета, отраженных в графе 5 раздела "Доходы бюджета" консолидированных Отчетов (ф. 0503127)</w:t>
      </w:r>
      <w:r w:rsidRPr="002D138C">
        <w:rPr>
          <w:sz w:val="28"/>
          <w:szCs w:val="28"/>
        </w:rPr>
        <w:t xml:space="preserve"> </w:t>
      </w:r>
      <w:r w:rsidRPr="002D138C">
        <w:rPr>
          <w:rFonts w:eastAsiaTheme="minorHAnsi"/>
          <w:sz w:val="28"/>
          <w:szCs w:val="28"/>
          <w:lang w:eastAsia="en-US"/>
        </w:rPr>
        <w:t xml:space="preserve">с аналогичными показателями графы 5 </w:t>
      </w:r>
      <w:hyperlink w:anchor="sub_50312401" w:history="1">
        <w:r w:rsidRPr="002D138C">
          <w:rPr>
            <w:rFonts w:eastAsiaTheme="minorHAnsi"/>
            <w:color w:val="106BBE"/>
            <w:sz w:val="28"/>
            <w:szCs w:val="28"/>
            <w:lang w:eastAsia="en-US"/>
          </w:rPr>
          <w:t>раздела</w:t>
        </w:r>
      </w:hyperlink>
      <w:r w:rsidRPr="002D138C">
        <w:rPr>
          <w:rFonts w:eastAsiaTheme="minorHAnsi"/>
          <w:sz w:val="28"/>
          <w:szCs w:val="28"/>
          <w:lang w:eastAsia="en-US"/>
        </w:rPr>
        <w:t xml:space="preserve"> "Доходы бюджета" консолидированного Отчета (ф. 0503124) финансового органа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9563E" w:rsidRDefault="0069563E" w:rsidP="00695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проверке не представлен Отчет (ф.0503127) ГАБС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 xml:space="preserve">дминистрации Сортавальского муниципального района, поэтому подтвердить достоверность и полноту отражения суммированных показателей , отраженных по графе 5 раздела «Доходы» Отчета (ф.0503117) не представляется возможным. </w:t>
      </w:r>
    </w:p>
    <w:p w:rsidR="00704690" w:rsidRDefault="00B96C6A" w:rsidP="00B96C6A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 w:rsidRPr="00BE1953">
        <w:rPr>
          <w:sz w:val="28"/>
          <w:szCs w:val="28"/>
        </w:rPr>
        <w:t>При сопоставлении</w:t>
      </w:r>
      <w:r>
        <w:rPr>
          <w:sz w:val="28"/>
          <w:szCs w:val="28"/>
        </w:rPr>
        <w:t xml:space="preserve"> показателей утвержденных бюджетных назначений по расходам, отраженных в разделе 2 Отчета (ф.0503127) с показателями Сводной бюджетной росписи бюджета на 201</w:t>
      </w:r>
      <w:r w:rsidR="00FB187A">
        <w:rPr>
          <w:sz w:val="28"/>
          <w:szCs w:val="28"/>
        </w:rPr>
        <w:t>8</w:t>
      </w:r>
      <w:r>
        <w:rPr>
          <w:sz w:val="28"/>
          <w:szCs w:val="28"/>
        </w:rPr>
        <w:t xml:space="preserve"> финансовый год </w:t>
      </w:r>
      <w:r w:rsidR="00FB187A">
        <w:rPr>
          <w:sz w:val="28"/>
          <w:szCs w:val="28"/>
        </w:rPr>
        <w:t xml:space="preserve">отклонений не установлено, но </w:t>
      </w:r>
      <w:r w:rsidR="00FB187A" w:rsidRPr="00FB187A">
        <w:rPr>
          <w:sz w:val="28"/>
          <w:szCs w:val="28"/>
          <w:u w:val="single"/>
        </w:rPr>
        <w:t xml:space="preserve">в  нарушение Порядка составления и ведения сводной бюджетной росписи </w:t>
      </w:r>
      <w:proofErr w:type="spellStart"/>
      <w:r w:rsidR="00FB187A" w:rsidRPr="00FB187A">
        <w:rPr>
          <w:sz w:val="28"/>
          <w:szCs w:val="28"/>
          <w:u w:val="single"/>
        </w:rPr>
        <w:t>Вяртсильского</w:t>
      </w:r>
      <w:proofErr w:type="spellEnd"/>
      <w:r w:rsidR="00FB187A" w:rsidRPr="00FB187A">
        <w:rPr>
          <w:sz w:val="28"/>
          <w:szCs w:val="28"/>
          <w:u w:val="single"/>
        </w:rPr>
        <w:t xml:space="preserve"> городского поселения</w:t>
      </w:r>
      <w:r w:rsidR="00FB187A">
        <w:rPr>
          <w:sz w:val="28"/>
          <w:szCs w:val="28"/>
        </w:rPr>
        <w:t xml:space="preserve">, утвержденного постановлением администрации </w:t>
      </w:r>
      <w:proofErr w:type="spellStart"/>
      <w:r w:rsidR="00FB187A">
        <w:rPr>
          <w:sz w:val="28"/>
          <w:szCs w:val="28"/>
        </w:rPr>
        <w:t>Вяртсильского</w:t>
      </w:r>
      <w:proofErr w:type="spellEnd"/>
      <w:r w:rsidR="00FB187A">
        <w:rPr>
          <w:sz w:val="28"/>
          <w:szCs w:val="28"/>
        </w:rPr>
        <w:t xml:space="preserve"> городского поселения от 07.06.2014г. №30, показатели Сводной бюджетной росписи утверждены в рублях с точностью</w:t>
      </w:r>
      <w:proofErr w:type="gramEnd"/>
      <w:r w:rsidR="00FB187A">
        <w:rPr>
          <w:sz w:val="28"/>
          <w:szCs w:val="28"/>
        </w:rPr>
        <w:t xml:space="preserve"> до двух знаков после запятой (рубли и копейки). </w:t>
      </w:r>
      <w:r w:rsidR="00FB187A" w:rsidRPr="00FB187A">
        <w:rPr>
          <w:sz w:val="28"/>
          <w:szCs w:val="28"/>
          <w:u w:val="single"/>
        </w:rPr>
        <w:t>В нарушение п.2 ст.217 БК РФ</w:t>
      </w:r>
      <w:r w:rsidR="00FB187A">
        <w:rPr>
          <w:sz w:val="28"/>
          <w:szCs w:val="28"/>
        </w:rPr>
        <w:t xml:space="preserve"> в утвержденной Сводной бюджетной росписи бюджета </w:t>
      </w:r>
      <w:proofErr w:type="spellStart"/>
      <w:r w:rsidR="00FB187A">
        <w:rPr>
          <w:sz w:val="28"/>
          <w:szCs w:val="28"/>
        </w:rPr>
        <w:t>Вяртсильского</w:t>
      </w:r>
      <w:proofErr w:type="spellEnd"/>
      <w:r w:rsidR="00FB187A">
        <w:rPr>
          <w:sz w:val="28"/>
          <w:szCs w:val="28"/>
        </w:rPr>
        <w:t xml:space="preserve"> городского поселения отсутствуют показатели на плановый период 2019 и 2020 годов</w:t>
      </w:r>
    </w:p>
    <w:p w:rsidR="00B96C6A" w:rsidRPr="00FB187A" w:rsidRDefault="00B96C6A" w:rsidP="00B96C6A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FB187A">
        <w:rPr>
          <w:sz w:val="28"/>
          <w:szCs w:val="28"/>
        </w:rPr>
        <w:t>При сопоставлении показателей на 01.01.201</w:t>
      </w:r>
      <w:r w:rsidR="00FB187A" w:rsidRPr="00FB187A">
        <w:rPr>
          <w:sz w:val="28"/>
          <w:szCs w:val="28"/>
        </w:rPr>
        <w:t>9</w:t>
      </w:r>
      <w:r w:rsidRPr="00FB187A">
        <w:rPr>
          <w:sz w:val="28"/>
          <w:szCs w:val="28"/>
        </w:rPr>
        <w:t xml:space="preserve">г., отраженных в графе 5 </w:t>
      </w:r>
      <w:r w:rsidR="00FB187A" w:rsidRPr="00FB187A">
        <w:rPr>
          <w:sz w:val="28"/>
          <w:szCs w:val="28"/>
        </w:rPr>
        <w:t xml:space="preserve">р.2 </w:t>
      </w:r>
      <w:r w:rsidRPr="00FB187A">
        <w:rPr>
          <w:sz w:val="28"/>
          <w:szCs w:val="28"/>
        </w:rPr>
        <w:t>Отчет</w:t>
      </w:r>
      <w:r w:rsidR="00FB187A" w:rsidRPr="00FB187A">
        <w:rPr>
          <w:sz w:val="28"/>
          <w:szCs w:val="28"/>
        </w:rPr>
        <w:t>а</w:t>
      </w:r>
      <w:r w:rsidRPr="00FB187A">
        <w:rPr>
          <w:sz w:val="28"/>
          <w:szCs w:val="28"/>
        </w:rPr>
        <w:t xml:space="preserve"> (ф.0503117) </w:t>
      </w:r>
      <w:r w:rsidR="00FB187A" w:rsidRPr="00FB187A">
        <w:rPr>
          <w:sz w:val="28"/>
          <w:szCs w:val="28"/>
        </w:rPr>
        <w:t xml:space="preserve">с </w:t>
      </w:r>
      <w:r w:rsidR="00FB187A" w:rsidRPr="00FB187A">
        <w:rPr>
          <w:color w:val="000000"/>
          <w:sz w:val="28"/>
          <w:szCs w:val="28"/>
        </w:rPr>
        <w:t xml:space="preserve">одноименными показателями графы 9 </w:t>
      </w:r>
      <w:hyperlink r:id="rId18" w:anchor="/document/12181732/entry/50312702" w:history="1">
        <w:r w:rsidR="00FB187A" w:rsidRPr="00FB187A">
          <w:rPr>
            <w:rStyle w:val="af4"/>
            <w:sz w:val="28"/>
            <w:szCs w:val="28"/>
          </w:rPr>
          <w:t>раздела</w:t>
        </w:r>
      </w:hyperlink>
      <w:r w:rsidR="00FB187A" w:rsidRPr="00FB187A">
        <w:rPr>
          <w:color w:val="000000"/>
          <w:sz w:val="28"/>
          <w:szCs w:val="28"/>
        </w:rPr>
        <w:t xml:space="preserve"> "Расходы бюджета" консолидированных Отчетов (ф. 0503127) главных распорядителей бюджетных средств</w:t>
      </w:r>
      <w:proofErr w:type="gramStart"/>
      <w:r w:rsidR="00FB187A" w:rsidRPr="00FB187A">
        <w:rPr>
          <w:sz w:val="28"/>
          <w:szCs w:val="28"/>
        </w:rPr>
        <w:t xml:space="preserve"> ,</w:t>
      </w:r>
      <w:proofErr w:type="gramEnd"/>
      <w:r w:rsidR="00FB187A" w:rsidRPr="00FB187A">
        <w:rPr>
          <w:sz w:val="28"/>
          <w:szCs w:val="28"/>
        </w:rPr>
        <w:t xml:space="preserve"> а также </w:t>
      </w:r>
      <w:r w:rsidRPr="00FB187A">
        <w:rPr>
          <w:sz w:val="28"/>
          <w:szCs w:val="28"/>
        </w:rPr>
        <w:t>со сведениями, предоставленными УФК по РК «Справка об операциях по исполнению бюджета на 09.01.201</w:t>
      </w:r>
      <w:r w:rsidR="00FB187A" w:rsidRPr="00FB187A">
        <w:rPr>
          <w:sz w:val="28"/>
          <w:szCs w:val="28"/>
        </w:rPr>
        <w:t>9</w:t>
      </w:r>
      <w:r w:rsidRPr="00FB187A">
        <w:rPr>
          <w:sz w:val="28"/>
          <w:szCs w:val="28"/>
        </w:rPr>
        <w:t>г.» отклонений не установлено.</w:t>
      </w:r>
    </w:p>
    <w:p w:rsidR="00B96C6A" w:rsidRDefault="00B96C6A" w:rsidP="00B96C6A">
      <w:pPr>
        <w:spacing w:after="100" w:afterAutospacing="1"/>
        <w:ind w:firstLine="85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Отчет о финансовых результатах деятельности (ф.0503121)</w:t>
      </w:r>
    </w:p>
    <w:p w:rsidR="00CC6666" w:rsidRPr="001C10F2" w:rsidRDefault="00CC6666" w:rsidP="00CC666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10F2">
        <w:rPr>
          <w:rFonts w:eastAsiaTheme="minorHAnsi"/>
          <w:sz w:val="28"/>
          <w:szCs w:val="28"/>
          <w:lang w:eastAsia="en-US"/>
        </w:rPr>
        <w:t xml:space="preserve">Согласно п.100 Инструкции </w:t>
      </w:r>
      <w:r>
        <w:rPr>
          <w:rFonts w:eastAsiaTheme="minorHAnsi"/>
          <w:sz w:val="28"/>
          <w:szCs w:val="28"/>
          <w:lang w:eastAsia="en-US"/>
        </w:rPr>
        <w:t>№191н ф</w:t>
      </w:r>
      <w:r w:rsidRPr="001C10F2">
        <w:rPr>
          <w:rFonts w:eastAsiaTheme="minorHAnsi"/>
          <w:sz w:val="28"/>
          <w:szCs w:val="28"/>
          <w:lang w:eastAsia="en-US"/>
        </w:rPr>
        <w:t>инансовый орган, на основании данных консолидированных Отчетов (</w:t>
      </w:r>
      <w:hyperlink w:anchor="sub_503121" w:history="1">
        <w:r w:rsidRPr="001C10F2">
          <w:rPr>
            <w:rFonts w:eastAsiaTheme="minorHAnsi"/>
            <w:color w:val="106BBE"/>
            <w:sz w:val="28"/>
            <w:szCs w:val="28"/>
            <w:lang w:eastAsia="en-US"/>
          </w:rPr>
          <w:t>ф. 0503121</w:t>
        </w:r>
      </w:hyperlink>
      <w:r w:rsidRPr="001C10F2">
        <w:rPr>
          <w:rFonts w:eastAsiaTheme="minorHAnsi"/>
          <w:sz w:val="28"/>
          <w:szCs w:val="28"/>
          <w:lang w:eastAsia="en-US"/>
        </w:rPr>
        <w:t xml:space="preserve">), представленных главными распорядителями бюджетных средств, главными администраторами источников финансирования дефицита бюджета, главными </w:t>
      </w:r>
      <w:r w:rsidRPr="001C10F2">
        <w:rPr>
          <w:rFonts w:eastAsiaTheme="minorHAnsi"/>
          <w:sz w:val="28"/>
          <w:szCs w:val="28"/>
          <w:lang w:eastAsia="en-US"/>
        </w:rPr>
        <w:lastRenderedPageBreak/>
        <w:t>администраторами доходов бюджета составляют консолидированный Отчет (ф. 0503121) путем суммирования одноименных показателей по строкам и графам соответствующих разделов отчета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B187A" w:rsidRPr="00FB187A" w:rsidRDefault="00FB187A" w:rsidP="00FB187A">
      <w:pPr>
        <w:spacing w:after="100" w:afterAutospacing="1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B187A">
        <w:rPr>
          <w:sz w:val="28"/>
          <w:szCs w:val="28"/>
        </w:rPr>
        <w:t>В нарушение п.10 Инструкции №191н, к проверке не представлен Отчет (ф.0503121) ГАБС – Администрации Сортавальского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CC6666">
        <w:rPr>
          <w:rFonts w:eastAsiaTheme="minorHAnsi"/>
          <w:sz w:val="28"/>
          <w:szCs w:val="28"/>
          <w:lang w:eastAsia="en-US"/>
        </w:rPr>
        <w:t>поэтому подтвердить полноту и достоверность отражения показателей Отчета (ф.0503121) не представляется возможным.</w:t>
      </w:r>
      <w:r w:rsidRPr="00FB187A">
        <w:rPr>
          <w:rFonts w:eastAsiaTheme="minorHAnsi"/>
          <w:sz w:val="28"/>
          <w:szCs w:val="28"/>
          <w:lang w:eastAsia="en-US"/>
        </w:rPr>
        <w:t xml:space="preserve"> </w:t>
      </w:r>
    </w:p>
    <w:p w:rsidR="00460799" w:rsidRPr="00F4771D" w:rsidRDefault="00460799" w:rsidP="00460799">
      <w:pPr>
        <w:spacing w:after="100" w:afterAutospacing="1"/>
        <w:ind w:firstLine="85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Отчет о движении денежных средств (ф.0503123)</w:t>
      </w:r>
    </w:p>
    <w:p w:rsidR="00460799" w:rsidRDefault="00460799" w:rsidP="00460799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Согласно п. 150.4 Инструкции №191н </w:t>
      </w:r>
      <w:r w:rsidRPr="00186476">
        <w:rPr>
          <w:rFonts w:eastAsiaTheme="minorHAnsi"/>
          <w:sz w:val="28"/>
          <w:szCs w:val="28"/>
          <w:lang w:eastAsia="en-US"/>
        </w:rPr>
        <w:t xml:space="preserve">Финансовый орган </w:t>
      </w:r>
      <w:r>
        <w:rPr>
          <w:rFonts w:eastAsiaTheme="minorHAnsi"/>
          <w:sz w:val="28"/>
          <w:szCs w:val="28"/>
          <w:lang w:eastAsia="en-US"/>
        </w:rPr>
        <w:t xml:space="preserve">формирует Отчет о движении денежных средств бюджета  (ф.0503123) </w:t>
      </w:r>
      <w:r w:rsidRPr="00186476">
        <w:rPr>
          <w:rFonts w:eastAsiaTheme="minorHAnsi"/>
          <w:sz w:val="28"/>
          <w:szCs w:val="28"/>
          <w:lang w:eastAsia="en-US"/>
        </w:rPr>
        <w:t>на основании данных консолидированных Отчетов (</w:t>
      </w:r>
      <w:hyperlink w:anchor="sub_503123" w:history="1">
        <w:r w:rsidRPr="00186476">
          <w:rPr>
            <w:rFonts w:eastAsiaTheme="minorHAnsi"/>
            <w:sz w:val="28"/>
            <w:szCs w:val="28"/>
            <w:lang w:eastAsia="en-US"/>
          </w:rPr>
          <w:t>ф. 0503123</w:t>
        </w:r>
      </w:hyperlink>
      <w:r w:rsidRPr="00186476">
        <w:rPr>
          <w:rFonts w:eastAsiaTheme="minorHAnsi"/>
          <w:sz w:val="28"/>
          <w:szCs w:val="28"/>
          <w:lang w:eastAsia="en-US"/>
        </w:rPr>
        <w:t xml:space="preserve">), </w:t>
      </w:r>
      <w:r>
        <w:rPr>
          <w:rFonts w:eastAsiaTheme="minorHAnsi"/>
          <w:sz w:val="28"/>
          <w:szCs w:val="28"/>
          <w:lang w:eastAsia="en-US"/>
        </w:rPr>
        <w:t>п</w:t>
      </w:r>
      <w:r w:rsidRPr="00186476">
        <w:rPr>
          <w:rFonts w:eastAsiaTheme="minorHAnsi"/>
          <w:sz w:val="28"/>
          <w:szCs w:val="28"/>
          <w:lang w:eastAsia="en-US"/>
        </w:rPr>
        <w:t>редставленных главными распорядителями бюджетных средств, главными администраторами источников финансирования дефицита бюджета, главными администраторами доходов бюджета, составляют сводный Отчет (ф. 0503123) путем суммирования одноименных показателей по строкам и графам соответствующих разделов отчета.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CC6666" w:rsidRPr="00FB187A" w:rsidRDefault="00CC6666" w:rsidP="00CC6666">
      <w:pPr>
        <w:spacing w:after="100" w:afterAutospacing="1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B187A">
        <w:rPr>
          <w:sz w:val="28"/>
          <w:szCs w:val="28"/>
        </w:rPr>
        <w:t>В нарушение п.10 Инструкции №191н, к проверке не представлен Отчет (ф.050312</w:t>
      </w:r>
      <w:r>
        <w:rPr>
          <w:sz w:val="28"/>
          <w:szCs w:val="28"/>
        </w:rPr>
        <w:t>3</w:t>
      </w:r>
      <w:r w:rsidRPr="00FB187A">
        <w:rPr>
          <w:sz w:val="28"/>
          <w:szCs w:val="28"/>
        </w:rPr>
        <w:t>) ГАБС – Администрации Сортавальского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, поэтому подтвердить полноту и достоверность отражения показателей Отчета (ф.0503123) не представляется возможным.</w:t>
      </w:r>
      <w:r w:rsidRPr="00FB187A">
        <w:rPr>
          <w:rFonts w:eastAsiaTheme="minorHAnsi"/>
          <w:sz w:val="28"/>
          <w:szCs w:val="28"/>
          <w:lang w:eastAsia="en-US"/>
        </w:rPr>
        <w:t xml:space="preserve"> </w:t>
      </w:r>
    </w:p>
    <w:p w:rsidR="00460799" w:rsidRDefault="00460799" w:rsidP="00460799">
      <w:pPr>
        <w:spacing w:before="100" w:beforeAutospacing="1" w:after="100" w:afterAutospacing="1"/>
        <w:ind w:firstLine="708"/>
        <w:jc w:val="both"/>
        <w:rPr>
          <w:bCs/>
          <w:i/>
          <w:iCs/>
          <w:sz w:val="28"/>
          <w:szCs w:val="28"/>
        </w:rPr>
      </w:pPr>
      <w:r w:rsidRPr="00B37CEC">
        <w:rPr>
          <w:bCs/>
          <w:i/>
          <w:iCs/>
          <w:sz w:val="28"/>
          <w:szCs w:val="28"/>
        </w:rPr>
        <w:t xml:space="preserve"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(ф.0503163) </w:t>
      </w:r>
    </w:p>
    <w:p w:rsidR="00CC6666" w:rsidRDefault="00CC6666" w:rsidP="00CC6666">
      <w:pPr>
        <w:ind w:firstLine="709"/>
        <w:jc w:val="both"/>
        <w:rPr>
          <w:sz w:val="28"/>
          <w:szCs w:val="28"/>
        </w:rPr>
      </w:pPr>
      <w:r w:rsidRPr="00464E85">
        <w:rPr>
          <w:bCs/>
          <w:iCs/>
          <w:sz w:val="28"/>
          <w:szCs w:val="28"/>
        </w:rPr>
        <w:t>Согласно п.162 Инструкции №191н</w:t>
      </w:r>
      <w:r w:rsidRPr="000C16C3">
        <w:rPr>
          <w:bCs/>
          <w:i/>
          <w:iCs/>
          <w:sz w:val="28"/>
          <w:szCs w:val="28"/>
        </w:rPr>
        <w:t xml:space="preserve"> </w:t>
      </w:r>
      <w:r w:rsidRPr="00464E85">
        <w:rPr>
          <w:bCs/>
          <w:iCs/>
          <w:sz w:val="28"/>
          <w:szCs w:val="28"/>
        </w:rPr>
        <w:t>в</w:t>
      </w:r>
      <w:r w:rsidRPr="000C16C3">
        <w:rPr>
          <w:sz w:val="28"/>
          <w:szCs w:val="28"/>
        </w:rPr>
        <w:t xml:space="preserve"> графе 2  Сведений (ф.0503163) указываются по кодам </w:t>
      </w:r>
      <w:hyperlink r:id="rId19" w:history="1">
        <w:r w:rsidRPr="00464E85">
          <w:rPr>
            <w:sz w:val="28"/>
            <w:szCs w:val="28"/>
          </w:rPr>
          <w:t>бюджетной классификации</w:t>
        </w:r>
      </w:hyperlink>
      <w:r w:rsidRPr="000C16C3">
        <w:rPr>
          <w:sz w:val="28"/>
          <w:szCs w:val="28"/>
        </w:rPr>
        <w:t xml:space="preserve"> Российской Федерации, отраженным в графе 1 приложения, утвержденные на отчетный финансовый год законом (решением) о соответствующем бюджете объем бюджетных назначений без учета последующих изменений в закон (решение) о бюджете.</w:t>
      </w:r>
    </w:p>
    <w:p w:rsidR="00CC6666" w:rsidRDefault="00CC6666" w:rsidP="00CC6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сопоставлении показателей, отраженных в графе 2 Сведений (ф.0503163) с показателями, утвержденными Решением Совета ВГП от 26.12.2017г. №124, выявлены расхождения:</w:t>
      </w:r>
    </w:p>
    <w:p w:rsidR="00CC6666" w:rsidRDefault="00CC6666" w:rsidP="00CC666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CC6666" w:rsidTr="00667760">
        <w:tc>
          <w:tcPr>
            <w:tcW w:w="3828" w:type="dxa"/>
            <w:gridSpan w:val="2"/>
          </w:tcPr>
          <w:p w:rsidR="00CC6666" w:rsidRDefault="00CC6666" w:rsidP="00667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(ф.0503163)</w:t>
            </w:r>
          </w:p>
        </w:tc>
        <w:tc>
          <w:tcPr>
            <w:tcW w:w="3828" w:type="dxa"/>
            <w:gridSpan w:val="2"/>
          </w:tcPr>
          <w:p w:rsidR="00CC6666" w:rsidRDefault="00CC6666" w:rsidP="00667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 к Решению №124 от 26.12.2017г.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</w:t>
            </w:r>
          </w:p>
        </w:tc>
      </w:tr>
      <w:tr w:rsidR="00CC6666" w:rsidTr="00667760">
        <w:tc>
          <w:tcPr>
            <w:tcW w:w="1914" w:type="dxa"/>
          </w:tcPr>
          <w:p w:rsidR="00CC6666" w:rsidRPr="00CC2FF1" w:rsidRDefault="00CC6666" w:rsidP="00667760">
            <w:pPr>
              <w:jc w:val="center"/>
              <w:rPr>
                <w:sz w:val="24"/>
                <w:szCs w:val="24"/>
              </w:rPr>
            </w:pPr>
            <w:r w:rsidRPr="00CC2FF1">
              <w:rPr>
                <w:color w:val="000000"/>
                <w:sz w:val="24"/>
                <w:szCs w:val="24"/>
              </w:rPr>
              <w:t>коды главы по БК, разделов, подразделов расходов бюджетов</w:t>
            </w:r>
          </w:p>
        </w:tc>
        <w:tc>
          <w:tcPr>
            <w:tcW w:w="1914" w:type="dxa"/>
          </w:tcPr>
          <w:p w:rsidR="00CC6666" w:rsidRPr="00CC2FF1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назначений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8"/>
                <w:szCs w:val="28"/>
              </w:rPr>
            </w:pPr>
            <w:r w:rsidRPr="00CC2FF1">
              <w:rPr>
                <w:color w:val="000000"/>
                <w:sz w:val="24"/>
                <w:szCs w:val="24"/>
              </w:rPr>
              <w:t>коды главы по БК, разделов, подразделов расходов бюджетов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Объем бюджетных назначений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Объем бюджетных назначений</w:t>
            </w:r>
          </w:p>
        </w:tc>
      </w:tr>
      <w:tr w:rsidR="00CC6666" w:rsidTr="00667760">
        <w:tc>
          <w:tcPr>
            <w:tcW w:w="1914" w:type="dxa"/>
          </w:tcPr>
          <w:p w:rsidR="00CC6666" w:rsidRPr="00CC2FF1" w:rsidRDefault="00CC6666" w:rsidP="00667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0040102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1446056,0</w:t>
            </w:r>
          </w:p>
        </w:tc>
        <w:tc>
          <w:tcPr>
            <w:tcW w:w="1914" w:type="dxa"/>
          </w:tcPr>
          <w:p w:rsidR="00CC6666" w:rsidRPr="00CC2FF1" w:rsidRDefault="00CC6666" w:rsidP="00667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0040102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1446100,0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CC6666" w:rsidTr="00667760">
        <w:tc>
          <w:tcPr>
            <w:tcW w:w="1914" w:type="dxa"/>
          </w:tcPr>
          <w:p w:rsidR="00CC6666" w:rsidRDefault="00CC6666" w:rsidP="00667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0040104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3496295,0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0040104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3502200,0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5905,0</w:t>
            </w:r>
          </w:p>
        </w:tc>
      </w:tr>
      <w:tr w:rsidR="00CC6666" w:rsidTr="00667760">
        <w:tc>
          <w:tcPr>
            <w:tcW w:w="1914" w:type="dxa"/>
          </w:tcPr>
          <w:p w:rsidR="00CC6666" w:rsidRDefault="00CC6666" w:rsidP="00667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0040113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1021934,0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0040113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1041200,0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19266,0</w:t>
            </w:r>
          </w:p>
        </w:tc>
      </w:tr>
      <w:tr w:rsidR="00CC6666" w:rsidTr="00667760">
        <w:tc>
          <w:tcPr>
            <w:tcW w:w="1914" w:type="dxa"/>
          </w:tcPr>
          <w:p w:rsidR="00CC6666" w:rsidRDefault="00CC6666" w:rsidP="00667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0040409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928442,0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0040409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928400,0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  <w:tr w:rsidR="00CC6666" w:rsidTr="00667760">
        <w:tc>
          <w:tcPr>
            <w:tcW w:w="1914" w:type="dxa"/>
          </w:tcPr>
          <w:p w:rsidR="00CC6666" w:rsidRDefault="00CC6666" w:rsidP="00667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0040501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168020,0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0040501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168000,0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CC6666" w:rsidTr="00667760">
        <w:tc>
          <w:tcPr>
            <w:tcW w:w="1914" w:type="dxa"/>
          </w:tcPr>
          <w:p w:rsidR="00CC6666" w:rsidRDefault="00CC6666" w:rsidP="00667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0040503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1390380,0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0040503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1590400,0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200020,0</w:t>
            </w:r>
          </w:p>
        </w:tc>
      </w:tr>
    </w:tbl>
    <w:p w:rsidR="00CC6666" w:rsidRDefault="00CC6666" w:rsidP="00CC6666">
      <w:pPr>
        <w:spacing w:before="100" w:beforeAutospacing="1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Недостоверное отражение данных на сумму 225297,0 руб. </w:t>
      </w:r>
    </w:p>
    <w:p w:rsidR="00CC6666" w:rsidRDefault="00CC6666" w:rsidP="00CC6666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Согласно п.162 Инструкции №191н по графе 3 Сведений (ф.0503163) должны отражаться данные бюджетной росписи с учетом изменений на отчетную дату.</w:t>
      </w:r>
    </w:p>
    <w:p w:rsidR="00CC6666" w:rsidRDefault="00CC6666" w:rsidP="00CC6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сопоставлении показателей, отраженных в графе 3 Сведений (ф.0503163) с показателями, утвержденными Сводной бюджетной росписью  от 29.12.2018г.4, выявлены расхождения:</w:t>
      </w:r>
    </w:p>
    <w:p w:rsidR="00CC6666" w:rsidRDefault="00CC6666" w:rsidP="00CC666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CC6666" w:rsidTr="00667760">
        <w:tc>
          <w:tcPr>
            <w:tcW w:w="3828" w:type="dxa"/>
            <w:gridSpan w:val="2"/>
          </w:tcPr>
          <w:p w:rsidR="00CC6666" w:rsidRDefault="00CC6666" w:rsidP="00667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(ф.0503163)</w:t>
            </w:r>
          </w:p>
        </w:tc>
        <w:tc>
          <w:tcPr>
            <w:tcW w:w="3828" w:type="dxa"/>
            <w:gridSpan w:val="2"/>
          </w:tcPr>
          <w:p w:rsidR="00CC6666" w:rsidRDefault="00CC6666" w:rsidP="00667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Сводная бюджетная роспись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</w:t>
            </w:r>
          </w:p>
        </w:tc>
      </w:tr>
      <w:tr w:rsidR="00CC6666" w:rsidTr="00667760">
        <w:tc>
          <w:tcPr>
            <w:tcW w:w="1914" w:type="dxa"/>
          </w:tcPr>
          <w:p w:rsidR="00CC6666" w:rsidRPr="00CC2FF1" w:rsidRDefault="00CC6666" w:rsidP="00667760">
            <w:pPr>
              <w:jc w:val="center"/>
              <w:rPr>
                <w:sz w:val="24"/>
                <w:szCs w:val="24"/>
              </w:rPr>
            </w:pPr>
            <w:r w:rsidRPr="00CC2FF1">
              <w:rPr>
                <w:color w:val="000000"/>
                <w:sz w:val="24"/>
                <w:szCs w:val="24"/>
              </w:rPr>
              <w:t>коды главы по БК, разделов, подразделов расходов бюджетов</w:t>
            </w:r>
          </w:p>
        </w:tc>
        <w:tc>
          <w:tcPr>
            <w:tcW w:w="1914" w:type="dxa"/>
          </w:tcPr>
          <w:p w:rsidR="00CC6666" w:rsidRPr="00CC2FF1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назначений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8"/>
                <w:szCs w:val="28"/>
              </w:rPr>
            </w:pPr>
            <w:r w:rsidRPr="00CC2FF1">
              <w:rPr>
                <w:color w:val="000000"/>
                <w:sz w:val="24"/>
                <w:szCs w:val="24"/>
              </w:rPr>
              <w:t>коды главы по БК, разделов, подразделов расходов бюджетов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Объем бюджетных назначений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Объем бюджетных назначений</w:t>
            </w:r>
          </w:p>
        </w:tc>
      </w:tr>
      <w:tr w:rsidR="00CC6666" w:rsidTr="00667760">
        <w:tc>
          <w:tcPr>
            <w:tcW w:w="1914" w:type="dxa"/>
          </w:tcPr>
          <w:p w:rsidR="00CC6666" w:rsidRPr="00CC2FF1" w:rsidRDefault="00CC6666" w:rsidP="00667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0040102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1095167,69</w:t>
            </w:r>
          </w:p>
        </w:tc>
        <w:tc>
          <w:tcPr>
            <w:tcW w:w="1914" w:type="dxa"/>
          </w:tcPr>
          <w:p w:rsidR="00CC6666" w:rsidRPr="00CC2FF1" w:rsidRDefault="00CC6666" w:rsidP="00667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0040102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1123135,17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27967,48</w:t>
            </w:r>
          </w:p>
        </w:tc>
      </w:tr>
      <w:tr w:rsidR="00CC6666" w:rsidTr="00667760">
        <w:tc>
          <w:tcPr>
            <w:tcW w:w="1914" w:type="dxa"/>
          </w:tcPr>
          <w:p w:rsidR="00CC6666" w:rsidRDefault="00CC6666" w:rsidP="00667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0040104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2635922,07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0040104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3367451,73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731529,66</w:t>
            </w:r>
          </w:p>
        </w:tc>
      </w:tr>
      <w:tr w:rsidR="00CC6666" w:rsidTr="00667760">
        <w:tc>
          <w:tcPr>
            <w:tcW w:w="1914" w:type="dxa"/>
          </w:tcPr>
          <w:p w:rsidR="00CC6666" w:rsidRDefault="00CC6666" w:rsidP="00667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0040113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1018050,62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0040113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1037277,62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19227,0</w:t>
            </w:r>
          </w:p>
        </w:tc>
      </w:tr>
      <w:tr w:rsidR="00CC6666" w:rsidTr="00667760">
        <w:tc>
          <w:tcPr>
            <w:tcW w:w="1914" w:type="dxa"/>
          </w:tcPr>
          <w:p w:rsidR="00CC6666" w:rsidRDefault="00CC6666" w:rsidP="00667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0040503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4632540,29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0040503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4832540,29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200000,0</w:t>
            </w:r>
          </w:p>
        </w:tc>
      </w:tr>
      <w:tr w:rsidR="00CC6666" w:rsidTr="00667760">
        <w:tc>
          <w:tcPr>
            <w:tcW w:w="1914" w:type="dxa"/>
          </w:tcPr>
          <w:p w:rsidR="00CC6666" w:rsidRDefault="00CC6666" w:rsidP="00667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0041102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19778,0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0041102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60000,4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40222,4</w:t>
            </w:r>
          </w:p>
        </w:tc>
      </w:tr>
    </w:tbl>
    <w:p w:rsidR="00CC6666" w:rsidRDefault="00CC6666" w:rsidP="00CC6666">
      <w:pPr>
        <w:spacing w:before="100" w:beforeAutospacing="1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Недостоверное отражение данных на сумму 1018946,54 руб.</w:t>
      </w:r>
    </w:p>
    <w:p w:rsidR="00CC6666" w:rsidRDefault="00CC6666" w:rsidP="00CC6666">
      <w:pPr>
        <w:spacing w:before="100" w:beforeAutospacing="1"/>
        <w:ind w:firstLine="709"/>
        <w:jc w:val="both"/>
        <w:rPr>
          <w:rFonts w:ascii="Tahoma" w:hAnsi="Tahoma" w:cs="Tahoma"/>
          <w:color w:val="000000"/>
          <w:sz w:val="25"/>
          <w:szCs w:val="25"/>
        </w:rPr>
      </w:pPr>
      <w:r>
        <w:rPr>
          <w:bCs/>
          <w:iCs/>
          <w:sz w:val="28"/>
          <w:szCs w:val="28"/>
        </w:rPr>
        <w:t xml:space="preserve">Кроме того, в нарушение требований п.162 Инструкции 191н, в Сведения (ф.0503163) не включены </w:t>
      </w:r>
      <w:r w:rsidRPr="002C52D0">
        <w:rPr>
          <w:color w:val="000000"/>
          <w:sz w:val="28"/>
          <w:szCs w:val="28"/>
        </w:rPr>
        <w:t>обобщенные за отчетный период данные об изменениях бюджетной росписи главного распорядителя бюджетных средств, объемы внесенных изменений и причины внесения изменений в бюджетные назначения по расходам бюджета за отчетный период по разделам, подразделам</w:t>
      </w:r>
      <w:proofErr w:type="gramStart"/>
      <w:r w:rsidRPr="002C52D0">
        <w:rPr>
          <w:color w:val="000000"/>
          <w:sz w:val="28"/>
          <w:szCs w:val="28"/>
        </w:rPr>
        <w:t xml:space="preserve"> :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CC6666" w:rsidTr="00667760">
        <w:tc>
          <w:tcPr>
            <w:tcW w:w="3828" w:type="dxa"/>
            <w:gridSpan w:val="2"/>
          </w:tcPr>
          <w:p w:rsidR="00CC6666" w:rsidRDefault="00CC6666" w:rsidP="00667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 к Решению №124 от 26.12.2017г</w:t>
            </w:r>
          </w:p>
        </w:tc>
        <w:tc>
          <w:tcPr>
            <w:tcW w:w="3828" w:type="dxa"/>
            <w:gridSpan w:val="2"/>
          </w:tcPr>
          <w:p w:rsidR="00CC6666" w:rsidRDefault="00CC6666" w:rsidP="00667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Сводная бюджетная роспись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</w:t>
            </w:r>
          </w:p>
        </w:tc>
      </w:tr>
      <w:tr w:rsidR="00CC6666" w:rsidTr="00667760">
        <w:tc>
          <w:tcPr>
            <w:tcW w:w="1914" w:type="dxa"/>
          </w:tcPr>
          <w:p w:rsidR="00CC6666" w:rsidRPr="00CC2FF1" w:rsidRDefault="00CC6666" w:rsidP="00667760">
            <w:pPr>
              <w:jc w:val="center"/>
              <w:rPr>
                <w:sz w:val="24"/>
                <w:szCs w:val="24"/>
              </w:rPr>
            </w:pPr>
            <w:r w:rsidRPr="00CC2FF1">
              <w:rPr>
                <w:color w:val="000000"/>
                <w:sz w:val="24"/>
                <w:szCs w:val="24"/>
              </w:rPr>
              <w:t>коды главы по БК, разделов, подразделов расходов бюджетов</w:t>
            </w:r>
          </w:p>
        </w:tc>
        <w:tc>
          <w:tcPr>
            <w:tcW w:w="1914" w:type="dxa"/>
          </w:tcPr>
          <w:p w:rsidR="00CC6666" w:rsidRPr="00CC2FF1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назначений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8"/>
                <w:szCs w:val="28"/>
              </w:rPr>
            </w:pPr>
            <w:r w:rsidRPr="00CC2FF1">
              <w:rPr>
                <w:color w:val="000000"/>
                <w:sz w:val="24"/>
                <w:szCs w:val="24"/>
              </w:rPr>
              <w:t>коды главы по БК, разделов, подразделов расходов бюджетов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Объем бюджетных назначений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Объем бюджетных назначений</w:t>
            </w:r>
          </w:p>
        </w:tc>
      </w:tr>
      <w:tr w:rsidR="00CC6666" w:rsidTr="00667760">
        <w:tc>
          <w:tcPr>
            <w:tcW w:w="1914" w:type="dxa"/>
          </w:tcPr>
          <w:p w:rsidR="00CC6666" w:rsidRPr="00CC2FF1" w:rsidRDefault="00CC6666" w:rsidP="00667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0040106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248600,0</w:t>
            </w:r>
          </w:p>
        </w:tc>
        <w:tc>
          <w:tcPr>
            <w:tcW w:w="1914" w:type="dxa"/>
          </w:tcPr>
          <w:p w:rsidR="00CC6666" w:rsidRPr="00CC2FF1" w:rsidRDefault="00CC6666" w:rsidP="00667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0040106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248551,0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</w:tr>
      <w:tr w:rsidR="00CC6666" w:rsidTr="00667760">
        <w:tc>
          <w:tcPr>
            <w:tcW w:w="1914" w:type="dxa"/>
          </w:tcPr>
          <w:p w:rsidR="00CC6666" w:rsidRDefault="00CC6666" w:rsidP="00667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0040801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220000,0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0040801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230000,0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</w:tr>
      <w:tr w:rsidR="00CC6666" w:rsidTr="00667760">
        <w:tc>
          <w:tcPr>
            <w:tcW w:w="1914" w:type="dxa"/>
          </w:tcPr>
          <w:p w:rsidR="00CC6666" w:rsidRDefault="00CC6666" w:rsidP="00667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0041001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123200,0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0041001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123195,6</w:t>
            </w:r>
          </w:p>
        </w:tc>
        <w:tc>
          <w:tcPr>
            <w:tcW w:w="1914" w:type="dxa"/>
          </w:tcPr>
          <w:p w:rsidR="00CC6666" w:rsidRDefault="00CC6666" w:rsidP="006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</w:tbl>
    <w:p w:rsidR="00CC6666" w:rsidRDefault="00CC6666" w:rsidP="00CC6666">
      <w:pPr>
        <w:spacing w:before="100" w:beforeAutospacing="1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нарушение требований п.162 Инструкции 191н, в Сведения (ф.0503163) включены данные по разделу, подразделу 1102 , по которому  за отчетный период не вносились изменения в бюджетные назначения. </w:t>
      </w:r>
    </w:p>
    <w:p w:rsidR="00CC6666" w:rsidRDefault="00CC6666" w:rsidP="00460799">
      <w:pPr>
        <w:ind w:firstLine="709"/>
        <w:jc w:val="center"/>
        <w:rPr>
          <w:bCs/>
          <w:i/>
          <w:iCs/>
          <w:sz w:val="28"/>
          <w:szCs w:val="28"/>
        </w:rPr>
      </w:pPr>
    </w:p>
    <w:p w:rsidR="00460799" w:rsidRDefault="00460799" w:rsidP="00460799">
      <w:pPr>
        <w:ind w:firstLine="709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Сведения об исполнении бюджета (ф.0503164)</w:t>
      </w:r>
    </w:p>
    <w:p w:rsidR="00CC6666" w:rsidRDefault="00CC6666" w:rsidP="00CC6666">
      <w:pPr>
        <w:spacing w:after="100" w:afterAutospacing="1"/>
        <w:ind w:firstLine="708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lastRenderedPageBreak/>
        <w:t>Сведения об исполнении бюджета</w:t>
      </w:r>
      <w:r w:rsidRPr="00915F60">
        <w:rPr>
          <w:color w:val="052635"/>
          <w:sz w:val="28"/>
          <w:szCs w:val="28"/>
        </w:rPr>
        <w:t xml:space="preserve"> (ф.05031</w:t>
      </w:r>
      <w:r>
        <w:rPr>
          <w:color w:val="052635"/>
          <w:sz w:val="28"/>
          <w:szCs w:val="28"/>
        </w:rPr>
        <w:t>64</w:t>
      </w:r>
      <w:r w:rsidRPr="00915F60">
        <w:rPr>
          <w:color w:val="052635"/>
          <w:sz w:val="28"/>
          <w:szCs w:val="28"/>
        </w:rPr>
        <w:t>) сформирован</w:t>
      </w:r>
      <w:r>
        <w:rPr>
          <w:color w:val="052635"/>
          <w:sz w:val="28"/>
          <w:szCs w:val="28"/>
        </w:rPr>
        <w:t>ы</w:t>
      </w:r>
      <w:r w:rsidRPr="00915F60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>финансовым органом</w:t>
      </w:r>
      <w:r w:rsidRPr="00915F60">
        <w:rPr>
          <w:color w:val="052635"/>
          <w:sz w:val="28"/>
          <w:szCs w:val="28"/>
        </w:rPr>
        <w:t xml:space="preserve"> с соблюдением требований пунктов </w:t>
      </w:r>
      <w:r>
        <w:rPr>
          <w:color w:val="052635"/>
          <w:sz w:val="28"/>
          <w:szCs w:val="28"/>
        </w:rPr>
        <w:t xml:space="preserve">163 </w:t>
      </w:r>
      <w:r w:rsidRPr="00915F60">
        <w:rPr>
          <w:color w:val="052635"/>
          <w:sz w:val="28"/>
          <w:szCs w:val="28"/>
        </w:rPr>
        <w:t>Инструкции №191н.</w:t>
      </w:r>
    </w:p>
    <w:p w:rsidR="00460799" w:rsidRDefault="00460799" w:rsidP="00460799">
      <w:pPr>
        <w:autoSpaceDE w:val="0"/>
        <w:autoSpaceDN w:val="0"/>
        <w:adjustRightInd w:val="0"/>
        <w:spacing w:after="100" w:afterAutospacing="1"/>
        <w:ind w:firstLine="708"/>
        <w:jc w:val="both"/>
        <w:rPr>
          <w:bCs/>
          <w:i/>
          <w:iCs/>
          <w:sz w:val="28"/>
          <w:szCs w:val="28"/>
        </w:rPr>
      </w:pPr>
      <w:r w:rsidRPr="00A8045E">
        <w:rPr>
          <w:bCs/>
          <w:i/>
          <w:iCs/>
          <w:sz w:val="28"/>
          <w:szCs w:val="28"/>
        </w:rPr>
        <w:t xml:space="preserve">Сведения о дебиторской и кредиторской задолженности учреждения </w:t>
      </w:r>
      <w:r w:rsidRPr="00E24785">
        <w:rPr>
          <w:bCs/>
          <w:i/>
          <w:iCs/>
          <w:sz w:val="28"/>
          <w:szCs w:val="28"/>
        </w:rPr>
        <w:t>(ф.0503169)</w:t>
      </w:r>
      <w:r>
        <w:rPr>
          <w:bCs/>
          <w:i/>
          <w:iCs/>
          <w:sz w:val="28"/>
          <w:szCs w:val="28"/>
        </w:rPr>
        <w:t>.</w:t>
      </w:r>
      <w:r w:rsidRPr="00E24785">
        <w:rPr>
          <w:bCs/>
          <w:i/>
          <w:iCs/>
          <w:sz w:val="28"/>
          <w:szCs w:val="28"/>
        </w:rPr>
        <w:t xml:space="preserve"> </w:t>
      </w:r>
    </w:p>
    <w:p w:rsidR="00460799" w:rsidRDefault="00460799" w:rsidP="0046079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B76ED">
        <w:rPr>
          <w:rFonts w:eastAsiaTheme="minorHAnsi"/>
          <w:sz w:val="28"/>
          <w:szCs w:val="28"/>
          <w:lang w:eastAsia="en-US"/>
        </w:rPr>
        <w:t>Согласно п.167 Инструкции №191н Финансовый орган формирует консолидированное Приложение (</w:t>
      </w:r>
      <w:hyperlink w:anchor="sub_503169" w:history="1">
        <w:r w:rsidRPr="00464E85">
          <w:rPr>
            <w:rFonts w:eastAsiaTheme="minorHAnsi"/>
            <w:sz w:val="28"/>
            <w:szCs w:val="28"/>
            <w:lang w:eastAsia="en-US"/>
          </w:rPr>
          <w:t>ф. 0503169</w:t>
        </w:r>
      </w:hyperlink>
      <w:r w:rsidRPr="005B76ED">
        <w:rPr>
          <w:rFonts w:eastAsiaTheme="minorHAnsi"/>
          <w:sz w:val="28"/>
          <w:szCs w:val="28"/>
          <w:lang w:eastAsia="en-US"/>
        </w:rPr>
        <w:t xml:space="preserve">) путем суммирования одноименных показателей в графах итоговых </w:t>
      </w:r>
      <w:proofErr w:type="gramStart"/>
      <w:r w:rsidRPr="005B76ED">
        <w:rPr>
          <w:rFonts w:eastAsiaTheme="minorHAnsi"/>
          <w:sz w:val="28"/>
          <w:szCs w:val="28"/>
          <w:lang w:eastAsia="en-US"/>
        </w:rPr>
        <w:t>строк</w:t>
      </w:r>
      <w:proofErr w:type="gramEnd"/>
      <w:r w:rsidRPr="005B76ED">
        <w:rPr>
          <w:rFonts w:eastAsiaTheme="minorHAnsi"/>
          <w:sz w:val="28"/>
          <w:szCs w:val="28"/>
          <w:lang w:eastAsia="en-US"/>
        </w:rPr>
        <w:t xml:space="preserve"> по кодам счетов расчетов консолидированных Приложений (ф. 0503169)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 и исключения взаимосвязанных показателей по расчетам между учреждениями соответствующего бюджета.</w:t>
      </w:r>
    </w:p>
    <w:p w:rsidR="00460799" w:rsidRDefault="00460799" w:rsidP="00460799">
      <w:pPr>
        <w:autoSpaceDE w:val="0"/>
        <w:autoSpaceDN w:val="0"/>
        <w:adjustRightInd w:val="0"/>
        <w:spacing w:after="100" w:afterAutospacing="1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виду того, что</w:t>
      </w:r>
      <w:r w:rsidR="00CC6666">
        <w:rPr>
          <w:rFonts w:eastAsiaTheme="minorHAnsi"/>
          <w:sz w:val="28"/>
          <w:szCs w:val="28"/>
          <w:lang w:eastAsia="en-US"/>
        </w:rPr>
        <w:t xml:space="preserve"> </w:t>
      </w:r>
      <w:r w:rsidR="00CC6666" w:rsidRPr="00CC6666">
        <w:rPr>
          <w:rFonts w:eastAsiaTheme="minorHAnsi"/>
          <w:sz w:val="28"/>
          <w:szCs w:val="28"/>
          <w:u w:val="single"/>
          <w:lang w:eastAsia="en-US"/>
        </w:rPr>
        <w:t>в нарушение п. 10 Инструкции №1</w:t>
      </w:r>
      <w:r w:rsidR="00CC6666">
        <w:rPr>
          <w:rFonts w:eastAsiaTheme="minorHAnsi"/>
          <w:sz w:val="28"/>
          <w:szCs w:val="28"/>
          <w:lang w:eastAsia="en-US"/>
        </w:rPr>
        <w:t xml:space="preserve">91н, </w:t>
      </w:r>
      <w:r>
        <w:rPr>
          <w:rFonts w:eastAsiaTheme="minorHAnsi"/>
          <w:sz w:val="28"/>
          <w:szCs w:val="28"/>
          <w:lang w:eastAsia="en-US"/>
        </w:rPr>
        <w:t xml:space="preserve"> к проверке не представлены Сведения (ф.0503169) ГАБ</w:t>
      </w:r>
      <w:proofErr w:type="gramStart"/>
      <w:r>
        <w:rPr>
          <w:rFonts w:eastAsiaTheme="minorHAnsi"/>
          <w:sz w:val="28"/>
          <w:szCs w:val="28"/>
          <w:lang w:eastAsia="en-US"/>
        </w:rPr>
        <w:t>С-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Администрации Сортавальского муниципального района,  подтвердить достоверность и полноту отражения показателей, содержащихся в Сведениях (ф.0503169), предоставленных в составе Пояснительной записки к Годовому отчету об исполнении бюджета поселения за 201</w:t>
      </w:r>
      <w:r w:rsidR="00CC6666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год, не представляется возможным. </w:t>
      </w:r>
    </w:p>
    <w:p w:rsidR="00AD0ED5" w:rsidRDefault="00460799" w:rsidP="00460799">
      <w:pPr>
        <w:ind w:firstLine="780"/>
        <w:jc w:val="both"/>
        <w:rPr>
          <w:sz w:val="28"/>
          <w:szCs w:val="28"/>
        </w:rPr>
      </w:pPr>
      <w:r w:rsidRPr="00C8314A">
        <w:rPr>
          <w:sz w:val="28"/>
          <w:szCs w:val="28"/>
        </w:rPr>
        <w:t>Дебиторская задолженность по бюджетной деятельности по состоянию на 1 января 201</w:t>
      </w:r>
      <w:r w:rsidR="00AD0ED5">
        <w:rPr>
          <w:sz w:val="28"/>
          <w:szCs w:val="28"/>
        </w:rPr>
        <w:t>9</w:t>
      </w:r>
      <w:r w:rsidRPr="00C8314A">
        <w:rPr>
          <w:sz w:val="28"/>
          <w:szCs w:val="28"/>
        </w:rPr>
        <w:t xml:space="preserve"> года отражена в размере </w:t>
      </w:r>
      <w:r w:rsidR="00CC6666">
        <w:rPr>
          <w:sz w:val="28"/>
          <w:szCs w:val="28"/>
        </w:rPr>
        <w:t>699280,19</w:t>
      </w:r>
      <w:r w:rsidRPr="00C8314A">
        <w:rPr>
          <w:sz w:val="28"/>
          <w:szCs w:val="28"/>
        </w:rPr>
        <w:t xml:space="preserve"> руб. с начала года </w:t>
      </w:r>
      <w:r w:rsidR="00AD0ED5">
        <w:rPr>
          <w:sz w:val="28"/>
          <w:szCs w:val="28"/>
        </w:rPr>
        <w:t>сократилась</w:t>
      </w:r>
      <w:r w:rsidRPr="00C8314A">
        <w:rPr>
          <w:sz w:val="28"/>
          <w:szCs w:val="28"/>
        </w:rPr>
        <w:t xml:space="preserve"> на </w:t>
      </w:r>
      <w:r w:rsidR="00AD0ED5">
        <w:rPr>
          <w:sz w:val="28"/>
          <w:szCs w:val="28"/>
        </w:rPr>
        <w:t>77392,53</w:t>
      </w:r>
      <w:r w:rsidRPr="00C8314A">
        <w:rPr>
          <w:sz w:val="28"/>
          <w:szCs w:val="28"/>
        </w:rPr>
        <w:t xml:space="preserve"> руб. </w:t>
      </w:r>
      <w:proofErr w:type="gramStart"/>
      <w:r w:rsidRPr="00C8314A">
        <w:rPr>
          <w:sz w:val="28"/>
          <w:szCs w:val="28"/>
        </w:rPr>
        <w:t xml:space="preserve">( </w:t>
      </w:r>
      <w:proofErr w:type="gramEnd"/>
      <w:r w:rsidRPr="00C8314A">
        <w:rPr>
          <w:sz w:val="28"/>
          <w:szCs w:val="28"/>
        </w:rPr>
        <w:t>на 1 января 201</w:t>
      </w:r>
      <w:r w:rsidR="00CC6666">
        <w:rPr>
          <w:sz w:val="28"/>
          <w:szCs w:val="28"/>
        </w:rPr>
        <w:t>8</w:t>
      </w:r>
      <w:r w:rsidRPr="00C8314A">
        <w:rPr>
          <w:sz w:val="28"/>
          <w:szCs w:val="28"/>
        </w:rPr>
        <w:t xml:space="preserve">года – </w:t>
      </w:r>
      <w:r w:rsidR="00CC6666">
        <w:rPr>
          <w:sz w:val="28"/>
          <w:szCs w:val="28"/>
        </w:rPr>
        <w:t>776672,72</w:t>
      </w:r>
      <w:r w:rsidRPr="00C8314A">
        <w:rPr>
          <w:sz w:val="28"/>
          <w:szCs w:val="28"/>
        </w:rPr>
        <w:t xml:space="preserve"> руб.). Просроченная задолженность на </w:t>
      </w:r>
      <w:r>
        <w:rPr>
          <w:sz w:val="28"/>
          <w:szCs w:val="28"/>
        </w:rPr>
        <w:t>01.01.201</w:t>
      </w:r>
      <w:r w:rsidR="00AD0ED5">
        <w:rPr>
          <w:sz w:val="28"/>
          <w:szCs w:val="28"/>
        </w:rPr>
        <w:t>9</w:t>
      </w:r>
      <w:r>
        <w:rPr>
          <w:sz w:val="28"/>
          <w:szCs w:val="28"/>
        </w:rPr>
        <w:t xml:space="preserve">г. </w:t>
      </w:r>
      <w:r w:rsidR="00AD0ED5">
        <w:rPr>
          <w:sz w:val="28"/>
          <w:szCs w:val="28"/>
        </w:rPr>
        <w:t>отражена с нарушением требований п. 167 Инструкции №191н, т.к. при суммировании показателей, отраженных по гр.11 р.1 Сведени</w:t>
      </w:r>
      <w:proofErr w:type="gramStart"/>
      <w:r w:rsidR="00AD0ED5">
        <w:rPr>
          <w:sz w:val="28"/>
          <w:szCs w:val="28"/>
        </w:rPr>
        <w:t>й(</w:t>
      </w:r>
      <w:proofErr w:type="gramEnd"/>
      <w:r w:rsidR="00AD0ED5">
        <w:rPr>
          <w:sz w:val="28"/>
          <w:szCs w:val="28"/>
        </w:rPr>
        <w:t xml:space="preserve">ф.0503169 дебиторская) ГАБС Администрации ВГП (0) и ИФНС России по РК (203750,92 руб.), установлено, что по гр. 11 р.1 Сведений (ф.0503169 дебиторская) отражен показатель 204083,48 руб. Отклонение составляет 332,56 руб. </w:t>
      </w:r>
    </w:p>
    <w:p w:rsidR="00725E1D" w:rsidRPr="00725E1D" w:rsidRDefault="00460799" w:rsidP="00725E1D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sz w:val="28"/>
          <w:szCs w:val="28"/>
        </w:rPr>
        <w:t>В нарушение п.167 Инструкции №191н в р</w:t>
      </w:r>
      <w:r w:rsidR="00E035E2">
        <w:rPr>
          <w:sz w:val="28"/>
          <w:szCs w:val="28"/>
        </w:rPr>
        <w:t xml:space="preserve">азделе </w:t>
      </w:r>
      <w:r>
        <w:rPr>
          <w:sz w:val="28"/>
          <w:szCs w:val="28"/>
        </w:rPr>
        <w:t xml:space="preserve">2 «Сведения о просроченной задолженности» </w:t>
      </w:r>
      <w:r w:rsidR="00725E1D" w:rsidRPr="00725E1D">
        <w:rPr>
          <w:rFonts w:eastAsiaTheme="minorHAnsi"/>
          <w:sz w:val="28"/>
          <w:szCs w:val="28"/>
          <w:lang w:eastAsia="en-US"/>
        </w:rPr>
        <w:t xml:space="preserve">в графе 1 не указаны номера соответствующих аналитических счетов счета, по которым отражены остатки в графе 11 </w:t>
      </w:r>
      <w:hyperlink w:anchor="sub_5031691" w:history="1">
        <w:r w:rsidR="00725E1D" w:rsidRPr="00464E85">
          <w:rPr>
            <w:rFonts w:eastAsiaTheme="minorHAnsi"/>
            <w:sz w:val="28"/>
            <w:szCs w:val="28"/>
            <w:lang w:eastAsia="en-US"/>
          </w:rPr>
          <w:t>Раздела 1</w:t>
        </w:r>
      </w:hyperlink>
      <w:r w:rsidR="00725E1D" w:rsidRPr="00725E1D">
        <w:rPr>
          <w:rFonts w:eastAsiaTheme="minorHAnsi"/>
          <w:sz w:val="28"/>
          <w:szCs w:val="28"/>
          <w:lang w:eastAsia="en-US"/>
        </w:rPr>
        <w:t xml:space="preserve"> Приложения. В графе 2  не отражены </w:t>
      </w:r>
      <w:r w:rsidR="00E035E2">
        <w:rPr>
          <w:rFonts w:eastAsiaTheme="minorHAnsi"/>
          <w:sz w:val="28"/>
          <w:szCs w:val="28"/>
          <w:lang w:eastAsia="en-US"/>
        </w:rPr>
        <w:t xml:space="preserve">суммы просроченной дебиторской </w:t>
      </w:r>
      <w:r w:rsidR="00725E1D" w:rsidRPr="00725E1D">
        <w:rPr>
          <w:rFonts w:eastAsiaTheme="minorHAnsi"/>
          <w:sz w:val="28"/>
          <w:szCs w:val="28"/>
          <w:lang w:eastAsia="en-US"/>
        </w:rPr>
        <w:t xml:space="preserve">задолженности </w:t>
      </w:r>
      <w:r w:rsidR="00E035E2">
        <w:rPr>
          <w:rFonts w:eastAsiaTheme="minorHAnsi"/>
          <w:sz w:val="28"/>
          <w:szCs w:val="28"/>
          <w:lang w:eastAsia="en-US"/>
        </w:rPr>
        <w:t>поселения</w:t>
      </w:r>
      <w:r w:rsidR="00725E1D" w:rsidRPr="00725E1D">
        <w:rPr>
          <w:rFonts w:eastAsiaTheme="minorHAnsi"/>
          <w:sz w:val="28"/>
          <w:szCs w:val="28"/>
          <w:lang w:eastAsia="en-US"/>
        </w:rPr>
        <w:t>.</w:t>
      </w:r>
    </w:p>
    <w:p w:rsidR="00460799" w:rsidRDefault="00460799" w:rsidP="00460799">
      <w:pPr>
        <w:ind w:firstLine="780"/>
        <w:jc w:val="both"/>
        <w:rPr>
          <w:sz w:val="28"/>
          <w:szCs w:val="28"/>
        </w:rPr>
      </w:pPr>
      <w:r w:rsidRPr="00C8314A">
        <w:rPr>
          <w:sz w:val="28"/>
          <w:szCs w:val="28"/>
        </w:rPr>
        <w:t>Кредиторская задолженность по бюджетной деятельности на 1 января 201</w:t>
      </w:r>
      <w:r w:rsidR="00E035E2">
        <w:rPr>
          <w:sz w:val="28"/>
          <w:szCs w:val="28"/>
        </w:rPr>
        <w:t>9</w:t>
      </w:r>
      <w:r w:rsidRPr="00C8314A">
        <w:rPr>
          <w:sz w:val="28"/>
          <w:szCs w:val="28"/>
        </w:rPr>
        <w:t xml:space="preserve">года составила </w:t>
      </w:r>
      <w:r w:rsidR="00E035E2">
        <w:rPr>
          <w:sz w:val="28"/>
          <w:szCs w:val="28"/>
        </w:rPr>
        <w:t>848357,31</w:t>
      </w:r>
      <w:r w:rsidRPr="00C8314A">
        <w:rPr>
          <w:sz w:val="28"/>
          <w:szCs w:val="28"/>
        </w:rPr>
        <w:t xml:space="preserve"> руб. с начала года увеличилась на </w:t>
      </w:r>
      <w:r w:rsidR="00E035E2">
        <w:rPr>
          <w:sz w:val="28"/>
          <w:szCs w:val="28"/>
        </w:rPr>
        <w:t>328895,11</w:t>
      </w:r>
      <w:r w:rsidRPr="00C8314A">
        <w:rPr>
          <w:sz w:val="28"/>
          <w:szCs w:val="28"/>
        </w:rPr>
        <w:t xml:space="preserve"> руб</w:t>
      </w:r>
      <w:proofErr w:type="gramStart"/>
      <w:r w:rsidRPr="00C8314A">
        <w:rPr>
          <w:sz w:val="28"/>
          <w:szCs w:val="28"/>
        </w:rPr>
        <w:t>.(</w:t>
      </w:r>
      <w:proofErr w:type="gramEnd"/>
      <w:r w:rsidRPr="00C8314A">
        <w:rPr>
          <w:sz w:val="28"/>
          <w:szCs w:val="28"/>
        </w:rPr>
        <w:t>на 01.01.201</w:t>
      </w:r>
      <w:r w:rsidR="00E035E2">
        <w:rPr>
          <w:sz w:val="28"/>
          <w:szCs w:val="28"/>
        </w:rPr>
        <w:t>8</w:t>
      </w:r>
      <w:r w:rsidRPr="00C8314A">
        <w:rPr>
          <w:sz w:val="28"/>
          <w:szCs w:val="28"/>
        </w:rPr>
        <w:t xml:space="preserve">года – </w:t>
      </w:r>
      <w:r w:rsidR="00E035E2">
        <w:rPr>
          <w:sz w:val="28"/>
          <w:szCs w:val="28"/>
        </w:rPr>
        <w:t>519462,2</w:t>
      </w:r>
      <w:r w:rsidRPr="00C8314A">
        <w:rPr>
          <w:sz w:val="28"/>
          <w:szCs w:val="28"/>
        </w:rPr>
        <w:t xml:space="preserve"> руб.)</w:t>
      </w:r>
      <w:r>
        <w:rPr>
          <w:sz w:val="28"/>
          <w:szCs w:val="28"/>
        </w:rPr>
        <w:t>,</w:t>
      </w:r>
      <w:r w:rsidRPr="00C8314A">
        <w:rPr>
          <w:sz w:val="28"/>
          <w:szCs w:val="28"/>
        </w:rPr>
        <w:t xml:space="preserve"> просроченная кредиторская задолженность </w:t>
      </w:r>
      <w:r w:rsidR="00725E1D">
        <w:rPr>
          <w:sz w:val="28"/>
          <w:szCs w:val="28"/>
        </w:rPr>
        <w:t>на начало и конец года отсутствует.</w:t>
      </w:r>
    </w:p>
    <w:p w:rsidR="00E815FE" w:rsidRPr="00B74A15" w:rsidRDefault="00E815FE" w:rsidP="0099694C">
      <w:pPr>
        <w:jc w:val="both"/>
        <w:rPr>
          <w:color w:val="FF0000"/>
          <w:sz w:val="24"/>
          <w:szCs w:val="24"/>
        </w:rPr>
      </w:pPr>
    </w:p>
    <w:p w:rsidR="0099694C" w:rsidRDefault="009D5E0B" w:rsidP="0053523E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9694C">
        <w:rPr>
          <w:b/>
          <w:sz w:val="28"/>
          <w:szCs w:val="28"/>
        </w:rPr>
        <w:t>бщая характеристика исполнения бюджета за 201</w:t>
      </w:r>
      <w:r w:rsidR="00E035E2">
        <w:rPr>
          <w:b/>
          <w:sz w:val="28"/>
          <w:szCs w:val="28"/>
        </w:rPr>
        <w:t>8</w:t>
      </w:r>
      <w:r w:rsidR="0099694C">
        <w:rPr>
          <w:b/>
          <w:sz w:val="28"/>
          <w:szCs w:val="28"/>
        </w:rPr>
        <w:t xml:space="preserve"> год</w:t>
      </w:r>
    </w:p>
    <w:p w:rsidR="007D0069" w:rsidRDefault="007D0069" w:rsidP="007D0069">
      <w:pPr>
        <w:ind w:left="1440"/>
        <w:rPr>
          <w:b/>
          <w:sz w:val="28"/>
          <w:szCs w:val="28"/>
        </w:rPr>
      </w:pPr>
    </w:p>
    <w:p w:rsidR="00725E1D" w:rsidRDefault="0099694C" w:rsidP="002B2655">
      <w:pPr>
        <w:ind w:firstLine="709"/>
        <w:jc w:val="both"/>
        <w:rPr>
          <w:sz w:val="28"/>
          <w:szCs w:val="28"/>
        </w:rPr>
      </w:pPr>
      <w:proofErr w:type="gramStart"/>
      <w:r w:rsidRPr="00D432E7">
        <w:rPr>
          <w:sz w:val="28"/>
          <w:szCs w:val="28"/>
        </w:rPr>
        <w:t xml:space="preserve">Первоначально бюджет </w:t>
      </w:r>
      <w:proofErr w:type="spellStart"/>
      <w:r w:rsidR="00E33254">
        <w:rPr>
          <w:sz w:val="28"/>
          <w:szCs w:val="28"/>
        </w:rPr>
        <w:t>Вяртсильского</w:t>
      </w:r>
      <w:proofErr w:type="spellEnd"/>
      <w:r w:rsidRPr="00D432E7">
        <w:rPr>
          <w:sz w:val="28"/>
          <w:szCs w:val="28"/>
        </w:rPr>
        <w:t xml:space="preserve"> </w:t>
      </w:r>
      <w:r w:rsidR="007D0069">
        <w:rPr>
          <w:sz w:val="28"/>
          <w:szCs w:val="28"/>
        </w:rPr>
        <w:t>городского поселения</w:t>
      </w:r>
      <w:r w:rsidRPr="00D432E7">
        <w:rPr>
          <w:sz w:val="28"/>
          <w:szCs w:val="28"/>
        </w:rPr>
        <w:t xml:space="preserve"> на 201</w:t>
      </w:r>
      <w:r w:rsidR="00E035E2">
        <w:rPr>
          <w:sz w:val="28"/>
          <w:szCs w:val="28"/>
        </w:rPr>
        <w:t>8</w:t>
      </w:r>
      <w:r w:rsidRPr="00D432E7">
        <w:rPr>
          <w:sz w:val="28"/>
          <w:szCs w:val="28"/>
        </w:rPr>
        <w:t xml:space="preserve">год (решение Совета </w:t>
      </w:r>
      <w:proofErr w:type="spellStart"/>
      <w:r w:rsidR="00E33254">
        <w:rPr>
          <w:sz w:val="28"/>
          <w:szCs w:val="28"/>
        </w:rPr>
        <w:t>Вяртсильского</w:t>
      </w:r>
      <w:proofErr w:type="spellEnd"/>
      <w:r w:rsidRPr="00D432E7">
        <w:rPr>
          <w:sz w:val="28"/>
          <w:szCs w:val="28"/>
        </w:rPr>
        <w:t xml:space="preserve"> </w:t>
      </w:r>
      <w:r w:rsidR="00B3275F">
        <w:rPr>
          <w:sz w:val="28"/>
          <w:szCs w:val="28"/>
        </w:rPr>
        <w:t>городского поселения</w:t>
      </w:r>
      <w:r w:rsidRPr="00D432E7">
        <w:rPr>
          <w:sz w:val="28"/>
          <w:szCs w:val="28"/>
        </w:rPr>
        <w:t xml:space="preserve"> от </w:t>
      </w:r>
      <w:r w:rsidR="00725E1D">
        <w:rPr>
          <w:sz w:val="28"/>
          <w:szCs w:val="28"/>
        </w:rPr>
        <w:lastRenderedPageBreak/>
        <w:t>2</w:t>
      </w:r>
      <w:r w:rsidR="00E035E2">
        <w:rPr>
          <w:sz w:val="28"/>
          <w:szCs w:val="28"/>
        </w:rPr>
        <w:t>6</w:t>
      </w:r>
      <w:r w:rsidRPr="00D432E7">
        <w:rPr>
          <w:sz w:val="28"/>
          <w:szCs w:val="28"/>
        </w:rPr>
        <w:t>.12.201</w:t>
      </w:r>
      <w:r w:rsidR="00E035E2">
        <w:rPr>
          <w:sz w:val="28"/>
          <w:szCs w:val="28"/>
        </w:rPr>
        <w:t>7</w:t>
      </w:r>
      <w:r w:rsidRPr="00D432E7">
        <w:rPr>
          <w:sz w:val="28"/>
          <w:szCs w:val="28"/>
        </w:rPr>
        <w:t>г. №</w:t>
      </w:r>
      <w:r w:rsidR="00E035E2">
        <w:rPr>
          <w:sz w:val="28"/>
          <w:szCs w:val="28"/>
        </w:rPr>
        <w:t>12</w:t>
      </w:r>
      <w:r w:rsidR="00725E1D">
        <w:rPr>
          <w:sz w:val="28"/>
          <w:szCs w:val="28"/>
        </w:rPr>
        <w:t>7</w:t>
      </w:r>
      <w:r w:rsidRPr="00D432E7">
        <w:rPr>
          <w:sz w:val="28"/>
          <w:szCs w:val="28"/>
        </w:rPr>
        <w:t xml:space="preserve">) был утвержден по доходным источникам в сумме </w:t>
      </w:r>
      <w:r w:rsidR="00E035E2">
        <w:rPr>
          <w:sz w:val="28"/>
          <w:szCs w:val="28"/>
        </w:rPr>
        <w:t>9084,8</w:t>
      </w:r>
      <w:r w:rsidRPr="00D432E7">
        <w:rPr>
          <w:sz w:val="28"/>
          <w:szCs w:val="28"/>
        </w:rPr>
        <w:t xml:space="preserve"> тыс. руб., расходным обязательствам – </w:t>
      </w:r>
      <w:r w:rsidR="00E035E2">
        <w:rPr>
          <w:sz w:val="28"/>
          <w:szCs w:val="28"/>
        </w:rPr>
        <w:t>9932,4</w:t>
      </w:r>
      <w:r w:rsidRPr="00D432E7">
        <w:rPr>
          <w:sz w:val="28"/>
          <w:szCs w:val="28"/>
        </w:rPr>
        <w:t xml:space="preserve"> тыс. руб. В течение 201</w:t>
      </w:r>
      <w:r w:rsidR="00E035E2">
        <w:rPr>
          <w:sz w:val="28"/>
          <w:szCs w:val="28"/>
        </w:rPr>
        <w:t>8</w:t>
      </w:r>
      <w:r w:rsidRPr="00D432E7">
        <w:rPr>
          <w:sz w:val="28"/>
          <w:szCs w:val="28"/>
        </w:rPr>
        <w:t xml:space="preserve"> года в утвержденный бюджет изменения вносились </w:t>
      </w:r>
      <w:r w:rsidR="00E035E2">
        <w:rPr>
          <w:sz w:val="28"/>
          <w:szCs w:val="28"/>
        </w:rPr>
        <w:t>5</w:t>
      </w:r>
      <w:r w:rsidRPr="00D432E7">
        <w:rPr>
          <w:sz w:val="28"/>
          <w:szCs w:val="28"/>
        </w:rPr>
        <w:t xml:space="preserve"> раза (Решение </w:t>
      </w:r>
      <w:r w:rsidR="00D432E7" w:rsidRPr="00D432E7">
        <w:rPr>
          <w:sz w:val="28"/>
          <w:szCs w:val="28"/>
        </w:rPr>
        <w:t>С</w:t>
      </w:r>
      <w:r w:rsidRPr="00D432E7">
        <w:rPr>
          <w:sz w:val="28"/>
          <w:szCs w:val="28"/>
        </w:rPr>
        <w:t xml:space="preserve">овета </w:t>
      </w:r>
      <w:proofErr w:type="spellStart"/>
      <w:r w:rsidR="00E33254">
        <w:rPr>
          <w:sz w:val="28"/>
          <w:szCs w:val="28"/>
        </w:rPr>
        <w:t>Вяртсильского</w:t>
      </w:r>
      <w:proofErr w:type="spellEnd"/>
      <w:r w:rsidRPr="00D432E7">
        <w:rPr>
          <w:sz w:val="28"/>
          <w:szCs w:val="28"/>
        </w:rPr>
        <w:t xml:space="preserve"> </w:t>
      </w:r>
      <w:r w:rsidR="00B3275F">
        <w:rPr>
          <w:sz w:val="28"/>
          <w:szCs w:val="28"/>
        </w:rPr>
        <w:t>городского поселения</w:t>
      </w:r>
      <w:r w:rsidRPr="00D432E7">
        <w:rPr>
          <w:sz w:val="28"/>
          <w:szCs w:val="28"/>
        </w:rPr>
        <w:t xml:space="preserve"> от </w:t>
      </w:r>
      <w:r w:rsidR="00725E1D">
        <w:rPr>
          <w:sz w:val="28"/>
          <w:szCs w:val="28"/>
        </w:rPr>
        <w:t>2</w:t>
      </w:r>
      <w:r w:rsidR="00E035E2">
        <w:rPr>
          <w:sz w:val="28"/>
          <w:szCs w:val="28"/>
        </w:rPr>
        <w:t>6</w:t>
      </w:r>
      <w:r w:rsidRPr="00D432E7">
        <w:rPr>
          <w:sz w:val="28"/>
          <w:szCs w:val="28"/>
        </w:rPr>
        <w:t>.0</w:t>
      </w:r>
      <w:r w:rsidR="00476727">
        <w:rPr>
          <w:sz w:val="28"/>
          <w:szCs w:val="28"/>
        </w:rPr>
        <w:t>3</w:t>
      </w:r>
      <w:r w:rsidRPr="00D432E7">
        <w:rPr>
          <w:sz w:val="28"/>
          <w:szCs w:val="28"/>
        </w:rPr>
        <w:t>.201</w:t>
      </w:r>
      <w:r w:rsidR="00E035E2">
        <w:rPr>
          <w:sz w:val="28"/>
          <w:szCs w:val="28"/>
        </w:rPr>
        <w:t>8</w:t>
      </w:r>
      <w:r w:rsidRPr="00D432E7">
        <w:rPr>
          <w:sz w:val="28"/>
          <w:szCs w:val="28"/>
        </w:rPr>
        <w:t>г. №</w:t>
      </w:r>
      <w:r w:rsidR="00E035E2">
        <w:rPr>
          <w:sz w:val="28"/>
          <w:szCs w:val="28"/>
        </w:rPr>
        <w:t>132</w:t>
      </w:r>
      <w:r w:rsidRPr="00D432E7">
        <w:rPr>
          <w:sz w:val="28"/>
          <w:szCs w:val="28"/>
        </w:rPr>
        <w:t>;</w:t>
      </w:r>
      <w:proofErr w:type="gramEnd"/>
      <w:r w:rsidRPr="00D432E7">
        <w:rPr>
          <w:sz w:val="28"/>
          <w:szCs w:val="28"/>
        </w:rPr>
        <w:t xml:space="preserve"> </w:t>
      </w:r>
      <w:proofErr w:type="gramStart"/>
      <w:r w:rsidRPr="00D432E7">
        <w:rPr>
          <w:sz w:val="28"/>
          <w:szCs w:val="28"/>
        </w:rPr>
        <w:t xml:space="preserve">Решение </w:t>
      </w:r>
      <w:r w:rsidR="00D432E7" w:rsidRPr="00D432E7">
        <w:rPr>
          <w:sz w:val="28"/>
          <w:szCs w:val="28"/>
        </w:rPr>
        <w:t>С</w:t>
      </w:r>
      <w:r w:rsidRPr="00D432E7">
        <w:rPr>
          <w:sz w:val="28"/>
          <w:szCs w:val="28"/>
        </w:rPr>
        <w:t xml:space="preserve">овета </w:t>
      </w:r>
      <w:proofErr w:type="spellStart"/>
      <w:r w:rsidR="00E33254">
        <w:rPr>
          <w:sz w:val="28"/>
          <w:szCs w:val="28"/>
        </w:rPr>
        <w:t>Вяртсильского</w:t>
      </w:r>
      <w:proofErr w:type="spellEnd"/>
      <w:r w:rsidRPr="00D432E7">
        <w:rPr>
          <w:sz w:val="28"/>
          <w:szCs w:val="28"/>
        </w:rPr>
        <w:t xml:space="preserve"> </w:t>
      </w:r>
      <w:r w:rsidR="00B3275F">
        <w:rPr>
          <w:sz w:val="28"/>
          <w:szCs w:val="28"/>
        </w:rPr>
        <w:t>городского поселения</w:t>
      </w:r>
      <w:r w:rsidRPr="00D432E7">
        <w:rPr>
          <w:sz w:val="28"/>
          <w:szCs w:val="28"/>
        </w:rPr>
        <w:t xml:space="preserve"> от </w:t>
      </w:r>
      <w:r w:rsidR="00E035E2">
        <w:rPr>
          <w:sz w:val="28"/>
          <w:szCs w:val="28"/>
        </w:rPr>
        <w:t>26</w:t>
      </w:r>
      <w:r w:rsidRPr="00D432E7">
        <w:rPr>
          <w:sz w:val="28"/>
          <w:szCs w:val="28"/>
        </w:rPr>
        <w:t>.</w:t>
      </w:r>
      <w:r w:rsidR="00D432E7" w:rsidRPr="00D432E7">
        <w:rPr>
          <w:sz w:val="28"/>
          <w:szCs w:val="28"/>
        </w:rPr>
        <w:t>0</w:t>
      </w:r>
      <w:r w:rsidR="00725E1D">
        <w:rPr>
          <w:sz w:val="28"/>
          <w:szCs w:val="28"/>
        </w:rPr>
        <w:t>6</w:t>
      </w:r>
      <w:r w:rsidRPr="00D432E7">
        <w:rPr>
          <w:sz w:val="28"/>
          <w:szCs w:val="28"/>
        </w:rPr>
        <w:t>.201</w:t>
      </w:r>
      <w:r w:rsidR="00E035E2">
        <w:rPr>
          <w:sz w:val="28"/>
          <w:szCs w:val="28"/>
        </w:rPr>
        <w:t>8</w:t>
      </w:r>
      <w:r w:rsidRPr="00D432E7">
        <w:rPr>
          <w:sz w:val="28"/>
          <w:szCs w:val="28"/>
        </w:rPr>
        <w:t>г. №</w:t>
      </w:r>
      <w:r w:rsidR="00725E1D">
        <w:rPr>
          <w:sz w:val="28"/>
          <w:szCs w:val="28"/>
        </w:rPr>
        <w:t>1</w:t>
      </w:r>
      <w:r w:rsidR="00E035E2">
        <w:rPr>
          <w:sz w:val="28"/>
          <w:szCs w:val="28"/>
        </w:rPr>
        <w:t>44</w:t>
      </w:r>
      <w:r w:rsidR="00D432E7" w:rsidRPr="00D432E7">
        <w:rPr>
          <w:sz w:val="28"/>
          <w:szCs w:val="28"/>
        </w:rPr>
        <w:t xml:space="preserve">; Решение Совета </w:t>
      </w:r>
      <w:proofErr w:type="spellStart"/>
      <w:r w:rsidR="00E33254">
        <w:rPr>
          <w:sz w:val="28"/>
          <w:szCs w:val="28"/>
        </w:rPr>
        <w:t>Вяртсильского</w:t>
      </w:r>
      <w:proofErr w:type="spellEnd"/>
      <w:r w:rsidR="00D432E7" w:rsidRPr="00D432E7">
        <w:rPr>
          <w:sz w:val="28"/>
          <w:szCs w:val="28"/>
        </w:rPr>
        <w:t xml:space="preserve"> </w:t>
      </w:r>
      <w:r w:rsidR="00B3275F">
        <w:rPr>
          <w:sz w:val="28"/>
          <w:szCs w:val="28"/>
        </w:rPr>
        <w:t>городского поселения</w:t>
      </w:r>
      <w:r w:rsidR="00D432E7" w:rsidRPr="00D432E7">
        <w:rPr>
          <w:sz w:val="28"/>
          <w:szCs w:val="28"/>
        </w:rPr>
        <w:t xml:space="preserve"> от </w:t>
      </w:r>
      <w:r w:rsidR="00E035E2">
        <w:rPr>
          <w:sz w:val="28"/>
          <w:szCs w:val="28"/>
        </w:rPr>
        <w:t>07</w:t>
      </w:r>
      <w:r w:rsidR="00D432E7" w:rsidRPr="00D432E7">
        <w:rPr>
          <w:sz w:val="28"/>
          <w:szCs w:val="28"/>
        </w:rPr>
        <w:t>.</w:t>
      </w:r>
      <w:r w:rsidR="00E035E2">
        <w:rPr>
          <w:sz w:val="28"/>
          <w:szCs w:val="28"/>
        </w:rPr>
        <w:t>09</w:t>
      </w:r>
      <w:r w:rsidR="00D432E7" w:rsidRPr="00D432E7">
        <w:rPr>
          <w:sz w:val="28"/>
          <w:szCs w:val="28"/>
        </w:rPr>
        <w:t>.201</w:t>
      </w:r>
      <w:r w:rsidR="00E035E2">
        <w:rPr>
          <w:sz w:val="28"/>
          <w:szCs w:val="28"/>
        </w:rPr>
        <w:t>8</w:t>
      </w:r>
      <w:r w:rsidR="00D432E7" w:rsidRPr="00D432E7">
        <w:rPr>
          <w:sz w:val="28"/>
          <w:szCs w:val="28"/>
        </w:rPr>
        <w:t>г. №</w:t>
      </w:r>
      <w:r w:rsidR="00725E1D">
        <w:rPr>
          <w:sz w:val="28"/>
          <w:szCs w:val="28"/>
        </w:rPr>
        <w:t>1</w:t>
      </w:r>
      <w:r w:rsidR="00E035E2">
        <w:rPr>
          <w:sz w:val="28"/>
          <w:szCs w:val="28"/>
        </w:rPr>
        <w:t xml:space="preserve">46, </w:t>
      </w:r>
      <w:r w:rsidR="00E035E2" w:rsidRPr="00D432E7">
        <w:rPr>
          <w:sz w:val="28"/>
          <w:szCs w:val="28"/>
        </w:rPr>
        <w:t xml:space="preserve">Решение Совета </w:t>
      </w:r>
      <w:proofErr w:type="spellStart"/>
      <w:r w:rsidR="00E035E2">
        <w:rPr>
          <w:sz w:val="28"/>
          <w:szCs w:val="28"/>
        </w:rPr>
        <w:t>Вяртсильского</w:t>
      </w:r>
      <w:proofErr w:type="spellEnd"/>
      <w:r w:rsidR="00E035E2" w:rsidRPr="00D432E7">
        <w:rPr>
          <w:sz w:val="28"/>
          <w:szCs w:val="28"/>
        </w:rPr>
        <w:t xml:space="preserve"> </w:t>
      </w:r>
      <w:r w:rsidR="00E035E2">
        <w:rPr>
          <w:sz w:val="28"/>
          <w:szCs w:val="28"/>
        </w:rPr>
        <w:t>городского поселения</w:t>
      </w:r>
      <w:r w:rsidR="00E035E2" w:rsidRPr="00D432E7">
        <w:rPr>
          <w:sz w:val="28"/>
          <w:szCs w:val="28"/>
        </w:rPr>
        <w:t xml:space="preserve"> от </w:t>
      </w:r>
      <w:r w:rsidR="00E035E2">
        <w:rPr>
          <w:sz w:val="28"/>
          <w:szCs w:val="28"/>
        </w:rPr>
        <w:t>19</w:t>
      </w:r>
      <w:r w:rsidR="00E035E2" w:rsidRPr="00D432E7">
        <w:rPr>
          <w:sz w:val="28"/>
          <w:szCs w:val="28"/>
        </w:rPr>
        <w:t>.</w:t>
      </w:r>
      <w:r w:rsidR="00E035E2">
        <w:rPr>
          <w:sz w:val="28"/>
          <w:szCs w:val="28"/>
        </w:rPr>
        <w:t>11</w:t>
      </w:r>
      <w:r w:rsidR="00E035E2" w:rsidRPr="00D432E7">
        <w:rPr>
          <w:sz w:val="28"/>
          <w:szCs w:val="28"/>
        </w:rPr>
        <w:t>.201</w:t>
      </w:r>
      <w:r w:rsidR="00E035E2">
        <w:rPr>
          <w:sz w:val="28"/>
          <w:szCs w:val="28"/>
        </w:rPr>
        <w:t>8</w:t>
      </w:r>
      <w:r w:rsidR="00E035E2" w:rsidRPr="00D432E7">
        <w:rPr>
          <w:sz w:val="28"/>
          <w:szCs w:val="28"/>
        </w:rPr>
        <w:t>г. №</w:t>
      </w:r>
      <w:r w:rsidR="00E035E2">
        <w:rPr>
          <w:sz w:val="28"/>
          <w:szCs w:val="28"/>
        </w:rPr>
        <w:t xml:space="preserve">7; </w:t>
      </w:r>
      <w:r w:rsidR="00E035E2" w:rsidRPr="00D432E7">
        <w:rPr>
          <w:sz w:val="28"/>
          <w:szCs w:val="28"/>
        </w:rPr>
        <w:t xml:space="preserve">Решение Совета </w:t>
      </w:r>
      <w:proofErr w:type="spellStart"/>
      <w:r w:rsidR="00E035E2">
        <w:rPr>
          <w:sz w:val="28"/>
          <w:szCs w:val="28"/>
        </w:rPr>
        <w:t>Вяртсильского</w:t>
      </w:r>
      <w:proofErr w:type="spellEnd"/>
      <w:r w:rsidR="00E035E2" w:rsidRPr="00D432E7">
        <w:rPr>
          <w:sz w:val="28"/>
          <w:szCs w:val="28"/>
        </w:rPr>
        <w:t xml:space="preserve"> </w:t>
      </w:r>
      <w:r w:rsidR="00E035E2">
        <w:rPr>
          <w:sz w:val="28"/>
          <w:szCs w:val="28"/>
        </w:rPr>
        <w:t>городского поселения</w:t>
      </w:r>
      <w:r w:rsidR="00E035E2" w:rsidRPr="00D432E7">
        <w:rPr>
          <w:sz w:val="28"/>
          <w:szCs w:val="28"/>
        </w:rPr>
        <w:t xml:space="preserve"> от </w:t>
      </w:r>
      <w:r w:rsidR="00E035E2">
        <w:rPr>
          <w:sz w:val="28"/>
          <w:szCs w:val="28"/>
        </w:rPr>
        <w:t>28</w:t>
      </w:r>
      <w:r w:rsidR="00E035E2" w:rsidRPr="00D432E7">
        <w:rPr>
          <w:sz w:val="28"/>
          <w:szCs w:val="28"/>
        </w:rPr>
        <w:t>.</w:t>
      </w:r>
      <w:r w:rsidR="00E035E2">
        <w:rPr>
          <w:sz w:val="28"/>
          <w:szCs w:val="28"/>
        </w:rPr>
        <w:t>12</w:t>
      </w:r>
      <w:r w:rsidR="00E035E2" w:rsidRPr="00D432E7">
        <w:rPr>
          <w:sz w:val="28"/>
          <w:szCs w:val="28"/>
        </w:rPr>
        <w:t>.201</w:t>
      </w:r>
      <w:r w:rsidR="00E035E2">
        <w:rPr>
          <w:sz w:val="28"/>
          <w:szCs w:val="28"/>
        </w:rPr>
        <w:t>8</w:t>
      </w:r>
      <w:r w:rsidR="00E035E2" w:rsidRPr="00D432E7">
        <w:rPr>
          <w:sz w:val="28"/>
          <w:szCs w:val="28"/>
        </w:rPr>
        <w:t>г. №</w:t>
      </w:r>
      <w:r w:rsidR="00E035E2">
        <w:rPr>
          <w:sz w:val="28"/>
          <w:szCs w:val="28"/>
        </w:rPr>
        <w:t>11</w:t>
      </w:r>
      <w:r w:rsidR="00725E1D">
        <w:rPr>
          <w:sz w:val="28"/>
          <w:szCs w:val="28"/>
        </w:rPr>
        <w:t>).</w:t>
      </w:r>
      <w:proofErr w:type="gramEnd"/>
    </w:p>
    <w:p w:rsidR="0099694C" w:rsidRPr="00993915" w:rsidRDefault="0099694C" w:rsidP="002B2655">
      <w:pPr>
        <w:ind w:firstLine="709"/>
        <w:jc w:val="both"/>
        <w:rPr>
          <w:sz w:val="28"/>
          <w:szCs w:val="28"/>
        </w:rPr>
      </w:pPr>
      <w:r w:rsidRPr="00993915">
        <w:rPr>
          <w:sz w:val="28"/>
          <w:szCs w:val="28"/>
        </w:rPr>
        <w:t>Внесение изменений в утвержденный бюджет в основном связано:</w:t>
      </w:r>
    </w:p>
    <w:p w:rsidR="0099694C" w:rsidRPr="00993915" w:rsidRDefault="0099694C" w:rsidP="0099694C">
      <w:pPr>
        <w:ind w:firstLine="142"/>
        <w:jc w:val="both"/>
        <w:rPr>
          <w:sz w:val="28"/>
          <w:szCs w:val="28"/>
        </w:rPr>
      </w:pPr>
      <w:r w:rsidRPr="00993915">
        <w:rPr>
          <w:sz w:val="28"/>
          <w:szCs w:val="28"/>
        </w:rPr>
        <w:t xml:space="preserve">- необходимостью отражения в доходной и расходной части бюджета </w:t>
      </w:r>
      <w:proofErr w:type="spellStart"/>
      <w:r w:rsidR="00E33254">
        <w:rPr>
          <w:sz w:val="28"/>
          <w:szCs w:val="28"/>
        </w:rPr>
        <w:t>Вяртсильского</w:t>
      </w:r>
      <w:proofErr w:type="spellEnd"/>
      <w:r w:rsidRPr="00993915">
        <w:rPr>
          <w:sz w:val="28"/>
          <w:szCs w:val="28"/>
        </w:rPr>
        <w:t xml:space="preserve"> </w:t>
      </w:r>
      <w:r w:rsidR="00B3275F">
        <w:rPr>
          <w:sz w:val="28"/>
          <w:szCs w:val="28"/>
        </w:rPr>
        <w:t>городского поселения</w:t>
      </w:r>
      <w:r w:rsidRPr="00993915">
        <w:rPr>
          <w:sz w:val="28"/>
          <w:szCs w:val="28"/>
        </w:rPr>
        <w:t xml:space="preserve"> полученных безвозмездных поступлений;</w:t>
      </w:r>
    </w:p>
    <w:p w:rsidR="002B2655" w:rsidRDefault="0099694C" w:rsidP="002B2655">
      <w:pPr>
        <w:ind w:firstLine="142"/>
        <w:jc w:val="both"/>
        <w:rPr>
          <w:sz w:val="28"/>
          <w:szCs w:val="28"/>
        </w:rPr>
      </w:pPr>
      <w:r w:rsidRPr="00993915">
        <w:rPr>
          <w:sz w:val="28"/>
          <w:szCs w:val="28"/>
        </w:rPr>
        <w:t>- перемещением бюджетных ассигнований по субъектам бюджетного планирования в связи с уточнением расходных обязательств бюджета</w:t>
      </w:r>
      <w:r w:rsidR="00B3275F">
        <w:rPr>
          <w:sz w:val="28"/>
          <w:szCs w:val="28"/>
        </w:rPr>
        <w:t xml:space="preserve"> поселения</w:t>
      </w:r>
      <w:r w:rsidR="002B2655">
        <w:rPr>
          <w:sz w:val="28"/>
          <w:szCs w:val="28"/>
        </w:rPr>
        <w:t xml:space="preserve"> в ходе его исполнения. </w:t>
      </w:r>
    </w:p>
    <w:p w:rsidR="00BE3B75" w:rsidRDefault="0099694C" w:rsidP="002B2655">
      <w:pPr>
        <w:ind w:firstLine="709"/>
        <w:jc w:val="both"/>
        <w:rPr>
          <w:sz w:val="28"/>
          <w:szCs w:val="28"/>
        </w:rPr>
      </w:pPr>
      <w:proofErr w:type="gramStart"/>
      <w:r w:rsidRPr="00E21805">
        <w:rPr>
          <w:sz w:val="28"/>
          <w:szCs w:val="28"/>
        </w:rPr>
        <w:t xml:space="preserve">В результате внесенных изменений и дополнений в бюджет </w:t>
      </w:r>
      <w:proofErr w:type="spellStart"/>
      <w:r w:rsidR="00E33254">
        <w:rPr>
          <w:sz w:val="28"/>
          <w:szCs w:val="28"/>
        </w:rPr>
        <w:t>Вяртсильского</w:t>
      </w:r>
      <w:proofErr w:type="spellEnd"/>
      <w:r w:rsidRPr="00E21805">
        <w:rPr>
          <w:sz w:val="28"/>
          <w:szCs w:val="28"/>
        </w:rPr>
        <w:t xml:space="preserve"> </w:t>
      </w:r>
      <w:r w:rsidR="00B3275F">
        <w:rPr>
          <w:sz w:val="28"/>
          <w:szCs w:val="28"/>
        </w:rPr>
        <w:t>городского поселения</w:t>
      </w:r>
      <w:r w:rsidRPr="00E21805">
        <w:rPr>
          <w:sz w:val="28"/>
          <w:szCs w:val="28"/>
        </w:rPr>
        <w:t xml:space="preserve"> его доходная часть увеличилась на </w:t>
      </w:r>
      <w:r w:rsidR="00E035E2">
        <w:rPr>
          <w:sz w:val="28"/>
          <w:szCs w:val="28"/>
        </w:rPr>
        <w:t>7072,5</w:t>
      </w:r>
      <w:r w:rsidRPr="00E21805">
        <w:rPr>
          <w:sz w:val="28"/>
          <w:szCs w:val="28"/>
        </w:rPr>
        <w:t xml:space="preserve"> тыс. руб. и составила </w:t>
      </w:r>
      <w:r w:rsidR="00E035E2">
        <w:rPr>
          <w:sz w:val="28"/>
          <w:szCs w:val="28"/>
        </w:rPr>
        <w:t>16157,3</w:t>
      </w:r>
      <w:r w:rsidRPr="00E21805">
        <w:rPr>
          <w:sz w:val="28"/>
          <w:szCs w:val="28"/>
        </w:rPr>
        <w:t xml:space="preserve"> тыс. руб., расходная часть</w:t>
      </w:r>
      <w:r w:rsidR="00E21805" w:rsidRPr="00E21805">
        <w:rPr>
          <w:sz w:val="28"/>
          <w:szCs w:val="28"/>
        </w:rPr>
        <w:t xml:space="preserve"> </w:t>
      </w:r>
      <w:r w:rsidR="00BE3B75">
        <w:rPr>
          <w:sz w:val="28"/>
          <w:szCs w:val="28"/>
        </w:rPr>
        <w:t>увеличилась</w:t>
      </w:r>
      <w:r w:rsidRPr="00E21805">
        <w:rPr>
          <w:sz w:val="28"/>
          <w:szCs w:val="28"/>
        </w:rPr>
        <w:t xml:space="preserve"> на </w:t>
      </w:r>
      <w:r w:rsidR="00410A9D">
        <w:rPr>
          <w:sz w:val="28"/>
          <w:szCs w:val="28"/>
        </w:rPr>
        <w:t>6281,8</w:t>
      </w:r>
      <w:r w:rsidRPr="00E21805">
        <w:rPr>
          <w:sz w:val="28"/>
          <w:szCs w:val="28"/>
        </w:rPr>
        <w:t xml:space="preserve"> тыс. руб. и составила </w:t>
      </w:r>
      <w:r w:rsidR="00410A9D">
        <w:rPr>
          <w:sz w:val="28"/>
          <w:szCs w:val="28"/>
        </w:rPr>
        <w:t>16214,2</w:t>
      </w:r>
      <w:r w:rsidRPr="00E21805">
        <w:rPr>
          <w:sz w:val="28"/>
          <w:szCs w:val="28"/>
        </w:rPr>
        <w:t xml:space="preserve"> тыс. руб., дефицит бюджета </w:t>
      </w:r>
      <w:proofErr w:type="spellStart"/>
      <w:r w:rsidR="00E67C86">
        <w:rPr>
          <w:sz w:val="28"/>
          <w:szCs w:val="28"/>
        </w:rPr>
        <w:t>Вяртсильского</w:t>
      </w:r>
      <w:proofErr w:type="spellEnd"/>
      <w:r w:rsidR="00E67C86">
        <w:rPr>
          <w:sz w:val="28"/>
          <w:szCs w:val="28"/>
        </w:rPr>
        <w:t xml:space="preserve"> </w:t>
      </w:r>
      <w:r w:rsidR="00901625">
        <w:rPr>
          <w:sz w:val="28"/>
          <w:szCs w:val="28"/>
        </w:rPr>
        <w:t>городского поселения</w:t>
      </w:r>
      <w:r w:rsidRPr="00E21805">
        <w:rPr>
          <w:sz w:val="28"/>
          <w:szCs w:val="28"/>
        </w:rPr>
        <w:t xml:space="preserve"> </w:t>
      </w:r>
      <w:r w:rsidR="00E67C86">
        <w:rPr>
          <w:sz w:val="28"/>
          <w:szCs w:val="28"/>
        </w:rPr>
        <w:t>снизился</w:t>
      </w:r>
      <w:r w:rsidRPr="00E21805">
        <w:rPr>
          <w:sz w:val="28"/>
          <w:szCs w:val="28"/>
        </w:rPr>
        <w:t xml:space="preserve"> на </w:t>
      </w:r>
      <w:r w:rsidR="00410A9D">
        <w:rPr>
          <w:sz w:val="28"/>
          <w:szCs w:val="28"/>
        </w:rPr>
        <w:t>790,7</w:t>
      </w:r>
      <w:r w:rsidRPr="00E21805">
        <w:rPr>
          <w:sz w:val="28"/>
          <w:szCs w:val="28"/>
        </w:rPr>
        <w:t xml:space="preserve"> тыс. руб. и составил</w:t>
      </w:r>
      <w:r w:rsidR="00E67C86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 </w:t>
      </w:r>
      <w:r w:rsidR="00410A9D">
        <w:rPr>
          <w:sz w:val="28"/>
          <w:szCs w:val="28"/>
        </w:rPr>
        <w:t>56,9</w:t>
      </w:r>
      <w:r w:rsidRPr="00E21805">
        <w:rPr>
          <w:sz w:val="28"/>
          <w:szCs w:val="28"/>
        </w:rPr>
        <w:t xml:space="preserve"> тыс. руб.</w:t>
      </w:r>
      <w:r w:rsidR="00E21805" w:rsidRPr="00E21805">
        <w:rPr>
          <w:sz w:val="28"/>
          <w:szCs w:val="28"/>
        </w:rPr>
        <w:t xml:space="preserve"> </w:t>
      </w:r>
      <w:proofErr w:type="gramEnd"/>
    </w:p>
    <w:p w:rsidR="0099694C" w:rsidRPr="00E21805" w:rsidRDefault="0099694C" w:rsidP="002B2655">
      <w:pPr>
        <w:ind w:firstLine="709"/>
        <w:jc w:val="both"/>
        <w:rPr>
          <w:sz w:val="28"/>
          <w:szCs w:val="28"/>
        </w:rPr>
      </w:pPr>
      <w:proofErr w:type="gramStart"/>
      <w:r w:rsidRPr="00E21805">
        <w:rPr>
          <w:sz w:val="28"/>
          <w:szCs w:val="28"/>
        </w:rPr>
        <w:t>В Годовом отчете об исполнении</w:t>
      </w:r>
      <w:r w:rsidR="00CA5A54" w:rsidRPr="00E2180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бюджета </w:t>
      </w:r>
      <w:r w:rsidR="00901625">
        <w:rPr>
          <w:sz w:val="28"/>
          <w:szCs w:val="28"/>
        </w:rPr>
        <w:t xml:space="preserve">поселения </w:t>
      </w:r>
      <w:r w:rsidRPr="00E21805">
        <w:rPr>
          <w:sz w:val="28"/>
          <w:szCs w:val="28"/>
        </w:rPr>
        <w:t>отражены утвержденные</w:t>
      </w:r>
      <w:r w:rsidR="00E21805" w:rsidRPr="00E21805">
        <w:rPr>
          <w:sz w:val="28"/>
          <w:szCs w:val="28"/>
        </w:rPr>
        <w:t xml:space="preserve"> решением о бюджете</w:t>
      </w:r>
      <w:r w:rsidRPr="00E21805">
        <w:rPr>
          <w:sz w:val="28"/>
          <w:szCs w:val="28"/>
        </w:rPr>
        <w:t xml:space="preserve"> назначения по доходам в сумме</w:t>
      </w:r>
      <w:proofErr w:type="gramEnd"/>
      <w:r w:rsidRPr="00E21805">
        <w:rPr>
          <w:sz w:val="28"/>
          <w:szCs w:val="28"/>
        </w:rPr>
        <w:t xml:space="preserve"> </w:t>
      </w:r>
      <w:r w:rsidR="00410A9D">
        <w:rPr>
          <w:sz w:val="28"/>
          <w:szCs w:val="28"/>
        </w:rPr>
        <w:t>16157,3</w:t>
      </w:r>
      <w:r w:rsidR="0090162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тыс.</w:t>
      </w:r>
      <w:r w:rsidR="0090162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руб., по расходам – </w:t>
      </w:r>
      <w:r w:rsidR="00E21805" w:rsidRPr="00E21805">
        <w:rPr>
          <w:sz w:val="28"/>
          <w:szCs w:val="28"/>
        </w:rPr>
        <w:t xml:space="preserve">утвержденные в соответствии со сводной бюджетной росписью в сумме </w:t>
      </w:r>
      <w:r w:rsidR="00410A9D">
        <w:rPr>
          <w:sz w:val="28"/>
          <w:szCs w:val="28"/>
        </w:rPr>
        <w:t xml:space="preserve">16214,2 </w:t>
      </w:r>
      <w:r w:rsidRPr="00E21805">
        <w:rPr>
          <w:sz w:val="28"/>
          <w:szCs w:val="28"/>
        </w:rPr>
        <w:t>тыс. руб.,  дефицит</w:t>
      </w:r>
      <w:r w:rsidR="00443001">
        <w:rPr>
          <w:sz w:val="28"/>
          <w:szCs w:val="28"/>
        </w:rPr>
        <w:t>/профицит</w:t>
      </w:r>
      <w:r w:rsidRPr="00E21805">
        <w:rPr>
          <w:sz w:val="28"/>
          <w:szCs w:val="28"/>
        </w:rPr>
        <w:t xml:space="preserve"> бюджета – </w:t>
      </w:r>
      <w:r w:rsidR="00E21805" w:rsidRPr="00E21805">
        <w:rPr>
          <w:sz w:val="28"/>
          <w:szCs w:val="28"/>
        </w:rPr>
        <w:t xml:space="preserve">сумма плановых показателей утвержденных решением о бюджете в сумме </w:t>
      </w:r>
      <w:r w:rsidR="00410A9D">
        <w:rPr>
          <w:sz w:val="28"/>
          <w:szCs w:val="28"/>
        </w:rPr>
        <w:t>56,9</w:t>
      </w:r>
      <w:r w:rsidRPr="00E21805">
        <w:rPr>
          <w:sz w:val="28"/>
          <w:szCs w:val="28"/>
        </w:rPr>
        <w:t xml:space="preserve"> тыс. руб.</w:t>
      </w:r>
    </w:p>
    <w:p w:rsidR="0099694C" w:rsidRPr="00E84419" w:rsidRDefault="0099694C" w:rsidP="002B2655">
      <w:pPr>
        <w:ind w:firstLine="709"/>
        <w:jc w:val="both"/>
        <w:rPr>
          <w:sz w:val="28"/>
          <w:szCs w:val="28"/>
        </w:rPr>
      </w:pPr>
      <w:r w:rsidRPr="00E84419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410A9D">
        <w:rPr>
          <w:sz w:val="28"/>
          <w:szCs w:val="28"/>
        </w:rPr>
        <w:t>16506,5</w:t>
      </w:r>
      <w:r w:rsidRPr="00E84419">
        <w:rPr>
          <w:sz w:val="28"/>
          <w:szCs w:val="28"/>
        </w:rPr>
        <w:t xml:space="preserve"> тыс. руб. или на </w:t>
      </w:r>
      <w:r w:rsidR="00410A9D">
        <w:rPr>
          <w:sz w:val="28"/>
          <w:szCs w:val="28"/>
        </w:rPr>
        <w:t>102,2</w:t>
      </w:r>
      <w:r w:rsidRPr="00E84419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410A9D">
        <w:rPr>
          <w:sz w:val="28"/>
          <w:szCs w:val="28"/>
        </w:rPr>
        <w:t>15591,6</w:t>
      </w:r>
      <w:r w:rsidRPr="00E84419">
        <w:rPr>
          <w:sz w:val="28"/>
          <w:szCs w:val="28"/>
        </w:rPr>
        <w:t xml:space="preserve"> тыс. руб. или </w:t>
      </w:r>
      <w:r w:rsidR="00C12A6C">
        <w:rPr>
          <w:sz w:val="28"/>
          <w:szCs w:val="28"/>
        </w:rPr>
        <w:t>96,</w:t>
      </w:r>
      <w:r w:rsidR="00410A9D">
        <w:rPr>
          <w:sz w:val="28"/>
          <w:szCs w:val="28"/>
        </w:rPr>
        <w:t>2</w:t>
      </w:r>
      <w:r w:rsidRPr="00E84419">
        <w:rPr>
          <w:sz w:val="28"/>
          <w:szCs w:val="28"/>
        </w:rPr>
        <w:t xml:space="preserve"> %</w:t>
      </w:r>
      <w:r w:rsidR="00901625">
        <w:rPr>
          <w:sz w:val="28"/>
          <w:szCs w:val="28"/>
        </w:rPr>
        <w:t xml:space="preserve"> к утвержденным бюджетным назначениям</w:t>
      </w:r>
      <w:r w:rsidRPr="00E84419">
        <w:rPr>
          <w:sz w:val="28"/>
          <w:szCs w:val="28"/>
        </w:rPr>
        <w:t>.</w:t>
      </w:r>
    </w:p>
    <w:p w:rsidR="00443001" w:rsidRDefault="0099694C" w:rsidP="002B2655">
      <w:pPr>
        <w:ind w:firstLine="709"/>
        <w:jc w:val="both"/>
        <w:rPr>
          <w:sz w:val="28"/>
          <w:szCs w:val="28"/>
        </w:rPr>
      </w:pPr>
      <w:r w:rsidRPr="00937FAB">
        <w:rPr>
          <w:sz w:val="28"/>
          <w:szCs w:val="28"/>
        </w:rPr>
        <w:t>По данным Отчета об исполнении бюджета за 201</w:t>
      </w:r>
      <w:r w:rsidR="00410A9D">
        <w:rPr>
          <w:sz w:val="28"/>
          <w:szCs w:val="28"/>
        </w:rPr>
        <w:t>8</w:t>
      </w:r>
      <w:r w:rsidRPr="00937FAB">
        <w:rPr>
          <w:sz w:val="28"/>
          <w:szCs w:val="28"/>
        </w:rPr>
        <w:t xml:space="preserve"> год бюджет исполнен с </w:t>
      </w:r>
      <w:r w:rsidR="00443001">
        <w:rPr>
          <w:sz w:val="28"/>
          <w:szCs w:val="28"/>
        </w:rPr>
        <w:t>профицитом</w:t>
      </w:r>
      <w:r w:rsidRPr="00937FAB">
        <w:rPr>
          <w:sz w:val="28"/>
          <w:szCs w:val="28"/>
        </w:rPr>
        <w:t xml:space="preserve"> </w:t>
      </w:r>
      <w:r w:rsidR="00410A9D">
        <w:rPr>
          <w:sz w:val="28"/>
          <w:szCs w:val="28"/>
        </w:rPr>
        <w:t>914,9</w:t>
      </w:r>
      <w:r w:rsidRPr="00937FAB">
        <w:rPr>
          <w:sz w:val="28"/>
          <w:szCs w:val="28"/>
        </w:rPr>
        <w:t xml:space="preserve"> тыс. руб</w:t>
      </w:r>
      <w:r w:rsidR="00443001">
        <w:rPr>
          <w:sz w:val="28"/>
          <w:szCs w:val="28"/>
        </w:rPr>
        <w:t>.</w:t>
      </w:r>
    </w:p>
    <w:p w:rsidR="00937FAB" w:rsidRDefault="00937FAB" w:rsidP="002B2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исполнения основных характеристик бюджета </w:t>
      </w:r>
      <w:proofErr w:type="spellStart"/>
      <w:r w:rsidR="00443001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901625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по годовому отчету и результатам проверки представлены в таблице №1</w:t>
      </w:r>
    </w:p>
    <w:p w:rsidR="00937FAB" w:rsidRDefault="00C432FE" w:rsidP="00937FAB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937FAB">
        <w:rPr>
          <w:sz w:val="28"/>
          <w:szCs w:val="28"/>
        </w:rPr>
        <w:t>аблица 1</w:t>
      </w:r>
    </w:p>
    <w:p w:rsidR="00E54DE9" w:rsidRDefault="00E54DE9" w:rsidP="00937FAB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3"/>
        <w:gridCol w:w="1033"/>
        <w:gridCol w:w="1045"/>
        <w:gridCol w:w="1018"/>
        <w:gridCol w:w="1012"/>
        <w:gridCol w:w="1026"/>
        <w:gridCol w:w="1018"/>
        <w:gridCol w:w="837"/>
        <w:gridCol w:w="1069"/>
      </w:tblGrid>
      <w:tr w:rsidR="00B3615F" w:rsidTr="000E7DC8">
        <w:trPr>
          <w:trHeight w:val="204"/>
        </w:trPr>
        <w:tc>
          <w:tcPr>
            <w:tcW w:w="1466" w:type="dxa"/>
            <w:vMerge w:val="restart"/>
          </w:tcPr>
          <w:p w:rsidR="00B3615F" w:rsidRDefault="00B3615F" w:rsidP="00B3615F">
            <w:pPr>
              <w:jc w:val="center"/>
            </w:pPr>
            <w:r>
              <w:t>Наименование</w:t>
            </w:r>
          </w:p>
          <w:p w:rsidR="00B3615F" w:rsidRPr="00937FAB" w:rsidRDefault="00B3615F" w:rsidP="00B3615F">
            <w:pPr>
              <w:jc w:val="center"/>
            </w:pPr>
            <w:r>
              <w:t>показателей</w:t>
            </w:r>
          </w:p>
        </w:tc>
        <w:tc>
          <w:tcPr>
            <w:tcW w:w="1264" w:type="dxa"/>
            <w:vMerge w:val="restart"/>
          </w:tcPr>
          <w:p w:rsidR="00B3615F" w:rsidRDefault="00B3615F" w:rsidP="00B3615F">
            <w:pPr>
              <w:jc w:val="center"/>
            </w:pPr>
            <w:r>
              <w:t>Утверждено</w:t>
            </w:r>
          </w:p>
          <w:p w:rsidR="00B3615F" w:rsidRDefault="00B3615F" w:rsidP="00B3615F">
            <w:pPr>
              <w:jc w:val="center"/>
            </w:pPr>
            <w:r>
              <w:t>Решением</w:t>
            </w:r>
          </w:p>
          <w:p w:rsidR="00B3615F" w:rsidRPr="00937FAB" w:rsidRDefault="00B3615F" w:rsidP="00B3615F">
            <w:pPr>
              <w:jc w:val="center"/>
            </w:pPr>
            <w:r>
              <w:t>о бюджете</w:t>
            </w:r>
          </w:p>
        </w:tc>
        <w:tc>
          <w:tcPr>
            <w:tcW w:w="1279" w:type="dxa"/>
            <w:vMerge w:val="restart"/>
          </w:tcPr>
          <w:p w:rsidR="00B3615F" w:rsidRPr="00937FAB" w:rsidRDefault="00B3615F" w:rsidP="00B3615F">
            <w:pPr>
              <w:jc w:val="center"/>
            </w:pPr>
            <w:r>
              <w:t>Уточненные назначения</w:t>
            </w:r>
          </w:p>
        </w:tc>
        <w:tc>
          <w:tcPr>
            <w:tcW w:w="1244" w:type="dxa"/>
            <w:vMerge w:val="restart"/>
          </w:tcPr>
          <w:p w:rsidR="00B3615F" w:rsidRDefault="00B3615F" w:rsidP="00B3615F">
            <w:pPr>
              <w:jc w:val="center"/>
            </w:pPr>
            <w:r>
              <w:t>Отклонение</w:t>
            </w:r>
          </w:p>
          <w:p w:rsidR="00B3615F" w:rsidRPr="00937FAB" w:rsidRDefault="00B3615F" w:rsidP="00B3615F">
            <w:pPr>
              <w:jc w:val="center"/>
            </w:pPr>
            <w:r>
              <w:t>(гр.3-гр.2)</w:t>
            </w:r>
          </w:p>
        </w:tc>
        <w:tc>
          <w:tcPr>
            <w:tcW w:w="2490" w:type="dxa"/>
            <w:gridSpan w:val="2"/>
          </w:tcPr>
          <w:p w:rsidR="00B3615F" w:rsidRPr="00937FAB" w:rsidRDefault="00B3615F" w:rsidP="00B3615F">
            <w:pPr>
              <w:jc w:val="center"/>
            </w:pPr>
            <w:r>
              <w:t>Исполнено</w:t>
            </w:r>
          </w:p>
        </w:tc>
        <w:tc>
          <w:tcPr>
            <w:tcW w:w="1244" w:type="dxa"/>
            <w:vMerge w:val="restart"/>
          </w:tcPr>
          <w:p w:rsidR="00B3615F" w:rsidRDefault="00B3615F" w:rsidP="00B3615F">
            <w:pPr>
              <w:jc w:val="center"/>
            </w:pPr>
            <w:r>
              <w:t>Отклонение</w:t>
            </w:r>
          </w:p>
          <w:p w:rsidR="00B3615F" w:rsidRPr="00937FAB" w:rsidRDefault="00B3615F" w:rsidP="00B3615F">
            <w:pPr>
              <w:jc w:val="center"/>
            </w:pPr>
            <w:r>
              <w:t>(гр.6-гр.5)</w:t>
            </w:r>
          </w:p>
        </w:tc>
        <w:tc>
          <w:tcPr>
            <w:tcW w:w="584" w:type="dxa"/>
            <w:gridSpan w:val="2"/>
          </w:tcPr>
          <w:p w:rsidR="00B3615F" w:rsidRPr="00937FAB" w:rsidRDefault="00B3615F" w:rsidP="00B3615F">
            <w:pPr>
              <w:jc w:val="center"/>
            </w:pPr>
            <w:r>
              <w:t>Исполнение,%</w:t>
            </w:r>
          </w:p>
        </w:tc>
      </w:tr>
      <w:tr w:rsidR="00E54DE9" w:rsidTr="00B3615F">
        <w:trPr>
          <w:trHeight w:val="492"/>
        </w:trPr>
        <w:tc>
          <w:tcPr>
            <w:tcW w:w="1466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264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279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244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236" w:type="dxa"/>
          </w:tcPr>
          <w:p w:rsidR="00B3615F" w:rsidRDefault="00B3615F" w:rsidP="00B3615F">
            <w:pPr>
              <w:jc w:val="center"/>
            </w:pPr>
            <w:r>
              <w:t>По отчету об исполнении</w:t>
            </w:r>
          </w:p>
          <w:p w:rsidR="00B3615F" w:rsidRDefault="00B3615F" w:rsidP="00B3615F">
            <w:pPr>
              <w:jc w:val="center"/>
            </w:pPr>
            <w:r>
              <w:t>бюджета</w:t>
            </w:r>
          </w:p>
        </w:tc>
        <w:tc>
          <w:tcPr>
            <w:tcW w:w="1254" w:type="dxa"/>
          </w:tcPr>
          <w:p w:rsidR="00B3615F" w:rsidRDefault="00B3615F" w:rsidP="00B3615F">
            <w:pPr>
              <w:jc w:val="center"/>
            </w:pPr>
            <w:r>
              <w:t>По результатам проверки</w:t>
            </w:r>
          </w:p>
        </w:tc>
        <w:tc>
          <w:tcPr>
            <w:tcW w:w="1244" w:type="dxa"/>
            <w:vMerge/>
          </w:tcPr>
          <w:p w:rsidR="00B3615F" w:rsidRPr="00937FAB" w:rsidRDefault="00B3615F" w:rsidP="00B3615F">
            <w:pPr>
              <w:jc w:val="center"/>
            </w:pPr>
          </w:p>
        </w:tc>
        <w:tc>
          <w:tcPr>
            <w:tcW w:w="290" w:type="dxa"/>
          </w:tcPr>
          <w:p w:rsidR="00B3615F" w:rsidRDefault="00B3615F" w:rsidP="00B3615F">
            <w:pPr>
              <w:jc w:val="center"/>
            </w:pPr>
            <w:r>
              <w:t>к решению</w:t>
            </w:r>
          </w:p>
          <w:p w:rsidR="00B3615F" w:rsidRPr="00937FAB" w:rsidRDefault="00B3615F" w:rsidP="00B3615F">
            <w:pPr>
              <w:jc w:val="center"/>
            </w:pPr>
            <w:r>
              <w:t>о бюджете</w:t>
            </w:r>
          </w:p>
        </w:tc>
        <w:tc>
          <w:tcPr>
            <w:tcW w:w="294" w:type="dxa"/>
          </w:tcPr>
          <w:p w:rsidR="00B3615F" w:rsidRPr="00937FAB" w:rsidRDefault="00B3615F" w:rsidP="00B3615F">
            <w:pPr>
              <w:jc w:val="center"/>
            </w:pPr>
            <w:r>
              <w:t>К уточненным назначениям</w:t>
            </w:r>
          </w:p>
        </w:tc>
      </w:tr>
      <w:tr w:rsidR="00B3615F" w:rsidTr="00B3615F">
        <w:tc>
          <w:tcPr>
            <w:tcW w:w="1466" w:type="dxa"/>
          </w:tcPr>
          <w:p w:rsidR="00937FAB" w:rsidRPr="00B3615F" w:rsidRDefault="00B3615F" w:rsidP="00B3615F">
            <w:pPr>
              <w:jc w:val="center"/>
            </w:pPr>
            <w:r w:rsidRPr="00B3615F">
              <w:t>1</w:t>
            </w:r>
          </w:p>
        </w:tc>
        <w:tc>
          <w:tcPr>
            <w:tcW w:w="1264" w:type="dxa"/>
          </w:tcPr>
          <w:p w:rsidR="00937FAB" w:rsidRPr="00B3615F" w:rsidRDefault="00B3615F" w:rsidP="00B3615F">
            <w:pPr>
              <w:jc w:val="center"/>
            </w:pPr>
            <w:r w:rsidRPr="00B3615F">
              <w:t>2</w:t>
            </w:r>
          </w:p>
        </w:tc>
        <w:tc>
          <w:tcPr>
            <w:tcW w:w="1279" w:type="dxa"/>
          </w:tcPr>
          <w:p w:rsidR="00937FAB" w:rsidRPr="00B3615F" w:rsidRDefault="00B3615F" w:rsidP="00B3615F">
            <w:pPr>
              <w:jc w:val="center"/>
            </w:pPr>
            <w:r w:rsidRPr="00B3615F">
              <w:t>3</w:t>
            </w:r>
          </w:p>
        </w:tc>
        <w:tc>
          <w:tcPr>
            <w:tcW w:w="1244" w:type="dxa"/>
          </w:tcPr>
          <w:p w:rsidR="00937FAB" w:rsidRPr="00B3615F" w:rsidRDefault="00B3615F" w:rsidP="00B3615F">
            <w:pPr>
              <w:jc w:val="center"/>
            </w:pPr>
            <w:r w:rsidRPr="00B3615F">
              <w:t>4</w:t>
            </w:r>
          </w:p>
        </w:tc>
        <w:tc>
          <w:tcPr>
            <w:tcW w:w="1236" w:type="dxa"/>
          </w:tcPr>
          <w:p w:rsidR="00937FAB" w:rsidRPr="00B3615F" w:rsidRDefault="00B3615F" w:rsidP="00B3615F">
            <w:pPr>
              <w:jc w:val="center"/>
            </w:pPr>
            <w:r w:rsidRPr="00B3615F">
              <w:t>5</w:t>
            </w:r>
          </w:p>
        </w:tc>
        <w:tc>
          <w:tcPr>
            <w:tcW w:w="1254" w:type="dxa"/>
          </w:tcPr>
          <w:p w:rsidR="00937FAB" w:rsidRPr="00B3615F" w:rsidRDefault="00B3615F" w:rsidP="00B3615F">
            <w:pPr>
              <w:jc w:val="center"/>
            </w:pPr>
            <w:r w:rsidRPr="00B3615F">
              <w:t>6</w:t>
            </w:r>
          </w:p>
        </w:tc>
        <w:tc>
          <w:tcPr>
            <w:tcW w:w="1244" w:type="dxa"/>
          </w:tcPr>
          <w:p w:rsidR="00937FAB" w:rsidRPr="00B3615F" w:rsidRDefault="00B3615F" w:rsidP="00B3615F">
            <w:pPr>
              <w:jc w:val="center"/>
            </w:pPr>
            <w:r w:rsidRPr="00B3615F">
              <w:t>7</w:t>
            </w:r>
          </w:p>
        </w:tc>
        <w:tc>
          <w:tcPr>
            <w:tcW w:w="290" w:type="dxa"/>
          </w:tcPr>
          <w:p w:rsidR="00937FAB" w:rsidRPr="00B3615F" w:rsidRDefault="00B3615F" w:rsidP="00B3615F">
            <w:pPr>
              <w:jc w:val="center"/>
            </w:pPr>
            <w:r w:rsidRPr="00B3615F">
              <w:t>8</w:t>
            </w:r>
          </w:p>
        </w:tc>
        <w:tc>
          <w:tcPr>
            <w:tcW w:w="294" w:type="dxa"/>
          </w:tcPr>
          <w:p w:rsidR="00937FAB" w:rsidRPr="00B3615F" w:rsidRDefault="00B3615F" w:rsidP="00B3615F">
            <w:pPr>
              <w:jc w:val="center"/>
            </w:pPr>
            <w:r w:rsidRPr="00B3615F">
              <w:t>9</w:t>
            </w:r>
          </w:p>
        </w:tc>
      </w:tr>
      <w:tr w:rsidR="00B3615F" w:rsidTr="00B3615F">
        <w:tc>
          <w:tcPr>
            <w:tcW w:w="1466" w:type="dxa"/>
          </w:tcPr>
          <w:p w:rsidR="00937FAB" w:rsidRPr="00B3615F" w:rsidRDefault="00B3615F" w:rsidP="00B3615F">
            <w:pPr>
              <w:jc w:val="center"/>
            </w:pPr>
            <w:r>
              <w:t xml:space="preserve">Общий объем </w:t>
            </w:r>
            <w:r>
              <w:lastRenderedPageBreak/>
              <w:t>доходов, в том числе</w:t>
            </w:r>
          </w:p>
        </w:tc>
        <w:tc>
          <w:tcPr>
            <w:tcW w:w="1264" w:type="dxa"/>
          </w:tcPr>
          <w:p w:rsidR="00937FAB" w:rsidRPr="00E54DE9" w:rsidRDefault="00410A9D" w:rsidP="00937FAB">
            <w:pPr>
              <w:jc w:val="right"/>
            </w:pPr>
            <w:r>
              <w:lastRenderedPageBreak/>
              <w:t>9084,8</w:t>
            </w:r>
          </w:p>
        </w:tc>
        <w:tc>
          <w:tcPr>
            <w:tcW w:w="1279" w:type="dxa"/>
          </w:tcPr>
          <w:p w:rsidR="00937FAB" w:rsidRPr="00E54DE9" w:rsidRDefault="00410A9D" w:rsidP="00870923">
            <w:pPr>
              <w:jc w:val="right"/>
            </w:pPr>
            <w:r>
              <w:t>16157,3</w:t>
            </w:r>
          </w:p>
        </w:tc>
        <w:tc>
          <w:tcPr>
            <w:tcW w:w="1244" w:type="dxa"/>
          </w:tcPr>
          <w:p w:rsidR="00937FAB" w:rsidRPr="00E54DE9" w:rsidRDefault="00410A9D" w:rsidP="00C12A6C">
            <w:pPr>
              <w:jc w:val="right"/>
            </w:pPr>
            <w:r>
              <w:t>+7072,5</w:t>
            </w:r>
          </w:p>
        </w:tc>
        <w:tc>
          <w:tcPr>
            <w:tcW w:w="1236" w:type="dxa"/>
          </w:tcPr>
          <w:p w:rsidR="00937FAB" w:rsidRPr="00E54DE9" w:rsidRDefault="00410A9D" w:rsidP="00937FAB">
            <w:pPr>
              <w:jc w:val="right"/>
            </w:pPr>
            <w:r>
              <w:t>16506,5</w:t>
            </w:r>
          </w:p>
        </w:tc>
        <w:tc>
          <w:tcPr>
            <w:tcW w:w="1254" w:type="dxa"/>
          </w:tcPr>
          <w:p w:rsidR="00937FAB" w:rsidRPr="00E54DE9" w:rsidRDefault="00410A9D" w:rsidP="00F173E6">
            <w:pPr>
              <w:jc w:val="right"/>
            </w:pPr>
            <w:r>
              <w:t>16506,5</w:t>
            </w:r>
          </w:p>
        </w:tc>
        <w:tc>
          <w:tcPr>
            <w:tcW w:w="1244" w:type="dxa"/>
          </w:tcPr>
          <w:p w:rsidR="00937FAB" w:rsidRPr="00E54DE9" w:rsidRDefault="00E919F3" w:rsidP="00E919F3">
            <w:pPr>
              <w:jc w:val="center"/>
            </w:pPr>
            <w:r>
              <w:t>0</w:t>
            </w:r>
          </w:p>
        </w:tc>
        <w:tc>
          <w:tcPr>
            <w:tcW w:w="290" w:type="dxa"/>
          </w:tcPr>
          <w:p w:rsidR="00937FAB" w:rsidRPr="00E54DE9" w:rsidRDefault="00667760" w:rsidP="00A145E7">
            <w:pPr>
              <w:jc w:val="center"/>
            </w:pPr>
            <w:r>
              <w:t>181,7</w:t>
            </w:r>
          </w:p>
        </w:tc>
        <w:tc>
          <w:tcPr>
            <w:tcW w:w="294" w:type="dxa"/>
          </w:tcPr>
          <w:p w:rsidR="00937FAB" w:rsidRPr="00E54DE9" w:rsidRDefault="00667760" w:rsidP="00A145E7">
            <w:pPr>
              <w:jc w:val="center"/>
            </w:pPr>
            <w:r>
              <w:t>102,2</w:t>
            </w:r>
          </w:p>
        </w:tc>
      </w:tr>
      <w:tr w:rsidR="00B3615F" w:rsidTr="00B3615F">
        <w:tc>
          <w:tcPr>
            <w:tcW w:w="1466" w:type="dxa"/>
          </w:tcPr>
          <w:p w:rsidR="00937FAB" w:rsidRPr="00B3615F" w:rsidRDefault="00B3615F" w:rsidP="00B3615F">
            <w:r>
              <w:lastRenderedPageBreak/>
              <w:t>Объем безвозмездных поступлений</w:t>
            </w:r>
          </w:p>
        </w:tc>
        <w:tc>
          <w:tcPr>
            <w:tcW w:w="1264" w:type="dxa"/>
          </w:tcPr>
          <w:p w:rsidR="00937FAB" w:rsidRPr="00E54DE9" w:rsidRDefault="00410A9D" w:rsidP="00937FAB">
            <w:pPr>
              <w:jc w:val="right"/>
            </w:pPr>
            <w:r>
              <w:t>484,0</w:t>
            </w:r>
          </w:p>
        </w:tc>
        <w:tc>
          <w:tcPr>
            <w:tcW w:w="1279" w:type="dxa"/>
          </w:tcPr>
          <w:p w:rsidR="00937FAB" w:rsidRPr="00E54DE9" w:rsidRDefault="00410A9D" w:rsidP="00937FAB">
            <w:pPr>
              <w:jc w:val="right"/>
            </w:pPr>
            <w:r>
              <w:t>6176,9</w:t>
            </w:r>
          </w:p>
        </w:tc>
        <w:tc>
          <w:tcPr>
            <w:tcW w:w="1244" w:type="dxa"/>
          </w:tcPr>
          <w:p w:rsidR="00937FAB" w:rsidRPr="00E54DE9" w:rsidRDefault="00410A9D" w:rsidP="00C12A6C">
            <w:pPr>
              <w:jc w:val="right"/>
            </w:pPr>
            <w:r>
              <w:t>+5692,9</w:t>
            </w:r>
          </w:p>
        </w:tc>
        <w:tc>
          <w:tcPr>
            <w:tcW w:w="1236" w:type="dxa"/>
          </w:tcPr>
          <w:p w:rsidR="00937FAB" w:rsidRPr="00E54DE9" w:rsidRDefault="00410A9D" w:rsidP="00937FAB">
            <w:pPr>
              <w:jc w:val="right"/>
            </w:pPr>
            <w:r>
              <w:t>6176,9</w:t>
            </w:r>
          </w:p>
        </w:tc>
        <w:tc>
          <w:tcPr>
            <w:tcW w:w="1254" w:type="dxa"/>
          </w:tcPr>
          <w:p w:rsidR="00937FAB" w:rsidRPr="00E54DE9" w:rsidRDefault="00410A9D" w:rsidP="00937FAB">
            <w:pPr>
              <w:jc w:val="right"/>
            </w:pPr>
            <w:r>
              <w:t>6176,9</w:t>
            </w:r>
          </w:p>
        </w:tc>
        <w:tc>
          <w:tcPr>
            <w:tcW w:w="1244" w:type="dxa"/>
          </w:tcPr>
          <w:p w:rsidR="00937FAB" w:rsidRPr="00E54DE9" w:rsidRDefault="00E919F3" w:rsidP="00E919F3">
            <w:pPr>
              <w:jc w:val="center"/>
            </w:pPr>
            <w:r>
              <w:t>0</w:t>
            </w:r>
          </w:p>
        </w:tc>
        <w:tc>
          <w:tcPr>
            <w:tcW w:w="290" w:type="dxa"/>
          </w:tcPr>
          <w:p w:rsidR="00937FAB" w:rsidRPr="00E54DE9" w:rsidRDefault="00667760" w:rsidP="00A145E7">
            <w:pPr>
              <w:jc w:val="center"/>
            </w:pPr>
            <w:r>
              <w:t>1276,2</w:t>
            </w:r>
          </w:p>
        </w:tc>
        <w:tc>
          <w:tcPr>
            <w:tcW w:w="294" w:type="dxa"/>
          </w:tcPr>
          <w:p w:rsidR="00937FAB" w:rsidRPr="00E54DE9" w:rsidRDefault="00032610" w:rsidP="00A145E7">
            <w:pPr>
              <w:jc w:val="center"/>
            </w:pPr>
            <w:r>
              <w:t>100</w:t>
            </w:r>
          </w:p>
        </w:tc>
      </w:tr>
      <w:tr w:rsidR="00B3615F" w:rsidTr="00B3615F">
        <w:tc>
          <w:tcPr>
            <w:tcW w:w="1466" w:type="dxa"/>
          </w:tcPr>
          <w:p w:rsidR="00937FAB" w:rsidRDefault="00E54DE9" w:rsidP="00B3615F">
            <w:r>
              <w:t>Общий объем расходов</w:t>
            </w:r>
          </w:p>
          <w:p w:rsidR="00E54DE9" w:rsidRPr="00B3615F" w:rsidRDefault="00E54DE9" w:rsidP="00B3615F"/>
        </w:tc>
        <w:tc>
          <w:tcPr>
            <w:tcW w:w="1264" w:type="dxa"/>
          </w:tcPr>
          <w:p w:rsidR="00937FAB" w:rsidRPr="00E54DE9" w:rsidRDefault="00410A9D" w:rsidP="00937FAB">
            <w:pPr>
              <w:jc w:val="right"/>
            </w:pPr>
            <w:r>
              <w:t>9932,4</w:t>
            </w:r>
          </w:p>
        </w:tc>
        <w:tc>
          <w:tcPr>
            <w:tcW w:w="1279" w:type="dxa"/>
          </w:tcPr>
          <w:p w:rsidR="00937FAB" w:rsidRPr="00E54DE9" w:rsidRDefault="00410A9D" w:rsidP="00E829E3">
            <w:r>
              <w:t>16214,2</w:t>
            </w:r>
          </w:p>
        </w:tc>
        <w:tc>
          <w:tcPr>
            <w:tcW w:w="1244" w:type="dxa"/>
          </w:tcPr>
          <w:p w:rsidR="00937FAB" w:rsidRPr="00E54DE9" w:rsidRDefault="00410A9D" w:rsidP="00C12A6C">
            <w:pPr>
              <w:jc w:val="right"/>
            </w:pPr>
            <w:r>
              <w:t>+6281,8</w:t>
            </w:r>
          </w:p>
        </w:tc>
        <w:tc>
          <w:tcPr>
            <w:tcW w:w="1236" w:type="dxa"/>
          </w:tcPr>
          <w:p w:rsidR="00937FAB" w:rsidRPr="00E54DE9" w:rsidRDefault="00410A9D" w:rsidP="00937FAB">
            <w:pPr>
              <w:jc w:val="right"/>
            </w:pPr>
            <w:r>
              <w:t>15591,6</w:t>
            </w:r>
          </w:p>
        </w:tc>
        <w:tc>
          <w:tcPr>
            <w:tcW w:w="1254" w:type="dxa"/>
          </w:tcPr>
          <w:p w:rsidR="00937FAB" w:rsidRPr="00E54DE9" w:rsidRDefault="00667760" w:rsidP="00937FAB">
            <w:pPr>
              <w:jc w:val="right"/>
            </w:pPr>
            <w:r>
              <w:t>15591,6</w:t>
            </w:r>
          </w:p>
        </w:tc>
        <w:tc>
          <w:tcPr>
            <w:tcW w:w="1244" w:type="dxa"/>
          </w:tcPr>
          <w:p w:rsidR="00937FAB" w:rsidRPr="00E54DE9" w:rsidRDefault="00E919F3" w:rsidP="00E919F3">
            <w:pPr>
              <w:jc w:val="center"/>
            </w:pPr>
            <w:r>
              <w:t>0</w:t>
            </w:r>
          </w:p>
        </w:tc>
        <w:tc>
          <w:tcPr>
            <w:tcW w:w="290" w:type="dxa"/>
          </w:tcPr>
          <w:p w:rsidR="00937FAB" w:rsidRPr="00E54DE9" w:rsidRDefault="00667760" w:rsidP="00A145E7">
            <w:pPr>
              <w:jc w:val="center"/>
            </w:pPr>
            <w:r>
              <w:t>157,0</w:t>
            </w:r>
          </w:p>
        </w:tc>
        <w:tc>
          <w:tcPr>
            <w:tcW w:w="294" w:type="dxa"/>
          </w:tcPr>
          <w:p w:rsidR="00937FAB" w:rsidRPr="00E54DE9" w:rsidRDefault="00667760" w:rsidP="008B7112">
            <w:pPr>
              <w:jc w:val="center"/>
            </w:pPr>
            <w:r>
              <w:t>96,2</w:t>
            </w:r>
          </w:p>
        </w:tc>
      </w:tr>
      <w:tr w:rsidR="00E54DE9" w:rsidTr="00B3615F">
        <w:tc>
          <w:tcPr>
            <w:tcW w:w="1466" w:type="dxa"/>
          </w:tcPr>
          <w:p w:rsidR="00E54DE9" w:rsidRDefault="00E54DE9" w:rsidP="00B3615F">
            <w:r>
              <w:t>Дефицит</w:t>
            </w:r>
            <w:r w:rsidR="00C12A6C">
              <w:t>/профицит</w:t>
            </w:r>
            <w:r>
              <w:t xml:space="preserve"> бюджета </w:t>
            </w:r>
          </w:p>
        </w:tc>
        <w:tc>
          <w:tcPr>
            <w:tcW w:w="1264" w:type="dxa"/>
          </w:tcPr>
          <w:p w:rsidR="00E54DE9" w:rsidRPr="00E54DE9" w:rsidRDefault="00410A9D" w:rsidP="00937FAB">
            <w:pPr>
              <w:jc w:val="right"/>
            </w:pPr>
            <w:r>
              <w:t>847,6</w:t>
            </w:r>
          </w:p>
        </w:tc>
        <w:tc>
          <w:tcPr>
            <w:tcW w:w="1279" w:type="dxa"/>
          </w:tcPr>
          <w:p w:rsidR="00E54DE9" w:rsidRPr="00E54DE9" w:rsidRDefault="00410A9D" w:rsidP="00937FAB">
            <w:pPr>
              <w:jc w:val="right"/>
            </w:pPr>
            <w:r>
              <w:t>56,9</w:t>
            </w:r>
          </w:p>
        </w:tc>
        <w:tc>
          <w:tcPr>
            <w:tcW w:w="1244" w:type="dxa"/>
          </w:tcPr>
          <w:p w:rsidR="00E54DE9" w:rsidRPr="00E54DE9" w:rsidRDefault="00410A9D" w:rsidP="00C12A6C">
            <w:pPr>
              <w:jc w:val="right"/>
            </w:pPr>
            <w:r>
              <w:t>-790,7</w:t>
            </w:r>
          </w:p>
        </w:tc>
        <w:tc>
          <w:tcPr>
            <w:tcW w:w="1236" w:type="dxa"/>
          </w:tcPr>
          <w:p w:rsidR="00E54DE9" w:rsidRPr="00E54DE9" w:rsidRDefault="00410A9D" w:rsidP="00F173E6">
            <w:pPr>
              <w:jc w:val="right"/>
            </w:pPr>
            <w:r>
              <w:t>-914,9</w:t>
            </w:r>
          </w:p>
        </w:tc>
        <w:tc>
          <w:tcPr>
            <w:tcW w:w="1254" w:type="dxa"/>
          </w:tcPr>
          <w:p w:rsidR="00E54DE9" w:rsidRPr="00E54DE9" w:rsidRDefault="00667760" w:rsidP="00C12A6C">
            <w:pPr>
              <w:jc w:val="right"/>
            </w:pPr>
            <w:r>
              <w:t>-914,9</w:t>
            </w:r>
          </w:p>
        </w:tc>
        <w:tc>
          <w:tcPr>
            <w:tcW w:w="1244" w:type="dxa"/>
          </w:tcPr>
          <w:p w:rsidR="00E54DE9" w:rsidRPr="00E54DE9" w:rsidRDefault="00E919F3" w:rsidP="00E919F3">
            <w:pPr>
              <w:jc w:val="center"/>
            </w:pPr>
            <w:r>
              <w:t>0</w:t>
            </w:r>
          </w:p>
        </w:tc>
        <w:tc>
          <w:tcPr>
            <w:tcW w:w="290" w:type="dxa"/>
          </w:tcPr>
          <w:p w:rsidR="00E54DE9" w:rsidRPr="00E54DE9" w:rsidRDefault="00AD05D7" w:rsidP="00A145E7">
            <w:pPr>
              <w:jc w:val="center"/>
            </w:pPr>
            <w:r>
              <w:t>-</w:t>
            </w:r>
          </w:p>
        </w:tc>
        <w:tc>
          <w:tcPr>
            <w:tcW w:w="294" w:type="dxa"/>
          </w:tcPr>
          <w:p w:rsidR="00E54DE9" w:rsidRPr="00E54DE9" w:rsidRDefault="001A1B47" w:rsidP="00AD05D7">
            <w:pPr>
              <w:jc w:val="center"/>
            </w:pPr>
            <w:r>
              <w:t>-</w:t>
            </w:r>
          </w:p>
        </w:tc>
      </w:tr>
    </w:tbl>
    <w:p w:rsidR="00937FAB" w:rsidRDefault="00937FAB" w:rsidP="00937FAB">
      <w:pPr>
        <w:ind w:firstLine="142"/>
        <w:jc w:val="right"/>
        <w:rPr>
          <w:sz w:val="28"/>
          <w:szCs w:val="28"/>
        </w:rPr>
      </w:pPr>
    </w:p>
    <w:p w:rsidR="0099694C" w:rsidRDefault="0099694C" w:rsidP="00C33F0C">
      <w:pPr>
        <w:numPr>
          <w:ilvl w:val="0"/>
          <w:numId w:val="8"/>
        </w:num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исполнения показателей доходной части бюджета </w:t>
      </w:r>
      <w:proofErr w:type="spellStart"/>
      <w:r w:rsidR="00AD05D7">
        <w:rPr>
          <w:b/>
          <w:sz w:val="28"/>
          <w:szCs w:val="28"/>
        </w:rPr>
        <w:t>Вяртсильского</w:t>
      </w:r>
      <w:proofErr w:type="spellEnd"/>
      <w:r>
        <w:rPr>
          <w:b/>
          <w:sz w:val="28"/>
          <w:szCs w:val="28"/>
        </w:rPr>
        <w:t xml:space="preserve"> </w:t>
      </w:r>
      <w:r w:rsidR="00643CD5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>.</w:t>
      </w:r>
    </w:p>
    <w:p w:rsidR="00B02232" w:rsidRDefault="0099694C" w:rsidP="00643CD5">
      <w:pPr>
        <w:ind w:firstLine="709"/>
        <w:jc w:val="both"/>
        <w:rPr>
          <w:sz w:val="28"/>
          <w:szCs w:val="28"/>
        </w:rPr>
      </w:pPr>
      <w:r w:rsidRPr="007F469D">
        <w:rPr>
          <w:sz w:val="28"/>
          <w:szCs w:val="28"/>
        </w:rPr>
        <w:t>За 201</w:t>
      </w:r>
      <w:r w:rsidR="00667760">
        <w:rPr>
          <w:sz w:val="28"/>
          <w:szCs w:val="28"/>
        </w:rPr>
        <w:t>8</w:t>
      </w:r>
      <w:r w:rsidRPr="007F469D">
        <w:rPr>
          <w:sz w:val="28"/>
          <w:szCs w:val="28"/>
        </w:rPr>
        <w:t xml:space="preserve">год в бюджет </w:t>
      </w:r>
      <w:proofErr w:type="spellStart"/>
      <w:r w:rsidR="00AD05D7">
        <w:rPr>
          <w:sz w:val="28"/>
          <w:szCs w:val="28"/>
        </w:rPr>
        <w:t>Вяртсильского</w:t>
      </w:r>
      <w:proofErr w:type="spellEnd"/>
      <w:r w:rsidRPr="007F469D">
        <w:rPr>
          <w:sz w:val="28"/>
          <w:szCs w:val="28"/>
        </w:rPr>
        <w:t xml:space="preserve"> </w:t>
      </w:r>
      <w:r w:rsidR="00643CD5">
        <w:rPr>
          <w:sz w:val="28"/>
          <w:szCs w:val="28"/>
        </w:rPr>
        <w:t>городского поселения</w:t>
      </w:r>
      <w:r w:rsidRPr="007F469D">
        <w:rPr>
          <w:sz w:val="28"/>
          <w:szCs w:val="28"/>
        </w:rPr>
        <w:t xml:space="preserve"> поступило </w:t>
      </w:r>
      <w:r w:rsidR="00667760">
        <w:rPr>
          <w:sz w:val="28"/>
          <w:szCs w:val="28"/>
        </w:rPr>
        <w:t>16506,5</w:t>
      </w:r>
      <w:r w:rsidRPr="007F469D">
        <w:rPr>
          <w:sz w:val="28"/>
          <w:szCs w:val="28"/>
        </w:rPr>
        <w:t xml:space="preserve">тыс. руб., что составляет </w:t>
      </w:r>
      <w:r w:rsidR="00667760">
        <w:rPr>
          <w:sz w:val="28"/>
          <w:szCs w:val="28"/>
        </w:rPr>
        <w:t>102,2</w:t>
      </w:r>
      <w:r w:rsidRPr="007F469D">
        <w:rPr>
          <w:sz w:val="28"/>
          <w:szCs w:val="28"/>
        </w:rPr>
        <w:t xml:space="preserve">% от утвержденных бюджетных назначений.  </w:t>
      </w:r>
    </w:p>
    <w:p w:rsidR="00B45FD6" w:rsidRDefault="0099694C" w:rsidP="00B45FD6">
      <w:pPr>
        <w:ind w:firstLine="709"/>
        <w:jc w:val="both"/>
        <w:rPr>
          <w:sz w:val="28"/>
          <w:szCs w:val="28"/>
        </w:rPr>
      </w:pPr>
      <w:proofErr w:type="gramStart"/>
      <w:r w:rsidRPr="007F469D">
        <w:rPr>
          <w:sz w:val="28"/>
          <w:szCs w:val="28"/>
        </w:rPr>
        <w:t xml:space="preserve">Налоговые и неналоговые доходы составили в доходной части бюджета </w:t>
      </w:r>
      <w:proofErr w:type="spellStart"/>
      <w:r w:rsidR="00AD05D7">
        <w:rPr>
          <w:sz w:val="28"/>
          <w:szCs w:val="28"/>
        </w:rPr>
        <w:t>Вяртсильского</w:t>
      </w:r>
      <w:proofErr w:type="spellEnd"/>
      <w:r w:rsidRPr="007F469D">
        <w:rPr>
          <w:sz w:val="28"/>
          <w:szCs w:val="28"/>
        </w:rPr>
        <w:t xml:space="preserve"> </w:t>
      </w:r>
      <w:r w:rsidR="00643CD5">
        <w:rPr>
          <w:sz w:val="28"/>
          <w:szCs w:val="28"/>
        </w:rPr>
        <w:t>городского поселения</w:t>
      </w:r>
      <w:r w:rsidRPr="007F469D">
        <w:rPr>
          <w:sz w:val="28"/>
          <w:szCs w:val="28"/>
        </w:rPr>
        <w:t xml:space="preserve"> </w:t>
      </w:r>
      <w:r w:rsidR="00667760">
        <w:rPr>
          <w:sz w:val="28"/>
          <w:szCs w:val="28"/>
        </w:rPr>
        <w:t>62,6</w:t>
      </w:r>
      <w:r w:rsidRPr="007F469D">
        <w:rPr>
          <w:sz w:val="28"/>
          <w:szCs w:val="28"/>
        </w:rPr>
        <w:t xml:space="preserve"> %. План по налоговым доходам выполнен на </w:t>
      </w:r>
      <w:r w:rsidR="00667760">
        <w:rPr>
          <w:sz w:val="28"/>
          <w:szCs w:val="28"/>
        </w:rPr>
        <w:t>101,5</w:t>
      </w:r>
      <w:r w:rsidRPr="007F469D">
        <w:rPr>
          <w:sz w:val="28"/>
          <w:szCs w:val="28"/>
        </w:rPr>
        <w:t xml:space="preserve"> %, в бюджет поступило </w:t>
      </w:r>
      <w:r w:rsidR="00667760">
        <w:rPr>
          <w:sz w:val="28"/>
          <w:szCs w:val="28"/>
        </w:rPr>
        <w:t>8348,2</w:t>
      </w:r>
      <w:r w:rsidRPr="007F469D">
        <w:rPr>
          <w:sz w:val="28"/>
          <w:szCs w:val="28"/>
        </w:rPr>
        <w:t xml:space="preserve"> тыс. руб.. План по неналоговым доходам выполнен на </w:t>
      </w:r>
      <w:r w:rsidR="00667760">
        <w:rPr>
          <w:sz w:val="28"/>
          <w:szCs w:val="28"/>
        </w:rPr>
        <w:t>112,8</w:t>
      </w:r>
      <w:r w:rsidRPr="007F469D">
        <w:rPr>
          <w:sz w:val="28"/>
          <w:szCs w:val="28"/>
        </w:rPr>
        <w:t xml:space="preserve">%, в бюджет поступило </w:t>
      </w:r>
      <w:r w:rsidR="00667760">
        <w:rPr>
          <w:sz w:val="28"/>
          <w:szCs w:val="28"/>
        </w:rPr>
        <w:t>1981,4</w:t>
      </w:r>
      <w:r w:rsidR="00B77981">
        <w:rPr>
          <w:sz w:val="28"/>
          <w:szCs w:val="28"/>
        </w:rPr>
        <w:t xml:space="preserve"> </w:t>
      </w:r>
      <w:r w:rsidRPr="007F469D">
        <w:rPr>
          <w:sz w:val="28"/>
          <w:szCs w:val="28"/>
        </w:rPr>
        <w:t>тыс. руб.</w:t>
      </w:r>
      <w:r w:rsidR="007F469D">
        <w:rPr>
          <w:sz w:val="28"/>
          <w:szCs w:val="28"/>
        </w:rPr>
        <w:t xml:space="preserve"> </w:t>
      </w:r>
      <w:r w:rsidR="00B02232">
        <w:rPr>
          <w:sz w:val="28"/>
          <w:szCs w:val="28"/>
        </w:rPr>
        <w:t>По сравнению с 201</w:t>
      </w:r>
      <w:r w:rsidR="006C79F3">
        <w:rPr>
          <w:sz w:val="28"/>
          <w:szCs w:val="28"/>
        </w:rPr>
        <w:t>7</w:t>
      </w:r>
      <w:r w:rsidR="00B02232">
        <w:rPr>
          <w:sz w:val="28"/>
          <w:szCs w:val="28"/>
        </w:rPr>
        <w:t xml:space="preserve"> годом объем налоговых и неналоговых поступлений </w:t>
      </w:r>
      <w:r w:rsidR="006C79F3">
        <w:rPr>
          <w:sz w:val="28"/>
          <w:szCs w:val="28"/>
        </w:rPr>
        <w:t>увеличился</w:t>
      </w:r>
      <w:r w:rsidR="00B02232">
        <w:rPr>
          <w:sz w:val="28"/>
          <w:szCs w:val="28"/>
        </w:rPr>
        <w:t xml:space="preserve"> на </w:t>
      </w:r>
      <w:r w:rsidR="006C79F3">
        <w:rPr>
          <w:sz w:val="28"/>
          <w:szCs w:val="28"/>
        </w:rPr>
        <w:t>1630,0</w:t>
      </w:r>
      <w:r w:rsidR="00B02232">
        <w:rPr>
          <w:sz w:val="28"/>
          <w:szCs w:val="28"/>
        </w:rPr>
        <w:t xml:space="preserve"> тыс. руб. или на </w:t>
      </w:r>
      <w:r w:rsidR="006C79F3">
        <w:rPr>
          <w:sz w:val="28"/>
          <w:szCs w:val="28"/>
        </w:rPr>
        <w:t>18,6</w:t>
      </w:r>
      <w:r w:rsidR="00B02232">
        <w:rPr>
          <w:sz w:val="28"/>
          <w:szCs w:val="28"/>
        </w:rPr>
        <w:t>%.</w:t>
      </w:r>
      <w:proofErr w:type="gramEnd"/>
    </w:p>
    <w:p w:rsidR="00D11C32" w:rsidRDefault="00D11C32" w:rsidP="00D11C32">
      <w:pPr>
        <w:pStyle w:val="ac"/>
        <w:spacing w:after="100" w:afterAutospacing="1"/>
        <w:ind w:left="0" w:firstLine="709"/>
        <w:jc w:val="both"/>
        <w:rPr>
          <w:sz w:val="28"/>
          <w:szCs w:val="28"/>
        </w:rPr>
      </w:pPr>
      <w:r w:rsidRPr="00D11C32">
        <w:rPr>
          <w:sz w:val="28"/>
          <w:szCs w:val="28"/>
        </w:rPr>
        <w:t>В 201</w:t>
      </w:r>
      <w:r w:rsidR="006C79F3">
        <w:rPr>
          <w:sz w:val="28"/>
          <w:szCs w:val="28"/>
        </w:rPr>
        <w:t>8</w:t>
      </w:r>
      <w:r w:rsidRPr="00D11C32">
        <w:rPr>
          <w:sz w:val="28"/>
          <w:szCs w:val="28"/>
        </w:rPr>
        <w:t xml:space="preserve"> году размер безвозмездных поступлений от других бюджетов бюджетной системы РФ составил в денежном выражении </w:t>
      </w:r>
      <w:r w:rsidR="006C79F3">
        <w:rPr>
          <w:sz w:val="28"/>
          <w:szCs w:val="28"/>
        </w:rPr>
        <w:t>6176,9</w:t>
      </w:r>
      <w:r w:rsidRPr="00D11C32">
        <w:rPr>
          <w:sz w:val="28"/>
          <w:szCs w:val="28"/>
        </w:rPr>
        <w:t xml:space="preserve"> тыс. руб</w:t>
      </w:r>
      <w:proofErr w:type="gramStart"/>
      <w:r w:rsidRPr="00D11C32">
        <w:rPr>
          <w:sz w:val="28"/>
          <w:szCs w:val="28"/>
        </w:rPr>
        <w:t xml:space="preserve">.. </w:t>
      </w:r>
      <w:proofErr w:type="gramEnd"/>
      <w:r w:rsidRPr="00D11C32">
        <w:rPr>
          <w:sz w:val="28"/>
          <w:szCs w:val="28"/>
        </w:rPr>
        <w:t xml:space="preserve">Доля безвозмездных поступлений в доходной части бюджета </w:t>
      </w:r>
      <w:proofErr w:type="spellStart"/>
      <w:r>
        <w:rPr>
          <w:sz w:val="28"/>
          <w:szCs w:val="28"/>
        </w:rPr>
        <w:t>Вяртсильского</w:t>
      </w:r>
      <w:proofErr w:type="spellEnd"/>
      <w:r w:rsidRPr="00D11C32">
        <w:rPr>
          <w:sz w:val="28"/>
          <w:szCs w:val="28"/>
        </w:rPr>
        <w:t xml:space="preserve"> городского поселения составила </w:t>
      </w:r>
      <w:r w:rsidR="006C79F3">
        <w:rPr>
          <w:sz w:val="28"/>
          <w:szCs w:val="28"/>
        </w:rPr>
        <w:t>37,4</w:t>
      </w:r>
      <w:r w:rsidRPr="00D11C32">
        <w:rPr>
          <w:sz w:val="28"/>
          <w:szCs w:val="28"/>
        </w:rPr>
        <w:t>%. По сравнению с 201</w:t>
      </w:r>
      <w:r w:rsidR="006C79F3">
        <w:rPr>
          <w:sz w:val="28"/>
          <w:szCs w:val="28"/>
        </w:rPr>
        <w:t>7</w:t>
      </w:r>
      <w:r w:rsidRPr="00D11C32">
        <w:rPr>
          <w:sz w:val="28"/>
          <w:szCs w:val="28"/>
        </w:rPr>
        <w:t xml:space="preserve"> годом объем безвозмездных поступлений увеличился на </w:t>
      </w:r>
      <w:r w:rsidR="006C79F3">
        <w:rPr>
          <w:sz w:val="28"/>
          <w:szCs w:val="28"/>
        </w:rPr>
        <w:t>584,6</w:t>
      </w:r>
      <w:r w:rsidRPr="00D11C32">
        <w:rPr>
          <w:sz w:val="28"/>
          <w:szCs w:val="28"/>
        </w:rPr>
        <w:t xml:space="preserve">тыс. руб. или </w:t>
      </w:r>
      <w:r w:rsidR="006C79F3">
        <w:rPr>
          <w:sz w:val="28"/>
          <w:szCs w:val="28"/>
        </w:rPr>
        <w:t>на 10,5%</w:t>
      </w:r>
      <w:r w:rsidRPr="00D11C32">
        <w:rPr>
          <w:sz w:val="28"/>
          <w:szCs w:val="28"/>
        </w:rPr>
        <w:t>.</w:t>
      </w:r>
    </w:p>
    <w:p w:rsidR="00D11C32" w:rsidRDefault="00D11C32" w:rsidP="00D11C32">
      <w:pPr>
        <w:pStyle w:val="ac"/>
        <w:spacing w:after="100" w:afterAutospacing="1"/>
        <w:ind w:left="0" w:firstLine="709"/>
        <w:jc w:val="both"/>
        <w:rPr>
          <w:sz w:val="28"/>
          <w:szCs w:val="28"/>
        </w:rPr>
      </w:pPr>
    </w:p>
    <w:p w:rsidR="0099694C" w:rsidRDefault="0099694C" w:rsidP="00D11C32">
      <w:pPr>
        <w:pStyle w:val="ac"/>
        <w:numPr>
          <w:ilvl w:val="1"/>
          <w:numId w:val="9"/>
        </w:numPr>
        <w:spacing w:before="100" w:beforeAutospacing="1"/>
        <w:rPr>
          <w:b/>
          <w:sz w:val="28"/>
          <w:szCs w:val="28"/>
        </w:rPr>
      </w:pPr>
      <w:r w:rsidRPr="00304543">
        <w:rPr>
          <w:b/>
          <w:sz w:val="28"/>
          <w:szCs w:val="28"/>
        </w:rPr>
        <w:t>Налоговые доходы</w:t>
      </w:r>
    </w:p>
    <w:p w:rsidR="0099694C" w:rsidRDefault="0099694C" w:rsidP="00B45FD6">
      <w:pPr>
        <w:ind w:firstLine="709"/>
        <w:jc w:val="both"/>
        <w:rPr>
          <w:sz w:val="28"/>
          <w:szCs w:val="28"/>
        </w:rPr>
      </w:pPr>
      <w:r w:rsidRPr="003656BA">
        <w:rPr>
          <w:sz w:val="28"/>
          <w:szCs w:val="28"/>
        </w:rPr>
        <w:t>Налоговые платежи за 201</w:t>
      </w:r>
      <w:r w:rsidR="006C79F3">
        <w:rPr>
          <w:sz w:val="28"/>
          <w:szCs w:val="28"/>
        </w:rPr>
        <w:t>8</w:t>
      </w:r>
      <w:r w:rsidRPr="003656BA">
        <w:rPr>
          <w:sz w:val="28"/>
          <w:szCs w:val="28"/>
        </w:rPr>
        <w:t xml:space="preserve">год поступили в сумме </w:t>
      </w:r>
      <w:r w:rsidR="006C79F3">
        <w:rPr>
          <w:sz w:val="28"/>
          <w:szCs w:val="28"/>
        </w:rPr>
        <w:t>8348,2</w:t>
      </w:r>
      <w:r w:rsidRPr="003656BA">
        <w:rPr>
          <w:sz w:val="28"/>
          <w:szCs w:val="28"/>
        </w:rPr>
        <w:t xml:space="preserve"> тыс. руб., что на </w:t>
      </w:r>
      <w:r w:rsidR="006C79F3">
        <w:rPr>
          <w:sz w:val="28"/>
          <w:szCs w:val="28"/>
        </w:rPr>
        <w:t>125,1</w:t>
      </w:r>
      <w:r w:rsidRPr="003656BA">
        <w:rPr>
          <w:sz w:val="28"/>
          <w:szCs w:val="28"/>
        </w:rPr>
        <w:t xml:space="preserve"> тыс. руб. </w:t>
      </w:r>
      <w:r w:rsidR="00B20014">
        <w:rPr>
          <w:sz w:val="28"/>
          <w:szCs w:val="28"/>
        </w:rPr>
        <w:t>больше</w:t>
      </w:r>
      <w:r w:rsidRPr="003656BA">
        <w:rPr>
          <w:sz w:val="28"/>
          <w:szCs w:val="28"/>
        </w:rPr>
        <w:t xml:space="preserve"> утвержденных плановых назначений или </w:t>
      </w:r>
      <w:r w:rsidR="006C79F3">
        <w:rPr>
          <w:sz w:val="28"/>
          <w:szCs w:val="28"/>
        </w:rPr>
        <w:t>101,5</w:t>
      </w:r>
      <w:r w:rsidRPr="003656BA">
        <w:rPr>
          <w:sz w:val="28"/>
          <w:szCs w:val="28"/>
        </w:rPr>
        <w:t xml:space="preserve">% </w:t>
      </w:r>
      <w:r w:rsidR="003656BA" w:rsidRPr="003656BA">
        <w:rPr>
          <w:sz w:val="28"/>
          <w:szCs w:val="28"/>
        </w:rPr>
        <w:t xml:space="preserve">от </w:t>
      </w:r>
      <w:r w:rsidRPr="003656BA">
        <w:rPr>
          <w:sz w:val="28"/>
          <w:szCs w:val="28"/>
        </w:rPr>
        <w:t>утвержденного плана.</w:t>
      </w:r>
    </w:p>
    <w:p w:rsidR="00DC7B1E" w:rsidRDefault="00B2731E" w:rsidP="00B45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доходы физических лиц </w:t>
      </w:r>
      <w:r w:rsidR="00DC7B1E">
        <w:rPr>
          <w:sz w:val="28"/>
          <w:szCs w:val="28"/>
        </w:rPr>
        <w:t xml:space="preserve">поступил в бюджет в </w:t>
      </w:r>
      <w:r w:rsidR="006C79F3">
        <w:rPr>
          <w:sz w:val="28"/>
          <w:szCs w:val="28"/>
        </w:rPr>
        <w:t>объеме 100,7</w:t>
      </w:r>
      <w:r w:rsidR="00DC7B1E">
        <w:rPr>
          <w:sz w:val="28"/>
          <w:szCs w:val="28"/>
        </w:rPr>
        <w:t xml:space="preserve"> % от прогнозируемых поступлений, доходы от уплаты акцизов по подакцизным товарам (продукции), производимым на территории РФ –</w:t>
      </w:r>
      <w:r w:rsidR="007168FB">
        <w:rPr>
          <w:sz w:val="28"/>
          <w:szCs w:val="28"/>
        </w:rPr>
        <w:t xml:space="preserve"> </w:t>
      </w:r>
      <w:r w:rsidR="006C79F3">
        <w:rPr>
          <w:sz w:val="28"/>
          <w:szCs w:val="28"/>
        </w:rPr>
        <w:t>108,1</w:t>
      </w:r>
      <w:r w:rsidR="00DC7B1E">
        <w:rPr>
          <w:sz w:val="28"/>
          <w:szCs w:val="28"/>
        </w:rPr>
        <w:t>% от прогнозных поступлений</w:t>
      </w:r>
      <w:r>
        <w:rPr>
          <w:sz w:val="28"/>
          <w:szCs w:val="28"/>
        </w:rPr>
        <w:t>,</w:t>
      </w:r>
      <w:r w:rsidR="007168FB">
        <w:rPr>
          <w:sz w:val="28"/>
          <w:szCs w:val="28"/>
        </w:rPr>
        <w:t xml:space="preserve"> налог на имущество физ. </w:t>
      </w:r>
      <w:r w:rsidR="006C79F3">
        <w:rPr>
          <w:sz w:val="28"/>
          <w:szCs w:val="28"/>
        </w:rPr>
        <w:t>л</w:t>
      </w:r>
      <w:r w:rsidR="007168FB">
        <w:rPr>
          <w:sz w:val="28"/>
          <w:szCs w:val="28"/>
        </w:rPr>
        <w:t>иц – 101,0 от прогнозных поступлений,</w:t>
      </w:r>
      <w:r>
        <w:rPr>
          <w:sz w:val="28"/>
          <w:szCs w:val="28"/>
        </w:rPr>
        <w:t xml:space="preserve"> земельный налог – на 100,</w:t>
      </w:r>
      <w:r w:rsidR="006C79F3">
        <w:rPr>
          <w:sz w:val="28"/>
          <w:szCs w:val="28"/>
        </w:rPr>
        <w:t>2</w:t>
      </w:r>
      <w:r>
        <w:rPr>
          <w:sz w:val="28"/>
          <w:szCs w:val="28"/>
        </w:rPr>
        <w:t>% от прогнозных поступлений</w:t>
      </w:r>
      <w:r w:rsidR="00DC7B1E">
        <w:rPr>
          <w:sz w:val="28"/>
          <w:szCs w:val="28"/>
        </w:rPr>
        <w:t>.</w:t>
      </w:r>
    </w:p>
    <w:p w:rsidR="0099694C" w:rsidRPr="000E7DC8" w:rsidRDefault="0099694C" w:rsidP="002B2655">
      <w:pPr>
        <w:ind w:firstLine="709"/>
        <w:jc w:val="both"/>
        <w:rPr>
          <w:sz w:val="28"/>
          <w:szCs w:val="28"/>
        </w:rPr>
      </w:pPr>
      <w:r w:rsidRPr="000E7DC8">
        <w:rPr>
          <w:sz w:val="28"/>
          <w:szCs w:val="28"/>
        </w:rPr>
        <w:t xml:space="preserve">В отчетном году </w:t>
      </w:r>
      <w:r w:rsidR="007168FB">
        <w:rPr>
          <w:sz w:val="28"/>
          <w:szCs w:val="28"/>
        </w:rPr>
        <w:t>98,</w:t>
      </w:r>
      <w:r w:rsidR="006C79F3">
        <w:rPr>
          <w:sz w:val="28"/>
          <w:szCs w:val="28"/>
        </w:rPr>
        <w:t>5</w:t>
      </w:r>
      <w:r w:rsidRPr="000E7DC8">
        <w:rPr>
          <w:sz w:val="28"/>
          <w:szCs w:val="28"/>
        </w:rPr>
        <w:t xml:space="preserve">% налоговых поступлений в  бюджет </w:t>
      </w:r>
      <w:proofErr w:type="spellStart"/>
      <w:r w:rsidR="009657FF">
        <w:rPr>
          <w:sz w:val="28"/>
          <w:szCs w:val="28"/>
        </w:rPr>
        <w:t>Вяртсильского</w:t>
      </w:r>
      <w:proofErr w:type="spellEnd"/>
      <w:r w:rsidRPr="000E7DC8">
        <w:rPr>
          <w:sz w:val="28"/>
          <w:szCs w:val="28"/>
        </w:rPr>
        <w:t xml:space="preserve"> </w:t>
      </w:r>
      <w:r w:rsidR="008123FF">
        <w:rPr>
          <w:sz w:val="28"/>
          <w:szCs w:val="28"/>
        </w:rPr>
        <w:t>городского поселения</w:t>
      </w:r>
      <w:r w:rsidRPr="000E7DC8">
        <w:rPr>
          <w:sz w:val="28"/>
          <w:szCs w:val="28"/>
        </w:rPr>
        <w:t xml:space="preserve"> были сформированы за счет</w:t>
      </w:r>
      <w:proofErr w:type="gramStart"/>
      <w:r w:rsidRPr="000E7DC8">
        <w:rPr>
          <w:sz w:val="28"/>
          <w:szCs w:val="28"/>
        </w:rPr>
        <w:t xml:space="preserve"> :</w:t>
      </w:r>
      <w:proofErr w:type="gramEnd"/>
    </w:p>
    <w:p w:rsidR="0099694C" w:rsidRPr="000E7DC8" w:rsidRDefault="0099694C" w:rsidP="0099694C">
      <w:pPr>
        <w:jc w:val="both"/>
        <w:rPr>
          <w:sz w:val="28"/>
          <w:szCs w:val="28"/>
        </w:rPr>
      </w:pPr>
      <w:r w:rsidRPr="000E7DC8">
        <w:rPr>
          <w:sz w:val="28"/>
          <w:szCs w:val="28"/>
        </w:rPr>
        <w:t xml:space="preserve">- налога на доходы физических лиц – </w:t>
      </w:r>
      <w:r w:rsidR="006C79F3">
        <w:rPr>
          <w:sz w:val="28"/>
          <w:szCs w:val="28"/>
        </w:rPr>
        <w:t>6179,8</w:t>
      </w:r>
      <w:r w:rsidRPr="000E7DC8">
        <w:rPr>
          <w:sz w:val="28"/>
          <w:szCs w:val="28"/>
        </w:rPr>
        <w:t xml:space="preserve"> тыс. руб. (</w:t>
      </w:r>
      <w:r w:rsidR="006C79F3">
        <w:rPr>
          <w:sz w:val="28"/>
          <w:szCs w:val="28"/>
        </w:rPr>
        <w:t>74,0</w:t>
      </w:r>
      <w:r w:rsidRPr="000E7DC8">
        <w:rPr>
          <w:sz w:val="28"/>
          <w:szCs w:val="28"/>
        </w:rPr>
        <w:t>% от общей суммы поступивших налоговых платежей</w:t>
      </w:r>
      <w:proofErr w:type="gramStart"/>
      <w:r w:rsidRPr="000E7DC8">
        <w:rPr>
          <w:sz w:val="28"/>
          <w:szCs w:val="28"/>
        </w:rPr>
        <w:t xml:space="preserve"> )</w:t>
      </w:r>
      <w:proofErr w:type="gramEnd"/>
      <w:r w:rsidRPr="000E7DC8">
        <w:rPr>
          <w:sz w:val="28"/>
          <w:szCs w:val="28"/>
        </w:rPr>
        <w:t>;</w:t>
      </w:r>
    </w:p>
    <w:p w:rsidR="00B47B10" w:rsidRDefault="00B47B10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-доходы от уплаты акцизов по подакцизным товарам (продукции), производимым на территории РФ – </w:t>
      </w:r>
      <w:r w:rsidR="006C79F3">
        <w:rPr>
          <w:sz w:val="28"/>
          <w:szCs w:val="28"/>
        </w:rPr>
        <w:t>1032,1</w:t>
      </w:r>
      <w:r>
        <w:rPr>
          <w:sz w:val="28"/>
          <w:szCs w:val="28"/>
        </w:rPr>
        <w:t xml:space="preserve"> </w:t>
      </w:r>
      <w:r w:rsidR="009657FF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>(</w:t>
      </w:r>
      <w:r w:rsidR="007168FB">
        <w:rPr>
          <w:sz w:val="28"/>
          <w:szCs w:val="28"/>
        </w:rPr>
        <w:t>12,4</w:t>
      </w:r>
      <w:r w:rsidRPr="000E7DC8">
        <w:rPr>
          <w:sz w:val="28"/>
          <w:szCs w:val="28"/>
        </w:rPr>
        <w:t xml:space="preserve"> % от общей суммы поступивших налоговых платежей)</w:t>
      </w:r>
      <w:r w:rsidR="009657FF">
        <w:rPr>
          <w:sz w:val="28"/>
          <w:szCs w:val="28"/>
        </w:rPr>
        <w:t>;</w:t>
      </w:r>
    </w:p>
    <w:p w:rsidR="009657FF" w:rsidRDefault="009657FF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-земельного налога – </w:t>
      </w:r>
      <w:r w:rsidR="006C79F3">
        <w:rPr>
          <w:sz w:val="28"/>
          <w:szCs w:val="28"/>
        </w:rPr>
        <w:t>1012,5</w:t>
      </w:r>
      <w:r>
        <w:rPr>
          <w:sz w:val="28"/>
          <w:szCs w:val="28"/>
        </w:rPr>
        <w:t xml:space="preserve"> (</w:t>
      </w:r>
      <w:r w:rsidR="006C79F3">
        <w:rPr>
          <w:sz w:val="28"/>
          <w:szCs w:val="28"/>
        </w:rPr>
        <w:t>12,1</w:t>
      </w:r>
      <w:r>
        <w:rPr>
          <w:sz w:val="28"/>
          <w:szCs w:val="28"/>
        </w:rPr>
        <w:t xml:space="preserve">% </w:t>
      </w:r>
      <w:r w:rsidRPr="000E7DC8">
        <w:rPr>
          <w:sz w:val="28"/>
          <w:szCs w:val="28"/>
        </w:rPr>
        <w:t>от общей суммы поступивших налоговых платежей)</w:t>
      </w:r>
      <w:r>
        <w:rPr>
          <w:sz w:val="28"/>
          <w:szCs w:val="28"/>
        </w:rPr>
        <w:t>.</w:t>
      </w:r>
    </w:p>
    <w:p w:rsidR="00B7548F" w:rsidRDefault="00B7548F" w:rsidP="00B53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</w:t>
      </w:r>
      <w:r w:rsidR="006C79F3">
        <w:rPr>
          <w:sz w:val="28"/>
          <w:szCs w:val="28"/>
        </w:rPr>
        <w:t>7</w:t>
      </w:r>
      <w:r>
        <w:rPr>
          <w:sz w:val="28"/>
          <w:szCs w:val="28"/>
        </w:rPr>
        <w:t xml:space="preserve">г. поступления  от налога на доходы физических лиц </w:t>
      </w:r>
      <w:r w:rsidR="006C79F3">
        <w:rPr>
          <w:sz w:val="28"/>
          <w:szCs w:val="28"/>
        </w:rPr>
        <w:t xml:space="preserve">увеличилось </w:t>
      </w:r>
      <w:r>
        <w:rPr>
          <w:sz w:val="28"/>
          <w:szCs w:val="28"/>
        </w:rPr>
        <w:t xml:space="preserve">на </w:t>
      </w:r>
      <w:r w:rsidR="00D70A63">
        <w:rPr>
          <w:sz w:val="28"/>
          <w:szCs w:val="28"/>
        </w:rPr>
        <w:t>388,4</w:t>
      </w:r>
      <w:r>
        <w:rPr>
          <w:sz w:val="28"/>
          <w:szCs w:val="28"/>
        </w:rPr>
        <w:t xml:space="preserve"> тыс. руб. или на  </w:t>
      </w:r>
      <w:r w:rsidR="00D70A63">
        <w:rPr>
          <w:sz w:val="28"/>
          <w:szCs w:val="28"/>
        </w:rPr>
        <w:t>6,7</w:t>
      </w:r>
      <w:r>
        <w:rPr>
          <w:sz w:val="28"/>
          <w:szCs w:val="28"/>
        </w:rPr>
        <w:t xml:space="preserve">%. </w:t>
      </w:r>
    </w:p>
    <w:p w:rsidR="00B7548F" w:rsidRDefault="009657FF" w:rsidP="002B2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уплаты акцизов по подакцизным товарам (продукции), производимым на территории РФ </w:t>
      </w:r>
      <w:r w:rsidR="00D70A63">
        <w:rPr>
          <w:sz w:val="28"/>
          <w:szCs w:val="28"/>
        </w:rPr>
        <w:t>увеличились</w:t>
      </w:r>
      <w:r w:rsidR="00B7548F">
        <w:rPr>
          <w:sz w:val="28"/>
          <w:szCs w:val="28"/>
        </w:rPr>
        <w:t xml:space="preserve"> по сравнению с 201</w:t>
      </w:r>
      <w:r w:rsidR="00D70A63">
        <w:rPr>
          <w:sz w:val="28"/>
          <w:szCs w:val="28"/>
        </w:rPr>
        <w:t>7</w:t>
      </w:r>
      <w:r w:rsidR="00B7548F">
        <w:rPr>
          <w:sz w:val="28"/>
          <w:szCs w:val="28"/>
        </w:rPr>
        <w:t xml:space="preserve"> г. на </w:t>
      </w:r>
      <w:r w:rsidR="00D70A63">
        <w:rPr>
          <w:sz w:val="28"/>
          <w:szCs w:val="28"/>
        </w:rPr>
        <w:t>88,4</w:t>
      </w:r>
      <w:r w:rsidR="00B7548F">
        <w:rPr>
          <w:sz w:val="28"/>
          <w:szCs w:val="28"/>
        </w:rPr>
        <w:t xml:space="preserve"> тыс. руб. или на </w:t>
      </w:r>
      <w:r w:rsidR="00D70A63">
        <w:rPr>
          <w:sz w:val="28"/>
          <w:szCs w:val="28"/>
        </w:rPr>
        <w:t>9,4</w:t>
      </w:r>
      <w:r w:rsidR="00B7548F">
        <w:rPr>
          <w:sz w:val="28"/>
          <w:szCs w:val="28"/>
        </w:rPr>
        <w:t>%.</w:t>
      </w:r>
    </w:p>
    <w:p w:rsidR="00D70A63" w:rsidRPr="000E7DC8" w:rsidRDefault="00D70A63" w:rsidP="002B2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от уплаты земельного налога увеличились по сравнению с 2017 годом на 278,9 тыс. руб. или на 38 %.</w:t>
      </w:r>
    </w:p>
    <w:p w:rsidR="0099694C" w:rsidRPr="000E7DC8" w:rsidRDefault="0099694C" w:rsidP="0099694C">
      <w:pPr>
        <w:jc w:val="both"/>
        <w:rPr>
          <w:sz w:val="28"/>
          <w:szCs w:val="28"/>
        </w:rPr>
      </w:pPr>
      <w:r w:rsidRPr="000E7DC8">
        <w:rPr>
          <w:sz w:val="28"/>
          <w:szCs w:val="28"/>
        </w:rPr>
        <w:t xml:space="preserve"> </w:t>
      </w:r>
    </w:p>
    <w:p w:rsidR="0099694C" w:rsidRPr="00382015" w:rsidRDefault="0099694C" w:rsidP="007168FB">
      <w:pPr>
        <w:pStyle w:val="ac"/>
        <w:numPr>
          <w:ilvl w:val="1"/>
          <w:numId w:val="9"/>
        </w:numPr>
        <w:spacing w:after="100" w:afterAutospacing="1"/>
        <w:rPr>
          <w:b/>
          <w:sz w:val="28"/>
          <w:szCs w:val="28"/>
        </w:rPr>
      </w:pPr>
      <w:r w:rsidRPr="00382015">
        <w:rPr>
          <w:b/>
          <w:sz w:val="28"/>
          <w:szCs w:val="28"/>
        </w:rPr>
        <w:t>Неналоговые доходы</w:t>
      </w:r>
    </w:p>
    <w:p w:rsidR="0099694C" w:rsidRPr="00CC50B8" w:rsidRDefault="00D22C4D" w:rsidP="002B265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Решением о бюджете на 201</w:t>
      </w:r>
      <w:r w:rsidR="00D70A63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99694C" w:rsidRPr="00CC50B8">
        <w:rPr>
          <w:sz w:val="28"/>
          <w:szCs w:val="28"/>
        </w:rPr>
        <w:t xml:space="preserve"> </w:t>
      </w:r>
      <w:r w:rsidR="00F51A16">
        <w:rPr>
          <w:sz w:val="28"/>
          <w:szCs w:val="28"/>
        </w:rPr>
        <w:t xml:space="preserve">прогнозируемый объем поступлений </w:t>
      </w:r>
      <w:r w:rsidR="0099694C" w:rsidRPr="00CC50B8">
        <w:rPr>
          <w:sz w:val="28"/>
          <w:szCs w:val="28"/>
        </w:rPr>
        <w:t>неналоговы</w:t>
      </w:r>
      <w:r w:rsidR="00F51A16">
        <w:rPr>
          <w:sz w:val="28"/>
          <w:szCs w:val="28"/>
        </w:rPr>
        <w:t>х</w:t>
      </w:r>
      <w:r w:rsidR="0099694C" w:rsidRPr="00CC50B8">
        <w:rPr>
          <w:sz w:val="28"/>
          <w:szCs w:val="28"/>
        </w:rPr>
        <w:t xml:space="preserve"> доход</w:t>
      </w:r>
      <w:r w:rsidR="00F51A16">
        <w:rPr>
          <w:sz w:val="28"/>
          <w:szCs w:val="28"/>
        </w:rPr>
        <w:t>ов</w:t>
      </w:r>
      <w:r w:rsidR="0099694C" w:rsidRPr="00CC50B8"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Вяртсильского</w:t>
      </w:r>
      <w:proofErr w:type="spellEnd"/>
      <w:r w:rsidR="0099694C" w:rsidRPr="00CC50B8">
        <w:rPr>
          <w:sz w:val="28"/>
          <w:szCs w:val="28"/>
        </w:rPr>
        <w:t xml:space="preserve"> </w:t>
      </w:r>
      <w:r w:rsidR="00DF74FD">
        <w:rPr>
          <w:sz w:val="28"/>
          <w:szCs w:val="28"/>
        </w:rPr>
        <w:t>городского поселения</w:t>
      </w:r>
      <w:r w:rsidR="0099694C" w:rsidRPr="00CC50B8">
        <w:rPr>
          <w:sz w:val="28"/>
          <w:szCs w:val="28"/>
        </w:rPr>
        <w:t xml:space="preserve"> утвержден в сумме </w:t>
      </w:r>
      <w:r w:rsidR="00D70A63">
        <w:rPr>
          <w:sz w:val="28"/>
          <w:szCs w:val="28"/>
        </w:rPr>
        <w:t>1757,2</w:t>
      </w:r>
      <w:r w:rsidR="0099694C" w:rsidRPr="00CC50B8">
        <w:rPr>
          <w:sz w:val="28"/>
          <w:szCs w:val="28"/>
        </w:rPr>
        <w:t xml:space="preserve"> тыс. руб. По данным </w:t>
      </w:r>
      <w:r w:rsidR="00F51A16">
        <w:rPr>
          <w:sz w:val="28"/>
          <w:szCs w:val="28"/>
        </w:rPr>
        <w:t xml:space="preserve">Справки об операциях по исполнению бюджета </w:t>
      </w:r>
      <w:proofErr w:type="spellStart"/>
      <w:r>
        <w:rPr>
          <w:sz w:val="28"/>
          <w:szCs w:val="28"/>
        </w:rPr>
        <w:t>Вяртсильского</w:t>
      </w:r>
      <w:proofErr w:type="spellEnd"/>
      <w:r w:rsidR="00F51A16">
        <w:rPr>
          <w:sz w:val="28"/>
          <w:szCs w:val="28"/>
        </w:rPr>
        <w:t xml:space="preserve"> городского поселения на 09.01.201</w:t>
      </w:r>
      <w:r w:rsidR="007168FB">
        <w:rPr>
          <w:sz w:val="28"/>
          <w:szCs w:val="28"/>
        </w:rPr>
        <w:t>8</w:t>
      </w:r>
      <w:r w:rsidR="00F51A16">
        <w:rPr>
          <w:sz w:val="28"/>
          <w:szCs w:val="28"/>
        </w:rPr>
        <w:t>г., предоставленной Управлением Федерального казначейства по Республике Карелия,</w:t>
      </w:r>
      <w:r w:rsidR="0099694C" w:rsidRPr="00CC50B8">
        <w:rPr>
          <w:sz w:val="28"/>
          <w:szCs w:val="28"/>
        </w:rPr>
        <w:t xml:space="preserve"> неналоговые доходы исполнены в сумме </w:t>
      </w:r>
      <w:r w:rsidR="00D70A63">
        <w:rPr>
          <w:sz w:val="28"/>
          <w:szCs w:val="28"/>
        </w:rPr>
        <w:t>1981,4</w:t>
      </w:r>
      <w:r w:rsidR="0099694C" w:rsidRPr="00CC50B8">
        <w:rPr>
          <w:sz w:val="28"/>
          <w:szCs w:val="28"/>
        </w:rPr>
        <w:t xml:space="preserve"> тыс. руб., или </w:t>
      </w:r>
      <w:r w:rsidR="00D70A63">
        <w:rPr>
          <w:sz w:val="28"/>
          <w:szCs w:val="28"/>
        </w:rPr>
        <w:t>112,8</w:t>
      </w:r>
      <w:r w:rsidR="0099694C" w:rsidRPr="00CC50B8">
        <w:rPr>
          <w:sz w:val="28"/>
          <w:szCs w:val="28"/>
        </w:rPr>
        <w:t>% от утвержденных назначений.</w:t>
      </w:r>
      <w:proofErr w:type="gramEnd"/>
    </w:p>
    <w:p w:rsidR="00CC50B8" w:rsidRPr="00CC50B8" w:rsidRDefault="00CC50B8" w:rsidP="00DF74FD">
      <w:pPr>
        <w:ind w:firstLine="709"/>
        <w:jc w:val="both"/>
        <w:rPr>
          <w:sz w:val="28"/>
          <w:szCs w:val="28"/>
        </w:rPr>
      </w:pPr>
      <w:r w:rsidRPr="00CC50B8">
        <w:rPr>
          <w:sz w:val="28"/>
          <w:szCs w:val="28"/>
        </w:rPr>
        <w:t>По сравнению с 201</w:t>
      </w:r>
      <w:r w:rsidR="00D70A63">
        <w:rPr>
          <w:sz w:val="28"/>
          <w:szCs w:val="28"/>
        </w:rPr>
        <w:t>7</w:t>
      </w:r>
      <w:r w:rsidRPr="00CC50B8">
        <w:rPr>
          <w:sz w:val="28"/>
          <w:szCs w:val="28"/>
        </w:rPr>
        <w:t xml:space="preserve"> годом объем поступлений </w:t>
      </w:r>
      <w:r w:rsidR="00D22C4D">
        <w:rPr>
          <w:sz w:val="28"/>
          <w:szCs w:val="28"/>
        </w:rPr>
        <w:t>увеличился</w:t>
      </w:r>
      <w:r w:rsidRPr="00CC50B8">
        <w:rPr>
          <w:sz w:val="28"/>
          <w:szCs w:val="28"/>
        </w:rPr>
        <w:t xml:space="preserve"> на </w:t>
      </w:r>
      <w:r w:rsidR="00D70A63">
        <w:rPr>
          <w:sz w:val="28"/>
          <w:szCs w:val="28"/>
        </w:rPr>
        <w:t>828,2</w:t>
      </w:r>
      <w:r w:rsidR="00F51A16">
        <w:rPr>
          <w:sz w:val="28"/>
          <w:szCs w:val="28"/>
        </w:rPr>
        <w:t xml:space="preserve"> </w:t>
      </w:r>
      <w:r w:rsidR="00DF74FD">
        <w:rPr>
          <w:sz w:val="28"/>
          <w:szCs w:val="28"/>
        </w:rPr>
        <w:t>тыс. руб.</w:t>
      </w:r>
      <w:r w:rsidRPr="00CC50B8">
        <w:rPr>
          <w:sz w:val="28"/>
          <w:szCs w:val="28"/>
        </w:rPr>
        <w:t xml:space="preserve"> или на </w:t>
      </w:r>
      <w:r w:rsidR="00D70A63">
        <w:rPr>
          <w:sz w:val="28"/>
          <w:szCs w:val="28"/>
        </w:rPr>
        <w:t>71,8</w:t>
      </w:r>
      <w:r w:rsidRPr="00CC50B8">
        <w:rPr>
          <w:sz w:val="28"/>
          <w:szCs w:val="28"/>
        </w:rPr>
        <w:t xml:space="preserve">%. Процент выполнения плановых показателей в отчетном году по сравнению с предыдущим годом </w:t>
      </w:r>
      <w:r w:rsidR="00090B40">
        <w:rPr>
          <w:sz w:val="28"/>
          <w:szCs w:val="28"/>
        </w:rPr>
        <w:t>увеличился</w:t>
      </w:r>
      <w:r w:rsidRPr="00CC50B8">
        <w:rPr>
          <w:sz w:val="28"/>
          <w:szCs w:val="28"/>
        </w:rPr>
        <w:t xml:space="preserve"> на </w:t>
      </w:r>
      <w:r w:rsidR="00D70A63">
        <w:rPr>
          <w:sz w:val="28"/>
          <w:szCs w:val="28"/>
        </w:rPr>
        <w:t>13</w:t>
      </w:r>
      <w:r w:rsidRPr="00CC50B8">
        <w:rPr>
          <w:sz w:val="28"/>
          <w:szCs w:val="28"/>
        </w:rPr>
        <w:t>% (в 201</w:t>
      </w:r>
      <w:r w:rsidR="00D70A63">
        <w:rPr>
          <w:sz w:val="28"/>
          <w:szCs w:val="28"/>
        </w:rPr>
        <w:t>7</w:t>
      </w:r>
      <w:r w:rsidRPr="00CC50B8">
        <w:rPr>
          <w:sz w:val="28"/>
          <w:szCs w:val="28"/>
        </w:rPr>
        <w:t>г. -</w:t>
      </w:r>
      <w:r w:rsidR="00D70A63">
        <w:rPr>
          <w:sz w:val="28"/>
          <w:szCs w:val="28"/>
        </w:rPr>
        <w:t>99,8</w:t>
      </w:r>
      <w:r w:rsidRPr="00CC50B8">
        <w:rPr>
          <w:sz w:val="28"/>
          <w:szCs w:val="28"/>
        </w:rPr>
        <w:t xml:space="preserve">%). </w:t>
      </w:r>
    </w:p>
    <w:p w:rsidR="0099694C" w:rsidRPr="00AD4C68" w:rsidRDefault="00DF74FD" w:rsidP="00DF74FD">
      <w:pPr>
        <w:ind w:firstLine="709"/>
        <w:jc w:val="both"/>
        <w:rPr>
          <w:sz w:val="28"/>
          <w:szCs w:val="28"/>
        </w:rPr>
      </w:pPr>
      <w:r w:rsidRPr="00F2628C">
        <w:rPr>
          <w:sz w:val="28"/>
          <w:szCs w:val="28"/>
        </w:rPr>
        <w:t>Д</w:t>
      </w:r>
      <w:r w:rsidR="0099694C" w:rsidRPr="00AD4C68">
        <w:rPr>
          <w:sz w:val="28"/>
          <w:szCs w:val="28"/>
        </w:rPr>
        <w:t xml:space="preserve">оля </w:t>
      </w:r>
      <w:r w:rsidR="00AD4C68" w:rsidRPr="00AD4C68">
        <w:rPr>
          <w:sz w:val="28"/>
          <w:szCs w:val="28"/>
        </w:rPr>
        <w:t>поступлений</w:t>
      </w:r>
      <w:r w:rsidR="0099694C" w:rsidRPr="00AD4C68">
        <w:rPr>
          <w:sz w:val="28"/>
          <w:szCs w:val="28"/>
        </w:rPr>
        <w:t xml:space="preserve"> </w:t>
      </w:r>
      <w:r w:rsidR="00AD4C68" w:rsidRPr="00AD4C68">
        <w:rPr>
          <w:sz w:val="28"/>
          <w:szCs w:val="28"/>
        </w:rPr>
        <w:t>в 201</w:t>
      </w:r>
      <w:r w:rsidR="00D70A63">
        <w:rPr>
          <w:sz w:val="28"/>
          <w:szCs w:val="28"/>
        </w:rPr>
        <w:t>8</w:t>
      </w:r>
      <w:r w:rsidR="00AD4C68" w:rsidRPr="00AD4C68">
        <w:rPr>
          <w:sz w:val="28"/>
          <w:szCs w:val="28"/>
        </w:rPr>
        <w:t xml:space="preserve"> г.</w:t>
      </w:r>
      <w:r w:rsidR="00AD4C68">
        <w:rPr>
          <w:sz w:val="28"/>
          <w:szCs w:val="28"/>
        </w:rPr>
        <w:t xml:space="preserve"> </w:t>
      </w:r>
      <w:r w:rsidR="0099694C" w:rsidRPr="00AD4C68">
        <w:rPr>
          <w:sz w:val="28"/>
          <w:szCs w:val="28"/>
        </w:rPr>
        <w:t xml:space="preserve">по неналоговым доходам в доходной части бюджета </w:t>
      </w:r>
      <w:proofErr w:type="spellStart"/>
      <w:r w:rsidR="00D22C4D">
        <w:rPr>
          <w:sz w:val="28"/>
          <w:szCs w:val="28"/>
        </w:rPr>
        <w:t>Вяртсильского</w:t>
      </w:r>
      <w:proofErr w:type="spellEnd"/>
      <w:r w:rsidR="0099694C" w:rsidRPr="00AD4C6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99694C" w:rsidRPr="00AD4C68">
        <w:rPr>
          <w:sz w:val="28"/>
          <w:szCs w:val="28"/>
        </w:rPr>
        <w:t xml:space="preserve"> составила </w:t>
      </w:r>
      <w:r w:rsidR="00D70A63">
        <w:rPr>
          <w:sz w:val="28"/>
          <w:szCs w:val="28"/>
        </w:rPr>
        <w:t>12,0</w:t>
      </w:r>
      <w:r w:rsidR="0099694C" w:rsidRPr="00AD4C68">
        <w:rPr>
          <w:sz w:val="28"/>
          <w:szCs w:val="28"/>
        </w:rPr>
        <w:t>%.</w:t>
      </w:r>
    </w:p>
    <w:p w:rsidR="0099694C" w:rsidRPr="003232F0" w:rsidRDefault="0099694C" w:rsidP="009004E6">
      <w:pPr>
        <w:ind w:firstLine="709"/>
        <w:jc w:val="both"/>
        <w:rPr>
          <w:sz w:val="28"/>
          <w:szCs w:val="28"/>
        </w:rPr>
      </w:pPr>
      <w:r w:rsidRPr="003232F0">
        <w:rPr>
          <w:sz w:val="28"/>
          <w:szCs w:val="28"/>
        </w:rPr>
        <w:t>Наибольший удельный вес в поступивших неналоговых доходах занимают:</w:t>
      </w:r>
    </w:p>
    <w:p w:rsidR="008A7EC5" w:rsidRDefault="008A7EC5" w:rsidP="0099694C">
      <w:pPr>
        <w:jc w:val="both"/>
        <w:rPr>
          <w:sz w:val="28"/>
          <w:szCs w:val="28"/>
        </w:rPr>
      </w:pPr>
      <w:r w:rsidRPr="003232F0">
        <w:rPr>
          <w:sz w:val="28"/>
          <w:szCs w:val="28"/>
        </w:rPr>
        <w:t xml:space="preserve">- </w:t>
      </w:r>
      <w:r w:rsidR="009004E6">
        <w:rPr>
          <w:sz w:val="28"/>
          <w:szCs w:val="28"/>
        </w:rPr>
        <w:t>доходы от использования имущества, находящегося в муниципальной собственности</w:t>
      </w:r>
      <w:r w:rsidRPr="003232F0">
        <w:rPr>
          <w:sz w:val="28"/>
          <w:szCs w:val="28"/>
        </w:rPr>
        <w:t xml:space="preserve"> – </w:t>
      </w:r>
      <w:r w:rsidR="00D70A63">
        <w:rPr>
          <w:sz w:val="28"/>
          <w:szCs w:val="28"/>
        </w:rPr>
        <w:t>902,3</w:t>
      </w:r>
      <w:r w:rsidRPr="003232F0">
        <w:rPr>
          <w:sz w:val="28"/>
          <w:szCs w:val="28"/>
        </w:rPr>
        <w:t xml:space="preserve"> тыс. руб., что составляет </w:t>
      </w:r>
      <w:r w:rsidR="00D70A63">
        <w:rPr>
          <w:sz w:val="28"/>
          <w:szCs w:val="28"/>
        </w:rPr>
        <w:t>45,5</w:t>
      </w:r>
      <w:r w:rsidRPr="003232F0">
        <w:rPr>
          <w:sz w:val="28"/>
          <w:szCs w:val="28"/>
        </w:rPr>
        <w:t xml:space="preserve">% от общего объема поступивших неналоговых доходов. Плановые показатели по данному виду неналогового дохода выполнены на </w:t>
      </w:r>
      <w:r w:rsidR="00D70A63">
        <w:rPr>
          <w:sz w:val="28"/>
          <w:szCs w:val="28"/>
        </w:rPr>
        <w:t>101,9</w:t>
      </w:r>
      <w:r w:rsidR="00090B40">
        <w:rPr>
          <w:sz w:val="28"/>
          <w:szCs w:val="28"/>
        </w:rPr>
        <w:t>%</w:t>
      </w:r>
      <w:r w:rsidRPr="003232F0">
        <w:rPr>
          <w:sz w:val="28"/>
          <w:szCs w:val="28"/>
        </w:rPr>
        <w:t>;</w:t>
      </w:r>
    </w:p>
    <w:p w:rsidR="006B71F2" w:rsidRPr="003232F0" w:rsidRDefault="00090B40" w:rsidP="006B7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-прочие доходы от компенсации затрат бюджетов городских поселений – </w:t>
      </w:r>
      <w:r w:rsidR="00D70A63">
        <w:rPr>
          <w:sz w:val="28"/>
          <w:szCs w:val="28"/>
        </w:rPr>
        <w:t>306,5</w:t>
      </w:r>
      <w:r>
        <w:rPr>
          <w:sz w:val="28"/>
          <w:szCs w:val="28"/>
        </w:rPr>
        <w:t xml:space="preserve"> тыс. руб. (</w:t>
      </w:r>
      <w:r w:rsidR="00D70A63">
        <w:rPr>
          <w:sz w:val="28"/>
          <w:szCs w:val="28"/>
        </w:rPr>
        <w:t>15,5</w:t>
      </w:r>
      <w:r>
        <w:rPr>
          <w:sz w:val="28"/>
          <w:szCs w:val="28"/>
        </w:rPr>
        <w:t xml:space="preserve">% к </w:t>
      </w:r>
      <w:proofErr w:type="spellStart"/>
      <w:proofErr w:type="gramStart"/>
      <w:r w:rsidRPr="003232F0">
        <w:rPr>
          <w:sz w:val="28"/>
          <w:szCs w:val="28"/>
        </w:rPr>
        <w:t>к</w:t>
      </w:r>
      <w:proofErr w:type="spellEnd"/>
      <w:proofErr w:type="gramEnd"/>
      <w:r w:rsidRPr="003232F0">
        <w:rPr>
          <w:sz w:val="28"/>
          <w:szCs w:val="28"/>
        </w:rPr>
        <w:t xml:space="preserve"> общему объему поступлений по неналоговым доходам)</w:t>
      </w:r>
      <w:r w:rsidR="006B71F2">
        <w:rPr>
          <w:sz w:val="28"/>
          <w:szCs w:val="28"/>
        </w:rPr>
        <w:t>.</w:t>
      </w:r>
      <w:r w:rsidR="006B71F2" w:rsidRPr="006B71F2">
        <w:rPr>
          <w:sz w:val="28"/>
          <w:szCs w:val="28"/>
        </w:rPr>
        <w:t xml:space="preserve"> </w:t>
      </w:r>
      <w:r w:rsidR="006B71F2" w:rsidRPr="003232F0">
        <w:rPr>
          <w:sz w:val="28"/>
          <w:szCs w:val="28"/>
        </w:rPr>
        <w:t xml:space="preserve">Плановые показатели исполнены на </w:t>
      </w:r>
      <w:r w:rsidR="006B71F2">
        <w:rPr>
          <w:sz w:val="28"/>
          <w:szCs w:val="28"/>
        </w:rPr>
        <w:t>100</w:t>
      </w:r>
      <w:r w:rsidR="006B71F2" w:rsidRPr="003232F0">
        <w:rPr>
          <w:sz w:val="28"/>
          <w:szCs w:val="28"/>
        </w:rPr>
        <w:t>%;</w:t>
      </w:r>
    </w:p>
    <w:p w:rsidR="008A7EC5" w:rsidRDefault="008A7EC5" w:rsidP="0099694C">
      <w:pPr>
        <w:jc w:val="both"/>
        <w:rPr>
          <w:sz w:val="28"/>
          <w:szCs w:val="28"/>
        </w:rPr>
      </w:pPr>
      <w:r w:rsidRPr="003232F0">
        <w:rPr>
          <w:sz w:val="28"/>
          <w:szCs w:val="28"/>
        </w:rPr>
        <w:t xml:space="preserve">- </w:t>
      </w:r>
      <w:r w:rsidR="009004E6">
        <w:rPr>
          <w:sz w:val="28"/>
          <w:szCs w:val="28"/>
        </w:rPr>
        <w:t>доходы от продажи материальных и нематериальных активов</w:t>
      </w:r>
      <w:r w:rsidRPr="003232F0">
        <w:rPr>
          <w:sz w:val="28"/>
          <w:szCs w:val="28"/>
        </w:rPr>
        <w:t xml:space="preserve"> – </w:t>
      </w:r>
      <w:r w:rsidR="00B15656">
        <w:rPr>
          <w:sz w:val="28"/>
          <w:szCs w:val="28"/>
        </w:rPr>
        <w:t>382,5</w:t>
      </w:r>
      <w:r w:rsidRPr="003232F0">
        <w:rPr>
          <w:sz w:val="28"/>
          <w:szCs w:val="28"/>
        </w:rPr>
        <w:t xml:space="preserve"> тыс. руб.(</w:t>
      </w:r>
      <w:r w:rsidR="00B15656">
        <w:rPr>
          <w:sz w:val="28"/>
          <w:szCs w:val="28"/>
        </w:rPr>
        <w:t>19,3</w:t>
      </w:r>
      <w:r w:rsidRPr="003232F0">
        <w:rPr>
          <w:sz w:val="28"/>
          <w:szCs w:val="28"/>
        </w:rPr>
        <w:t xml:space="preserve">% к общему объему поступлений по неналоговым доходам). Плановые показатели исполнены на </w:t>
      </w:r>
      <w:r w:rsidR="006B71F2">
        <w:rPr>
          <w:sz w:val="28"/>
          <w:szCs w:val="28"/>
        </w:rPr>
        <w:t>100</w:t>
      </w:r>
      <w:r w:rsidRPr="003232F0">
        <w:rPr>
          <w:sz w:val="28"/>
          <w:szCs w:val="28"/>
        </w:rPr>
        <w:t>%</w:t>
      </w:r>
      <w:r w:rsidR="00B15656">
        <w:rPr>
          <w:sz w:val="28"/>
          <w:szCs w:val="28"/>
        </w:rPr>
        <w:t>;</w:t>
      </w:r>
    </w:p>
    <w:p w:rsidR="00B15656" w:rsidRDefault="00B15656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-прочие неналоговые доходы – 224,0 тыс. руб. (11,3% </w:t>
      </w:r>
      <w:r w:rsidRPr="003232F0">
        <w:rPr>
          <w:sz w:val="28"/>
          <w:szCs w:val="28"/>
        </w:rPr>
        <w:t xml:space="preserve">к общему объему поступлений по неналоговым доходам). Плановые показатели исполнены на </w:t>
      </w:r>
      <w:r>
        <w:rPr>
          <w:sz w:val="28"/>
          <w:szCs w:val="28"/>
        </w:rPr>
        <w:t>1547</w:t>
      </w:r>
      <w:r w:rsidRPr="003232F0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6B71F2" w:rsidRDefault="006B71F2" w:rsidP="006B7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по всем неналоговым источникам выполнены планируемые объемы поступлений. Денежные взыскания (штрафы) при плане </w:t>
      </w:r>
      <w:r w:rsidR="00B15656">
        <w:rPr>
          <w:sz w:val="28"/>
          <w:szCs w:val="28"/>
        </w:rPr>
        <w:t>169,1</w:t>
      </w:r>
      <w:r>
        <w:rPr>
          <w:sz w:val="28"/>
          <w:szCs w:val="28"/>
        </w:rPr>
        <w:t xml:space="preserve"> тыс. руб. поступили в доход бюджета поселения</w:t>
      </w:r>
      <w:r w:rsidR="00B15656">
        <w:rPr>
          <w:sz w:val="28"/>
          <w:szCs w:val="28"/>
        </w:rPr>
        <w:t xml:space="preserve"> в объеме 166,1 тыс. руб. или 98,2% от плана</w:t>
      </w:r>
      <w:proofErr w:type="gramStart"/>
      <w:r w:rsidR="00B1565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B15656" w:rsidRDefault="00B15656" w:rsidP="0099694C">
      <w:pPr>
        <w:jc w:val="center"/>
        <w:rPr>
          <w:b/>
          <w:sz w:val="28"/>
          <w:szCs w:val="28"/>
        </w:rPr>
      </w:pPr>
    </w:p>
    <w:p w:rsidR="0099694C" w:rsidRDefault="0080388A" w:rsidP="00996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99694C">
        <w:rPr>
          <w:b/>
          <w:sz w:val="28"/>
          <w:szCs w:val="28"/>
        </w:rPr>
        <w:t>.3. Безвозмездные поступления</w:t>
      </w:r>
    </w:p>
    <w:p w:rsidR="0028005F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6F6C" w:rsidRPr="00B56F6C" w:rsidRDefault="00B56F6C" w:rsidP="00B56F6C">
      <w:pPr>
        <w:ind w:firstLine="709"/>
        <w:jc w:val="both"/>
        <w:rPr>
          <w:sz w:val="28"/>
          <w:szCs w:val="28"/>
        </w:rPr>
      </w:pPr>
      <w:r w:rsidRPr="00B56F6C">
        <w:rPr>
          <w:sz w:val="28"/>
          <w:szCs w:val="28"/>
        </w:rPr>
        <w:t>В 201</w:t>
      </w:r>
      <w:r w:rsidR="00613908">
        <w:rPr>
          <w:sz w:val="28"/>
          <w:szCs w:val="28"/>
        </w:rPr>
        <w:t>8</w:t>
      </w:r>
      <w:r w:rsidRPr="00B56F6C">
        <w:rPr>
          <w:sz w:val="28"/>
          <w:szCs w:val="28"/>
        </w:rPr>
        <w:t xml:space="preserve">году в доходную часть бюджета </w:t>
      </w:r>
      <w:proofErr w:type="spellStart"/>
      <w:r w:rsidR="00613908">
        <w:rPr>
          <w:sz w:val="28"/>
          <w:szCs w:val="28"/>
        </w:rPr>
        <w:t>Вяртсильского</w:t>
      </w:r>
      <w:proofErr w:type="spellEnd"/>
      <w:r w:rsidRPr="00B56F6C">
        <w:rPr>
          <w:sz w:val="28"/>
          <w:szCs w:val="28"/>
        </w:rPr>
        <w:t xml:space="preserve"> городского поселения из бюджетов других уровней поступило </w:t>
      </w:r>
      <w:r w:rsidR="00613908">
        <w:rPr>
          <w:sz w:val="28"/>
          <w:szCs w:val="28"/>
        </w:rPr>
        <w:t>6069,8</w:t>
      </w:r>
      <w:r w:rsidRPr="00B56F6C">
        <w:rPr>
          <w:sz w:val="28"/>
          <w:szCs w:val="28"/>
        </w:rPr>
        <w:t xml:space="preserve"> тыс. руб. безвозмездных поступлений и </w:t>
      </w:r>
      <w:r w:rsidR="00613908">
        <w:rPr>
          <w:sz w:val="28"/>
          <w:szCs w:val="28"/>
        </w:rPr>
        <w:t>107,1</w:t>
      </w:r>
      <w:r w:rsidR="00406E0D">
        <w:rPr>
          <w:sz w:val="28"/>
          <w:szCs w:val="28"/>
        </w:rPr>
        <w:t xml:space="preserve"> </w:t>
      </w:r>
      <w:r w:rsidRPr="00B56F6C">
        <w:rPr>
          <w:sz w:val="28"/>
          <w:szCs w:val="28"/>
        </w:rPr>
        <w:t xml:space="preserve">тыс. руб. в виде прочих безвозмездных поступлений. Общий объем безвозмездных поступлений составил </w:t>
      </w:r>
      <w:r w:rsidR="00613908">
        <w:rPr>
          <w:sz w:val="28"/>
          <w:szCs w:val="28"/>
        </w:rPr>
        <w:t>6176,9</w:t>
      </w:r>
      <w:r w:rsidRPr="00B56F6C">
        <w:rPr>
          <w:sz w:val="28"/>
          <w:szCs w:val="28"/>
        </w:rPr>
        <w:t xml:space="preserve"> тыс. руб. или </w:t>
      </w:r>
      <w:r w:rsidR="00406E0D">
        <w:rPr>
          <w:sz w:val="28"/>
          <w:szCs w:val="28"/>
        </w:rPr>
        <w:t>100</w:t>
      </w:r>
      <w:r w:rsidRPr="00B56F6C">
        <w:rPr>
          <w:sz w:val="28"/>
          <w:szCs w:val="28"/>
        </w:rPr>
        <w:t xml:space="preserve"> % от утвержденного плана, что составляет </w:t>
      </w:r>
      <w:r w:rsidR="00613908">
        <w:rPr>
          <w:sz w:val="28"/>
          <w:szCs w:val="28"/>
        </w:rPr>
        <w:t>37,4</w:t>
      </w:r>
      <w:r w:rsidRPr="00B56F6C">
        <w:rPr>
          <w:sz w:val="28"/>
          <w:szCs w:val="28"/>
        </w:rPr>
        <w:t>% от общей суммы поступивших доходов, в том числе:</w:t>
      </w:r>
    </w:p>
    <w:p w:rsidR="005459CF" w:rsidRPr="005459CF" w:rsidRDefault="005459CF" w:rsidP="005459CF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Дотации на выравнивание бюджетной обеспеченности- </w:t>
      </w:r>
      <w:r w:rsidR="00613908">
        <w:rPr>
          <w:sz w:val="28"/>
          <w:szCs w:val="28"/>
        </w:rPr>
        <w:t>279,0</w:t>
      </w:r>
      <w:r w:rsidR="006422D9">
        <w:rPr>
          <w:sz w:val="28"/>
          <w:szCs w:val="28"/>
        </w:rPr>
        <w:t xml:space="preserve"> тыс. руб. (100% от утвержденных плановых назначений)</w:t>
      </w:r>
    </w:p>
    <w:p w:rsidR="0099694C" w:rsidRPr="00850A2A" w:rsidRDefault="0099694C" w:rsidP="0053523E">
      <w:pPr>
        <w:numPr>
          <w:ilvl w:val="0"/>
          <w:numId w:val="2"/>
        </w:numPr>
        <w:jc w:val="both"/>
        <w:rPr>
          <w:sz w:val="28"/>
          <w:szCs w:val="28"/>
        </w:rPr>
      </w:pPr>
      <w:r w:rsidRPr="00850A2A">
        <w:rPr>
          <w:sz w:val="28"/>
          <w:szCs w:val="28"/>
        </w:rPr>
        <w:t xml:space="preserve">Субсидии из </w:t>
      </w:r>
      <w:r w:rsidR="007D505A">
        <w:rPr>
          <w:sz w:val="28"/>
          <w:szCs w:val="28"/>
        </w:rPr>
        <w:t>других бюджетов бюджетной системы РФ</w:t>
      </w:r>
      <w:r w:rsidRPr="00850A2A">
        <w:rPr>
          <w:sz w:val="28"/>
          <w:szCs w:val="28"/>
        </w:rPr>
        <w:t xml:space="preserve"> – </w:t>
      </w:r>
      <w:r w:rsidR="00613908">
        <w:rPr>
          <w:sz w:val="28"/>
          <w:szCs w:val="28"/>
        </w:rPr>
        <w:t>5378,2</w:t>
      </w:r>
      <w:r w:rsidRPr="00850A2A">
        <w:rPr>
          <w:sz w:val="28"/>
          <w:szCs w:val="28"/>
        </w:rPr>
        <w:t xml:space="preserve"> тыс. руб. (</w:t>
      </w:r>
      <w:r w:rsidR="00406E0D">
        <w:rPr>
          <w:sz w:val="28"/>
          <w:szCs w:val="28"/>
        </w:rPr>
        <w:t>100</w:t>
      </w:r>
      <w:r w:rsidRPr="00850A2A">
        <w:rPr>
          <w:sz w:val="28"/>
          <w:szCs w:val="28"/>
        </w:rPr>
        <w:t>% от утвержденных плановых назначений);</w:t>
      </w:r>
    </w:p>
    <w:p w:rsidR="0099694C" w:rsidRDefault="0099694C" w:rsidP="0053523E">
      <w:pPr>
        <w:numPr>
          <w:ilvl w:val="0"/>
          <w:numId w:val="2"/>
        </w:numPr>
        <w:jc w:val="both"/>
        <w:rPr>
          <w:sz w:val="28"/>
          <w:szCs w:val="28"/>
        </w:rPr>
      </w:pPr>
      <w:r w:rsidRPr="00850A2A">
        <w:rPr>
          <w:sz w:val="28"/>
          <w:szCs w:val="28"/>
        </w:rPr>
        <w:t xml:space="preserve">Субвенции из </w:t>
      </w:r>
      <w:r w:rsidR="007D505A">
        <w:rPr>
          <w:sz w:val="28"/>
          <w:szCs w:val="28"/>
        </w:rPr>
        <w:t>других бюджетов бюджетной системы РФ</w:t>
      </w:r>
      <w:r w:rsidR="007D505A" w:rsidRPr="00850A2A">
        <w:rPr>
          <w:sz w:val="28"/>
          <w:szCs w:val="28"/>
        </w:rPr>
        <w:t xml:space="preserve"> </w:t>
      </w:r>
      <w:r w:rsidRPr="00850A2A">
        <w:rPr>
          <w:sz w:val="28"/>
          <w:szCs w:val="28"/>
        </w:rPr>
        <w:t xml:space="preserve">– </w:t>
      </w:r>
      <w:r w:rsidR="00613908">
        <w:rPr>
          <w:sz w:val="28"/>
          <w:szCs w:val="28"/>
        </w:rPr>
        <w:t>295,3</w:t>
      </w:r>
      <w:r w:rsidRPr="00850A2A">
        <w:rPr>
          <w:sz w:val="28"/>
          <w:szCs w:val="28"/>
        </w:rPr>
        <w:t xml:space="preserve"> тыс. руб. </w:t>
      </w:r>
      <w:proofErr w:type="gramStart"/>
      <w:r w:rsidRPr="00850A2A">
        <w:rPr>
          <w:sz w:val="28"/>
          <w:szCs w:val="28"/>
        </w:rPr>
        <w:t xml:space="preserve">( </w:t>
      </w:r>
      <w:proofErr w:type="gramEnd"/>
      <w:r w:rsidR="007D505A">
        <w:rPr>
          <w:sz w:val="28"/>
          <w:szCs w:val="28"/>
        </w:rPr>
        <w:t>100</w:t>
      </w:r>
      <w:r w:rsidRPr="00850A2A">
        <w:rPr>
          <w:sz w:val="28"/>
          <w:szCs w:val="28"/>
        </w:rPr>
        <w:t xml:space="preserve"> % от утвержденных плановых назначений);</w:t>
      </w:r>
    </w:p>
    <w:p w:rsidR="00613908" w:rsidRPr="00850A2A" w:rsidRDefault="00613908" w:rsidP="0053523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Иные межбюджетные трансферты – 117,3 тыс. руб. (100% от утвержденных плановых назначений);</w:t>
      </w:r>
    </w:p>
    <w:p w:rsidR="0099694C" w:rsidRPr="00850A2A" w:rsidRDefault="00406E0D" w:rsidP="00406E0D">
      <w:pPr>
        <w:numPr>
          <w:ilvl w:val="0"/>
          <w:numId w:val="2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Прочие безвозмездные поступления в бюджеты городских поселений</w:t>
      </w:r>
      <w:r w:rsidR="007D505A" w:rsidRPr="00850A2A">
        <w:rPr>
          <w:sz w:val="28"/>
          <w:szCs w:val="28"/>
        </w:rPr>
        <w:t xml:space="preserve"> </w:t>
      </w:r>
      <w:r w:rsidR="0099694C" w:rsidRPr="00850A2A">
        <w:rPr>
          <w:sz w:val="28"/>
          <w:szCs w:val="28"/>
        </w:rPr>
        <w:t xml:space="preserve">– </w:t>
      </w:r>
      <w:r w:rsidR="00613908">
        <w:rPr>
          <w:sz w:val="28"/>
          <w:szCs w:val="28"/>
        </w:rPr>
        <w:t>107,1</w:t>
      </w:r>
      <w:r w:rsidR="0099694C" w:rsidRPr="00850A2A">
        <w:rPr>
          <w:sz w:val="28"/>
          <w:szCs w:val="28"/>
        </w:rPr>
        <w:t xml:space="preserve"> тыс. руб. </w:t>
      </w:r>
      <w:proofErr w:type="gramStart"/>
      <w:r w:rsidR="0099694C" w:rsidRPr="00850A2A">
        <w:rPr>
          <w:sz w:val="28"/>
          <w:szCs w:val="28"/>
        </w:rPr>
        <w:t xml:space="preserve">( </w:t>
      </w:r>
      <w:proofErr w:type="gramEnd"/>
      <w:r w:rsidR="005F2C0D">
        <w:rPr>
          <w:sz w:val="28"/>
          <w:szCs w:val="28"/>
        </w:rPr>
        <w:t>100</w:t>
      </w:r>
      <w:r w:rsidR="0099694C" w:rsidRPr="00850A2A">
        <w:rPr>
          <w:sz w:val="28"/>
          <w:szCs w:val="28"/>
        </w:rPr>
        <w:t>% от утвержденных плановых назначений)</w:t>
      </w:r>
      <w:r w:rsidR="005F2C0D">
        <w:rPr>
          <w:sz w:val="28"/>
          <w:szCs w:val="28"/>
        </w:rPr>
        <w:t>.</w:t>
      </w:r>
      <w:r w:rsidR="0099694C" w:rsidRPr="00850A2A">
        <w:rPr>
          <w:sz w:val="28"/>
          <w:szCs w:val="28"/>
        </w:rPr>
        <w:t xml:space="preserve"> </w:t>
      </w:r>
    </w:p>
    <w:p w:rsidR="00BA792A" w:rsidRDefault="00BA792A" w:rsidP="00F814AA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безвозмездных поступлений </w:t>
      </w:r>
      <w:r w:rsidR="006422D9">
        <w:rPr>
          <w:sz w:val="28"/>
          <w:szCs w:val="28"/>
        </w:rPr>
        <w:t>дотации</w:t>
      </w:r>
      <w:r>
        <w:rPr>
          <w:sz w:val="28"/>
          <w:szCs w:val="28"/>
        </w:rPr>
        <w:t xml:space="preserve"> составили </w:t>
      </w:r>
      <w:r w:rsidR="00613908">
        <w:rPr>
          <w:sz w:val="28"/>
          <w:szCs w:val="28"/>
        </w:rPr>
        <w:t>4,5</w:t>
      </w:r>
      <w:r>
        <w:rPr>
          <w:sz w:val="28"/>
          <w:szCs w:val="28"/>
        </w:rPr>
        <w:t xml:space="preserve"> %, </w:t>
      </w:r>
      <w:r w:rsidR="005F2C0D">
        <w:rPr>
          <w:sz w:val="28"/>
          <w:szCs w:val="28"/>
        </w:rPr>
        <w:t>субвенции</w:t>
      </w:r>
      <w:r>
        <w:rPr>
          <w:sz w:val="28"/>
          <w:szCs w:val="28"/>
        </w:rPr>
        <w:t xml:space="preserve"> -</w:t>
      </w:r>
      <w:r w:rsidR="00613908">
        <w:rPr>
          <w:sz w:val="28"/>
          <w:szCs w:val="28"/>
        </w:rPr>
        <w:t>4,8</w:t>
      </w:r>
      <w:r>
        <w:rPr>
          <w:sz w:val="28"/>
          <w:szCs w:val="28"/>
        </w:rPr>
        <w:t xml:space="preserve">%, </w:t>
      </w:r>
      <w:r w:rsidR="00406E0D">
        <w:rPr>
          <w:sz w:val="28"/>
          <w:szCs w:val="28"/>
        </w:rPr>
        <w:t xml:space="preserve">субсидии – </w:t>
      </w:r>
      <w:r w:rsidR="00613908">
        <w:rPr>
          <w:sz w:val="28"/>
          <w:szCs w:val="28"/>
        </w:rPr>
        <w:t>87,1</w:t>
      </w:r>
      <w:r w:rsidR="00406E0D">
        <w:rPr>
          <w:sz w:val="28"/>
          <w:szCs w:val="28"/>
        </w:rPr>
        <w:t>%,</w:t>
      </w:r>
      <w:r w:rsidR="00613908">
        <w:rPr>
          <w:sz w:val="28"/>
          <w:szCs w:val="28"/>
        </w:rPr>
        <w:t xml:space="preserve"> иные межбюджетные трансферты – 1,9%,</w:t>
      </w:r>
      <w:r w:rsidR="00406E0D">
        <w:rPr>
          <w:sz w:val="28"/>
          <w:szCs w:val="28"/>
        </w:rPr>
        <w:t xml:space="preserve"> прочие безвозмездные поступления</w:t>
      </w:r>
      <w:r>
        <w:rPr>
          <w:sz w:val="28"/>
          <w:szCs w:val="28"/>
        </w:rPr>
        <w:t xml:space="preserve"> – </w:t>
      </w:r>
      <w:r w:rsidR="00613908">
        <w:rPr>
          <w:sz w:val="28"/>
          <w:szCs w:val="28"/>
        </w:rPr>
        <w:t>1,7</w:t>
      </w:r>
      <w:r>
        <w:rPr>
          <w:sz w:val="28"/>
          <w:szCs w:val="28"/>
        </w:rPr>
        <w:t>%.</w:t>
      </w:r>
    </w:p>
    <w:p w:rsidR="00F814AA" w:rsidRDefault="00F814AA" w:rsidP="00BA792A">
      <w:pPr>
        <w:ind w:left="420"/>
        <w:jc w:val="both"/>
        <w:rPr>
          <w:sz w:val="28"/>
          <w:szCs w:val="28"/>
        </w:rPr>
      </w:pPr>
    </w:p>
    <w:p w:rsidR="00ED40A3" w:rsidRDefault="00ED40A3" w:rsidP="00BA792A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исполнения безвозмездных поступлений приведены в таблице №2</w:t>
      </w:r>
    </w:p>
    <w:p w:rsidR="00ED40A3" w:rsidRDefault="00ED40A3" w:rsidP="00ED40A3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Табл.2</w:t>
      </w:r>
    </w:p>
    <w:p w:rsidR="00ED40A3" w:rsidRDefault="00ED40A3" w:rsidP="00ED40A3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67"/>
        <w:gridCol w:w="1495"/>
        <w:gridCol w:w="1279"/>
        <w:gridCol w:w="1244"/>
        <w:gridCol w:w="1159"/>
        <w:gridCol w:w="1506"/>
        <w:gridCol w:w="848"/>
        <w:gridCol w:w="473"/>
      </w:tblGrid>
      <w:tr w:rsidR="00ED40A3" w:rsidTr="00CE5015">
        <w:tc>
          <w:tcPr>
            <w:tcW w:w="819" w:type="pct"/>
            <w:vMerge w:val="restart"/>
          </w:tcPr>
          <w:p w:rsidR="00ED40A3" w:rsidRDefault="00ED40A3" w:rsidP="00ED40A3">
            <w:r>
              <w:t>Наименование</w:t>
            </w:r>
          </w:p>
          <w:p w:rsidR="00ED40A3" w:rsidRPr="00ED40A3" w:rsidRDefault="00ED40A3" w:rsidP="00ED40A3">
            <w:r>
              <w:t>показателя</w:t>
            </w:r>
          </w:p>
        </w:tc>
        <w:tc>
          <w:tcPr>
            <w:tcW w:w="781" w:type="pct"/>
            <w:vMerge w:val="restart"/>
          </w:tcPr>
          <w:p w:rsidR="00ED40A3" w:rsidRDefault="00ED40A3" w:rsidP="00ED40A3">
            <w:r>
              <w:t>Утвержденные</w:t>
            </w:r>
          </w:p>
          <w:p w:rsidR="00ED40A3" w:rsidRPr="00ED40A3" w:rsidRDefault="00ED40A3" w:rsidP="00ED40A3">
            <w:r>
              <w:t>назначения</w:t>
            </w:r>
          </w:p>
        </w:tc>
        <w:tc>
          <w:tcPr>
            <w:tcW w:w="668" w:type="pct"/>
            <w:vMerge w:val="restart"/>
          </w:tcPr>
          <w:p w:rsidR="00ED40A3" w:rsidRDefault="00ED40A3" w:rsidP="00ED40A3">
            <w:r>
              <w:t>Уточненные</w:t>
            </w:r>
          </w:p>
          <w:p w:rsidR="00ED40A3" w:rsidRPr="00ED40A3" w:rsidRDefault="00ED40A3" w:rsidP="00ED40A3">
            <w:r>
              <w:t>назначения</w:t>
            </w:r>
          </w:p>
        </w:tc>
        <w:tc>
          <w:tcPr>
            <w:tcW w:w="650" w:type="pct"/>
            <w:vMerge w:val="restart"/>
          </w:tcPr>
          <w:p w:rsidR="00ED40A3" w:rsidRDefault="00ED40A3" w:rsidP="00ED40A3">
            <w:r>
              <w:t>Отклонение</w:t>
            </w:r>
          </w:p>
          <w:p w:rsidR="00ED40A3" w:rsidRPr="00ED40A3" w:rsidRDefault="00ED40A3" w:rsidP="00ED40A3">
            <w:r>
              <w:t>(гр.3-гр.2)</w:t>
            </w:r>
          </w:p>
        </w:tc>
        <w:tc>
          <w:tcPr>
            <w:tcW w:w="605" w:type="pct"/>
            <w:vMerge w:val="restart"/>
          </w:tcPr>
          <w:p w:rsidR="00ED40A3" w:rsidRPr="00ED40A3" w:rsidRDefault="00ED40A3" w:rsidP="00ED40A3">
            <w:r>
              <w:t>Исполнено</w:t>
            </w:r>
          </w:p>
        </w:tc>
        <w:tc>
          <w:tcPr>
            <w:tcW w:w="787" w:type="pct"/>
          </w:tcPr>
          <w:p w:rsidR="00ED40A3" w:rsidRPr="00ED40A3" w:rsidRDefault="00ED40A3" w:rsidP="00ED40A3">
            <w:r>
              <w:t>Отклонение от утвержденных назначений</w:t>
            </w:r>
          </w:p>
        </w:tc>
        <w:tc>
          <w:tcPr>
            <w:tcW w:w="690" w:type="pct"/>
            <w:gridSpan w:val="2"/>
          </w:tcPr>
          <w:p w:rsidR="00ED40A3" w:rsidRPr="00ED40A3" w:rsidRDefault="00ED40A3" w:rsidP="00ED40A3">
            <w:r>
              <w:t>Отклонение от уточненных назначений</w:t>
            </w:r>
          </w:p>
        </w:tc>
      </w:tr>
      <w:tr w:rsidR="00CE5015" w:rsidTr="00CE5015">
        <w:tc>
          <w:tcPr>
            <w:tcW w:w="819" w:type="pct"/>
            <w:vMerge/>
          </w:tcPr>
          <w:p w:rsidR="00CE5015" w:rsidRPr="00ED40A3" w:rsidRDefault="00CE5015" w:rsidP="00ED40A3"/>
        </w:tc>
        <w:tc>
          <w:tcPr>
            <w:tcW w:w="781" w:type="pct"/>
            <w:vMerge/>
          </w:tcPr>
          <w:p w:rsidR="00CE5015" w:rsidRPr="00ED40A3" w:rsidRDefault="00CE5015" w:rsidP="00ED40A3"/>
        </w:tc>
        <w:tc>
          <w:tcPr>
            <w:tcW w:w="668" w:type="pct"/>
            <w:vMerge/>
          </w:tcPr>
          <w:p w:rsidR="00CE5015" w:rsidRPr="00ED40A3" w:rsidRDefault="00CE5015" w:rsidP="00ED40A3"/>
        </w:tc>
        <w:tc>
          <w:tcPr>
            <w:tcW w:w="650" w:type="pct"/>
            <w:vMerge/>
          </w:tcPr>
          <w:p w:rsidR="00CE5015" w:rsidRPr="00ED40A3" w:rsidRDefault="00CE5015" w:rsidP="00ED40A3"/>
        </w:tc>
        <w:tc>
          <w:tcPr>
            <w:tcW w:w="605" w:type="pct"/>
            <w:vMerge/>
          </w:tcPr>
          <w:p w:rsidR="00CE5015" w:rsidRPr="00ED40A3" w:rsidRDefault="00CE5015" w:rsidP="00ED40A3"/>
        </w:tc>
        <w:tc>
          <w:tcPr>
            <w:tcW w:w="787" w:type="pct"/>
          </w:tcPr>
          <w:p w:rsidR="00CE5015" w:rsidRPr="00ED40A3" w:rsidRDefault="00CE5015" w:rsidP="00ED40A3">
            <w:pPr>
              <w:jc w:val="center"/>
            </w:pPr>
            <w:r>
              <w:t>сумма</w:t>
            </w:r>
          </w:p>
        </w:tc>
        <w:tc>
          <w:tcPr>
            <w:tcW w:w="443" w:type="pct"/>
          </w:tcPr>
          <w:p w:rsidR="00CE5015" w:rsidRPr="00ED40A3" w:rsidRDefault="00CE5015" w:rsidP="00ED40A3">
            <w:pPr>
              <w:jc w:val="center"/>
            </w:pPr>
            <w:r>
              <w:t>сумма</w:t>
            </w:r>
          </w:p>
        </w:tc>
        <w:tc>
          <w:tcPr>
            <w:tcW w:w="247" w:type="pct"/>
          </w:tcPr>
          <w:p w:rsidR="00CE5015" w:rsidRPr="00ED40A3" w:rsidRDefault="00CE5015" w:rsidP="00ED40A3">
            <w:pPr>
              <w:jc w:val="center"/>
            </w:pPr>
            <w:r>
              <w:t>%</w:t>
            </w:r>
          </w:p>
        </w:tc>
      </w:tr>
      <w:tr w:rsidR="00CE5015" w:rsidTr="00CE5015">
        <w:tc>
          <w:tcPr>
            <w:tcW w:w="819" w:type="pct"/>
          </w:tcPr>
          <w:p w:rsidR="00CE5015" w:rsidRPr="00ED40A3" w:rsidRDefault="00CE5015" w:rsidP="00ED40A3">
            <w:pPr>
              <w:jc w:val="center"/>
            </w:pPr>
            <w:r>
              <w:t>1</w:t>
            </w:r>
          </w:p>
        </w:tc>
        <w:tc>
          <w:tcPr>
            <w:tcW w:w="781" w:type="pct"/>
          </w:tcPr>
          <w:p w:rsidR="00CE5015" w:rsidRPr="00ED40A3" w:rsidRDefault="00CE5015" w:rsidP="00ED40A3">
            <w:pPr>
              <w:jc w:val="center"/>
            </w:pPr>
            <w:r>
              <w:t>2</w:t>
            </w:r>
          </w:p>
        </w:tc>
        <w:tc>
          <w:tcPr>
            <w:tcW w:w="668" w:type="pct"/>
          </w:tcPr>
          <w:p w:rsidR="00CE5015" w:rsidRPr="00ED40A3" w:rsidRDefault="00CE5015" w:rsidP="00ED40A3">
            <w:pPr>
              <w:jc w:val="center"/>
            </w:pPr>
            <w:r>
              <w:t>3</w:t>
            </w:r>
          </w:p>
        </w:tc>
        <w:tc>
          <w:tcPr>
            <w:tcW w:w="650" w:type="pct"/>
          </w:tcPr>
          <w:p w:rsidR="00CE5015" w:rsidRPr="00ED40A3" w:rsidRDefault="00CE5015" w:rsidP="00ED40A3">
            <w:pPr>
              <w:jc w:val="center"/>
            </w:pPr>
            <w:r>
              <w:t>4</w:t>
            </w:r>
          </w:p>
        </w:tc>
        <w:tc>
          <w:tcPr>
            <w:tcW w:w="605" w:type="pct"/>
          </w:tcPr>
          <w:p w:rsidR="00CE5015" w:rsidRPr="00ED40A3" w:rsidRDefault="00CE5015" w:rsidP="00ED40A3">
            <w:pPr>
              <w:jc w:val="center"/>
            </w:pPr>
            <w:r>
              <w:t>5</w:t>
            </w:r>
          </w:p>
        </w:tc>
        <w:tc>
          <w:tcPr>
            <w:tcW w:w="787" w:type="pct"/>
          </w:tcPr>
          <w:p w:rsidR="00CE5015" w:rsidRDefault="00CE5015" w:rsidP="00ED40A3">
            <w:pPr>
              <w:jc w:val="center"/>
            </w:pPr>
            <w:r>
              <w:t>6</w:t>
            </w:r>
          </w:p>
        </w:tc>
        <w:tc>
          <w:tcPr>
            <w:tcW w:w="443" w:type="pct"/>
          </w:tcPr>
          <w:p w:rsidR="00CE5015" w:rsidRDefault="00CE5015" w:rsidP="00ED40A3">
            <w:pPr>
              <w:jc w:val="center"/>
            </w:pPr>
            <w:r>
              <w:t>7</w:t>
            </w:r>
          </w:p>
        </w:tc>
        <w:tc>
          <w:tcPr>
            <w:tcW w:w="247" w:type="pct"/>
          </w:tcPr>
          <w:p w:rsidR="00CE5015" w:rsidRDefault="00CE5015" w:rsidP="00ED40A3">
            <w:pPr>
              <w:jc w:val="center"/>
            </w:pPr>
            <w:r>
              <w:t>8</w:t>
            </w:r>
          </w:p>
        </w:tc>
      </w:tr>
      <w:tr w:rsidR="00CE5015" w:rsidTr="00CE5015">
        <w:tc>
          <w:tcPr>
            <w:tcW w:w="819" w:type="pct"/>
          </w:tcPr>
          <w:p w:rsidR="00CE5015" w:rsidRDefault="00CE5015" w:rsidP="006422D9">
            <w:pPr>
              <w:jc w:val="center"/>
            </w:pPr>
            <w:r>
              <w:t>Дотации</w:t>
            </w:r>
          </w:p>
        </w:tc>
        <w:tc>
          <w:tcPr>
            <w:tcW w:w="781" w:type="pct"/>
          </w:tcPr>
          <w:p w:rsidR="00CE5015" w:rsidRDefault="00CE5015" w:rsidP="00ED40A3">
            <w:pPr>
              <w:jc w:val="center"/>
            </w:pPr>
            <w:r>
              <w:t>279,0</w:t>
            </w:r>
          </w:p>
        </w:tc>
        <w:tc>
          <w:tcPr>
            <w:tcW w:w="668" w:type="pct"/>
          </w:tcPr>
          <w:p w:rsidR="00CE5015" w:rsidRDefault="00CE5015" w:rsidP="00ED40A3">
            <w:pPr>
              <w:jc w:val="center"/>
            </w:pPr>
            <w:r>
              <w:t>279,0</w:t>
            </w:r>
          </w:p>
        </w:tc>
        <w:tc>
          <w:tcPr>
            <w:tcW w:w="650" w:type="pct"/>
          </w:tcPr>
          <w:p w:rsidR="00CE5015" w:rsidRDefault="00CE5015" w:rsidP="00ED40A3">
            <w:pPr>
              <w:jc w:val="center"/>
            </w:pPr>
            <w:r>
              <w:t>0</w:t>
            </w:r>
          </w:p>
        </w:tc>
        <w:tc>
          <w:tcPr>
            <w:tcW w:w="605" w:type="pct"/>
          </w:tcPr>
          <w:p w:rsidR="00CE5015" w:rsidRDefault="00CE5015" w:rsidP="00ED40A3">
            <w:pPr>
              <w:jc w:val="center"/>
            </w:pPr>
            <w:r>
              <w:t>279,0</w:t>
            </w:r>
          </w:p>
        </w:tc>
        <w:tc>
          <w:tcPr>
            <w:tcW w:w="787" w:type="pct"/>
          </w:tcPr>
          <w:p w:rsidR="00CE5015" w:rsidRDefault="00CE5015" w:rsidP="00ED40A3">
            <w:pPr>
              <w:jc w:val="center"/>
            </w:pPr>
            <w:r>
              <w:t>0</w:t>
            </w:r>
          </w:p>
        </w:tc>
        <w:tc>
          <w:tcPr>
            <w:tcW w:w="443" w:type="pct"/>
          </w:tcPr>
          <w:p w:rsidR="00CE5015" w:rsidRDefault="00CE5015" w:rsidP="00ED40A3">
            <w:pPr>
              <w:jc w:val="center"/>
            </w:pPr>
            <w:r>
              <w:t>0</w:t>
            </w:r>
          </w:p>
        </w:tc>
        <w:tc>
          <w:tcPr>
            <w:tcW w:w="247" w:type="pct"/>
          </w:tcPr>
          <w:p w:rsidR="00CE5015" w:rsidRDefault="00CE5015" w:rsidP="00ED40A3">
            <w:pPr>
              <w:jc w:val="center"/>
            </w:pPr>
            <w:r>
              <w:t>0</w:t>
            </w:r>
          </w:p>
        </w:tc>
      </w:tr>
      <w:tr w:rsidR="00CE5015" w:rsidTr="00CE5015">
        <w:tc>
          <w:tcPr>
            <w:tcW w:w="819" w:type="pct"/>
          </w:tcPr>
          <w:p w:rsidR="00CE5015" w:rsidRDefault="00CE5015" w:rsidP="00ED40A3">
            <w:pPr>
              <w:jc w:val="center"/>
            </w:pPr>
            <w:r>
              <w:t>Субвенции</w:t>
            </w:r>
          </w:p>
        </w:tc>
        <w:tc>
          <w:tcPr>
            <w:tcW w:w="781" w:type="pct"/>
          </w:tcPr>
          <w:p w:rsidR="00CE5015" w:rsidRDefault="00CE5015" w:rsidP="00406E0D">
            <w:pPr>
              <w:jc w:val="center"/>
            </w:pPr>
            <w:r>
              <w:t>205,0</w:t>
            </w:r>
          </w:p>
        </w:tc>
        <w:tc>
          <w:tcPr>
            <w:tcW w:w="668" w:type="pct"/>
          </w:tcPr>
          <w:p w:rsidR="00CE5015" w:rsidRDefault="00CE5015" w:rsidP="00ED40A3">
            <w:pPr>
              <w:jc w:val="center"/>
            </w:pPr>
            <w:r>
              <w:t>295,3</w:t>
            </w:r>
          </w:p>
        </w:tc>
        <w:tc>
          <w:tcPr>
            <w:tcW w:w="650" w:type="pct"/>
          </w:tcPr>
          <w:p w:rsidR="00CE5015" w:rsidRDefault="00CE5015" w:rsidP="002D1D83">
            <w:pPr>
              <w:jc w:val="center"/>
            </w:pPr>
            <w:r>
              <w:t>+90,3</w:t>
            </w:r>
          </w:p>
        </w:tc>
        <w:tc>
          <w:tcPr>
            <w:tcW w:w="605" w:type="pct"/>
          </w:tcPr>
          <w:p w:rsidR="00CE5015" w:rsidRDefault="00CE5015" w:rsidP="00DA5D82">
            <w:pPr>
              <w:jc w:val="center"/>
            </w:pPr>
            <w:r>
              <w:t>295,3</w:t>
            </w:r>
          </w:p>
        </w:tc>
        <w:tc>
          <w:tcPr>
            <w:tcW w:w="787" w:type="pct"/>
          </w:tcPr>
          <w:p w:rsidR="00CE5015" w:rsidRDefault="00CE5015" w:rsidP="006422D9">
            <w:pPr>
              <w:jc w:val="center"/>
            </w:pPr>
            <w:r>
              <w:t>+90,3</w:t>
            </w:r>
          </w:p>
        </w:tc>
        <w:tc>
          <w:tcPr>
            <w:tcW w:w="443" w:type="pct"/>
          </w:tcPr>
          <w:p w:rsidR="00CE5015" w:rsidRDefault="00CE5015" w:rsidP="00B64E65">
            <w:pPr>
              <w:jc w:val="center"/>
            </w:pPr>
            <w:r>
              <w:t>0</w:t>
            </w:r>
          </w:p>
        </w:tc>
        <w:tc>
          <w:tcPr>
            <w:tcW w:w="247" w:type="pct"/>
          </w:tcPr>
          <w:p w:rsidR="00CE5015" w:rsidRDefault="00CE5015" w:rsidP="00784BBA">
            <w:pPr>
              <w:jc w:val="center"/>
            </w:pPr>
            <w:r>
              <w:t>0</w:t>
            </w:r>
          </w:p>
        </w:tc>
      </w:tr>
      <w:tr w:rsidR="00CE5015" w:rsidTr="00CE5015">
        <w:tc>
          <w:tcPr>
            <w:tcW w:w="819" w:type="pct"/>
          </w:tcPr>
          <w:p w:rsidR="00CE5015" w:rsidRDefault="00CE5015" w:rsidP="00ED40A3">
            <w:pPr>
              <w:jc w:val="center"/>
            </w:pPr>
            <w:r>
              <w:t>Субсидии</w:t>
            </w:r>
          </w:p>
        </w:tc>
        <w:tc>
          <w:tcPr>
            <w:tcW w:w="781" w:type="pct"/>
          </w:tcPr>
          <w:p w:rsidR="00CE5015" w:rsidRDefault="00CE5015" w:rsidP="00ED40A3">
            <w:pPr>
              <w:jc w:val="center"/>
            </w:pPr>
            <w:r>
              <w:t>0</w:t>
            </w:r>
          </w:p>
        </w:tc>
        <w:tc>
          <w:tcPr>
            <w:tcW w:w="668" w:type="pct"/>
          </w:tcPr>
          <w:p w:rsidR="00CE5015" w:rsidRDefault="00CE5015" w:rsidP="00ED40A3">
            <w:pPr>
              <w:jc w:val="center"/>
            </w:pPr>
            <w:r>
              <w:t>5378,2</w:t>
            </w:r>
          </w:p>
        </w:tc>
        <w:tc>
          <w:tcPr>
            <w:tcW w:w="650" w:type="pct"/>
          </w:tcPr>
          <w:p w:rsidR="00CE5015" w:rsidRDefault="00CE5015" w:rsidP="002D1D83">
            <w:pPr>
              <w:jc w:val="center"/>
            </w:pPr>
            <w:r>
              <w:t>+5378,2</w:t>
            </w:r>
          </w:p>
        </w:tc>
        <w:tc>
          <w:tcPr>
            <w:tcW w:w="605" w:type="pct"/>
          </w:tcPr>
          <w:p w:rsidR="00CE5015" w:rsidRDefault="00CE5015" w:rsidP="00ED40A3">
            <w:pPr>
              <w:jc w:val="center"/>
            </w:pPr>
            <w:r>
              <w:t>5378,2</w:t>
            </w:r>
          </w:p>
        </w:tc>
        <w:tc>
          <w:tcPr>
            <w:tcW w:w="787" w:type="pct"/>
          </w:tcPr>
          <w:p w:rsidR="00CE5015" w:rsidRDefault="00CE5015" w:rsidP="00ED40A3">
            <w:pPr>
              <w:jc w:val="center"/>
            </w:pPr>
            <w:r>
              <w:t>+5378,2</w:t>
            </w:r>
          </w:p>
        </w:tc>
        <w:tc>
          <w:tcPr>
            <w:tcW w:w="443" w:type="pct"/>
          </w:tcPr>
          <w:p w:rsidR="00CE5015" w:rsidRDefault="00CE5015" w:rsidP="00B64E65">
            <w:pPr>
              <w:jc w:val="center"/>
            </w:pPr>
            <w:r>
              <w:t>0</w:t>
            </w:r>
          </w:p>
        </w:tc>
        <w:tc>
          <w:tcPr>
            <w:tcW w:w="247" w:type="pct"/>
          </w:tcPr>
          <w:p w:rsidR="00CE5015" w:rsidRDefault="00CE5015" w:rsidP="00B64E65">
            <w:pPr>
              <w:jc w:val="center"/>
            </w:pPr>
            <w:r>
              <w:t>0</w:t>
            </w:r>
          </w:p>
        </w:tc>
      </w:tr>
      <w:tr w:rsidR="00CE5015" w:rsidTr="00CE5015">
        <w:tc>
          <w:tcPr>
            <w:tcW w:w="819" w:type="pct"/>
          </w:tcPr>
          <w:p w:rsidR="00CE5015" w:rsidRDefault="00CE5015" w:rsidP="00ED40A3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781" w:type="pct"/>
          </w:tcPr>
          <w:p w:rsidR="00CE5015" w:rsidRDefault="00CE5015" w:rsidP="00ED40A3">
            <w:pPr>
              <w:jc w:val="center"/>
            </w:pPr>
            <w:r>
              <w:t>0</w:t>
            </w:r>
          </w:p>
        </w:tc>
        <w:tc>
          <w:tcPr>
            <w:tcW w:w="668" w:type="pct"/>
          </w:tcPr>
          <w:p w:rsidR="00CE5015" w:rsidRDefault="00CE5015" w:rsidP="00ED40A3">
            <w:pPr>
              <w:jc w:val="center"/>
            </w:pPr>
            <w:r>
              <w:t>117,3</w:t>
            </w:r>
          </w:p>
        </w:tc>
        <w:tc>
          <w:tcPr>
            <w:tcW w:w="650" w:type="pct"/>
          </w:tcPr>
          <w:p w:rsidR="00CE5015" w:rsidRDefault="00CE5015" w:rsidP="002D1D83">
            <w:pPr>
              <w:jc w:val="center"/>
            </w:pPr>
            <w:r>
              <w:t>+117,3</w:t>
            </w:r>
          </w:p>
        </w:tc>
        <w:tc>
          <w:tcPr>
            <w:tcW w:w="605" w:type="pct"/>
          </w:tcPr>
          <w:p w:rsidR="00CE5015" w:rsidRDefault="00CE5015" w:rsidP="00ED40A3">
            <w:pPr>
              <w:jc w:val="center"/>
            </w:pPr>
            <w:r>
              <w:t>117,3</w:t>
            </w:r>
          </w:p>
        </w:tc>
        <w:tc>
          <w:tcPr>
            <w:tcW w:w="787" w:type="pct"/>
          </w:tcPr>
          <w:p w:rsidR="00CE5015" w:rsidRDefault="00CE5015" w:rsidP="00ED40A3">
            <w:pPr>
              <w:jc w:val="center"/>
            </w:pPr>
            <w:r>
              <w:t>+117,3</w:t>
            </w:r>
          </w:p>
        </w:tc>
        <w:tc>
          <w:tcPr>
            <w:tcW w:w="443" w:type="pct"/>
          </w:tcPr>
          <w:p w:rsidR="00CE5015" w:rsidRDefault="00CE5015" w:rsidP="00B64E65">
            <w:pPr>
              <w:jc w:val="center"/>
            </w:pPr>
          </w:p>
        </w:tc>
        <w:tc>
          <w:tcPr>
            <w:tcW w:w="247" w:type="pct"/>
          </w:tcPr>
          <w:p w:rsidR="00CE5015" w:rsidRDefault="00CE5015" w:rsidP="00B64E65">
            <w:pPr>
              <w:jc w:val="center"/>
            </w:pPr>
          </w:p>
        </w:tc>
      </w:tr>
      <w:tr w:rsidR="00CE5015" w:rsidTr="00CE5015">
        <w:tc>
          <w:tcPr>
            <w:tcW w:w="819" w:type="pct"/>
          </w:tcPr>
          <w:p w:rsidR="00CE5015" w:rsidRDefault="00CE5015" w:rsidP="00ED40A3">
            <w:pPr>
              <w:jc w:val="center"/>
            </w:pPr>
            <w:r>
              <w:t>Прочие безвозмездные поступления</w:t>
            </w:r>
          </w:p>
        </w:tc>
        <w:tc>
          <w:tcPr>
            <w:tcW w:w="781" w:type="pct"/>
          </w:tcPr>
          <w:p w:rsidR="00CE5015" w:rsidRDefault="00CE5015" w:rsidP="00ED40A3">
            <w:pPr>
              <w:jc w:val="center"/>
            </w:pPr>
            <w:r>
              <w:t>0</w:t>
            </w:r>
          </w:p>
        </w:tc>
        <w:tc>
          <w:tcPr>
            <w:tcW w:w="668" w:type="pct"/>
          </w:tcPr>
          <w:p w:rsidR="00CE5015" w:rsidRDefault="00CE5015" w:rsidP="00F55B78">
            <w:pPr>
              <w:jc w:val="center"/>
            </w:pPr>
            <w:r>
              <w:t>107,1</w:t>
            </w:r>
          </w:p>
        </w:tc>
        <w:tc>
          <w:tcPr>
            <w:tcW w:w="650" w:type="pct"/>
          </w:tcPr>
          <w:p w:rsidR="00CE5015" w:rsidRDefault="00CE5015" w:rsidP="006422D9">
            <w:pPr>
              <w:jc w:val="center"/>
            </w:pPr>
            <w:r>
              <w:t>+107,1</w:t>
            </w:r>
          </w:p>
        </w:tc>
        <w:tc>
          <w:tcPr>
            <w:tcW w:w="605" w:type="pct"/>
          </w:tcPr>
          <w:p w:rsidR="00CE5015" w:rsidRDefault="00CE5015" w:rsidP="00ED40A3">
            <w:pPr>
              <w:jc w:val="center"/>
            </w:pPr>
            <w:r>
              <w:t>107,1</w:t>
            </w:r>
          </w:p>
        </w:tc>
        <w:tc>
          <w:tcPr>
            <w:tcW w:w="787" w:type="pct"/>
          </w:tcPr>
          <w:p w:rsidR="00CE5015" w:rsidRDefault="00CE5015" w:rsidP="00ED40A3">
            <w:pPr>
              <w:jc w:val="center"/>
            </w:pPr>
            <w:r>
              <w:t>+107,1</w:t>
            </w:r>
          </w:p>
        </w:tc>
        <w:tc>
          <w:tcPr>
            <w:tcW w:w="443" w:type="pct"/>
          </w:tcPr>
          <w:p w:rsidR="00CE5015" w:rsidRDefault="00CE5015" w:rsidP="00B64E65">
            <w:pPr>
              <w:jc w:val="center"/>
            </w:pPr>
            <w:r>
              <w:t>0</w:t>
            </w:r>
          </w:p>
        </w:tc>
        <w:tc>
          <w:tcPr>
            <w:tcW w:w="247" w:type="pct"/>
          </w:tcPr>
          <w:p w:rsidR="00CE5015" w:rsidRDefault="00CE5015" w:rsidP="005C7FBB">
            <w:pPr>
              <w:jc w:val="center"/>
            </w:pPr>
            <w:r>
              <w:t>0</w:t>
            </w:r>
          </w:p>
        </w:tc>
      </w:tr>
      <w:tr w:rsidR="00CE5015" w:rsidTr="00CE5015">
        <w:tc>
          <w:tcPr>
            <w:tcW w:w="819" w:type="pct"/>
          </w:tcPr>
          <w:p w:rsidR="00CE5015" w:rsidRDefault="00CE5015" w:rsidP="00ED40A3">
            <w:pPr>
              <w:jc w:val="center"/>
            </w:pPr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781" w:type="pct"/>
          </w:tcPr>
          <w:p w:rsidR="00CE5015" w:rsidRDefault="00CE5015" w:rsidP="00ED40A3">
            <w:pPr>
              <w:jc w:val="center"/>
            </w:pPr>
            <w:r>
              <w:t>484,0</w:t>
            </w:r>
          </w:p>
        </w:tc>
        <w:tc>
          <w:tcPr>
            <w:tcW w:w="668" w:type="pct"/>
          </w:tcPr>
          <w:p w:rsidR="00CE5015" w:rsidRDefault="00CE5015" w:rsidP="005F2C0D">
            <w:pPr>
              <w:jc w:val="center"/>
            </w:pPr>
            <w:r>
              <w:t>6176,9</w:t>
            </w:r>
          </w:p>
        </w:tc>
        <w:tc>
          <w:tcPr>
            <w:tcW w:w="650" w:type="pct"/>
          </w:tcPr>
          <w:p w:rsidR="00CE5015" w:rsidRDefault="00CE5015" w:rsidP="002D1D83">
            <w:pPr>
              <w:jc w:val="center"/>
            </w:pPr>
            <w:r>
              <w:t>+5692,9</w:t>
            </w:r>
          </w:p>
        </w:tc>
        <w:tc>
          <w:tcPr>
            <w:tcW w:w="605" w:type="pct"/>
          </w:tcPr>
          <w:p w:rsidR="00CE5015" w:rsidRDefault="00CE5015" w:rsidP="00DA5D82">
            <w:pPr>
              <w:jc w:val="center"/>
            </w:pPr>
            <w:r>
              <w:t>6176,9</w:t>
            </w:r>
          </w:p>
        </w:tc>
        <w:tc>
          <w:tcPr>
            <w:tcW w:w="787" w:type="pct"/>
          </w:tcPr>
          <w:p w:rsidR="00CE5015" w:rsidRDefault="00CE5015" w:rsidP="00ED40A3">
            <w:pPr>
              <w:jc w:val="center"/>
            </w:pPr>
            <w:r>
              <w:t>+5692,9</w:t>
            </w:r>
          </w:p>
        </w:tc>
        <w:tc>
          <w:tcPr>
            <w:tcW w:w="443" w:type="pct"/>
          </w:tcPr>
          <w:p w:rsidR="00CE5015" w:rsidRDefault="00CE5015" w:rsidP="00B64E65">
            <w:pPr>
              <w:jc w:val="center"/>
            </w:pPr>
            <w:r>
              <w:t>0</w:t>
            </w:r>
          </w:p>
        </w:tc>
        <w:tc>
          <w:tcPr>
            <w:tcW w:w="247" w:type="pct"/>
            <w:vAlign w:val="center"/>
          </w:tcPr>
          <w:p w:rsidR="00CE5015" w:rsidRDefault="00CE5015" w:rsidP="00477401">
            <w:pPr>
              <w:jc w:val="center"/>
            </w:pPr>
            <w:r>
              <w:t>0</w:t>
            </w:r>
          </w:p>
        </w:tc>
      </w:tr>
    </w:tbl>
    <w:p w:rsidR="005F2C0D" w:rsidRDefault="005F2C0D" w:rsidP="005316D4">
      <w:pPr>
        <w:jc w:val="both"/>
        <w:rPr>
          <w:sz w:val="28"/>
          <w:szCs w:val="28"/>
        </w:rPr>
      </w:pPr>
    </w:p>
    <w:p w:rsidR="009D3081" w:rsidRDefault="009D3081" w:rsidP="009D3081">
      <w:pPr>
        <w:pStyle w:val="ac"/>
        <w:numPr>
          <w:ilvl w:val="1"/>
          <w:numId w:val="13"/>
        </w:numPr>
        <w:jc w:val="center"/>
        <w:rPr>
          <w:b/>
          <w:sz w:val="28"/>
          <w:szCs w:val="28"/>
        </w:rPr>
      </w:pPr>
      <w:r w:rsidRPr="009D3081">
        <w:rPr>
          <w:b/>
          <w:sz w:val="28"/>
          <w:szCs w:val="28"/>
        </w:rPr>
        <w:t>Исполнение по налоговым и неналоговым доходам в разрезе ГАБС</w:t>
      </w:r>
    </w:p>
    <w:p w:rsidR="009D3081" w:rsidRPr="009D3081" w:rsidRDefault="009D3081" w:rsidP="009D3081">
      <w:pPr>
        <w:pStyle w:val="ac"/>
        <w:rPr>
          <w:b/>
          <w:sz w:val="28"/>
          <w:szCs w:val="28"/>
        </w:rPr>
      </w:pPr>
    </w:p>
    <w:p w:rsidR="00D6421A" w:rsidRDefault="00D6421A" w:rsidP="00F81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</w:t>
      </w:r>
      <w:r w:rsidR="00D97C93">
        <w:rPr>
          <w:sz w:val="28"/>
          <w:szCs w:val="28"/>
        </w:rPr>
        <w:t xml:space="preserve">бюджетной и </w:t>
      </w:r>
      <w:r>
        <w:rPr>
          <w:sz w:val="28"/>
          <w:szCs w:val="28"/>
        </w:rPr>
        <w:t xml:space="preserve">налоговой политики </w:t>
      </w:r>
      <w:proofErr w:type="spellStart"/>
      <w:r w:rsidR="00477401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631FB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201</w:t>
      </w:r>
      <w:r w:rsidR="00CE5015">
        <w:rPr>
          <w:sz w:val="28"/>
          <w:szCs w:val="28"/>
        </w:rPr>
        <w:t>8</w:t>
      </w:r>
      <w:r>
        <w:rPr>
          <w:sz w:val="28"/>
          <w:szCs w:val="28"/>
        </w:rPr>
        <w:t xml:space="preserve"> в области доходов бюджета </w:t>
      </w:r>
      <w:proofErr w:type="spellStart"/>
      <w:r w:rsidR="00477401">
        <w:rPr>
          <w:sz w:val="28"/>
          <w:szCs w:val="28"/>
        </w:rPr>
        <w:lastRenderedPageBreak/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631FB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предусматривалось </w:t>
      </w:r>
      <w:r w:rsidR="008018D4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по повышению </w:t>
      </w:r>
      <w:r w:rsidR="00D97C93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администрирования доходов бюджета. </w:t>
      </w:r>
    </w:p>
    <w:p w:rsidR="00D6421A" w:rsidRDefault="00D6421A" w:rsidP="00631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Прогнозные показатели поступления доходов на </w:t>
      </w:r>
      <w:r w:rsidR="00F55B78">
        <w:rPr>
          <w:sz w:val="28"/>
          <w:szCs w:val="28"/>
        </w:rPr>
        <w:t>201</w:t>
      </w:r>
      <w:r w:rsidR="00CE5015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631FB6">
        <w:rPr>
          <w:sz w:val="28"/>
          <w:szCs w:val="28"/>
        </w:rPr>
        <w:t xml:space="preserve">утверждены </w:t>
      </w:r>
      <w:r>
        <w:rPr>
          <w:sz w:val="28"/>
          <w:szCs w:val="28"/>
        </w:rPr>
        <w:t xml:space="preserve"> </w:t>
      </w:r>
      <w:r w:rsidR="00D97C93">
        <w:rPr>
          <w:sz w:val="28"/>
          <w:szCs w:val="28"/>
        </w:rPr>
        <w:t xml:space="preserve">Решением о бюджете </w:t>
      </w:r>
      <w:proofErr w:type="spellStart"/>
      <w:r w:rsidR="00D97C93">
        <w:rPr>
          <w:sz w:val="28"/>
          <w:szCs w:val="28"/>
        </w:rPr>
        <w:t>Вяртсильского</w:t>
      </w:r>
      <w:proofErr w:type="spellEnd"/>
      <w:r w:rsidR="00D97C93">
        <w:rPr>
          <w:sz w:val="28"/>
          <w:szCs w:val="28"/>
        </w:rPr>
        <w:t xml:space="preserve"> городского поселения на 201</w:t>
      </w:r>
      <w:r w:rsidR="00CE5015">
        <w:rPr>
          <w:sz w:val="28"/>
          <w:szCs w:val="28"/>
        </w:rPr>
        <w:t>8</w:t>
      </w:r>
      <w:r w:rsidR="00D97C93">
        <w:rPr>
          <w:sz w:val="28"/>
          <w:szCs w:val="28"/>
        </w:rPr>
        <w:t xml:space="preserve"> год</w:t>
      </w:r>
      <w:r w:rsidR="002D1D83">
        <w:rPr>
          <w:sz w:val="28"/>
          <w:szCs w:val="28"/>
        </w:rPr>
        <w:t xml:space="preserve"> и на плановый период 201</w:t>
      </w:r>
      <w:r w:rsidR="00CE5015">
        <w:rPr>
          <w:sz w:val="28"/>
          <w:szCs w:val="28"/>
        </w:rPr>
        <w:t>9</w:t>
      </w:r>
      <w:r w:rsidR="002D1D83">
        <w:rPr>
          <w:sz w:val="28"/>
          <w:szCs w:val="28"/>
        </w:rPr>
        <w:t xml:space="preserve"> и 20</w:t>
      </w:r>
      <w:r w:rsidR="00CE5015">
        <w:rPr>
          <w:sz w:val="28"/>
          <w:szCs w:val="28"/>
        </w:rPr>
        <w:t>20</w:t>
      </w:r>
      <w:r w:rsidR="002D1D83">
        <w:rPr>
          <w:sz w:val="28"/>
          <w:szCs w:val="28"/>
        </w:rPr>
        <w:t xml:space="preserve"> годов</w:t>
      </w:r>
      <w:r w:rsidR="00631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кодам бюджетной классификации РФ. </w:t>
      </w:r>
    </w:p>
    <w:p w:rsidR="0042582D" w:rsidRDefault="0042582D" w:rsidP="00631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2 к решению Совета </w:t>
      </w:r>
      <w:proofErr w:type="spellStart"/>
      <w:r w:rsidR="00D97C93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«О бюджете </w:t>
      </w:r>
      <w:proofErr w:type="spellStart"/>
      <w:r w:rsidR="00D97C93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на 201</w:t>
      </w:r>
      <w:r w:rsidR="00CE501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2D1D83">
        <w:rPr>
          <w:sz w:val="28"/>
          <w:szCs w:val="28"/>
        </w:rPr>
        <w:t xml:space="preserve"> и на плановый период 201</w:t>
      </w:r>
      <w:r w:rsidR="00CE5015">
        <w:rPr>
          <w:sz w:val="28"/>
          <w:szCs w:val="28"/>
        </w:rPr>
        <w:t>9</w:t>
      </w:r>
      <w:r w:rsidR="002D1D83">
        <w:rPr>
          <w:sz w:val="28"/>
          <w:szCs w:val="28"/>
        </w:rPr>
        <w:t xml:space="preserve"> и 20</w:t>
      </w:r>
      <w:r w:rsidR="00CE5015">
        <w:rPr>
          <w:sz w:val="28"/>
          <w:szCs w:val="28"/>
        </w:rPr>
        <w:t>20</w:t>
      </w:r>
      <w:r w:rsidR="002D1D83">
        <w:rPr>
          <w:sz w:val="28"/>
          <w:szCs w:val="28"/>
        </w:rPr>
        <w:t xml:space="preserve"> годов</w:t>
      </w:r>
      <w:r w:rsidR="00D97C9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65C45">
        <w:rPr>
          <w:sz w:val="28"/>
          <w:szCs w:val="28"/>
        </w:rPr>
        <w:t>закреплены коды главного администратора за каждым главным администратором средств бюджета поселения.</w:t>
      </w:r>
    </w:p>
    <w:p w:rsidR="00F814AA" w:rsidRDefault="004C1E35" w:rsidP="00E81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исполнения бюджетных назначений по доходам по главным администраторам доходов бюджета </w:t>
      </w:r>
      <w:r w:rsidR="00E8173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характеризуются данными приведенными в таблице №3.</w:t>
      </w:r>
    </w:p>
    <w:p w:rsidR="004C1E35" w:rsidRDefault="004C1E35" w:rsidP="004C1E35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Табл.3</w:t>
      </w:r>
    </w:p>
    <w:p w:rsidR="004C1E35" w:rsidRDefault="004C1E35" w:rsidP="004C1E35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2115"/>
        <w:gridCol w:w="1872"/>
        <w:gridCol w:w="2041"/>
        <w:gridCol w:w="1531"/>
        <w:gridCol w:w="1592"/>
      </w:tblGrid>
      <w:tr w:rsidR="00A65C45" w:rsidTr="00A65C45">
        <w:tc>
          <w:tcPr>
            <w:tcW w:w="2115" w:type="dxa"/>
          </w:tcPr>
          <w:p w:rsidR="00A65C45" w:rsidRPr="004C1E35" w:rsidRDefault="00A65C45" w:rsidP="004C1E35">
            <w:pPr>
              <w:rPr>
                <w:sz w:val="24"/>
                <w:szCs w:val="24"/>
              </w:rPr>
            </w:pPr>
            <w:r w:rsidRPr="004C1E3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72" w:type="dxa"/>
          </w:tcPr>
          <w:p w:rsidR="00A65C45" w:rsidRDefault="00A65C45" w:rsidP="00E8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041" w:type="dxa"/>
          </w:tcPr>
          <w:p w:rsidR="00A65C45" w:rsidRPr="004C1E35" w:rsidRDefault="00A65C45" w:rsidP="00E8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Прогнозируемые поступления налоговых и неналоговых доходов в бюджет поселения</w:t>
            </w:r>
          </w:p>
        </w:tc>
        <w:tc>
          <w:tcPr>
            <w:tcW w:w="1531" w:type="dxa"/>
          </w:tcPr>
          <w:p w:rsidR="00A65C45" w:rsidRPr="004C1E35" w:rsidRDefault="00A65C45" w:rsidP="004C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  <w:tc>
          <w:tcPr>
            <w:tcW w:w="1592" w:type="dxa"/>
          </w:tcPr>
          <w:p w:rsidR="00A65C45" w:rsidRDefault="00A65C45" w:rsidP="004C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исполнения</w:t>
            </w:r>
          </w:p>
          <w:p w:rsidR="00A65C45" w:rsidRPr="004C1E35" w:rsidRDefault="00A65C45" w:rsidP="004C1E35">
            <w:pPr>
              <w:rPr>
                <w:sz w:val="24"/>
                <w:szCs w:val="24"/>
              </w:rPr>
            </w:pPr>
          </w:p>
        </w:tc>
      </w:tr>
      <w:tr w:rsidR="00A65C45" w:rsidTr="00A65C45">
        <w:tc>
          <w:tcPr>
            <w:tcW w:w="2115" w:type="dxa"/>
          </w:tcPr>
          <w:p w:rsidR="00A65C45" w:rsidRPr="004C1E35" w:rsidRDefault="00A65C45" w:rsidP="004C1E35">
            <w:r w:rsidRPr="004C1E35">
              <w:t>Администрация</w:t>
            </w:r>
            <w:r>
              <w:t xml:space="preserve"> СМР</w:t>
            </w:r>
          </w:p>
        </w:tc>
        <w:tc>
          <w:tcPr>
            <w:tcW w:w="1872" w:type="dxa"/>
          </w:tcPr>
          <w:p w:rsidR="00A65C45" w:rsidRDefault="00A65C45" w:rsidP="004C1E35">
            <w:pPr>
              <w:jc w:val="center"/>
            </w:pPr>
            <w:r>
              <w:t>001</w:t>
            </w:r>
          </w:p>
        </w:tc>
        <w:tc>
          <w:tcPr>
            <w:tcW w:w="2041" w:type="dxa"/>
          </w:tcPr>
          <w:p w:rsidR="00A65C45" w:rsidRPr="004C1E35" w:rsidRDefault="00CE5015" w:rsidP="004C1E35">
            <w:pPr>
              <w:jc w:val="center"/>
            </w:pPr>
            <w:r>
              <w:t>720,0</w:t>
            </w:r>
          </w:p>
        </w:tc>
        <w:tc>
          <w:tcPr>
            <w:tcW w:w="1531" w:type="dxa"/>
          </w:tcPr>
          <w:p w:rsidR="00A65C45" w:rsidRPr="004C1E35" w:rsidRDefault="00CE5015" w:rsidP="004C1E35">
            <w:pPr>
              <w:jc w:val="center"/>
            </w:pPr>
            <w:r>
              <w:t>720,6</w:t>
            </w:r>
          </w:p>
        </w:tc>
        <w:tc>
          <w:tcPr>
            <w:tcW w:w="1592" w:type="dxa"/>
          </w:tcPr>
          <w:p w:rsidR="00A65C45" w:rsidRPr="004C1E35" w:rsidRDefault="00022457" w:rsidP="003F1646">
            <w:pPr>
              <w:jc w:val="center"/>
            </w:pPr>
            <w:r>
              <w:t>100,0</w:t>
            </w:r>
          </w:p>
        </w:tc>
      </w:tr>
      <w:tr w:rsidR="00A65C45" w:rsidTr="00A65C45">
        <w:tc>
          <w:tcPr>
            <w:tcW w:w="2115" w:type="dxa"/>
          </w:tcPr>
          <w:p w:rsidR="00A65C45" w:rsidRPr="004C1E35" w:rsidRDefault="00A65C45" w:rsidP="00D97C93">
            <w:r>
              <w:t xml:space="preserve">Администрация </w:t>
            </w:r>
            <w:proofErr w:type="spellStart"/>
            <w:r w:rsidR="00D97C93">
              <w:t>Вяртсильского</w:t>
            </w:r>
            <w:proofErr w:type="spellEnd"/>
            <w:r w:rsidR="00D97C93">
              <w:t xml:space="preserve"> </w:t>
            </w:r>
            <w:r>
              <w:t>поселения</w:t>
            </w:r>
          </w:p>
        </w:tc>
        <w:tc>
          <w:tcPr>
            <w:tcW w:w="1872" w:type="dxa"/>
          </w:tcPr>
          <w:p w:rsidR="00A65C45" w:rsidRDefault="00A65C45" w:rsidP="00D97C93">
            <w:pPr>
              <w:jc w:val="center"/>
            </w:pPr>
            <w:r>
              <w:t>00</w:t>
            </w:r>
            <w:r w:rsidR="00D97C93">
              <w:t>4</w:t>
            </w:r>
          </w:p>
        </w:tc>
        <w:tc>
          <w:tcPr>
            <w:tcW w:w="2041" w:type="dxa"/>
          </w:tcPr>
          <w:p w:rsidR="00A65C45" w:rsidRDefault="00CE5015" w:rsidP="003505C0">
            <w:pPr>
              <w:jc w:val="center"/>
            </w:pPr>
            <w:r>
              <w:t>1037,2</w:t>
            </w:r>
          </w:p>
        </w:tc>
        <w:tc>
          <w:tcPr>
            <w:tcW w:w="1531" w:type="dxa"/>
          </w:tcPr>
          <w:p w:rsidR="00A65C45" w:rsidRDefault="00CE5015" w:rsidP="004C1E35">
            <w:pPr>
              <w:jc w:val="center"/>
            </w:pPr>
            <w:r>
              <w:t>1260,8</w:t>
            </w:r>
          </w:p>
        </w:tc>
        <w:tc>
          <w:tcPr>
            <w:tcW w:w="1592" w:type="dxa"/>
          </w:tcPr>
          <w:p w:rsidR="00A65C45" w:rsidRDefault="00B166FC" w:rsidP="004C1E35">
            <w:pPr>
              <w:jc w:val="center"/>
            </w:pPr>
            <w:r>
              <w:t>121,6</w:t>
            </w:r>
          </w:p>
        </w:tc>
      </w:tr>
      <w:tr w:rsidR="00A65C45" w:rsidTr="00A65C45">
        <w:tc>
          <w:tcPr>
            <w:tcW w:w="2115" w:type="dxa"/>
          </w:tcPr>
          <w:p w:rsidR="00A65C45" w:rsidRDefault="002D1D83" w:rsidP="004C1E35">
            <w:r>
              <w:t>Управление</w:t>
            </w:r>
            <w:r w:rsidR="00A65C45">
              <w:t xml:space="preserve"> Федерального казначейства</w:t>
            </w:r>
            <w:r>
              <w:t xml:space="preserve"> по РК</w:t>
            </w:r>
          </w:p>
        </w:tc>
        <w:tc>
          <w:tcPr>
            <w:tcW w:w="1872" w:type="dxa"/>
          </w:tcPr>
          <w:p w:rsidR="00A65C45" w:rsidRDefault="00A65C45" w:rsidP="004C1E35">
            <w:pPr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A65C45" w:rsidRDefault="00CE5015" w:rsidP="004C1E35">
            <w:pPr>
              <w:jc w:val="center"/>
            </w:pPr>
            <w:r>
              <w:t>955,2</w:t>
            </w:r>
          </w:p>
        </w:tc>
        <w:tc>
          <w:tcPr>
            <w:tcW w:w="1531" w:type="dxa"/>
          </w:tcPr>
          <w:p w:rsidR="00A65C45" w:rsidRDefault="00CE5015" w:rsidP="004C1E35">
            <w:pPr>
              <w:jc w:val="center"/>
            </w:pPr>
            <w:r>
              <w:t>1032,1</w:t>
            </w:r>
          </w:p>
        </w:tc>
        <w:tc>
          <w:tcPr>
            <w:tcW w:w="1592" w:type="dxa"/>
          </w:tcPr>
          <w:p w:rsidR="00A65C45" w:rsidRDefault="00B166FC" w:rsidP="004C1E35">
            <w:pPr>
              <w:jc w:val="center"/>
            </w:pPr>
            <w:r>
              <w:t>108,1</w:t>
            </w:r>
          </w:p>
        </w:tc>
      </w:tr>
      <w:tr w:rsidR="00A65C45" w:rsidTr="00A65C45">
        <w:tc>
          <w:tcPr>
            <w:tcW w:w="2115" w:type="dxa"/>
          </w:tcPr>
          <w:p w:rsidR="00A65C45" w:rsidRDefault="002D1D83" w:rsidP="00372A36">
            <w:r>
              <w:t>Управление</w:t>
            </w:r>
            <w:r w:rsidR="00A65C45">
              <w:t xml:space="preserve"> Федеральной налоговой службы</w:t>
            </w:r>
            <w:r>
              <w:t xml:space="preserve"> России по РК</w:t>
            </w:r>
          </w:p>
        </w:tc>
        <w:tc>
          <w:tcPr>
            <w:tcW w:w="1872" w:type="dxa"/>
          </w:tcPr>
          <w:p w:rsidR="00A65C45" w:rsidRDefault="00A65C45" w:rsidP="004C1E35">
            <w:pPr>
              <w:jc w:val="center"/>
            </w:pPr>
            <w:r>
              <w:t>182</w:t>
            </w:r>
          </w:p>
        </w:tc>
        <w:tc>
          <w:tcPr>
            <w:tcW w:w="2041" w:type="dxa"/>
          </w:tcPr>
          <w:p w:rsidR="00A65C45" w:rsidRDefault="00CE5015" w:rsidP="0022637D">
            <w:pPr>
              <w:jc w:val="center"/>
            </w:pPr>
            <w:r>
              <w:t>7267,9</w:t>
            </w:r>
          </w:p>
        </w:tc>
        <w:tc>
          <w:tcPr>
            <w:tcW w:w="1531" w:type="dxa"/>
          </w:tcPr>
          <w:p w:rsidR="00A65C45" w:rsidRDefault="00CE5015" w:rsidP="004C1E35">
            <w:pPr>
              <w:jc w:val="center"/>
            </w:pPr>
            <w:r>
              <w:t>7316,1</w:t>
            </w:r>
          </w:p>
        </w:tc>
        <w:tc>
          <w:tcPr>
            <w:tcW w:w="1592" w:type="dxa"/>
          </w:tcPr>
          <w:p w:rsidR="00A65C45" w:rsidRDefault="00B166FC" w:rsidP="00B319FA">
            <w:pPr>
              <w:jc w:val="center"/>
            </w:pPr>
            <w:r>
              <w:t>100,7</w:t>
            </w:r>
          </w:p>
        </w:tc>
      </w:tr>
      <w:tr w:rsidR="00A65C45" w:rsidTr="00A65C45">
        <w:tc>
          <w:tcPr>
            <w:tcW w:w="2115" w:type="dxa"/>
          </w:tcPr>
          <w:p w:rsidR="00A65C45" w:rsidRDefault="00A65C45" w:rsidP="00B15044">
            <w:r>
              <w:t>Итого</w:t>
            </w:r>
          </w:p>
        </w:tc>
        <w:tc>
          <w:tcPr>
            <w:tcW w:w="1872" w:type="dxa"/>
          </w:tcPr>
          <w:p w:rsidR="00A65C45" w:rsidRDefault="00A65C45" w:rsidP="00757A6B">
            <w:pPr>
              <w:jc w:val="center"/>
            </w:pPr>
          </w:p>
        </w:tc>
        <w:tc>
          <w:tcPr>
            <w:tcW w:w="2041" w:type="dxa"/>
          </w:tcPr>
          <w:p w:rsidR="00A65C45" w:rsidRDefault="00CE5015" w:rsidP="00757A6B">
            <w:pPr>
              <w:jc w:val="center"/>
            </w:pPr>
            <w:r>
              <w:t>9980,3</w:t>
            </w:r>
          </w:p>
        </w:tc>
        <w:tc>
          <w:tcPr>
            <w:tcW w:w="1531" w:type="dxa"/>
          </w:tcPr>
          <w:p w:rsidR="00A65C45" w:rsidRDefault="00CE5015" w:rsidP="004C1E35">
            <w:pPr>
              <w:jc w:val="center"/>
            </w:pPr>
            <w:r>
              <w:t>10329,6</w:t>
            </w:r>
          </w:p>
        </w:tc>
        <w:tc>
          <w:tcPr>
            <w:tcW w:w="1592" w:type="dxa"/>
          </w:tcPr>
          <w:p w:rsidR="00A65C45" w:rsidRDefault="00B166FC" w:rsidP="00182588">
            <w:pPr>
              <w:jc w:val="center"/>
            </w:pPr>
            <w:r>
              <w:t>103,5</w:t>
            </w:r>
          </w:p>
        </w:tc>
      </w:tr>
    </w:tbl>
    <w:p w:rsidR="00EE37A5" w:rsidRDefault="00EE37A5" w:rsidP="004C1E35">
      <w:pPr>
        <w:ind w:left="420"/>
        <w:rPr>
          <w:sz w:val="28"/>
          <w:szCs w:val="28"/>
        </w:rPr>
      </w:pPr>
    </w:p>
    <w:p w:rsidR="00757A6B" w:rsidRDefault="00757A6B" w:rsidP="00F02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исполнения прогнозируемых поступлений по налоговым и неналоговым доходам показал следующее.</w:t>
      </w:r>
    </w:p>
    <w:p w:rsidR="00757A6B" w:rsidRDefault="00794785" w:rsidP="00F02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поступлений администрируемых </w:t>
      </w:r>
      <w:r w:rsidR="00022457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Федеральной налоговой службы </w:t>
      </w:r>
      <w:r w:rsidR="00022457">
        <w:rPr>
          <w:sz w:val="28"/>
          <w:szCs w:val="28"/>
        </w:rPr>
        <w:t xml:space="preserve"> России по РК </w:t>
      </w:r>
      <w:r>
        <w:rPr>
          <w:sz w:val="28"/>
          <w:szCs w:val="28"/>
        </w:rPr>
        <w:t xml:space="preserve">составила </w:t>
      </w:r>
      <w:r w:rsidR="00B166FC">
        <w:rPr>
          <w:sz w:val="28"/>
          <w:szCs w:val="28"/>
        </w:rPr>
        <w:t>70,8</w:t>
      </w:r>
      <w:r>
        <w:rPr>
          <w:sz w:val="28"/>
          <w:szCs w:val="28"/>
        </w:rPr>
        <w:t xml:space="preserve"> </w:t>
      </w:r>
      <w:r w:rsidR="00667711">
        <w:rPr>
          <w:sz w:val="28"/>
          <w:szCs w:val="28"/>
        </w:rPr>
        <w:t>процент</w:t>
      </w:r>
      <w:r w:rsidR="00B166FC">
        <w:rPr>
          <w:sz w:val="28"/>
          <w:szCs w:val="28"/>
        </w:rPr>
        <w:t>ов</w:t>
      </w:r>
      <w:r>
        <w:rPr>
          <w:sz w:val="28"/>
          <w:szCs w:val="28"/>
        </w:rPr>
        <w:t xml:space="preserve">, Администрацией </w:t>
      </w:r>
      <w:proofErr w:type="spellStart"/>
      <w:r w:rsidR="003505C0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F02D0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– </w:t>
      </w:r>
      <w:r w:rsidR="00B166FC">
        <w:rPr>
          <w:sz w:val="28"/>
          <w:szCs w:val="28"/>
        </w:rPr>
        <w:t>12,2</w:t>
      </w:r>
      <w:r w:rsidR="00667711">
        <w:rPr>
          <w:sz w:val="28"/>
          <w:szCs w:val="28"/>
        </w:rPr>
        <w:t xml:space="preserve"> процент</w:t>
      </w:r>
      <w:r w:rsidR="00B166FC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F02D00">
        <w:rPr>
          <w:sz w:val="28"/>
          <w:szCs w:val="28"/>
        </w:rPr>
        <w:t>Администрацией Сортавальского муниципального района</w:t>
      </w:r>
      <w:r>
        <w:rPr>
          <w:sz w:val="28"/>
          <w:szCs w:val="28"/>
        </w:rPr>
        <w:t xml:space="preserve"> -</w:t>
      </w:r>
      <w:r w:rsidR="00B166FC">
        <w:rPr>
          <w:sz w:val="28"/>
          <w:szCs w:val="28"/>
        </w:rPr>
        <w:t>7,0</w:t>
      </w:r>
      <w:r w:rsidR="00667711">
        <w:rPr>
          <w:sz w:val="28"/>
          <w:szCs w:val="28"/>
        </w:rPr>
        <w:t xml:space="preserve"> процент</w:t>
      </w:r>
      <w:r w:rsidR="00B166FC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022457">
        <w:rPr>
          <w:sz w:val="28"/>
          <w:szCs w:val="28"/>
        </w:rPr>
        <w:t>Управле</w:t>
      </w:r>
      <w:r w:rsidR="00C33F0C">
        <w:rPr>
          <w:sz w:val="28"/>
          <w:szCs w:val="28"/>
        </w:rPr>
        <w:t>н</w:t>
      </w:r>
      <w:r w:rsidR="00022457">
        <w:rPr>
          <w:sz w:val="28"/>
          <w:szCs w:val="28"/>
        </w:rPr>
        <w:t xml:space="preserve">ием </w:t>
      </w:r>
      <w:r w:rsidR="00F02D00" w:rsidRPr="00F02D00">
        <w:rPr>
          <w:sz w:val="28"/>
          <w:szCs w:val="28"/>
        </w:rPr>
        <w:t xml:space="preserve"> Федерального казначейства</w:t>
      </w:r>
      <w:r w:rsidR="00022457">
        <w:rPr>
          <w:sz w:val="28"/>
          <w:szCs w:val="28"/>
        </w:rPr>
        <w:t xml:space="preserve"> по РК</w:t>
      </w:r>
      <w:r w:rsidR="00F02D00">
        <w:rPr>
          <w:sz w:val="28"/>
          <w:szCs w:val="28"/>
        </w:rPr>
        <w:t xml:space="preserve"> </w:t>
      </w:r>
      <w:r w:rsidR="00514F22">
        <w:rPr>
          <w:sz w:val="28"/>
          <w:szCs w:val="28"/>
        </w:rPr>
        <w:t xml:space="preserve">– </w:t>
      </w:r>
      <w:r w:rsidR="00022457">
        <w:rPr>
          <w:sz w:val="28"/>
          <w:szCs w:val="28"/>
        </w:rPr>
        <w:t>10,</w:t>
      </w:r>
      <w:r w:rsidR="00B166FC">
        <w:rPr>
          <w:sz w:val="28"/>
          <w:szCs w:val="28"/>
        </w:rPr>
        <w:t>0</w:t>
      </w:r>
      <w:r w:rsidR="00667711">
        <w:rPr>
          <w:sz w:val="28"/>
          <w:szCs w:val="28"/>
        </w:rPr>
        <w:t xml:space="preserve"> процент</w:t>
      </w:r>
      <w:r w:rsidR="00B166FC">
        <w:rPr>
          <w:sz w:val="28"/>
          <w:szCs w:val="28"/>
        </w:rPr>
        <w:t>ов</w:t>
      </w:r>
      <w:r w:rsidR="00514F22">
        <w:rPr>
          <w:sz w:val="28"/>
          <w:szCs w:val="28"/>
        </w:rPr>
        <w:t>.</w:t>
      </w:r>
    </w:p>
    <w:p w:rsidR="00514F22" w:rsidRDefault="00514F22" w:rsidP="00F81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22457">
        <w:rPr>
          <w:sz w:val="28"/>
          <w:szCs w:val="28"/>
        </w:rPr>
        <w:t>всем</w:t>
      </w:r>
      <w:r>
        <w:rPr>
          <w:sz w:val="28"/>
          <w:szCs w:val="28"/>
        </w:rPr>
        <w:t xml:space="preserve"> главны</w:t>
      </w:r>
      <w:r w:rsidR="00022457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администратор</w:t>
      </w:r>
      <w:r w:rsidR="00023B99">
        <w:rPr>
          <w:sz w:val="28"/>
          <w:szCs w:val="28"/>
        </w:rPr>
        <w:t>ам</w:t>
      </w:r>
      <w:r>
        <w:rPr>
          <w:sz w:val="28"/>
          <w:szCs w:val="28"/>
        </w:rPr>
        <w:t xml:space="preserve"> доходов бюджета </w:t>
      </w:r>
      <w:r w:rsidR="00F02D0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исполнение прогнозируемых поступлений в 201</w:t>
      </w:r>
      <w:r w:rsidR="00B166FC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составило </w:t>
      </w:r>
      <w:r w:rsidR="00023B99">
        <w:rPr>
          <w:sz w:val="28"/>
          <w:szCs w:val="28"/>
        </w:rPr>
        <w:t>100</w:t>
      </w:r>
      <w:r>
        <w:rPr>
          <w:sz w:val="28"/>
          <w:szCs w:val="28"/>
        </w:rPr>
        <w:t xml:space="preserve">,0 </w:t>
      </w:r>
      <w:r w:rsidR="00B166FC">
        <w:rPr>
          <w:sz w:val="28"/>
          <w:szCs w:val="28"/>
        </w:rPr>
        <w:t xml:space="preserve">и более </w:t>
      </w:r>
      <w:r>
        <w:rPr>
          <w:sz w:val="28"/>
          <w:szCs w:val="28"/>
        </w:rPr>
        <w:t>процент</w:t>
      </w:r>
      <w:r w:rsidR="00023B99">
        <w:rPr>
          <w:sz w:val="28"/>
          <w:szCs w:val="28"/>
        </w:rPr>
        <w:t>ных значений</w:t>
      </w:r>
      <w:r>
        <w:rPr>
          <w:sz w:val="28"/>
          <w:szCs w:val="28"/>
        </w:rPr>
        <w:t>.</w:t>
      </w:r>
      <w:r w:rsidR="00F02D00">
        <w:rPr>
          <w:sz w:val="28"/>
          <w:szCs w:val="28"/>
        </w:rPr>
        <w:t xml:space="preserve"> </w:t>
      </w:r>
    </w:p>
    <w:p w:rsidR="00115B76" w:rsidRDefault="00115B76" w:rsidP="00F814AA">
      <w:pPr>
        <w:ind w:firstLine="709"/>
        <w:jc w:val="both"/>
        <w:rPr>
          <w:sz w:val="28"/>
          <w:szCs w:val="28"/>
        </w:rPr>
      </w:pPr>
    </w:p>
    <w:p w:rsidR="00464E85" w:rsidRDefault="00464E85" w:rsidP="00F814AA">
      <w:pPr>
        <w:ind w:firstLine="709"/>
        <w:jc w:val="both"/>
        <w:rPr>
          <w:sz w:val="28"/>
          <w:szCs w:val="28"/>
        </w:rPr>
      </w:pPr>
    </w:p>
    <w:p w:rsidR="0099694C" w:rsidRDefault="0099694C" w:rsidP="009D3081">
      <w:pPr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Анализ исполнения показателей расходной части бюджета </w:t>
      </w:r>
      <w:proofErr w:type="spellStart"/>
      <w:r w:rsidR="00AD5302">
        <w:rPr>
          <w:b/>
          <w:sz w:val="28"/>
          <w:szCs w:val="28"/>
        </w:rPr>
        <w:t>Вяртсильского</w:t>
      </w:r>
      <w:proofErr w:type="spellEnd"/>
      <w:r>
        <w:rPr>
          <w:b/>
          <w:sz w:val="28"/>
          <w:szCs w:val="28"/>
        </w:rPr>
        <w:t xml:space="preserve"> </w:t>
      </w:r>
      <w:r w:rsidR="00076EF1">
        <w:rPr>
          <w:b/>
          <w:sz w:val="28"/>
          <w:szCs w:val="28"/>
        </w:rPr>
        <w:t>городского поселения</w:t>
      </w:r>
    </w:p>
    <w:p w:rsidR="00076EF1" w:rsidRDefault="00076EF1" w:rsidP="0099694C">
      <w:pPr>
        <w:jc w:val="both"/>
        <w:rPr>
          <w:sz w:val="24"/>
          <w:szCs w:val="24"/>
        </w:rPr>
      </w:pPr>
    </w:p>
    <w:p w:rsidR="0028005F" w:rsidRDefault="0028005F" w:rsidP="00076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о бюджете </w:t>
      </w:r>
      <w:proofErr w:type="spellStart"/>
      <w:r w:rsidR="00AD5302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076EF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201</w:t>
      </w:r>
      <w:r w:rsidR="00B166FC">
        <w:rPr>
          <w:sz w:val="28"/>
          <w:szCs w:val="28"/>
        </w:rPr>
        <w:t>8</w:t>
      </w:r>
      <w:r w:rsidR="00330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в первоначальной редакции общий объем годовых назначений расходной части был утвержден в объеме </w:t>
      </w:r>
      <w:r w:rsidR="00B166FC">
        <w:rPr>
          <w:sz w:val="28"/>
          <w:szCs w:val="28"/>
        </w:rPr>
        <w:t>9932,4</w:t>
      </w:r>
      <w:r>
        <w:rPr>
          <w:sz w:val="28"/>
          <w:szCs w:val="28"/>
        </w:rPr>
        <w:t xml:space="preserve"> тыс. руб. С учетом внесенных изменений общий объем расходов увеличился  на  </w:t>
      </w:r>
      <w:r w:rsidR="00B166FC">
        <w:rPr>
          <w:sz w:val="28"/>
          <w:szCs w:val="28"/>
        </w:rPr>
        <w:t>6281,8</w:t>
      </w:r>
      <w:r w:rsidR="00042440" w:rsidRPr="00E21805">
        <w:rPr>
          <w:sz w:val="28"/>
          <w:szCs w:val="28"/>
        </w:rPr>
        <w:t xml:space="preserve"> тыс. руб</w:t>
      </w:r>
      <w:r w:rsidR="00E740D9">
        <w:rPr>
          <w:sz w:val="28"/>
          <w:szCs w:val="28"/>
        </w:rPr>
        <w:t>.</w:t>
      </w:r>
      <w:r w:rsidR="00042440">
        <w:rPr>
          <w:sz w:val="28"/>
          <w:szCs w:val="28"/>
        </w:rPr>
        <w:t xml:space="preserve"> (или на </w:t>
      </w:r>
      <w:r w:rsidR="00B166FC">
        <w:rPr>
          <w:sz w:val="28"/>
          <w:szCs w:val="28"/>
        </w:rPr>
        <w:t>63,3</w:t>
      </w:r>
      <w:r w:rsidR="00042440">
        <w:rPr>
          <w:sz w:val="28"/>
          <w:szCs w:val="28"/>
        </w:rPr>
        <w:t>%)</w:t>
      </w:r>
      <w:r w:rsidR="00042440" w:rsidRPr="00E21805">
        <w:rPr>
          <w:sz w:val="28"/>
          <w:szCs w:val="28"/>
        </w:rPr>
        <w:t xml:space="preserve"> и составила </w:t>
      </w:r>
      <w:r w:rsidR="00B166FC">
        <w:rPr>
          <w:sz w:val="28"/>
          <w:szCs w:val="28"/>
        </w:rPr>
        <w:t>16214,2</w:t>
      </w:r>
      <w:r w:rsidR="00042440" w:rsidRPr="00E21805">
        <w:rPr>
          <w:sz w:val="28"/>
          <w:szCs w:val="28"/>
        </w:rPr>
        <w:t xml:space="preserve"> тыс. руб.</w:t>
      </w:r>
    </w:p>
    <w:p w:rsidR="00970FB0" w:rsidRDefault="00042440" w:rsidP="00076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76EF1">
        <w:rPr>
          <w:sz w:val="28"/>
          <w:szCs w:val="28"/>
        </w:rPr>
        <w:t xml:space="preserve">о </w:t>
      </w:r>
      <w:r>
        <w:rPr>
          <w:sz w:val="28"/>
          <w:szCs w:val="28"/>
        </w:rPr>
        <w:t>сводной бюджетной росписью на 201</w:t>
      </w:r>
      <w:r w:rsidR="00B166FC">
        <w:rPr>
          <w:sz w:val="28"/>
          <w:szCs w:val="28"/>
        </w:rPr>
        <w:t>8</w:t>
      </w:r>
      <w:r>
        <w:rPr>
          <w:sz w:val="28"/>
          <w:szCs w:val="28"/>
        </w:rPr>
        <w:t xml:space="preserve"> год бюджетные ассигнования по расходам бюджета утверждены в сумме </w:t>
      </w:r>
      <w:r w:rsidR="00B166FC">
        <w:rPr>
          <w:sz w:val="28"/>
          <w:szCs w:val="28"/>
        </w:rPr>
        <w:t>16214,2</w:t>
      </w:r>
      <w:r>
        <w:rPr>
          <w:sz w:val="28"/>
          <w:szCs w:val="28"/>
        </w:rPr>
        <w:t xml:space="preserve"> тыс. руб.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</w:t>
      </w:r>
      <w:r w:rsidR="00076EF1">
        <w:rPr>
          <w:sz w:val="28"/>
          <w:szCs w:val="28"/>
        </w:rPr>
        <w:t xml:space="preserve">соответствует сумме </w:t>
      </w:r>
      <w:r>
        <w:rPr>
          <w:sz w:val="28"/>
          <w:szCs w:val="28"/>
        </w:rPr>
        <w:t>бюджетных ассигнований, утвержденных Решением о бюджете с учетом внесенных изменений на 201</w:t>
      </w:r>
      <w:r w:rsidR="00B166FC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9C693B" w:rsidRPr="002C1F5E" w:rsidRDefault="005263EB" w:rsidP="00914BD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F5E">
        <w:rPr>
          <w:rFonts w:ascii="Times New Roman" w:hAnsi="Times New Roman" w:cs="Times New Roman"/>
          <w:sz w:val="28"/>
          <w:szCs w:val="28"/>
        </w:rPr>
        <w:t>В отчетном году</w:t>
      </w:r>
      <w:r w:rsidR="00970FB0" w:rsidRPr="002C1F5E">
        <w:rPr>
          <w:rFonts w:ascii="Times New Roman" w:hAnsi="Times New Roman" w:cs="Times New Roman"/>
          <w:sz w:val="28"/>
          <w:szCs w:val="28"/>
        </w:rPr>
        <w:t xml:space="preserve"> </w:t>
      </w:r>
      <w:r w:rsidRPr="002C1F5E">
        <w:rPr>
          <w:rFonts w:ascii="Times New Roman" w:hAnsi="Times New Roman" w:cs="Times New Roman"/>
          <w:sz w:val="28"/>
          <w:szCs w:val="28"/>
        </w:rPr>
        <w:t xml:space="preserve">в ходе корректировок бюджета осуществлено увеличение запланированных бюджетных ассигнований по </w:t>
      </w:r>
      <w:r w:rsidR="00914BD1" w:rsidRPr="002C1F5E">
        <w:rPr>
          <w:rFonts w:ascii="Times New Roman" w:hAnsi="Times New Roman" w:cs="Times New Roman"/>
          <w:sz w:val="28"/>
          <w:szCs w:val="28"/>
        </w:rPr>
        <w:t>некоторым</w:t>
      </w:r>
      <w:r w:rsidRPr="002C1F5E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14BD1" w:rsidRPr="002C1F5E">
        <w:rPr>
          <w:rFonts w:ascii="Times New Roman" w:hAnsi="Times New Roman" w:cs="Times New Roman"/>
          <w:sz w:val="28"/>
          <w:szCs w:val="28"/>
        </w:rPr>
        <w:t>ам</w:t>
      </w:r>
      <w:r w:rsidRPr="002C1F5E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бюджета. Наибольшее увеличение отмечено по разделам</w:t>
      </w:r>
      <w:proofErr w:type="gramStart"/>
      <w:r w:rsidRPr="002C1F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C1F5E">
        <w:rPr>
          <w:rFonts w:ascii="Times New Roman" w:hAnsi="Times New Roman" w:cs="Times New Roman"/>
          <w:sz w:val="28"/>
          <w:szCs w:val="28"/>
        </w:rPr>
        <w:t xml:space="preserve"> </w:t>
      </w:r>
      <w:r w:rsidR="002C1F5E" w:rsidRPr="002C1F5E">
        <w:rPr>
          <w:rFonts w:ascii="Times New Roman" w:hAnsi="Times New Roman" w:cs="Times New Roman"/>
          <w:sz w:val="28"/>
          <w:szCs w:val="28"/>
        </w:rPr>
        <w:t>«Национальная экономика» на 315%,</w:t>
      </w:r>
      <w:r w:rsidRPr="002C1F5E">
        <w:rPr>
          <w:rFonts w:ascii="Times New Roman" w:hAnsi="Times New Roman" w:cs="Times New Roman"/>
          <w:sz w:val="28"/>
          <w:szCs w:val="28"/>
        </w:rPr>
        <w:t>«</w:t>
      </w:r>
      <w:r w:rsidR="00731272" w:rsidRPr="002C1F5E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2C1F5E">
        <w:rPr>
          <w:rFonts w:ascii="Times New Roman" w:hAnsi="Times New Roman" w:cs="Times New Roman"/>
          <w:sz w:val="28"/>
          <w:szCs w:val="28"/>
        </w:rPr>
        <w:t xml:space="preserve">» на </w:t>
      </w:r>
      <w:r w:rsidR="002C1F5E" w:rsidRPr="002C1F5E">
        <w:rPr>
          <w:rFonts w:ascii="Times New Roman" w:hAnsi="Times New Roman" w:cs="Times New Roman"/>
          <w:sz w:val="28"/>
          <w:szCs w:val="28"/>
        </w:rPr>
        <w:t>181,6</w:t>
      </w:r>
      <w:r w:rsidRPr="002C1F5E">
        <w:rPr>
          <w:rFonts w:ascii="Times New Roman" w:hAnsi="Times New Roman" w:cs="Times New Roman"/>
          <w:sz w:val="28"/>
          <w:szCs w:val="28"/>
        </w:rPr>
        <w:t xml:space="preserve">%, </w:t>
      </w:r>
      <w:r w:rsidR="0054311F" w:rsidRPr="002C1F5E">
        <w:rPr>
          <w:rFonts w:ascii="Times New Roman" w:hAnsi="Times New Roman" w:cs="Times New Roman"/>
          <w:sz w:val="28"/>
          <w:szCs w:val="28"/>
        </w:rPr>
        <w:t>«</w:t>
      </w:r>
      <w:r w:rsidR="002C1F5E" w:rsidRPr="002C1F5E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="0054311F" w:rsidRPr="002C1F5E">
        <w:rPr>
          <w:rFonts w:ascii="Times New Roman" w:hAnsi="Times New Roman" w:cs="Times New Roman"/>
          <w:sz w:val="28"/>
          <w:szCs w:val="28"/>
        </w:rPr>
        <w:t xml:space="preserve">» на </w:t>
      </w:r>
      <w:r w:rsidR="002C1F5E" w:rsidRPr="002C1F5E">
        <w:rPr>
          <w:rFonts w:ascii="Times New Roman" w:hAnsi="Times New Roman" w:cs="Times New Roman"/>
          <w:sz w:val="28"/>
          <w:szCs w:val="28"/>
        </w:rPr>
        <w:t>146,5</w:t>
      </w:r>
      <w:r w:rsidR="0054311F" w:rsidRPr="002C1F5E">
        <w:rPr>
          <w:rFonts w:ascii="Times New Roman" w:hAnsi="Times New Roman" w:cs="Times New Roman"/>
          <w:sz w:val="28"/>
          <w:szCs w:val="28"/>
        </w:rPr>
        <w:t>%</w:t>
      </w:r>
      <w:r w:rsidR="00731272" w:rsidRPr="002C1F5E">
        <w:rPr>
          <w:rFonts w:ascii="Times New Roman" w:hAnsi="Times New Roman" w:cs="Times New Roman"/>
          <w:sz w:val="28"/>
          <w:szCs w:val="28"/>
        </w:rPr>
        <w:t>.</w:t>
      </w:r>
      <w:r w:rsidR="0054311F" w:rsidRPr="002C1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BD1" w:rsidRPr="00914BD1" w:rsidRDefault="00914BD1" w:rsidP="00914BD1">
      <w:pPr>
        <w:ind w:firstLine="709"/>
        <w:jc w:val="both"/>
        <w:rPr>
          <w:sz w:val="28"/>
          <w:szCs w:val="28"/>
          <w:lang w:eastAsia="en-US"/>
        </w:rPr>
      </w:pPr>
    </w:p>
    <w:p w:rsidR="00582E20" w:rsidRPr="00AA54EC" w:rsidRDefault="00582E20" w:rsidP="00AA54EC">
      <w:pPr>
        <w:pStyle w:val="ac"/>
        <w:numPr>
          <w:ilvl w:val="1"/>
          <w:numId w:val="14"/>
        </w:numPr>
        <w:rPr>
          <w:i/>
          <w:lang w:eastAsia="en-US"/>
        </w:rPr>
      </w:pPr>
      <w:r w:rsidRPr="00AA54EC">
        <w:rPr>
          <w:i/>
          <w:sz w:val="28"/>
          <w:szCs w:val="28"/>
          <w:lang w:eastAsia="en-US"/>
        </w:rPr>
        <w:t xml:space="preserve">Расходы бюджета по разделам и подразделам классификации расходов бюджетов </w:t>
      </w:r>
      <w:r w:rsidRPr="00AA54EC">
        <w:rPr>
          <w:i/>
          <w:lang w:eastAsia="en-US"/>
        </w:rPr>
        <w:t xml:space="preserve"> </w:t>
      </w:r>
    </w:p>
    <w:p w:rsidR="00042440" w:rsidRDefault="00582E20" w:rsidP="00B74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расходов бюджета </w:t>
      </w:r>
      <w:proofErr w:type="spellStart"/>
      <w:r w:rsidR="00731272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B74ADD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="00801B50">
        <w:rPr>
          <w:sz w:val="28"/>
          <w:szCs w:val="28"/>
        </w:rPr>
        <w:t xml:space="preserve"> в разрезе разделов и подразделов классификации расходов бюджета  приведен в табл. 4</w:t>
      </w:r>
    </w:p>
    <w:p w:rsidR="00801B50" w:rsidRDefault="00801B50" w:rsidP="00801B5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Табл. 4</w:t>
      </w:r>
    </w:p>
    <w:p w:rsidR="00801B50" w:rsidRDefault="00801B50" w:rsidP="00801B50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Style w:val="a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929"/>
        <w:gridCol w:w="837"/>
        <w:gridCol w:w="929"/>
        <w:gridCol w:w="929"/>
        <w:gridCol w:w="837"/>
        <w:gridCol w:w="419"/>
        <w:gridCol w:w="675"/>
        <w:gridCol w:w="851"/>
        <w:gridCol w:w="567"/>
        <w:gridCol w:w="571"/>
      </w:tblGrid>
      <w:tr w:rsidR="00C378B7" w:rsidTr="002F765C">
        <w:trPr>
          <w:tblHeader/>
        </w:trPr>
        <w:tc>
          <w:tcPr>
            <w:tcW w:w="1821" w:type="dxa"/>
            <w:vMerge w:val="restart"/>
          </w:tcPr>
          <w:p w:rsidR="00C378B7" w:rsidRPr="00801B50" w:rsidRDefault="00C378B7" w:rsidP="00801B50">
            <w:r w:rsidRPr="00801B50">
              <w:t>Наименование</w:t>
            </w:r>
            <w:r>
              <w:t xml:space="preserve"> раздела, подраздела</w:t>
            </w:r>
          </w:p>
        </w:tc>
        <w:tc>
          <w:tcPr>
            <w:tcW w:w="1766" w:type="dxa"/>
            <w:gridSpan w:val="2"/>
          </w:tcPr>
          <w:p w:rsidR="00C378B7" w:rsidRDefault="00C378B7" w:rsidP="00B166FC">
            <w:pPr>
              <w:jc w:val="center"/>
              <w:rPr>
                <w:color w:val="FF0000"/>
                <w:sz w:val="28"/>
                <w:szCs w:val="28"/>
              </w:rPr>
            </w:pPr>
            <w:r w:rsidRPr="00801B50">
              <w:rPr>
                <w:sz w:val="28"/>
                <w:szCs w:val="28"/>
              </w:rPr>
              <w:t>201</w:t>
            </w:r>
            <w:r w:rsidR="00B166FC">
              <w:rPr>
                <w:sz w:val="28"/>
                <w:szCs w:val="28"/>
              </w:rPr>
              <w:t>7</w:t>
            </w:r>
            <w:r w:rsidRPr="00801B5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95" w:type="dxa"/>
            <w:gridSpan w:val="3"/>
          </w:tcPr>
          <w:p w:rsidR="00C378B7" w:rsidRDefault="00C378B7" w:rsidP="00B166FC">
            <w:pPr>
              <w:jc w:val="center"/>
              <w:rPr>
                <w:color w:val="FF0000"/>
                <w:sz w:val="28"/>
                <w:szCs w:val="28"/>
              </w:rPr>
            </w:pPr>
            <w:r w:rsidRPr="00385D71">
              <w:rPr>
                <w:sz w:val="28"/>
                <w:szCs w:val="28"/>
              </w:rPr>
              <w:t>201</w:t>
            </w:r>
            <w:r w:rsidR="00B166FC">
              <w:rPr>
                <w:sz w:val="28"/>
                <w:szCs w:val="28"/>
              </w:rPr>
              <w:t>8</w:t>
            </w:r>
            <w:r w:rsidRPr="00385D7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45" w:type="dxa"/>
            <w:gridSpan w:val="3"/>
          </w:tcPr>
          <w:p w:rsidR="00C378B7" w:rsidRDefault="00C378B7" w:rsidP="00385D71">
            <w:pPr>
              <w:jc w:val="center"/>
              <w:rPr>
                <w:color w:val="FF0000"/>
                <w:sz w:val="28"/>
                <w:szCs w:val="28"/>
              </w:rPr>
            </w:pPr>
            <w:r w:rsidRPr="00385D71">
              <w:rPr>
                <w:sz w:val="28"/>
                <w:szCs w:val="28"/>
              </w:rPr>
              <w:t>отклонения</w:t>
            </w:r>
          </w:p>
        </w:tc>
        <w:tc>
          <w:tcPr>
            <w:tcW w:w="1138" w:type="dxa"/>
            <w:gridSpan w:val="2"/>
          </w:tcPr>
          <w:p w:rsidR="00C378B7" w:rsidRPr="00385D71" w:rsidRDefault="00C378B7" w:rsidP="00F85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 201</w:t>
            </w:r>
            <w:r w:rsidR="00F8597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%</w:t>
            </w:r>
          </w:p>
        </w:tc>
      </w:tr>
      <w:tr w:rsidR="00485D7F" w:rsidTr="002F765C">
        <w:trPr>
          <w:tblHeader/>
        </w:trPr>
        <w:tc>
          <w:tcPr>
            <w:tcW w:w="1821" w:type="dxa"/>
            <w:vMerge/>
          </w:tcPr>
          <w:p w:rsidR="00C378B7" w:rsidRDefault="00C378B7" w:rsidP="00801B5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29" w:type="dxa"/>
          </w:tcPr>
          <w:p w:rsidR="00C378B7" w:rsidRPr="00385D71" w:rsidRDefault="00C378B7" w:rsidP="00801B50">
            <w:r w:rsidRPr="00385D71">
              <w:t>Утверждено</w:t>
            </w:r>
          </w:p>
          <w:p w:rsidR="00C378B7" w:rsidRPr="00385D71" w:rsidRDefault="00C378B7" w:rsidP="00C378B7">
            <w:pPr>
              <w:rPr>
                <w:color w:val="FF0000"/>
              </w:rPr>
            </w:pPr>
            <w:r w:rsidRPr="00385D71">
              <w:t>Сводной бюдж</w:t>
            </w:r>
            <w:r>
              <w:t>етной</w:t>
            </w:r>
            <w:r w:rsidRPr="00385D71">
              <w:t xml:space="preserve"> росписью</w:t>
            </w:r>
          </w:p>
        </w:tc>
        <w:tc>
          <w:tcPr>
            <w:tcW w:w="837" w:type="dxa"/>
          </w:tcPr>
          <w:p w:rsidR="00C378B7" w:rsidRPr="00385D71" w:rsidRDefault="00C378B7" w:rsidP="00801B50">
            <w:r>
              <w:t>Исполнено по данным отчета</w:t>
            </w:r>
          </w:p>
        </w:tc>
        <w:tc>
          <w:tcPr>
            <w:tcW w:w="929" w:type="dxa"/>
          </w:tcPr>
          <w:p w:rsidR="00C378B7" w:rsidRPr="00385D71" w:rsidRDefault="00C378B7" w:rsidP="00801B50">
            <w:r>
              <w:t>Утверждено решением о бюджете</w:t>
            </w:r>
          </w:p>
        </w:tc>
        <w:tc>
          <w:tcPr>
            <w:tcW w:w="929" w:type="dxa"/>
          </w:tcPr>
          <w:p w:rsidR="00C378B7" w:rsidRPr="00385D71" w:rsidRDefault="00C378B7" w:rsidP="00801B50">
            <w:r w:rsidRPr="00385D71">
              <w:t>Утве</w:t>
            </w:r>
            <w:r>
              <w:t>рждено сводной бюджетной росписью</w:t>
            </w:r>
          </w:p>
        </w:tc>
        <w:tc>
          <w:tcPr>
            <w:tcW w:w="837" w:type="dxa"/>
          </w:tcPr>
          <w:p w:rsidR="00C378B7" w:rsidRPr="00385D71" w:rsidRDefault="00C378B7" w:rsidP="00801B50">
            <w:r>
              <w:t>Исполнено по данным отчета</w:t>
            </w:r>
          </w:p>
        </w:tc>
        <w:tc>
          <w:tcPr>
            <w:tcW w:w="419" w:type="dxa"/>
          </w:tcPr>
          <w:p w:rsidR="00C378B7" w:rsidRPr="00385D71" w:rsidRDefault="00C378B7" w:rsidP="00385D71">
            <w:r>
              <w:t>(гр.5-гр.4)</w:t>
            </w:r>
          </w:p>
        </w:tc>
        <w:tc>
          <w:tcPr>
            <w:tcW w:w="675" w:type="dxa"/>
          </w:tcPr>
          <w:p w:rsidR="00C378B7" w:rsidRPr="00385D71" w:rsidRDefault="00C378B7" w:rsidP="00385D71">
            <w:r>
              <w:t>(гр.5-гр.2)</w:t>
            </w:r>
          </w:p>
        </w:tc>
        <w:tc>
          <w:tcPr>
            <w:tcW w:w="851" w:type="dxa"/>
          </w:tcPr>
          <w:p w:rsidR="00C378B7" w:rsidRPr="00385D71" w:rsidRDefault="00C378B7" w:rsidP="00801B50">
            <w:r>
              <w:t>(гр.6- гр.3)</w:t>
            </w:r>
          </w:p>
        </w:tc>
        <w:tc>
          <w:tcPr>
            <w:tcW w:w="567" w:type="dxa"/>
          </w:tcPr>
          <w:p w:rsidR="00C378B7" w:rsidRDefault="00C378B7" w:rsidP="00801B50">
            <w:r>
              <w:t>К решению о бюджете</w:t>
            </w:r>
          </w:p>
        </w:tc>
        <w:tc>
          <w:tcPr>
            <w:tcW w:w="571" w:type="dxa"/>
          </w:tcPr>
          <w:p w:rsidR="00C378B7" w:rsidRDefault="00C378B7" w:rsidP="00801B50">
            <w:r>
              <w:t>К сводной бюджетной росписи</w:t>
            </w:r>
          </w:p>
        </w:tc>
      </w:tr>
      <w:tr w:rsidR="00485D7F" w:rsidTr="002F765C">
        <w:trPr>
          <w:tblHeader/>
        </w:trPr>
        <w:tc>
          <w:tcPr>
            <w:tcW w:w="1821" w:type="dxa"/>
          </w:tcPr>
          <w:p w:rsidR="00C378B7" w:rsidRPr="00385D71" w:rsidRDefault="00C378B7" w:rsidP="00385D71">
            <w:pPr>
              <w:jc w:val="center"/>
            </w:pPr>
            <w:r w:rsidRPr="00385D71">
              <w:t>1</w:t>
            </w:r>
          </w:p>
        </w:tc>
        <w:tc>
          <w:tcPr>
            <w:tcW w:w="929" w:type="dxa"/>
          </w:tcPr>
          <w:p w:rsidR="00C378B7" w:rsidRPr="00385D71" w:rsidRDefault="00C378B7" w:rsidP="00385D71">
            <w:pPr>
              <w:jc w:val="center"/>
            </w:pPr>
            <w:r>
              <w:t>2</w:t>
            </w:r>
          </w:p>
        </w:tc>
        <w:tc>
          <w:tcPr>
            <w:tcW w:w="837" w:type="dxa"/>
          </w:tcPr>
          <w:p w:rsidR="00C378B7" w:rsidRPr="00385D71" w:rsidRDefault="00C378B7" w:rsidP="00385D71">
            <w:pPr>
              <w:jc w:val="center"/>
            </w:pPr>
            <w:r>
              <w:t>3</w:t>
            </w:r>
          </w:p>
        </w:tc>
        <w:tc>
          <w:tcPr>
            <w:tcW w:w="929" w:type="dxa"/>
          </w:tcPr>
          <w:p w:rsidR="00C378B7" w:rsidRPr="00385D71" w:rsidRDefault="00C378B7" w:rsidP="00385D71">
            <w:pPr>
              <w:jc w:val="center"/>
            </w:pPr>
            <w:r>
              <w:t>4</w:t>
            </w:r>
          </w:p>
        </w:tc>
        <w:tc>
          <w:tcPr>
            <w:tcW w:w="929" w:type="dxa"/>
          </w:tcPr>
          <w:p w:rsidR="00C378B7" w:rsidRPr="00385D71" w:rsidRDefault="00C378B7" w:rsidP="00385D71">
            <w:pPr>
              <w:jc w:val="center"/>
            </w:pPr>
            <w:r>
              <w:t>5</w:t>
            </w:r>
          </w:p>
        </w:tc>
        <w:tc>
          <w:tcPr>
            <w:tcW w:w="837" w:type="dxa"/>
          </w:tcPr>
          <w:p w:rsidR="00C378B7" w:rsidRPr="00385D71" w:rsidRDefault="00C378B7" w:rsidP="00385D71">
            <w:pPr>
              <w:jc w:val="center"/>
            </w:pPr>
            <w:r>
              <w:t>6</w:t>
            </w:r>
          </w:p>
        </w:tc>
        <w:tc>
          <w:tcPr>
            <w:tcW w:w="419" w:type="dxa"/>
          </w:tcPr>
          <w:p w:rsidR="00C378B7" w:rsidRPr="00385D71" w:rsidRDefault="00C378B7" w:rsidP="00385D71">
            <w:pPr>
              <w:jc w:val="center"/>
            </w:pPr>
            <w:r>
              <w:t>7</w:t>
            </w:r>
          </w:p>
        </w:tc>
        <w:tc>
          <w:tcPr>
            <w:tcW w:w="675" w:type="dxa"/>
          </w:tcPr>
          <w:p w:rsidR="00C378B7" w:rsidRPr="00385D71" w:rsidRDefault="00C378B7" w:rsidP="00385D7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C378B7" w:rsidRPr="00385D71" w:rsidRDefault="00C378B7" w:rsidP="00385D71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378B7" w:rsidRDefault="00C378B7" w:rsidP="00385D71">
            <w:pPr>
              <w:jc w:val="center"/>
            </w:pPr>
            <w:r>
              <w:t>10</w:t>
            </w:r>
          </w:p>
        </w:tc>
        <w:tc>
          <w:tcPr>
            <w:tcW w:w="571" w:type="dxa"/>
          </w:tcPr>
          <w:p w:rsidR="00C378B7" w:rsidRDefault="00C378B7" w:rsidP="00385D71">
            <w:pPr>
              <w:jc w:val="center"/>
            </w:pPr>
            <w:r>
              <w:t>11</w:t>
            </w:r>
          </w:p>
        </w:tc>
      </w:tr>
      <w:tr w:rsidR="00C37C99" w:rsidTr="00485D7F">
        <w:tc>
          <w:tcPr>
            <w:tcW w:w="1821" w:type="dxa"/>
          </w:tcPr>
          <w:p w:rsidR="00C37C99" w:rsidRPr="009157AC" w:rsidRDefault="00C37C99" w:rsidP="009157AC">
            <w:pPr>
              <w:jc w:val="center"/>
              <w:rPr>
                <w:b/>
              </w:rPr>
            </w:pPr>
            <w:r w:rsidRPr="009157AC">
              <w:rPr>
                <w:b/>
              </w:rPr>
              <w:t>01 Общегосударственные расходы</w:t>
            </w:r>
          </w:p>
        </w:tc>
        <w:tc>
          <w:tcPr>
            <w:tcW w:w="929" w:type="dxa"/>
          </w:tcPr>
          <w:p w:rsidR="00C37C99" w:rsidRPr="006507FD" w:rsidRDefault="00C37C99" w:rsidP="002C1F5E">
            <w:pPr>
              <w:jc w:val="center"/>
              <w:rPr>
                <w:b/>
              </w:rPr>
            </w:pPr>
            <w:r>
              <w:rPr>
                <w:b/>
              </w:rPr>
              <w:t>5439,0</w:t>
            </w:r>
          </w:p>
        </w:tc>
        <w:tc>
          <w:tcPr>
            <w:tcW w:w="837" w:type="dxa"/>
          </w:tcPr>
          <w:p w:rsidR="00C37C99" w:rsidRPr="006507FD" w:rsidRDefault="00C37C99" w:rsidP="002C1F5E">
            <w:pPr>
              <w:jc w:val="center"/>
              <w:rPr>
                <w:b/>
              </w:rPr>
            </w:pPr>
            <w:r>
              <w:rPr>
                <w:b/>
              </w:rPr>
              <w:t>5155,9</w:t>
            </w:r>
          </w:p>
        </w:tc>
        <w:tc>
          <w:tcPr>
            <w:tcW w:w="929" w:type="dxa"/>
          </w:tcPr>
          <w:p w:rsidR="00C37C99" w:rsidRPr="000A11E1" w:rsidRDefault="00C37C99" w:rsidP="00385D71">
            <w:pPr>
              <w:jc w:val="center"/>
              <w:rPr>
                <w:b/>
              </w:rPr>
            </w:pPr>
            <w:r>
              <w:rPr>
                <w:b/>
              </w:rPr>
              <w:t>6640,2</w:t>
            </w:r>
          </w:p>
        </w:tc>
        <w:tc>
          <w:tcPr>
            <w:tcW w:w="929" w:type="dxa"/>
          </w:tcPr>
          <w:p w:rsidR="00C37C99" w:rsidRPr="006507FD" w:rsidRDefault="00C37C99" w:rsidP="00E00511">
            <w:pPr>
              <w:jc w:val="center"/>
              <w:rPr>
                <w:b/>
              </w:rPr>
            </w:pPr>
            <w:r>
              <w:rPr>
                <w:b/>
              </w:rPr>
              <w:t>6640,2</w:t>
            </w:r>
          </w:p>
        </w:tc>
        <w:tc>
          <w:tcPr>
            <w:tcW w:w="837" w:type="dxa"/>
          </w:tcPr>
          <w:p w:rsidR="00C37C99" w:rsidRPr="006507FD" w:rsidRDefault="00C37C99" w:rsidP="0062402A">
            <w:pPr>
              <w:jc w:val="center"/>
              <w:rPr>
                <w:b/>
              </w:rPr>
            </w:pPr>
            <w:r>
              <w:rPr>
                <w:b/>
              </w:rPr>
              <w:t>6326,8</w:t>
            </w:r>
          </w:p>
        </w:tc>
        <w:tc>
          <w:tcPr>
            <w:tcW w:w="419" w:type="dxa"/>
          </w:tcPr>
          <w:p w:rsidR="00C37C99" w:rsidRPr="006507FD" w:rsidRDefault="00C37C99" w:rsidP="002C1F5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</w:tcPr>
          <w:p w:rsidR="00C37C99" w:rsidRPr="009074F6" w:rsidRDefault="00C37C99" w:rsidP="00385D71">
            <w:pPr>
              <w:jc w:val="center"/>
              <w:rPr>
                <w:b/>
              </w:rPr>
            </w:pPr>
            <w:r>
              <w:rPr>
                <w:b/>
              </w:rPr>
              <w:t>+1201,2</w:t>
            </w:r>
          </w:p>
        </w:tc>
        <w:tc>
          <w:tcPr>
            <w:tcW w:w="851" w:type="dxa"/>
          </w:tcPr>
          <w:p w:rsidR="00C37C99" w:rsidRPr="006507FD" w:rsidRDefault="0021643B" w:rsidP="002C1F5E">
            <w:pPr>
              <w:jc w:val="center"/>
              <w:rPr>
                <w:b/>
              </w:rPr>
            </w:pPr>
            <w:r>
              <w:rPr>
                <w:b/>
              </w:rPr>
              <w:t>+1170,9</w:t>
            </w:r>
          </w:p>
        </w:tc>
        <w:tc>
          <w:tcPr>
            <w:tcW w:w="567" w:type="dxa"/>
          </w:tcPr>
          <w:p w:rsidR="00C37C99" w:rsidRPr="00AF6C89" w:rsidRDefault="0021643B" w:rsidP="00E864A0">
            <w:pPr>
              <w:jc w:val="center"/>
              <w:rPr>
                <w:b/>
              </w:rPr>
            </w:pPr>
            <w:r>
              <w:rPr>
                <w:b/>
              </w:rPr>
              <w:t>95,3</w:t>
            </w:r>
          </w:p>
        </w:tc>
        <w:tc>
          <w:tcPr>
            <w:tcW w:w="571" w:type="dxa"/>
          </w:tcPr>
          <w:p w:rsidR="00C37C99" w:rsidRPr="00A8524D" w:rsidRDefault="0021643B" w:rsidP="00385D71">
            <w:pPr>
              <w:jc w:val="center"/>
              <w:rPr>
                <w:b/>
              </w:rPr>
            </w:pPr>
            <w:r>
              <w:rPr>
                <w:b/>
              </w:rPr>
              <w:t>95,3</w:t>
            </w:r>
          </w:p>
        </w:tc>
      </w:tr>
      <w:tr w:rsidR="00C37C99" w:rsidTr="00485D7F">
        <w:tc>
          <w:tcPr>
            <w:tcW w:w="1821" w:type="dxa"/>
          </w:tcPr>
          <w:p w:rsidR="00C37C99" w:rsidRDefault="00C37C99" w:rsidP="009157AC">
            <w:pPr>
              <w:jc w:val="center"/>
            </w:pPr>
            <w:r w:rsidRPr="005E2B2B">
              <w:t>0102</w:t>
            </w:r>
          </w:p>
          <w:p w:rsidR="00C37C99" w:rsidRPr="005E2B2B" w:rsidRDefault="00C37C99" w:rsidP="009157AC">
            <w:pPr>
              <w:jc w:val="center"/>
            </w:pPr>
            <w:r>
              <w:t>«функционирование высшего должностного лица субъекта РФ и муниципального образования</w:t>
            </w:r>
          </w:p>
        </w:tc>
        <w:tc>
          <w:tcPr>
            <w:tcW w:w="929" w:type="dxa"/>
          </w:tcPr>
          <w:p w:rsidR="00C37C99" w:rsidRPr="00470F99" w:rsidRDefault="00C37C99" w:rsidP="002C1F5E">
            <w:pPr>
              <w:jc w:val="center"/>
            </w:pPr>
            <w:r>
              <w:t>802,4</w:t>
            </w:r>
          </w:p>
        </w:tc>
        <w:tc>
          <w:tcPr>
            <w:tcW w:w="837" w:type="dxa"/>
          </w:tcPr>
          <w:p w:rsidR="00C37C99" w:rsidRPr="00470F99" w:rsidRDefault="00C37C99" w:rsidP="002C1F5E">
            <w:pPr>
              <w:jc w:val="center"/>
            </w:pPr>
            <w:r>
              <w:t>802,3</w:t>
            </w:r>
          </w:p>
        </w:tc>
        <w:tc>
          <w:tcPr>
            <w:tcW w:w="929" w:type="dxa"/>
          </w:tcPr>
          <w:p w:rsidR="00C37C99" w:rsidRPr="00E740D9" w:rsidRDefault="00C37C99" w:rsidP="00385D71">
            <w:pPr>
              <w:jc w:val="center"/>
            </w:pPr>
            <w:r>
              <w:t>1123,3</w:t>
            </w:r>
          </w:p>
        </w:tc>
        <w:tc>
          <w:tcPr>
            <w:tcW w:w="929" w:type="dxa"/>
          </w:tcPr>
          <w:p w:rsidR="00C37C99" w:rsidRPr="00470F99" w:rsidRDefault="00C37C99" w:rsidP="00BE2444">
            <w:pPr>
              <w:jc w:val="center"/>
            </w:pPr>
            <w:r>
              <w:t>1123,1</w:t>
            </w:r>
          </w:p>
        </w:tc>
        <w:tc>
          <w:tcPr>
            <w:tcW w:w="837" w:type="dxa"/>
          </w:tcPr>
          <w:p w:rsidR="00C37C99" w:rsidRPr="00470F99" w:rsidRDefault="00C37C99" w:rsidP="0062402A">
            <w:pPr>
              <w:jc w:val="center"/>
            </w:pPr>
            <w:r>
              <w:t>1122,9</w:t>
            </w:r>
          </w:p>
        </w:tc>
        <w:tc>
          <w:tcPr>
            <w:tcW w:w="419" w:type="dxa"/>
          </w:tcPr>
          <w:p w:rsidR="00C37C99" w:rsidRPr="00470F99" w:rsidRDefault="00C37C99" w:rsidP="002C1F5E">
            <w:pPr>
              <w:jc w:val="center"/>
            </w:pPr>
            <w:r>
              <w:t>-0,2</w:t>
            </w:r>
          </w:p>
        </w:tc>
        <w:tc>
          <w:tcPr>
            <w:tcW w:w="675" w:type="dxa"/>
          </w:tcPr>
          <w:p w:rsidR="00C37C99" w:rsidRDefault="00C37C99" w:rsidP="00385D71">
            <w:pPr>
              <w:jc w:val="center"/>
            </w:pPr>
            <w:r>
              <w:t>+320,7</w:t>
            </w:r>
          </w:p>
        </w:tc>
        <w:tc>
          <w:tcPr>
            <w:tcW w:w="851" w:type="dxa"/>
          </w:tcPr>
          <w:p w:rsidR="00C37C99" w:rsidRPr="00470F99" w:rsidRDefault="0021643B" w:rsidP="002C1F5E">
            <w:pPr>
              <w:jc w:val="center"/>
            </w:pPr>
            <w:r>
              <w:t>+320,6</w:t>
            </w:r>
          </w:p>
        </w:tc>
        <w:tc>
          <w:tcPr>
            <w:tcW w:w="567" w:type="dxa"/>
          </w:tcPr>
          <w:p w:rsidR="00C37C99" w:rsidRDefault="0021643B" w:rsidP="00385D71">
            <w:pPr>
              <w:jc w:val="center"/>
            </w:pPr>
            <w:r>
              <w:t>100</w:t>
            </w:r>
          </w:p>
        </w:tc>
        <w:tc>
          <w:tcPr>
            <w:tcW w:w="571" w:type="dxa"/>
          </w:tcPr>
          <w:p w:rsidR="00C37C99" w:rsidRDefault="0021643B" w:rsidP="00385D71">
            <w:pPr>
              <w:jc w:val="center"/>
            </w:pPr>
            <w:r>
              <w:t>100</w:t>
            </w:r>
          </w:p>
        </w:tc>
      </w:tr>
      <w:tr w:rsidR="00C37C99" w:rsidTr="00485D7F">
        <w:trPr>
          <w:trHeight w:val="467"/>
        </w:trPr>
        <w:tc>
          <w:tcPr>
            <w:tcW w:w="1821" w:type="dxa"/>
          </w:tcPr>
          <w:p w:rsidR="00C37C99" w:rsidRPr="00FA486E" w:rsidRDefault="00C37C99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6E">
              <w:rPr>
                <w:rFonts w:ascii="Times New Roman" w:hAnsi="Times New Roman" w:cs="Times New Roman"/>
                <w:sz w:val="20"/>
                <w:szCs w:val="20"/>
              </w:rPr>
              <w:t xml:space="preserve">0104 «Функционирование Правительства РФ, высших </w:t>
            </w:r>
            <w:r w:rsidRPr="00FA4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исполнительных органов  государственной власти субъектов РФ, местных администраций»</w:t>
            </w:r>
          </w:p>
        </w:tc>
        <w:tc>
          <w:tcPr>
            <w:tcW w:w="929" w:type="dxa"/>
          </w:tcPr>
          <w:p w:rsidR="00C37C99" w:rsidRDefault="00C37C99" w:rsidP="002C1F5E">
            <w:pPr>
              <w:jc w:val="center"/>
            </w:pPr>
            <w:r>
              <w:lastRenderedPageBreak/>
              <w:t>3123,5</w:t>
            </w:r>
          </w:p>
        </w:tc>
        <w:tc>
          <w:tcPr>
            <w:tcW w:w="837" w:type="dxa"/>
          </w:tcPr>
          <w:p w:rsidR="00C37C99" w:rsidRDefault="00C37C99" w:rsidP="002C1F5E">
            <w:pPr>
              <w:jc w:val="center"/>
            </w:pPr>
            <w:r>
              <w:t>3123,5</w:t>
            </w:r>
          </w:p>
        </w:tc>
        <w:tc>
          <w:tcPr>
            <w:tcW w:w="929" w:type="dxa"/>
          </w:tcPr>
          <w:p w:rsidR="00C37C99" w:rsidRPr="000A11E1" w:rsidRDefault="00C37C99" w:rsidP="00385D71">
            <w:pPr>
              <w:jc w:val="center"/>
            </w:pPr>
            <w:r>
              <w:t>3367,1</w:t>
            </w:r>
          </w:p>
        </w:tc>
        <w:tc>
          <w:tcPr>
            <w:tcW w:w="929" w:type="dxa"/>
          </w:tcPr>
          <w:p w:rsidR="00C37C99" w:rsidRDefault="00C37C99" w:rsidP="00385D71">
            <w:pPr>
              <w:jc w:val="center"/>
            </w:pPr>
            <w:r>
              <w:t>3367,4</w:t>
            </w:r>
          </w:p>
        </w:tc>
        <w:tc>
          <w:tcPr>
            <w:tcW w:w="837" w:type="dxa"/>
          </w:tcPr>
          <w:p w:rsidR="00C37C99" w:rsidRDefault="00C37C99" w:rsidP="00C37C99">
            <w:pPr>
              <w:jc w:val="center"/>
            </w:pPr>
            <w:r>
              <w:t>3343,5</w:t>
            </w:r>
          </w:p>
        </w:tc>
        <w:tc>
          <w:tcPr>
            <w:tcW w:w="419" w:type="dxa"/>
          </w:tcPr>
          <w:p w:rsidR="00C37C99" w:rsidRDefault="00C37C99" w:rsidP="002C1F5E">
            <w:pPr>
              <w:jc w:val="center"/>
            </w:pPr>
            <w:r>
              <w:t>+0,3</w:t>
            </w:r>
          </w:p>
        </w:tc>
        <w:tc>
          <w:tcPr>
            <w:tcW w:w="675" w:type="dxa"/>
          </w:tcPr>
          <w:p w:rsidR="00C37C99" w:rsidRDefault="00C37C99" w:rsidP="002F765C">
            <w:pPr>
              <w:jc w:val="center"/>
            </w:pPr>
            <w:r>
              <w:t>+243,9</w:t>
            </w:r>
          </w:p>
        </w:tc>
        <w:tc>
          <w:tcPr>
            <w:tcW w:w="851" w:type="dxa"/>
          </w:tcPr>
          <w:p w:rsidR="00C37C99" w:rsidRDefault="0021643B" w:rsidP="002C1F5E">
            <w:pPr>
              <w:jc w:val="center"/>
            </w:pPr>
            <w:r>
              <w:t>+220,0</w:t>
            </w:r>
          </w:p>
        </w:tc>
        <w:tc>
          <w:tcPr>
            <w:tcW w:w="567" w:type="dxa"/>
          </w:tcPr>
          <w:p w:rsidR="00C37C99" w:rsidRDefault="0021643B" w:rsidP="00385D71">
            <w:pPr>
              <w:jc w:val="center"/>
            </w:pPr>
            <w:r>
              <w:t>99,3</w:t>
            </w:r>
          </w:p>
        </w:tc>
        <w:tc>
          <w:tcPr>
            <w:tcW w:w="571" w:type="dxa"/>
          </w:tcPr>
          <w:p w:rsidR="00C37C99" w:rsidRDefault="0021643B" w:rsidP="00385D71">
            <w:pPr>
              <w:jc w:val="center"/>
            </w:pPr>
            <w:r>
              <w:t>99,3</w:t>
            </w:r>
          </w:p>
        </w:tc>
      </w:tr>
      <w:tr w:rsidR="00C37C99" w:rsidTr="00485D7F">
        <w:trPr>
          <w:trHeight w:val="467"/>
        </w:trPr>
        <w:tc>
          <w:tcPr>
            <w:tcW w:w="1821" w:type="dxa"/>
          </w:tcPr>
          <w:p w:rsidR="00C37C99" w:rsidRDefault="00C37C99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0106</w:t>
            </w:r>
          </w:p>
          <w:p w:rsidR="00C37C99" w:rsidRPr="00FA486E" w:rsidRDefault="00C37C99" w:rsidP="00FA486E">
            <w:pPr>
              <w:rPr>
                <w:lang w:eastAsia="en-US"/>
              </w:rPr>
            </w:pPr>
            <w:r>
              <w:rPr>
                <w:lang w:eastAsia="en-US"/>
              </w:rPr>
              <w:t>«Обеспечение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9" w:type="dxa"/>
          </w:tcPr>
          <w:p w:rsidR="00C37C99" w:rsidRDefault="00C37C99" w:rsidP="002C1F5E">
            <w:pPr>
              <w:jc w:val="center"/>
            </w:pPr>
            <w:r>
              <w:t>251,5</w:t>
            </w:r>
          </w:p>
        </w:tc>
        <w:tc>
          <w:tcPr>
            <w:tcW w:w="837" w:type="dxa"/>
          </w:tcPr>
          <w:p w:rsidR="00C37C99" w:rsidRDefault="00C37C99" w:rsidP="002C1F5E">
            <w:pPr>
              <w:jc w:val="center"/>
            </w:pPr>
            <w:r>
              <w:t>251,5</w:t>
            </w:r>
          </w:p>
        </w:tc>
        <w:tc>
          <w:tcPr>
            <w:tcW w:w="929" w:type="dxa"/>
          </w:tcPr>
          <w:p w:rsidR="00C37C99" w:rsidRPr="000A11E1" w:rsidRDefault="00C37C99" w:rsidP="00385D71">
            <w:pPr>
              <w:jc w:val="center"/>
            </w:pPr>
            <w:r>
              <w:t>248,6</w:t>
            </w:r>
          </w:p>
        </w:tc>
        <w:tc>
          <w:tcPr>
            <w:tcW w:w="929" w:type="dxa"/>
          </w:tcPr>
          <w:p w:rsidR="00C37C99" w:rsidRDefault="00C37C99" w:rsidP="00385D71">
            <w:pPr>
              <w:jc w:val="center"/>
            </w:pPr>
            <w:r>
              <w:t>248,6</w:t>
            </w:r>
          </w:p>
        </w:tc>
        <w:tc>
          <w:tcPr>
            <w:tcW w:w="837" w:type="dxa"/>
          </w:tcPr>
          <w:p w:rsidR="00C37C99" w:rsidRDefault="00C37C99" w:rsidP="00385D71">
            <w:pPr>
              <w:jc w:val="center"/>
            </w:pPr>
            <w:r>
              <w:t>248,6</w:t>
            </w:r>
          </w:p>
        </w:tc>
        <w:tc>
          <w:tcPr>
            <w:tcW w:w="419" w:type="dxa"/>
          </w:tcPr>
          <w:p w:rsidR="00C37C99" w:rsidRDefault="00C37C99" w:rsidP="002C1F5E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C37C99" w:rsidRDefault="00C37C99" w:rsidP="009074F6">
            <w:pPr>
              <w:jc w:val="center"/>
            </w:pPr>
            <w:r>
              <w:t>-2,9</w:t>
            </w:r>
          </w:p>
        </w:tc>
        <w:tc>
          <w:tcPr>
            <w:tcW w:w="851" w:type="dxa"/>
          </w:tcPr>
          <w:p w:rsidR="00C37C99" w:rsidRDefault="0021643B" w:rsidP="002C1F5E">
            <w:pPr>
              <w:jc w:val="center"/>
            </w:pPr>
            <w:r>
              <w:t>-2,9</w:t>
            </w:r>
          </w:p>
        </w:tc>
        <w:tc>
          <w:tcPr>
            <w:tcW w:w="567" w:type="dxa"/>
          </w:tcPr>
          <w:p w:rsidR="00C37C99" w:rsidRDefault="0021643B" w:rsidP="00385D71">
            <w:pPr>
              <w:jc w:val="center"/>
            </w:pPr>
            <w:r>
              <w:t>100</w:t>
            </w:r>
          </w:p>
        </w:tc>
        <w:tc>
          <w:tcPr>
            <w:tcW w:w="571" w:type="dxa"/>
          </w:tcPr>
          <w:p w:rsidR="00C37C99" w:rsidRDefault="0021643B" w:rsidP="00385D71">
            <w:pPr>
              <w:jc w:val="center"/>
            </w:pPr>
            <w:r>
              <w:t>100</w:t>
            </w:r>
          </w:p>
        </w:tc>
      </w:tr>
      <w:tr w:rsidR="00C37C99" w:rsidTr="00485D7F">
        <w:trPr>
          <w:trHeight w:val="467"/>
        </w:trPr>
        <w:tc>
          <w:tcPr>
            <w:tcW w:w="1821" w:type="dxa"/>
          </w:tcPr>
          <w:p w:rsidR="00C37C99" w:rsidRDefault="00C37C99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  <w:p w:rsidR="00C37C99" w:rsidRPr="00B166FC" w:rsidRDefault="00C37C99" w:rsidP="00B166FC">
            <w:pPr>
              <w:rPr>
                <w:lang w:eastAsia="en-US"/>
              </w:rPr>
            </w:pPr>
            <w:r>
              <w:rPr>
                <w:lang w:eastAsia="en-US"/>
              </w:rPr>
              <w:t>«Обеспечение проведения выборов и референдумов»</w:t>
            </w:r>
          </w:p>
        </w:tc>
        <w:tc>
          <w:tcPr>
            <w:tcW w:w="929" w:type="dxa"/>
          </w:tcPr>
          <w:p w:rsidR="00C37C99" w:rsidRDefault="00C37C99" w:rsidP="002C1F5E">
            <w:pPr>
              <w:jc w:val="center"/>
            </w:pPr>
          </w:p>
        </w:tc>
        <w:tc>
          <w:tcPr>
            <w:tcW w:w="837" w:type="dxa"/>
          </w:tcPr>
          <w:p w:rsidR="00C37C99" w:rsidRDefault="00C37C99" w:rsidP="002C1F5E">
            <w:pPr>
              <w:jc w:val="center"/>
            </w:pPr>
          </w:p>
        </w:tc>
        <w:tc>
          <w:tcPr>
            <w:tcW w:w="929" w:type="dxa"/>
          </w:tcPr>
          <w:p w:rsidR="00C37C99" w:rsidRDefault="00C37C99" w:rsidP="00385D71">
            <w:pPr>
              <w:jc w:val="center"/>
            </w:pPr>
            <w:r>
              <w:t>574,5</w:t>
            </w:r>
          </w:p>
        </w:tc>
        <w:tc>
          <w:tcPr>
            <w:tcW w:w="929" w:type="dxa"/>
          </w:tcPr>
          <w:p w:rsidR="00C37C99" w:rsidRDefault="00C37C99" w:rsidP="00385D71">
            <w:pPr>
              <w:jc w:val="center"/>
            </w:pPr>
            <w:r>
              <w:t>574,5</w:t>
            </w:r>
          </w:p>
        </w:tc>
        <w:tc>
          <w:tcPr>
            <w:tcW w:w="837" w:type="dxa"/>
          </w:tcPr>
          <w:p w:rsidR="00C37C99" w:rsidRDefault="00C37C99" w:rsidP="00385D71">
            <w:pPr>
              <w:jc w:val="center"/>
            </w:pPr>
            <w:r>
              <w:t>574,5</w:t>
            </w:r>
          </w:p>
        </w:tc>
        <w:tc>
          <w:tcPr>
            <w:tcW w:w="419" w:type="dxa"/>
          </w:tcPr>
          <w:p w:rsidR="00C37C99" w:rsidRDefault="00C37C99" w:rsidP="002C1F5E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C37C99" w:rsidRDefault="00C37C99" w:rsidP="009074F6">
            <w:pPr>
              <w:jc w:val="center"/>
            </w:pPr>
            <w:r>
              <w:t>+574,5</w:t>
            </w:r>
          </w:p>
        </w:tc>
        <w:tc>
          <w:tcPr>
            <w:tcW w:w="851" w:type="dxa"/>
          </w:tcPr>
          <w:p w:rsidR="00C37C99" w:rsidRDefault="0021643B" w:rsidP="002C1F5E">
            <w:pPr>
              <w:jc w:val="center"/>
            </w:pPr>
            <w:r>
              <w:t>+574,5</w:t>
            </w:r>
          </w:p>
        </w:tc>
        <w:tc>
          <w:tcPr>
            <w:tcW w:w="567" w:type="dxa"/>
          </w:tcPr>
          <w:p w:rsidR="00C37C99" w:rsidRDefault="0021643B" w:rsidP="00385D71">
            <w:pPr>
              <w:jc w:val="center"/>
            </w:pPr>
            <w:r>
              <w:t>100</w:t>
            </w:r>
          </w:p>
        </w:tc>
        <w:tc>
          <w:tcPr>
            <w:tcW w:w="571" w:type="dxa"/>
          </w:tcPr>
          <w:p w:rsidR="00C37C99" w:rsidRDefault="0021643B" w:rsidP="00385D71">
            <w:pPr>
              <w:jc w:val="center"/>
            </w:pPr>
            <w:r>
              <w:t>100</w:t>
            </w:r>
          </w:p>
        </w:tc>
      </w:tr>
      <w:tr w:rsidR="00C37C99" w:rsidTr="00485D7F">
        <w:trPr>
          <w:trHeight w:val="467"/>
        </w:trPr>
        <w:tc>
          <w:tcPr>
            <w:tcW w:w="1821" w:type="dxa"/>
          </w:tcPr>
          <w:p w:rsidR="00C37C99" w:rsidRDefault="00C37C99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  <w:p w:rsidR="00C37C99" w:rsidRPr="00E00511" w:rsidRDefault="00C37C99" w:rsidP="00E00511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0511">
              <w:rPr>
                <w:color w:val="000000"/>
                <w:sz w:val="18"/>
                <w:szCs w:val="18"/>
              </w:rPr>
              <w:t>Резервный</w:t>
            </w:r>
            <w:proofErr w:type="gramEnd"/>
            <w:r w:rsidRPr="00E00511">
              <w:rPr>
                <w:color w:val="000000"/>
                <w:sz w:val="18"/>
                <w:szCs w:val="18"/>
              </w:rPr>
              <w:t xml:space="preserve"> фонд</w:t>
            </w:r>
            <w:r>
              <w:rPr>
                <w:color w:val="000000"/>
                <w:sz w:val="18"/>
                <w:szCs w:val="18"/>
              </w:rPr>
              <w:t>ы</w:t>
            </w:r>
            <w:r w:rsidRPr="00E00511">
              <w:rPr>
                <w:color w:val="000000"/>
                <w:sz w:val="18"/>
                <w:szCs w:val="18"/>
              </w:rPr>
              <w:t xml:space="preserve"> </w:t>
            </w:r>
          </w:p>
          <w:p w:rsidR="00C37C99" w:rsidRPr="00E00511" w:rsidRDefault="00C37C99" w:rsidP="00E00511">
            <w:pPr>
              <w:rPr>
                <w:lang w:eastAsia="en-US"/>
              </w:rPr>
            </w:pPr>
          </w:p>
        </w:tc>
        <w:tc>
          <w:tcPr>
            <w:tcW w:w="929" w:type="dxa"/>
          </w:tcPr>
          <w:p w:rsidR="00C37C99" w:rsidRDefault="00C37C99" w:rsidP="002C1F5E">
            <w:pPr>
              <w:jc w:val="center"/>
            </w:pPr>
            <w:r>
              <w:t>283,0</w:t>
            </w:r>
          </w:p>
        </w:tc>
        <w:tc>
          <w:tcPr>
            <w:tcW w:w="837" w:type="dxa"/>
          </w:tcPr>
          <w:p w:rsidR="00C37C99" w:rsidRDefault="00C37C99" w:rsidP="002C1F5E">
            <w:pPr>
              <w:jc w:val="center"/>
            </w:pPr>
            <w:r>
              <w:t>0</w:t>
            </w:r>
          </w:p>
        </w:tc>
        <w:tc>
          <w:tcPr>
            <w:tcW w:w="929" w:type="dxa"/>
          </w:tcPr>
          <w:p w:rsidR="00C37C99" w:rsidRPr="000A11E1" w:rsidRDefault="00C37C99" w:rsidP="00E00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289,3</w:t>
            </w:r>
          </w:p>
        </w:tc>
        <w:tc>
          <w:tcPr>
            <w:tcW w:w="929" w:type="dxa"/>
          </w:tcPr>
          <w:p w:rsidR="00C37C99" w:rsidRDefault="00C37C99" w:rsidP="00BE2444">
            <w:pPr>
              <w:jc w:val="center"/>
            </w:pPr>
            <w:r>
              <w:t>289,3</w:t>
            </w:r>
          </w:p>
        </w:tc>
        <w:tc>
          <w:tcPr>
            <w:tcW w:w="837" w:type="dxa"/>
          </w:tcPr>
          <w:p w:rsidR="00C37C99" w:rsidRDefault="00C37C99" w:rsidP="00385D71">
            <w:pPr>
              <w:jc w:val="center"/>
            </w:pPr>
            <w:r>
              <w:t>0</w:t>
            </w:r>
          </w:p>
        </w:tc>
        <w:tc>
          <w:tcPr>
            <w:tcW w:w="419" w:type="dxa"/>
          </w:tcPr>
          <w:p w:rsidR="00C37C99" w:rsidRDefault="00C37C99" w:rsidP="002C1F5E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C37C99" w:rsidRDefault="00C37C99" w:rsidP="00385D71">
            <w:pPr>
              <w:jc w:val="center"/>
            </w:pPr>
            <w:r>
              <w:t>+6,3</w:t>
            </w:r>
          </w:p>
        </w:tc>
        <w:tc>
          <w:tcPr>
            <w:tcW w:w="851" w:type="dxa"/>
          </w:tcPr>
          <w:p w:rsidR="00C37C99" w:rsidRDefault="0021643B" w:rsidP="002C1F5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37C99" w:rsidRDefault="0021643B" w:rsidP="00385D71">
            <w:pPr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C37C99" w:rsidRDefault="0021643B" w:rsidP="00385D71">
            <w:pPr>
              <w:jc w:val="center"/>
            </w:pPr>
            <w:r>
              <w:t>0</w:t>
            </w:r>
          </w:p>
        </w:tc>
      </w:tr>
      <w:tr w:rsidR="00C37C99" w:rsidTr="00485D7F">
        <w:trPr>
          <w:trHeight w:val="467"/>
        </w:trPr>
        <w:tc>
          <w:tcPr>
            <w:tcW w:w="1821" w:type="dxa"/>
          </w:tcPr>
          <w:p w:rsidR="00C37C99" w:rsidRDefault="00C37C99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  <w:p w:rsidR="00C37C99" w:rsidRPr="009157AC" w:rsidRDefault="00C37C99" w:rsidP="00E031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«Другие общегосударственные вопросы»</w:t>
            </w:r>
          </w:p>
        </w:tc>
        <w:tc>
          <w:tcPr>
            <w:tcW w:w="929" w:type="dxa"/>
          </w:tcPr>
          <w:p w:rsidR="00C37C99" w:rsidRDefault="00C37C99" w:rsidP="002C1F5E">
            <w:pPr>
              <w:jc w:val="center"/>
            </w:pPr>
            <w:r>
              <w:t>978,6</w:t>
            </w:r>
          </w:p>
        </w:tc>
        <w:tc>
          <w:tcPr>
            <w:tcW w:w="837" w:type="dxa"/>
          </w:tcPr>
          <w:p w:rsidR="00C37C99" w:rsidRDefault="00C37C99" w:rsidP="002C1F5E">
            <w:pPr>
              <w:jc w:val="center"/>
            </w:pPr>
            <w:r>
              <w:t>978,6</w:t>
            </w:r>
          </w:p>
        </w:tc>
        <w:tc>
          <w:tcPr>
            <w:tcW w:w="929" w:type="dxa"/>
          </w:tcPr>
          <w:p w:rsidR="00C37C99" w:rsidRPr="000A11E1" w:rsidRDefault="00C37C99" w:rsidP="00385D71">
            <w:pPr>
              <w:jc w:val="center"/>
            </w:pPr>
            <w:r>
              <w:t>1037,4</w:t>
            </w:r>
          </w:p>
        </w:tc>
        <w:tc>
          <w:tcPr>
            <w:tcW w:w="929" w:type="dxa"/>
          </w:tcPr>
          <w:p w:rsidR="00C37C99" w:rsidRDefault="00C37C99" w:rsidP="00385D71">
            <w:pPr>
              <w:jc w:val="center"/>
            </w:pPr>
            <w:r>
              <w:t>1037,3</w:t>
            </w:r>
          </w:p>
        </w:tc>
        <w:tc>
          <w:tcPr>
            <w:tcW w:w="837" w:type="dxa"/>
          </w:tcPr>
          <w:p w:rsidR="00C37C99" w:rsidRDefault="00C37C99" w:rsidP="002A251C">
            <w:pPr>
              <w:jc w:val="center"/>
            </w:pPr>
            <w:r>
              <w:t>1037,3</w:t>
            </w:r>
          </w:p>
        </w:tc>
        <w:tc>
          <w:tcPr>
            <w:tcW w:w="419" w:type="dxa"/>
          </w:tcPr>
          <w:p w:rsidR="00C37C99" w:rsidRDefault="00C37C99" w:rsidP="002C1F5E">
            <w:pPr>
              <w:jc w:val="center"/>
            </w:pPr>
            <w:r>
              <w:t>-0,1</w:t>
            </w:r>
          </w:p>
        </w:tc>
        <w:tc>
          <w:tcPr>
            <w:tcW w:w="675" w:type="dxa"/>
          </w:tcPr>
          <w:p w:rsidR="00C37C99" w:rsidRDefault="00C37C99" w:rsidP="00385D71">
            <w:pPr>
              <w:jc w:val="center"/>
            </w:pPr>
            <w:r>
              <w:t>+58,7</w:t>
            </w:r>
          </w:p>
        </w:tc>
        <w:tc>
          <w:tcPr>
            <w:tcW w:w="851" w:type="dxa"/>
          </w:tcPr>
          <w:p w:rsidR="00C37C99" w:rsidRDefault="0021643B" w:rsidP="002C1F5E">
            <w:pPr>
              <w:jc w:val="center"/>
            </w:pPr>
            <w:r>
              <w:t>+58,7</w:t>
            </w:r>
          </w:p>
        </w:tc>
        <w:tc>
          <w:tcPr>
            <w:tcW w:w="567" w:type="dxa"/>
          </w:tcPr>
          <w:p w:rsidR="00C37C99" w:rsidRDefault="00F85978" w:rsidP="00A8524D">
            <w:pPr>
              <w:jc w:val="center"/>
            </w:pPr>
            <w:r>
              <w:t>100</w:t>
            </w:r>
          </w:p>
        </w:tc>
        <w:tc>
          <w:tcPr>
            <w:tcW w:w="571" w:type="dxa"/>
          </w:tcPr>
          <w:p w:rsidR="00C37C99" w:rsidRDefault="00F85978" w:rsidP="00385D71">
            <w:pPr>
              <w:jc w:val="center"/>
            </w:pPr>
            <w:r>
              <w:t>100</w:t>
            </w:r>
          </w:p>
        </w:tc>
      </w:tr>
      <w:tr w:rsidR="00C37C99" w:rsidTr="00485D7F">
        <w:trPr>
          <w:trHeight w:val="467"/>
        </w:trPr>
        <w:tc>
          <w:tcPr>
            <w:tcW w:w="1821" w:type="dxa"/>
          </w:tcPr>
          <w:p w:rsidR="00C37C99" w:rsidRPr="007D0C1C" w:rsidRDefault="00C37C99" w:rsidP="00167F9F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b/>
                <w:sz w:val="20"/>
                <w:szCs w:val="20"/>
              </w:rPr>
              <w:t>02 Национальная оборона</w:t>
            </w:r>
          </w:p>
        </w:tc>
        <w:tc>
          <w:tcPr>
            <w:tcW w:w="929" w:type="dxa"/>
          </w:tcPr>
          <w:p w:rsidR="00C37C99" w:rsidRPr="009A4AAA" w:rsidRDefault="00C37C99" w:rsidP="002C1F5E">
            <w:pPr>
              <w:jc w:val="center"/>
              <w:rPr>
                <w:b/>
              </w:rPr>
            </w:pPr>
            <w:r>
              <w:rPr>
                <w:b/>
              </w:rPr>
              <w:t>196,6</w:t>
            </w:r>
          </w:p>
        </w:tc>
        <w:tc>
          <w:tcPr>
            <w:tcW w:w="837" w:type="dxa"/>
          </w:tcPr>
          <w:p w:rsidR="00C37C99" w:rsidRPr="0062402A" w:rsidRDefault="00C37C99" w:rsidP="002C1F5E">
            <w:pPr>
              <w:jc w:val="center"/>
              <w:rPr>
                <w:b/>
              </w:rPr>
            </w:pPr>
            <w:r>
              <w:rPr>
                <w:b/>
              </w:rPr>
              <w:t>196,6</w:t>
            </w:r>
          </w:p>
        </w:tc>
        <w:tc>
          <w:tcPr>
            <w:tcW w:w="929" w:type="dxa"/>
          </w:tcPr>
          <w:p w:rsidR="00C37C99" w:rsidRPr="009A4AAA" w:rsidRDefault="00C37C99" w:rsidP="00385D71">
            <w:pPr>
              <w:jc w:val="center"/>
              <w:rPr>
                <w:b/>
              </w:rPr>
            </w:pPr>
            <w:r>
              <w:rPr>
                <w:b/>
              </w:rPr>
              <w:t>293,3</w:t>
            </w:r>
          </w:p>
        </w:tc>
        <w:tc>
          <w:tcPr>
            <w:tcW w:w="929" w:type="dxa"/>
          </w:tcPr>
          <w:p w:rsidR="00C37C99" w:rsidRPr="009A4AAA" w:rsidRDefault="00C37C99" w:rsidP="00385D71">
            <w:pPr>
              <w:jc w:val="center"/>
              <w:rPr>
                <w:b/>
              </w:rPr>
            </w:pPr>
            <w:r>
              <w:rPr>
                <w:b/>
              </w:rPr>
              <w:t>293,3</w:t>
            </w:r>
          </w:p>
        </w:tc>
        <w:tc>
          <w:tcPr>
            <w:tcW w:w="837" w:type="dxa"/>
          </w:tcPr>
          <w:p w:rsidR="00C37C99" w:rsidRPr="0062402A" w:rsidRDefault="00C37C99" w:rsidP="002A251C">
            <w:pPr>
              <w:jc w:val="center"/>
              <w:rPr>
                <w:b/>
              </w:rPr>
            </w:pPr>
            <w:r>
              <w:rPr>
                <w:b/>
              </w:rPr>
              <w:t>293,3</w:t>
            </w:r>
          </w:p>
        </w:tc>
        <w:tc>
          <w:tcPr>
            <w:tcW w:w="419" w:type="dxa"/>
          </w:tcPr>
          <w:p w:rsidR="00C37C99" w:rsidRPr="0062402A" w:rsidRDefault="00C37C99" w:rsidP="002C1F5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</w:tcPr>
          <w:p w:rsidR="00C37C99" w:rsidRPr="00620A9F" w:rsidRDefault="00C37C99" w:rsidP="00385D71">
            <w:pPr>
              <w:jc w:val="center"/>
              <w:rPr>
                <w:b/>
              </w:rPr>
            </w:pPr>
            <w:r>
              <w:rPr>
                <w:b/>
              </w:rPr>
              <w:t>+96,7</w:t>
            </w:r>
          </w:p>
        </w:tc>
        <w:tc>
          <w:tcPr>
            <w:tcW w:w="851" w:type="dxa"/>
          </w:tcPr>
          <w:p w:rsidR="00C37C99" w:rsidRPr="0062402A" w:rsidRDefault="0021643B" w:rsidP="002C1F5E">
            <w:pPr>
              <w:jc w:val="center"/>
              <w:rPr>
                <w:b/>
              </w:rPr>
            </w:pPr>
            <w:r>
              <w:rPr>
                <w:b/>
              </w:rPr>
              <w:t>+96,7</w:t>
            </w:r>
          </w:p>
        </w:tc>
        <w:tc>
          <w:tcPr>
            <w:tcW w:w="567" w:type="dxa"/>
          </w:tcPr>
          <w:p w:rsidR="00C37C99" w:rsidRPr="00620A9F" w:rsidRDefault="00F85978" w:rsidP="00A8524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71" w:type="dxa"/>
          </w:tcPr>
          <w:p w:rsidR="00C37C99" w:rsidRPr="00620A9F" w:rsidRDefault="00F85978" w:rsidP="00385D7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37C99" w:rsidTr="00485D7F">
        <w:trPr>
          <w:trHeight w:val="467"/>
        </w:trPr>
        <w:tc>
          <w:tcPr>
            <w:tcW w:w="1821" w:type="dxa"/>
          </w:tcPr>
          <w:p w:rsidR="00C37C99" w:rsidRPr="007D0C1C" w:rsidRDefault="00C37C99" w:rsidP="00167F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  <w:p w:rsidR="00C37C99" w:rsidRPr="007D0C1C" w:rsidRDefault="00C37C99" w:rsidP="00167F9F">
            <w:pPr>
              <w:rPr>
                <w:lang w:eastAsia="en-US"/>
              </w:rPr>
            </w:pPr>
            <w:r w:rsidRPr="007D0C1C">
              <w:rPr>
                <w:lang w:eastAsia="en-US"/>
              </w:rPr>
              <w:t>«Мобилизация и вневойсковая подготовка»</w:t>
            </w:r>
          </w:p>
        </w:tc>
        <w:tc>
          <w:tcPr>
            <w:tcW w:w="929" w:type="dxa"/>
          </w:tcPr>
          <w:p w:rsidR="00C37C99" w:rsidRDefault="00C37C99" w:rsidP="002C1F5E">
            <w:pPr>
              <w:jc w:val="center"/>
            </w:pPr>
            <w:r>
              <w:t>196,6</w:t>
            </w:r>
          </w:p>
        </w:tc>
        <w:tc>
          <w:tcPr>
            <w:tcW w:w="837" w:type="dxa"/>
          </w:tcPr>
          <w:p w:rsidR="00C37C99" w:rsidRDefault="00C37C99" w:rsidP="002C1F5E">
            <w:pPr>
              <w:jc w:val="center"/>
            </w:pPr>
            <w:r>
              <w:t>196,6</w:t>
            </w:r>
          </w:p>
        </w:tc>
        <w:tc>
          <w:tcPr>
            <w:tcW w:w="929" w:type="dxa"/>
          </w:tcPr>
          <w:p w:rsidR="00C37C99" w:rsidRDefault="00C37C99" w:rsidP="00385D71">
            <w:pPr>
              <w:jc w:val="center"/>
            </w:pPr>
            <w:r>
              <w:t>293,3</w:t>
            </w:r>
          </w:p>
        </w:tc>
        <w:tc>
          <w:tcPr>
            <w:tcW w:w="929" w:type="dxa"/>
          </w:tcPr>
          <w:p w:rsidR="00C37C99" w:rsidRDefault="00C37C99" w:rsidP="00385D71">
            <w:pPr>
              <w:jc w:val="center"/>
            </w:pPr>
            <w:r>
              <w:t>293,3</w:t>
            </w:r>
          </w:p>
        </w:tc>
        <w:tc>
          <w:tcPr>
            <w:tcW w:w="837" w:type="dxa"/>
          </w:tcPr>
          <w:p w:rsidR="00C37C99" w:rsidRDefault="00C37C99" w:rsidP="002A251C">
            <w:pPr>
              <w:jc w:val="center"/>
            </w:pPr>
            <w:r>
              <w:t>293,3</w:t>
            </w:r>
          </w:p>
        </w:tc>
        <w:tc>
          <w:tcPr>
            <w:tcW w:w="419" w:type="dxa"/>
          </w:tcPr>
          <w:p w:rsidR="00C37C99" w:rsidRDefault="00C37C99" w:rsidP="002C1F5E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C37C99" w:rsidRDefault="00C37C99" w:rsidP="00385D71">
            <w:pPr>
              <w:jc w:val="center"/>
            </w:pPr>
            <w:r>
              <w:t>+96,7</w:t>
            </w:r>
          </w:p>
        </w:tc>
        <w:tc>
          <w:tcPr>
            <w:tcW w:w="851" w:type="dxa"/>
          </w:tcPr>
          <w:p w:rsidR="00C37C99" w:rsidRDefault="0021643B" w:rsidP="002C1F5E">
            <w:pPr>
              <w:jc w:val="center"/>
            </w:pPr>
            <w:r>
              <w:t>+96,7</w:t>
            </w:r>
          </w:p>
        </w:tc>
        <w:tc>
          <w:tcPr>
            <w:tcW w:w="567" w:type="dxa"/>
          </w:tcPr>
          <w:p w:rsidR="00C37C99" w:rsidRDefault="00F85978" w:rsidP="00A8524D">
            <w:pPr>
              <w:jc w:val="center"/>
            </w:pPr>
            <w:r>
              <w:t>100</w:t>
            </w:r>
          </w:p>
        </w:tc>
        <w:tc>
          <w:tcPr>
            <w:tcW w:w="571" w:type="dxa"/>
          </w:tcPr>
          <w:p w:rsidR="00C37C99" w:rsidRDefault="00F85978" w:rsidP="00385D71">
            <w:pPr>
              <w:jc w:val="center"/>
            </w:pPr>
            <w:r>
              <w:t>100</w:t>
            </w:r>
          </w:p>
        </w:tc>
      </w:tr>
      <w:tr w:rsidR="00C37C99" w:rsidTr="00485D7F">
        <w:trPr>
          <w:trHeight w:val="467"/>
        </w:trPr>
        <w:tc>
          <w:tcPr>
            <w:tcW w:w="1821" w:type="dxa"/>
          </w:tcPr>
          <w:p w:rsidR="00C37C99" w:rsidRPr="009157AC" w:rsidRDefault="00C37C99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7AC">
              <w:rPr>
                <w:rFonts w:ascii="Times New Roman" w:hAnsi="Times New Roman" w:cs="Times New Roman"/>
                <w:b/>
                <w:sz w:val="20"/>
                <w:szCs w:val="20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929" w:type="dxa"/>
          </w:tcPr>
          <w:p w:rsidR="00C37C99" w:rsidRPr="008F73E5" w:rsidRDefault="00C37C99" w:rsidP="002C1F5E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837" w:type="dxa"/>
          </w:tcPr>
          <w:p w:rsidR="00C37C99" w:rsidRPr="008F73E5" w:rsidRDefault="00C37C99" w:rsidP="002C1F5E">
            <w:pPr>
              <w:jc w:val="center"/>
              <w:rPr>
                <w:b/>
              </w:rPr>
            </w:pPr>
            <w:r>
              <w:rPr>
                <w:b/>
              </w:rPr>
              <w:t>23,2</w:t>
            </w:r>
          </w:p>
        </w:tc>
        <w:tc>
          <w:tcPr>
            <w:tcW w:w="929" w:type="dxa"/>
          </w:tcPr>
          <w:p w:rsidR="00C37C99" w:rsidRPr="000A11E1" w:rsidRDefault="00C37C99" w:rsidP="00385D71">
            <w:pPr>
              <w:jc w:val="center"/>
              <w:rPr>
                <w:b/>
              </w:rPr>
            </w:pPr>
            <w:r>
              <w:rPr>
                <w:b/>
              </w:rPr>
              <w:t>62,0</w:t>
            </w:r>
          </w:p>
        </w:tc>
        <w:tc>
          <w:tcPr>
            <w:tcW w:w="929" w:type="dxa"/>
          </w:tcPr>
          <w:p w:rsidR="00C37C99" w:rsidRPr="008F73E5" w:rsidRDefault="00C37C99" w:rsidP="00385D71">
            <w:pPr>
              <w:jc w:val="center"/>
              <w:rPr>
                <w:b/>
              </w:rPr>
            </w:pPr>
            <w:r>
              <w:rPr>
                <w:b/>
              </w:rPr>
              <w:t>62,0</w:t>
            </w:r>
          </w:p>
        </w:tc>
        <w:tc>
          <w:tcPr>
            <w:tcW w:w="837" w:type="dxa"/>
          </w:tcPr>
          <w:p w:rsidR="00C37C99" w:rsidRPr="008F73E5" w:rsidRDefault="00C37C99" w:rsidP="00385D71">
            <w:pPr>
              <w:jc w:val="center"/>
              <w:rPr>
                <w:b/>
              </w:rPr>
            </w:pPr>
            <w:r>
              <w:rPr>
                <w:b/>
              </w:rPr>
              <w:t>62,0</w:t>
            </w:r>
          </w:p>
        </w:tc>
        <w:tc>
          <w:tcPr>
            <w:tcW w:w="419" w:type="dxa"/>
          </w:tcPr>
          <w:p w:rsidR="00C37C99" w:rsidRPr="008F73E5" w:rsidRDefault="00C37C99" w:rsidP="002C1F5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</w:tcPr>
          <w:p w:rsidR="00C37C99" w:rsidRPr="00AF78BC" w:rsidRDefault="00C37C99" w:rsidP="009074F6">
            <w:pPr>
              <w:jc w:val="center"/>
              <w:rPr>
                <w:b/>
              </w:rPr>
            </w:pPr>
            <w:r>
              <w:rPr>
                <w:b/>
              </w:rPr>
              <w:t>-15,0</w:t>
            </w:r>
          </w:p>
        </w:tc>
        <w:tc>
          <w:tcPr>
            <w:tcW w:w="851" w:type="dxa"/>
          </w:tcPr>
          <w:p w:rsidR="00C37C99" w:rsidRPr="008F73E5" w:rsidRDefault="0021643B" w:rsidP="002C1F5E">
            <w:pPr>
              <w:jc w:val="center"/>
              <w:rPr>
                <w:b/>
              </w:rPr>
            </w:pPr>
            <w:r>
              <w:rPr>
                <w:b/>
              </w:rPr>
              <w:t>+38,8</w:t>
            </w:r>
          </w:p>
        </w:tc>
        <w:tc>
          <w:tcPr>
            <w:tcW w:w="567" w:type="dxa"/>
          </w:tcPr>
          <w:p w:rsidR="00C37C99" w:rsidRPr="00A8524D" w:rsidRDefault="00F85978" w:rsidP="00385D7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71" w:type="dxa"/>
          </w:tcPr>
          <w:p w:rsidR="00C37C99" w:rsidRPr="00A8524D" w:rsidRDefault="00F85978" w:rsidP="002B580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37C99" w:rsidTr="00485D7F">
        <w:trPr>
          <w:trHeight w:val="467"/>
        </w:trPr>
        <w:tc>
          <w:tcPr>
            <w:tcW w:w="1821" w:type="dxa"/>
          </w:tcPr>
          <w:p w:rsidR="00C37C99" w:rsidRDefault="00C37C99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  <w:p w:rsidR="00C37C99" w:rsidRPr="009157AC" w:rsidRDefault="00C37C99" w:rsidP="009157AC">
            <w:pPr>
              <w:rPr>
                <w:lang w:eastAsia="en-US"/>
              </w:rPr>
            </w:pPr>
            <w:r>
              <w:rPr>
                <w:lang w:eastAsia="en-US"/>
              </w:rPr>
              <w:t>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929" w:type="dxa"/>
          </w:tcPr>
          <w:p w:rsidR="00C37C99" w:rsidRDefault="00C37C99" w:rsidP="002C1F5E">
            <w:pPr>
              <w:jc w:val="center"/>
            </w:pPr>
            <w:r>
              <w:t>22,0</w:t>
            </w:r>
          </w:p>
        </w:tc>
        <w:tc>
          <w:tcPr>
            <w:tcW w:w="837" w:type="dxa"/>
          </w:tcPr>
          <w:p w:rsidR="00C37C99" w:rsidRDefault="00C37C99" w:rsidP="002C1F5E">
            <w:pPr>
              <w:jc w:val="center"/>
            </w:pPr>
            <w:r>
              <w:t>13,9</w:t>
            </w:r>
          </w:p>
        </w:tc>
        <w:tc>
          <w:tcPr>
            <w:tcW w:w="929" w:type="dxa"/>
          </w:tcPr>
          <w:p w:rsidR="00C37C99" w:rsidRPr="000A11E1" w:rsidRDefault="00C37C99" w:rsidP="00385D71">
            <w:pPr>
              <w:jc w:val="center"/>
            </w:pPr>
            <w:r>
              <w:t>22,0</w:t>
            </w:r>
          </w:p>
        </w:tc>
        <w:tc>
          <w:tcPr>
            <w:tcW w:w="929" w:type="dxa"/>
          </w:tcPr>
          <w:p w:rsidR="00C37C99" w:rsidRDefault="00C37C99" w:rsidP="00385D71">
            <w:pPr>
              <w:jc w:val="center"/>
            </w:pPr>
            <w:r>
              <w:t>22,0</w:t>
            </w:r>
          </w:p>
        </w:tc>
        <w:tc>
          <w:tcPr>
            <w:tcW w:w="837" w:type="dxa"/>
          </w:tcPr>
          <w:p w:rsidR="00C37C99" w:rsidRDefault="00C37C99" w:rsidP="00385D71">
            <w:pPr>
              <w:jc w:val="center"/>
            </w:pPr>
            <w:r>
              <w:t>22,0</w:t>
            </w:r>
          </w:p>
        </w:tc>
        <w:tc>
          <w:tcPr>
            <w:tcW w:w="419" w:type="dxa"/>
          </w:tcPr>
          <w:p w:rsidR="00C37C99" w:rsidRDefault="00C37C99" w:rsidP="002C1F5E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C37C99" w:rsidRDefault="00C37C99" w:rsidP="00385D7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37C99" w:rsidRDefault="0021643B" w:rsidP="002C1F5E">
            <w:pPr>
              <w:jc w:val="center"/>
            </w:pPr>
            <w:r>
              <w:t>+8,1</w:t>
            </w:r>
          </w:p>
        </w:tc>
        <w:tc>
          <w:tcPr>
            <w:tcW w:w="567" w:type="dxa"/>
          </w:tcPr>
          <w:p w:rsidR="00C37C99" w:rsidRDefault="00F85978" w:rsidP="00385D71">
            <w:pPr>
              <w:jc w:val="center"/>
            </w:pPr>
            <w:r>
              <w:t>100</w:t>
            </w:r>
          </w:p>
        </w:tc>
        <w:tc>
          <w:tcPr>
            <w:tcW w:w="571" w:type="dxa"/>
          </w:tcPr>
          <w:p w:rsidR="00C37C99" w:rsidRDefault="00F85978" w:rsidP="00385D71">
            <w:pPr>
              <w:jc w:val="center"/>
            </w:pPr>
            <w:r>
              <w:t>100</w:t>
            </w:r>
          </w:p>
        </w:tc>
      </w:tr>
      <w:tr w:rsidR="00C37C99" w:rsidTr="00485D7F">
        <w:trPr>
          <w:trHeight w:val="467"/>
        </w:trPr>
        <w:tc>
          <w:tcPr>
            <w:tcW w:w="1821" w:type="dxa"/>
          </w:tcPr>
          <w:p w:rsidR="00C37C99" w:rsidRDefault="00C37C99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  <w:p w:rsidR="00C37C99" w:rsidRPr="00B74ADD" w:rsidRDefault="00C37C99" w:rsidP="00B74A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«Другие вопросы в </w:t>
            </w:r>
            <w:r>
              <w:rPr>
                <w:lang w:eastAsia="en-US"/>
              </w:rPr>
              <w:lastRenderedPageBreak/>
              <w:t>области национальной безопасности и правоохранительной деятельности»</w:t>
            </w:r>
          </w:p>
        </w:tc>
        <w:tc>
          <w:tcPr>
            <w:tcW w:w="929" w:type="dxa"/>
          </w:tcPr>
          <w:p w:rsidR="00C37C99" w:rsidRDefault="00C37C99" w:rsidP="002C1F5E">
            <w:pPr>
              <w:jc w:val="center"/>
            </w:pPr>
            <w:r>
              <w:lastRenderedPageBreak/>
              <w:t>55,0</w:t>
            </w:r>
          </w:p>
        </w:tc>
        <w:tc>
          <w:tcPr>
            <w:tcW w:w="837" w:type="dxa"/>
          </w:tcPr>
          <w:p w:rsidR="00C37C99" w:rsidRDefault="00C37C99" w:rsidP="002C1F5E">
            <w:pPr>
              <w:jc w:val="center"/>
            </w:pPr>
            <w:r>
              <w:t>9,3</w:t>
            </w:r>
          </w:p>
        </w:tc>
        <w:tc>
          <w:tcPr>
            <w:tcW w:w="929" w:type="dxa"/>
          </w:tcPr>
          <w:p w:rsidR="00C37C99" w:rsidRPr="000A11E1" w:rsidRDefault="00C37C99" w:rsidP="00385D71">
            <w:pPr>
              <w:jc w:val="center"/>
            </w:pPr>
            <w:r>
              <w:t>40,0</w:t>
            </w:r>
          </w:p>
        </w:tc>
        <w:tc>
          <w:tcPr>
            <w:tcW w:w="929" w:type="dxa"/>
          </w:tcPr>
          <w:p w:rsidR="00C37C99" w:rsidRDefault="00C37C99" w:rsidP="00385D71">
            <w:pPr>
              <w:jc w:val="center"/>
            </w:pPr>
            <w:r>
              <w:t>40,0</w:t>
            </w:r>
          </w:p>
        </w:tc>
        <w:tc>
          <w:tcPr>
            <w:tcW w:w="837" w:type="dxa"/>
          </w:tcPr>
          <w:p w:rsidR="00C37C99" w:rsidRDefault="00C37C99" w:rsidP="00385D71">
            <w:pPr>
              <w:jc w:val="center"/>
            </w:pPr>
            <w:r>
              <w:t>40,0</w:t>
            </w:r>
          </w:p>
        </w:tc>
        <w:tc>
          <w:tcPr>
            <w:tcW w:w="419" w:type="dxa"/>
          </w:tcPr>
          <w:p w:rsidR="00C37C99" w:rsidRDefault="00C37C99" w:rsidP="002C1F5E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C37C99" w:rsidRDefault="00C37C99" w:rsidP="00385D71">
            <w:pPr>
              <w:jc w:val="center"/>
            </w:pPr>
            <w:r>
              <w:t>-15,0</w:t>
            </w:r>
          </w:p>
        </w:tc>
        <w:tc>
          <w:tcPr>
            <w:tcW w:w="851" w:type="dxa"/>
          </w:tcPr>
          <w:p w:rsidR="00C37C99" w:rsidRDefault="0021643B" w:rsidP="002C1F5E">
            <w:pPr>
              <w:jc w:val="center"/>
            </w:pPr>
            <w:r>
              <w:t>+30,7</w:t>
            </w:r>
          </w:p>
        </w:tc>
        <w:tc>
          <w:tcPr>
            <w:tcW w:w="567" w:type="dxa"/>
          </w:tcPr>
          <w:p w:rsidR="00C37C99" w:rsidRDefault="00F85978" w:rsidP="00385D71">
            <w:pPr>
              <w:jc w:val="center"/>
            </w:pPr>
            <w:r>
              <w:t>100</w:t>
            </w:r>
          </w:p>
        </w:tc>
        <w:tc>
          <w:tcPr>
            <w:tcW w:w="571" w:type="dxa"/>
          </w:tcPr>
          <w:p w:rsidR="00C37C99" w:rsidRDefault="00F85978" w:rsidP="00385D71">
            <w:pPr>
              <w:jc w:val="center"/>
            </w:pPr>
            <w:r>
              <w:t>100</w:t>
            </w:r>
          </w:p>
        </w:tc>
      </w:tr>
      <w:tr w:rsidR="00C37C99" w:rsidTr="00485D7F">
        <w:trPr>
          <w:trHeight w:val="467"/>
        </w:trPr>
        <w:tc>
          <w:tcPr>
            <w:tcW w:w="1821" w:type="dxa"/>
          </w:tcPr>
          <w:p w:rsidR="00C37C99" w:rsidRPr="009157AC" w:rsidRDefault="00C37C99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04 Национальная экономика</w:t>
            </w:r>
          </w:p>
        </w:tc>
        <w:tc>
          <w:tcPr>
            <w:tcW w:w="929" w:type="dxa"/>
          </w:tcPr>
          <w:p w:rsidR="00C37C99" w:rsidRPr="008F73E5" w:rsidRDefault="00C37C99" w:rsidP="002C1F5E">
            <w:pPr>
              <w:jc w:val="center"/>
              <w:rPr>
                <w:b/>
              </w:rPr>
            </w:pPr>
            <w:r>
              <w:rPr>
                <w:b/>
              </w:rPr>
              <w:t>2164,7</w:t>
            </w:r>
          </w:p>
        </w:tc>
        <w:tc>
          <w:tcPr>
            <w:tcW w:w="837" w:type="dxa"/>
          </w:tcPr>
          <w:p w:rsidR="00C37C99" w:rsidRPr="008F73E5" w:rsidRDefault="00C37C99" w:rsidP="002C1F5E">
            <w:pPr>
              <w:jc w:val="center"/>
              <w:rPr>
                <w:b/>
              </w:rPr>
            </w:pPr>
            <w:r>
              <w:rPr>
                <w:b/>
              </w:rPr>
              <w:t>2149,7</w:t>
            </w:r>
          </w:p>
        </w:tc>
        <w:tc>
          <w:tcPr>
            <w:tcW w:w="929" w:type="dxa"/>
          </w:tcPr>
          <w:p w:rsidR="00C37C99" w:rsidRPr="000A11E1" w:rsidRDefault="00C37C99" w:rsidP="00385D71">
            <w:pPr>
              <w:jc w:val="center"/>
              <w:rPr>
                <w:b/>
              </w:rPr>
            </w:pPr>
            <w:r>
              <w:rPr>
                <w:b/>
              </w:rPr>
              <w:t>3853,2</w:t>
            </w:r>
          </w:p>
        </w:tc>
        <w:tc>
          <w:tcPr>
            <w:tcW w:w="929" w:type="dxa"/>
          </w:tcPr>
          <w:p w:rsidR="00C37C99" w:rsidRPr="008F73E5" w:rsidRDefault="00C37C99" w:rsidP="00306993">
            <w:pPr>
              <w:jc w:val="center"/>
              <w:rPr>
                <w:b/>
              </w:rPr>
            </w:pPr>
            <w:r>
              <w:rPr>
                <w:b/>
              </w:rPr>
              <w:t>3853,2</w:t>
            </w:r>
          </w:p>
        </w:tc>
        <w:tc>
          <w:tcPr>
            <w:tcW w:w="837" w:type="dxa"/>
          </w:tcPr>
          <w:p w:rsidR="00C37C99" w:rsidRPr="008F73E5" w:rsidRDefault="00C37C99" w:rsidP="00C37C99">
            <w:pPr>
              <w:jc w:val="center"/>
              <w:rPr>
                <w:b/>
              </w:rPr>
            </w:pPr>
            <w:r>
              <w:rPr>
                <w:b/>
              </w:rPr>
              <w:t>3853,2</w:t>
            </w:r>
          </w:p>
        </w:tc>
        <w:tc>
          <w:tcPr>
            <w:tcW w:w="419" w:type="dxa"/>
          </w:tcPr>
          <w:p w:rsidR="00C37C99" w:rsidRPr="008F73E5" w:rsidRDefault="00C37C99" w:rsidP="002C1F5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</w:tcPr>
          <w:p w:rsidR="00C37C99" w:rsidRPr="009074F6" w:rsidRDefault="00C37C99" w:rsidP="00761FD9">
            <w:pPr>
              <w:jc w:val="center"/>
              <w:rPr>
                <w:b/>
              </w:rPr>
            </w:pPr>
            <w:r>
              <w:rPr>
                <w:b/>
              </w:rPr>
              <w:t>+1688,5</w:t>
            </w:r>
          </w:p>
        </w:tc>
        <w:tc>
          <w:tcPr>
            <w:tcW w:w="851" w:type="dxa"/>
          </w:tcPr>
          <w:p w:rsidR="00C37C99" w:rsidRPr="008F73E5" w:rsidRDefault="0021643B" w:rsidP="002C1F5E">
            <w:pPr>
              <w:jc w:val="center"/>
              <w:rPr>
                <w:b/>
              </w:rPr>
            </w:pPr>
            <w:r>
              <w:rPr>
                <w:b/>
              </w:rPr>
              <w:t>+1703,5</w:t>
            </w:r>
          </w:p>
        </w:tc>
        <w:tc>
          <w:tcPr>
            <w:tcW w:w="567" w:type="dxa"/>
          </w:tcPr>
          <w:p w:rsidR="00C37C99" w:rsidRPr="00A8524D" w:rsidRDefault="00F85978" w:rsidP="00385D7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71" w:type="dxa"/>
          </w:tcPr>
          <w:p w:rsidR="00C37C99" w:rsidRPr="00A8524D" w:rsidRDefault="00F85978" w:rsidP="00385D7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37C99" w:rsidTr="00485D7F">
        <w:trPr>
          <w:trHeight w:val="467"/>
        </w:trPr>
        <w:tc>
          <w:tcPr>
            <w:tcW w:w="1821" w:type="dxa"/>
          </w:tcPr>
          <w:p w:rsidR="00C37C99" w:rsidRDefault="00C37C99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  <w:p w:rsidR="00C37C99" w:rsidRPr="009157AC" w:rsidRDefault="00C37C99" w:rsidP="009157AC">
            <w:pPr>
              <w:rPr>
                <w:lang w:eastAsia="en-US"/>
              </w:rPr>
            </w:pPr>
            <w:r>
              <w:rPr>
                <w:lang w:eastAsia="en-US"/>
              </w:rPr>
              <w:t>«Дорожное хозяйство (дорожные фонды)</w:t>
            </w:r>
          </w:p>
        </w:tc>
        <w:tc>
          <w:tcPr>
            <w:tcW w:w="929" w:type="dxa"/>
          </w:tcPr>
          <w:p w:rsidR="00C37C99" w:rsidRDefault="00C37C99" w:rsidP="002C1F5E">
            <w:pPr>
              <w:jc w:val="center"/>
            </w:pPr>
            <w:r>
              <w:t>2149,7</w:t>
            </w:r>
          </w:p>
        </w:tc>
        <w:tc>
          <w:tcPr>
            <w:tcW w:w="837" w:type="dxa"/>
          </w:tcPr>
          <w:p w:rsidR="00C37C99" w:rsidRDefault="00C37C99" w:rsidP="002C1F5E">
            <w:pPr>
              <w:jc w:val="center"/>
            </w:pPr>
            <w:r>
              <w:t>2149,7</w:t>
            </w:r>
          </w:p>
        </w:tc>
        <w:tc>
          <w:tcPr>
            <w:tcW w:w="929" w:type="dxa"/>
          </w:tcPr>
          <w:p w:rsidR="00C37C99" w:rsidRPr="000A11E1" w:rsidRDefault="00C37C99" w:rsidP="00385D71">
            <w:pPr>
              <w:jc w:val="center"/>
            </w:pPr>
            <w:r>
              <w:t>3853,2</w:t>
            </w:r>
          </w:p>
        </w:tc>
        <w:tc>
          <w:tcPr>
            <w:tcW w:w="929" w:type="dxa"/>
          </w:tcPr>
          <w:p w:rsidR="00C37C99" w:rsidRDefault="00C37C99" w:rsidP="002A251C">
            <w:pPr>
              <w:jc w:val="center"/>
            </w:pPr>
            <w:r>
              <w:t>3853,2</w:t>
            </w:r>
          </w:p>
        </w:tc>
        <w:tc>
          <w:tcPr>
            <w:tcW w:w="837" w:type="dxa"/>
          </w:tcPr>
          <w:p w:rsidR="00C37C99" w:rsidRDefault="00C37C99" w:rsidP="00485D7F">
            <w:pPr>
              <w:jc w:val="center"/>
            </w:pPr>
            <w:r>
              <w:t>3853,2</w:t>
            </w:r>
          </w:p>
        </w:tc>
        <w:tc>
          <w:tcPr>
            <w:tcW w:w="419" w:type="dxa"/>
          </w:tcPr>
          <w:p w:rsidR="00C37C99" w:rsidRDefault="00C37C99" w:rsidP="002C1F5E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C37C99" w:rsidRDefault="0021643B" w:rsidP="00385D71">
            <w:pPr>
              <w:jc w:val="center"/>
            </w:pPr>
            <w:r>
              <w:t>+1703,5</w:t>
            </w:r>
          </w:p>
        </w:tc>
        <w:tc>
          <w:tcPr>
            <w:tcW w:w="851" w:type="dxa"/>
          </w:tcPr>
          <w:p w:rsidR="00C37C99" w:rsidRDefault="0021643B" w:rsidP="002C1F5E">
            <w:pPr>
              <w:jc w:val="center"/>
            </w:pPr>
            <w:r>
              <w:t>+1703,5</w:t>
            </w:r>
          </w:p>
        </w:tc>
        <w:tc>
          <w:tcPr>
            <w:tcW w:w="567" w:type="dxa"/>
          </w:tcPr>
          <w:p w:rsidR="00C37C99" w:rsidRDefault="00F85978" w:rsidP="00A8524D">
            <w:pPr>
              <w:jc w:val="center"/>
            </w:pPr>
            <w:r>
              <w:t>100</w:t>
            </w:r>
          </w:p>
        </w:tc>
        <w:tc>
          <w:tcPr>
            <w:tcW w:w="571" w:type="dxa"/>
          </w:tcPr>
          <w:p w:rsidR="00C37C99" w:rsidRDefault="00F85978" w:rsidP="00385D71">
            <w:pPr>
              <w:jc w:val="center"/>
            </w:pPr>
            <w:r>
              <w:t>100</w:t>
            </w:r>
          </w:p>
        </w:tc>
      </w:tr>
      <w:tr w:rsidR="00C37C99" w:rsidTr="00485D7F">
        <w:trPr>
          <w:trHeight w:val="467"/>
        </w:trPr>
        <w:tc>
          <w:tcPr>
            <w:tcW w:w="1821" w:type="dxa"/>
          </w:tcPr>
          <w:p w:rsidR="00C37C99" w:rsidRDefault="00C37C99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  <w:p w:rsidR="00C37C99" w:rsidRPr="00292CB1" w:rsidRDefault="00C37C99" w:rsidP="00292CB1">
            <w:pPr>
              <w:rPr>
                <w:lang w:eastAsia="en-US"/>
              </w:rPr>
            </w:pPr>
            <w:r>
              <w:rPr>
                <w:lang w:eastAsia="en-US"/>
              </w:rPr>
              <w:t>«Другие вопросы в области национальной экономики»</w:t>
            </w:r>
          </w:p>
        </w:tc>
        <w:tc>
          <w:tcPr>
            <w:tcW w:w="929" w:type="dxa"/>
          </w:tcPr>
          <w:p w:rsidR="00C37C99" w:rsidRDefault="00C37C99" w:rsidP="002C1F5E">
            <w:pPr>
              <w:jc w:val="center"/>
            </w:pPr>
            <w:r>
              <w:t>15,0</w:t>
            </w:r>
          </w:p>
        </w:tc>
        <w:tc>
          <w:tcPr>
            <w:tcW w:w="837" w:type="dxa"/>
          </w:tcPr>
          <w:p w:rsidR="00C37C99" w:rsidRDefault="00C37C99" w:rsidP="002C1F5E">
            <w:pPr>
              <w:jc w:val="center"/>
            </w:pPr>
            <w:r>
              <w:t>0</w:t>
            </w:r>
          </w:p>
        </w:tc>
        <w:tc>
          <w:tcPr>
            <w:tcW w:w="929" w:type="dxa"/>
          </w:tcPr>
          <w:p w:rsidR="00C37C99" w:rsidRPr="000A11E1" w:rsidRDefault="00C37C99" w:rsidP="00385D71">
            <w:pPr>
              <w:jc w:val="center"/>
            </w:pPr>
            <w:r>
              <w:t>0</w:t>
            </w:r>
          </w:p>
        </w:tc>
        <w:tc>
          <w:tcPr>
            <w:tcW w:w="929" w:type="dxa"/>
          </w:tcPr>
          <w:p w:rsidR="00C37C99" w:rsidRDefault="00C37C99" w:rsidP="00306993">
            <w:pPr>
              <w:jc w:val="center"/>
            </w:pPr>
            <w:r>
              <w:t>0</w:t>
            </w:r>
          </w:p>
        </w:tc>
        <w:tc>
          <w:tcPr>
            <w:tcW w:w="837" w:type="dxa"/>
          </w:tcPr>
          <w:p w:rsidR="00C37C99" w:rsidRDefault="00C37C99" w:rsidP="00385D71">
            <w:pPr>
              <w:jc w:val="center"/>
            </w:pPr>
            <w:r>
              <w:t>0</w:t>
            </w:r>
          </w:p>
        </w:tc>
        <w:tc>
          <w:tcPr>
            <w:tcW w:w="419" w:type="dxa"/>
          </w:tcPr>
          <w:p w:rsidR="00C37C99" w:rsidRDefault="00C37C99" w:rsidP="002C1F5E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C37C99" w:rsidRDefault="0021643B" w:rsidP="00385D71">
            <w:pPr>
              <w:jc w:val="center"/>
            </w:pPr>
            <w:r>
              <w:t>-15,0</w:t>
            </w:r>
          </w:p>
        </w:tc>
        <w:tc>
          <w:tcPr>
            <w:tcW w:w="851" w:type="dxa"/>
          </w:tcPr>
          <w:p w:rsidR="00C37C99" w:rsidRDefault="0021643B" w:rsidP="002C1F5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37C99" w:rsidRDefault="00F85978" w:rsidP="00385D71">
            <w:pPr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C37C99" w:rsidRDefault="00F85978" w:rsidP="00385D71">
            <w:pPr>
              <w:jc w:val="center"/>
            </w:pPr>
            <w:r>
              <w:t>0</w:t>
            </w:r>
          </w:p>
        </w:tc>
      </w:tr>
      <w:tr w:rsidR="00C37C99" w:rsidTr="00485D7F">
        <w:trPr>
          <w:trHeight w:val="467"/>
        </w:trPr>
        <w:tc>
          <w:tcPr>
            <w:tcW w:w="1821" w:type="dxa"/>
          </w:tcPr>
          <w:p w:rsidR="00C37C99" w:rsidRPr="00292CB1" w:rsidRDefault="00C37C99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B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  <w:p w:rsidR="00C37C99" w:rsidRPr="00292CB1" w:rsidRDefault="00C37C99" w:rsidP="00292CB1">
            <w:pPr>
              <w:rPr>
                <w:b/>
                <w:lang w:eastAsia="en-US"/>
              </w:rPr>
            </w:pPr>
            <w:r w:rsidRPr="00292CB1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929" w:type="dxa"/>
          </w:tcPr>
          <w:p w:rsidR="00C37C99" w:rsidRPr="008F73E5" w:rsidRDefault="00C37C99" w:rsidP="002C1F5E">
            <w:pPr>
              <w:jc w:val="center"/>
              <w:rPr>
                <w:b/>
              </w:rPr>
            </w:pPr>
            <w:r>
              <w:rPr>
                <w:b/>
              </w:rPr>
              <w:t>5945,2</w:t>
            </w:r>
          </w:p>
        </w:tc>
        <w:tc>
          <w:tcPr>
            <w:tcW w:w="837" w:type="dxa"/>
          </w:tcPr>
          <w:p w:rsidR="00C37C99" w:rsidRPr="008F73E5" w:rsidRDefault="00C37C99" w:rsidP="002C1F5E">
            <w:pPr>
              <w:jc w:val="center"/>
              <w:rPr>
                <w:b/>
              </w:rPr>
            </w:pPr>
            <w:r>
              <w:rPr>
                <w:b/>
              </w:rPr>
              <w:t>5823,0</w:t>
            </w:r>
          </w:p>
        </w:tc>
        <w:tc>
          <w:tcPr>
            <w:tcW w:w="929" w:type="dxa"/>
          </w:tcPr>
          <w:p w:rsidR="00C37C99" w:rsidRPr="000A11E1" w:rsidRDefault="00C37C99" w:rsidP="00385D71">
            <w:pPr>
              <w:jc w:val="center"/>
              <w:rPr>
                <w:b/>
              </w:rPr>
            </w:pPr>
            <w:r>
              <w:rPr>
                <w:b/>
              </w:rPr>
              <w:t>4952,3</w:t>
            </w:r>
          </w:p>
        </w:tc>
        <w:tc>
          <w:tcPr>
            <w:tcW w:w="929" w:type="dxa"/>
          </w:tcPr>
          <w:p w:rsidR="00C37C99" w:rsidRPr="008F73E5" w:rsidRDefault="00C37C99" w:rsidP="00306993">
            <w:pPr>
              <w:jc w:val="center"/>
              <w:rPr>
                <w:b/>
              </w:rPr>
            </w:pPr>
            <w:r>
              <w:rPr>
                <w:b/>
              </w:rPr>
              <w:t>4952,3</w:t>
            </w:r>
          </w:p>
        </w:tc>
        <w:tc>
          <w:tcPr>
            <w:tcW w:w="837" w:type="dxa"/>
          </w:tcPr>
          <w:p w:rsidR="00C37C99" w:rsidRPr="008F73E5" w:rsidRDefault="00C37C99" w:rsidP="0062402A">
            <w:pPr>
              <w:jc w:val="center"/>
              <w:rPr>
                <w:b/>
              </w:rPr>
            </w:pPr>
            <w:r>
              <w:rPr>
                <w:b/>
              </w:rPr>
              <w:t>4683,2</w:t>
            </w:r>
          </w:p>
        </w:tc>
        <w:tc>
          <w:tcPr>
            <w:tcW w:w="419" w:type="dxa"/>
          </w:tcPr>
          <w:p w:rsidR="00C37C99" w:rsidRPr="008F73E5" w:rsidRDefault="00C37C99" w:rsidP="002C1F5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</w:tcPr>
          <w:p w:rsidR="00C37C99" w:rsidRPr="00573277" w:rsidRDefault="0021643B" w:rsidP="00385D71">
            <w:pPr>
              <w:jc w:val="center"/>
              <w:rPr>
                <w:b/>
              </w:rPr>
            </w:pPr>
            <w:r>
              <w:rPr>
                <w:b/>
              </w:rPr>
              <w:t>-992,9</w:t>
            </w:r>
          </w:p>
        </w:tc>
        <w:tc>
          <w:tcPr>
            <w:tcW w:w="851" w:type="dxa"/>
          </w:tcPr>
          <w:p w:rsidR="00C37C99" w:rsidRPr="008F73E5" w:rsidRDefault="0021643B" w:rsidP="002C1F5E">
            <w:pPr>
              <w:jc w:val="center"/>
              <w:rPr>
                <w:b/>
              </w:rPr>
            </w:pPr>
            <w:r>
              <w:rPr>
                <w:b/>
              </w:rPr>
              <w:t>-1139,8</w:t>
            </w:r>
          </w:p>
        </w:tc>
        <w:tc>
          <w:tcPr>
            <w:tcW w:w="567" w:type="dxa"/>
          </w:tcPr>
          <w:p w:rsidR="00C37C99" w:rsidRPr="008D4D6C" w:rsidRDefault="00F85978" w:rsidP="00385D71">
            <w:pPr>
              <w:jc w:val="center"/>
              <w:rPr>
                <w:b/>
              </w:rPr>
            </w:pPr>
            <w:r>
              <w:rPr>
                <w:b/>
              </w:rPr>
              <w:t>94,6</w:t>
            </w:r>
          </w:p>
        </w:tc>
        <w:tc>
          <w:tcPr>
            <w:tcW w:w="571" w:type="dxa"/>
          </w:tcPr>
          <w:p w:rsidR="00C37C99" w:rsidRPr="008D4D6C" w:rsidRDefault="00F85978" w:rsidP="00385D71">
            <w:pPr>
              <w:jc w:val="center"/>
              <w:rPr>
                <w:b/>
              </w:rPr>
            </w:pPr>
            <w:r>
              <w:rPr>
                <w:b/>
              </w:rPr>
              <w:t>94,6</w:t>
            </w:r>
          </w:p>
        </w:tc>
      </w:tr>
      <w:tr w:rsidR="00C37C99" w:rsidTr="00485D7F">
        <w:trPr>
          <w:trHeight w:val="467"/>
        </w:trPr>
        <w:tc>
          <w:tcPr>
            <w:tcW w:w="1821" w:type="dxa"/>
          </w:tcPr>
          <w:p w:rsidR="00C37C99" w:rsidRDefault="00C37C99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D6F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  <w:p w:rsidR="00C37C99" w:rsidRPr="00FC7D6F" w:rsidRDefault="00C37C99" w:rsidP="00FC7D6F">
            <w:pPr>
              <w:rPr>
                <w:lang w:eastAsia="en-US"/>
              </w:rPr>
            </w:pPr>
            <w:r>
              <w:rPr>
                <w:lang w:eastAsia="en-US"/>
              </w:rPr>
              <w:t>«Жилищное хозяйство»</w:t>
            </w:r>
          </w:p>
        </w:tc>
        <w:tc>
          <w:tcPr>
            <w:tcW w:w="929" w:type="dxa"/>
          </w:tcPr>
          <w:p w:rsidR="00C37C99" w:rsidRPr="00470F99" w:rsidRDefault="00C37C99" w:rsidP="002C1F5E">
            <w:pPr>
              <w:jc w:val="center"/>
            </w:pPr>
            <w:r>
              <w:t>207,6</w:t>
            </w:r>
          </w:p>
        </w:tc>
        <w:tc>
          <w:tcPr>
            <w:tcW w:w="837" w:type="dxa"/>
          </w:tcPr>
          <w:p w:rsidR="00C37C99" w:rsidRPr="0012008D" w:rsidRDefault="00C37C99" w:rsidP="002C1F5E">
            <w:pPr>
              <w:jc w:val="center"/>
            </w:pPr>
            <w:r>
              <w:t>141,6</w:t>
            </w:r>
          </w:p>
        </w:tc>
        <w:tc>
          <w:tcPr>
            <w:tcW w:w="929" w:type="dxa"/>
          </w:tcPr>
          <w:p w:rsidR="00C37C99" w:rsidRPr="002A251C" w:rsidRDefault="00C37C99" w:rsidP="00385D71">
            <w:pPr>
              <w:jc w:val="center"/>
            </w:pPr>
            <w:r>
              <w:t>119,7</w:t>
            </w:r>
          </w:p>
        </w:tc>
        <w:tc>
          <w:tcPr>
            <w:tcW w:w="929" w:type="dxa"/>
          </w:tcPr>
          <w:p w:rsidR="00C37C99" w:rsidRPr="00470F99" w:rsidRDefault="00C37C99" w:rsidP="008D1FE8">
            <w:pPr>
              <w:jc w:val="center"/>
            </w:pPr>
            <w:r>
              <w:t>119,7</w:t>
            </w:r>
          </w:p>
        </w:tc>
        <w:tc>
          <w:tcPr>
            <w:tcW w:w="837" w:type="dxa"/>
          </w:tcPr>
          <w:p w:rsidR="00C37C99" w:rsidRPr="0012008D" w:rsidRDefault="00C37C99" w:rsidP="00385D71">
            <w:pPr>
              <w:jc w:val="center"/>
            </w:pPr>
            <w:r>
              <w:t>119,7</w:t>
            </w:r>
          </w:p>
        </w:tc>
        <w:tc>
          <w:tcPr>
            <w:tcW w:w="419" w:type="dxa"/>
          </w:tcPr>
          <w:p w:rsidR="00C37C99" w:rsidRPr="0012008D" w:rsidRDefault="00C37C99" w:rsidP="002C1F5E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C37C99" w:rsidRPr="00D76391" w:rsidRDefault="0021643B" w:rsidP="002F765C">
            <w:pPr>
              <w:jc w:val="center"/>
            </w:pPr>
            <w:r>
              <w:t>-87,9</w:t>
            </w:r>
          </w:p>
        </w:tc>
        <w:tc>
          <w:tcPr>
            <w:tcW w:w="851" w:type="dxa"/>
          </w:tcPr>
          <w:p w:rsidR="00C37C99" w:rsidRPr="0012008D" w:rsidRDefault="0021643B" w:rsidP="002C1F5E">
            <w:pPr>
              <w:jc w:val="center"/>
            </w:pPr>
            <w:r>
              <w:t>-21,9</w:t>
            </w:r>
          </w:p>
        </w:tc>
        <w:tc>
          <w:tcPr>
            <w:tcW w:w="567" w:type="dxa"/>
          </w:tcPr>
          <w:p w:rsidR="00C37C99" w:rsidRPr="002B5803" w:rsidRDefault="00F85978" w:rsidP="00385D71">
            <w:pPr>
              <w:jc w:val="center"/>
            </w:pPr>
            <w:r>
              <w:t>100</w:t>
            </w:r>
          </w:p>
        </w:tc>
        <w:tc>
          <w:tcPr>
            <w:tcW w:w="571" w:type="dxa"/>
          </w:tcPr>
          <w:p w:rsidR="00C37C99" w:rsidRPr="002B5803" w:rsidRDefault="00F85978" w:rsidP="0085376A">
            <w:pPr>
              <w:jc w:val="center"/>
            </w:pPr>
            <w:r>
              <w:t>100</w:t>
            </w:r>
          </w:p>
        </w:tc>
      </w:tr>
      <w:tr w:rsidR="00C37C99" w:rsidTr="00485D7F">
        <w:trPr>
          <w:trHeight w:val="467"/>
        </w:trPr>
        <w:tc>
          <w:tcPr>
            <w:tcW w:w="1821" w:type="dxa"/>
          </w:tcPr>
          <w:p w:rsidR="00C37C99" w:rsidRPr="00FC7D6F" w:rsidRDefault="00C37C99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 «Коммунальное хозяйство»</w:t>
            </w:r>
          </w:p>
        </w:tc>
        <w:tc>
          <w:tcPr>
            <w:tcW w:w="929" w:type="dxa"/>
          </w:tcPr>
          <w:p w:rsidR="00C37C99" w:rsidRPr="00470F99" w:rsidRDefault="00C37C99" w:rsidP="002C1F5E">
            <w:pPr>
              <w:jc w:val="center"/>
            </w:pPr>
            <w:r>
              <w:t>0</w:t>
            </w:r>
          </w:p>
        </w:tc>
        <w:tc>
          <w:tcPr>
            <w:tcW w:w="837" w:type="dxa"/>
          </w:tcPr>
          <w:p w:rsidR="00C37C99" w:rsidRPr="0012008D" w:rsidRDefault="00C37C99" w:rsidP="002C1F5E">
            <w:pPr>
              <w:jc w:val="center"/>
            </w:pPr>
            <w:r>
              <w:t>0</w:t>
            </w:r>
          </w:p>
        </w:tc>
        <w:tc>
          <w:tcPr>
            <w:tcW w:w="929" w:type="dxa"/>
          </w:tcPr>
          <w:p w:rsidR="00C37C99" w:rsidRDefault="00C37C99" w:rsidP="00385D71">
            <w:pPr>
              <w:jc w:val="center"/>
            </w:pPr>
            <w:r>
              <w:t>0</w:t>
            </w:r>
          </w:p>
        </w:tc>
        <w:tc>
          <w:tcPr>
            <w:tcW w:w="929" w:type="dxa"/>
          </w:tcPr>
          <w:p w:rsidR="00C37C99" w:rsidRPr="00470F99" w:rsidRDefault="00C37C99" w:rsidP="008D1FE8">
            <w:pPr>
              <w:jc w:val="center"/>
            </w:pPr>
            <w:r>
              <w:t>0</w:t>
            </w:r>
          </w:p>
        </w:tc>
        <w:tc>
          <w:tcPr>
            <w:tcW w:w="837" w:type="dxa"/>
          </w:tcPr>
          <w:p w:rsidR="00C37C99" w:rsidRPr="0012008D" w:rsidRDefault="00C37C99" w:rsidP="00385D71">
            <w:pPr>
              <w:jc w:val="center"/>
            </w:pPr>
            <w:r>
              <w:t>0</w:t>
            </w:r>
          </w:p>
        </w:tc>
        <w:tc>
          <w:tcPr>
            <w:tcW w:w="419" w:type="dxa"/>
          </w:tcPr>
          <w:p w:rsidR="00C37C99" w:rsidRPr="0012008D" w:rsidRDefault="00C37C99" w:rsidP="002C1F5E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C37C99" w:rsidRPr="00D76391" w:rsidRDefault="0021643B" w:rsidP="00D7639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37C99" w:rsidRPr="0012008D" w:rsidRDefault="0021643B" w:rsidP="002C1F5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37C99" w:rsidRPr="002B5803" w:rsidRDefault="00F85978" w:rsidP="00385D71">
            <w:pPr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C37C99" w:rsidRPr="002B5803" w:rsidRDefault="00F85978" w:rsidP="0085376A">
            <w:pPr>
              <w:jc w:val="center"/>
            </w:pPr>
            <w:r>
              <w:t>0</w:t>
            </w:r>
          </w:p>
        </w:tc>
      </w:tr>
      <w:tr w:rsidR="00C37C99" w:rsidTr="00485D7F">
        <w:trPr>
          <w:trHeight w:val="467"/>
        </w:trPr>
        <w:tc>
          <w:tcPr>
            <w:tcW w:w="1821" w:type="dxa"/>
          </w:tcPr>
          <w:p w:rsidR="00C37C99" w:rsidRPr="007D0C1C" w:rsidRDefault="00C37C99" w:rsidP="009A4AA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  <w:p w:rsidR="00C37C99" w:rsidRPr="00292CB1" w:rsidRDefault="00C37C99" w:rsidP="009A4AAA">
            <w:pPr>
              <w:rPr>
                <w:lang w:eastAsia="en-US"/>
              </w:rPr>
            </w:pPr>
            <w:r w:rsidRPr="007D0C1C">
              <w:rPr>
                <w:lang w:eastAsia="en-US"/>
              </w:rPr>
              <w:t>«Благоустройство</w:t>
            </w:r>
          </w:p>
        </w:tc>
        <w:tc>
          <w:tcPr>
            <w:tcW w:w="929" w:type="dxa"/>
          </w:tcPr>
          <w:p w:rsidR="00C37C99" w:rsidRDefault="00C37C99" w:rsidP="002C1F5E">
            <w:pPr>
              <w:jc w:val="center"/>
            </w:pPr>
            <w:r>
              <w:t>5737,6</w:t>
            </w:r>
          </w:p>
        </w:tc>
        <w:tc>
          <w:tcPr>
            <w:tcW w:w="837" w:type="dxa"/>
          </w:tcPr>
          <w:p w:rsidR="00C37C99" w:rsidRDefault="00C37C99" w:rsidP="002C1F5E">
            <w:pPr>
              <w:jc w:val="center"/>
            </w:pPr>
            <w:r>
              <w:t>5681,4</w:t>
            </w:r>
          </w:p>
        </w:tc>
        <w:tc>
          <w:tcPr>
            <w:tcW w:w="929" w:type="dxa"/>
          </w:tcPr>
          <w:p w:rsidR="00C37C99" w:rsidRPr="000A11E1" w:rsidRDefault="00C37C99" w:rsidP="00385D71">
            <w:pPr>
              <w:jc w:val="center"/>
            </w:pPr>
            <w:r>
              <w:t>4832,6</w:t>
            </w:r>
          </w:p>
        </w:tc>
        <w:tc>
          <w:tcPr>
            <w:tcW w:w="929" w:type="dxa"/>
          </w:tcPr>
          <w:p w:rsidR="00C37C99" w:rsidRDefault="00C37C99" w:rsidP="00BE2444">
            <w:pPr>
              <w:jc w:val="center"/>
            </w:pPr>
            <w:r>
              <w:t>4832,6</w:t>
            </w:r>
          </w:p>
        </w:tc>
        <w:tc>
          <w:tcPr>
            <w:tcW w:w="837" w:type="dxa"/>
          </w:tcPr>
          <w:p w:rsidR="00C37C99" w:rsidRDefault="00C37C99" w:rsidP="00BE2444">
            <w:pPr>
              <w:jc w:val="center"/>
            </w:pPr>
            <w:r>
              <w:t>4563,5</w:t>
            </w:r>
          </w:p>
        </w:tc>
        <w:tc>
          <w:tcPr>
            <w:tcW w:w="419" w:type="dxa"/>
          </w:tcPr>
          <w:p w:rsidR="00C37C99" w:rsidRDefault="00C37C99" w:rsidP="002C1F5E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C37C99" w:rsidRDefault="0021643B" w:rsidP="00385D71">
            <w:pPr>
              <w:jc w:val="center"/>
            </w:pPr>
            <w:r>
              <w:t>-905,0</w:t>
            </w:r>
          </w:p>
        </w:tc>
        <w:tc>
          <w:tcPr>
            <w:tcW w:w="851" w:type="dxa"/>
          </w:tcPr>
          <w:p w:rsidR="00C37C99" w:rsidRDefault="0021643B" w:rsidP="002C1F5E">
            <w:pPr>
              <w:jc w:val="center"/>
            </w:pPr>
            <w:r>
              <w:t>-1117,9</w:t>
            </w:r>
          </w:p>
        </w:tc>
        <w:tc>
          <w:tcPr>
            <w:tcW w:w="567" w:type="dxa"/>
          </w:tcPr>
          <w:p w:rsidR="00C37C99" w:rsidRDefault="00F85978" w:rsidP="00385D71">
            <w:pPr>
              <w:jc w:val="center"/>
            </w:pPr>
            <w:r>
              <w:t>94,4</w:t>
            </w:r>
          </w:p>
        </w:tc>
        <w:tc>
          <w:tcPr>
            <w:tcW w:w="571" w:type="dxa"/>
          </w:tcPr>
          <w:p w:rsidR="00C37C99" w:rsidRDefault="00F85978" w:rsidP="00385D71">
            <w:pPr>
              <w:jc w:val="center"/>
            </w:pPr>
            <w:r>
              <w:t>94,4</w:t>
            </w:r>
          </w:p>
        </w:tc>
      </w:tr>
      <w:tr w:rsidR="00C37C99" w:rsidTr="00485D7F">
        <w:trPr>
          <w:trHeight w:val="467"/>
        </w:trPr>
        <w:tc>
          <w:tcPr>
            <w:tcW w:w="1821" w:type="dxa"/>
          </w:tcPr>
          <w:p w:rsidR="00C37C99" w:rsidRPr="00292CB1" w:rsidRDefault="00C37C99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B1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  <w:p w:rsidR="00C37C99" w:rsidRPr="00292CB1" w:rsidRDefault="00C37C99" w:rsidP="00292CB1">
            <w:pPr>
              <w:rPr>
                <w:lang w:eastAsia="en-US"/>
              </w:rPr>
            </w:pPr>
            <w:r w:rsidRPr="00292CB1">
              <w:rPr>
                <w:b/>
                <w:lang w:eastAsia="en-US"/>
              </w:rPr>
              <w:t xml:space="preserve">«культура и </w:t>
            </w:r>
            <w:proofErr w:type="spellStart"/>
            <w:r w:rsidRPr="00292CB1">
              <w:rPr>
                <w:b/>
                <w:lang w:eastAsia="en-US"/>
              </w:rPr>
              <w:t>кинематографи</w:t>
            </w:r>
            <w:proofErr w:type="spellEnd"/>
          </w:p>
        </w:tc>
        <w:tc>
          <w:tcPr>
            <w:tcW w:w="929" w:type="dxa"/>
          </w:tcPr>
          <w:p w:rsidR="00C37C99" w:rsidRPr="006A6568" w:rsidRDefault="00C37C99" w:rsidP="002C1F5E">
            <w:pPr>
              <w:jc w:val="center"/>
              <w:rPr>
                <w:b/>
              </w:rPr>
            </w:pPr>
            <w:r>
              <w:rPr>
                <w:b/>
              </w:rPr>
              <w:t>236,2</w:t>
            </w:r>
          </w:p>
        </w:tc>
        <w:tc>
          <w:tcPr>
            <w:tcW w:w="837" w:type="dxa"/>
          </w:tcPr>
          <w:p w:rsidR="00C37C99" w:rsidRPr="006A6568" w:rsidRDefault="00C37C99" w:rsidP="002C1F5E">
            <w:pPr>
              <w:jc w:val="center"/>
              <w:rPr>
                <w:b/>
              </w:rPr>
            </w:pPr>
            <w:r>
              <w:rPr>
                <w:b/>
              </w:rPr>
              <w:t>236,2</w:t>
            </w:r>
          </w:p>
        </w:tc>
        <w:tc>
          <w:tcPr>
            <w:tcW w:w="929" w:type="dxa"/>
          </w:tcPr>
          <w:p w:rsidR="00C37C99" w:rsidRPr="000A11E1" w:rsidRDefault="00C37C99" w:rsidP="00292CB1">
            <w:pPr>
              <w:jc w:val="center"/>
              <w:rPr>
                <w:b/>
              </w:rPr>
            </w:pPr>
            <w:r>
              <w:rPr>
                <w:b/>
              </w:rPr>
              <w:t>230,0</w:t>
            </w:r>
          </w:p>
        </w:tc>
        <w:tc>
          <w:tcPr>
            <w:tcW w:w="929" w:type="dxa"/>
          </w:tcPr>
          <w:p w:rsidR="00C37C99" w:rsidRPr="006A6568" w:rsidRDefault="00C37C99" w:rsidP="00385D71">
            <w:pPr>
              <w:jc w:val="center"/>
              <w:rPr>
                <w:b/>
              </w:rPr>
            </w:pPr>
            <w:r>
              <w:rPr>
                <w:b/>
              </w:rPr>
              <w:t>230,0</w:t>
            </w:r>
          </w:p>
        </w:tc>
        <w:tc>
          <w:tcPr>
            <w:tcW w:w="837" w:type="dxa"/>
          </w:tcPr>
          <w:p w:rsidR="00C37C99" w:rsidRPr="006A6568" w:rsidRDefault="00C37C99" w:rsidP="00C37C99">
            <w:pPr>
              <w:jc w:val="center"/>
              <w:rPr>
                <w:b/>
              </w:rPr>
            </w:pPr>
            <w:r>
              <w:rPr>
                <w:b/>
              </w:rPr>
              <w:t>230,0</w:t>
            </w:r>
          </w:p>
        </w:tc>
        <w:tc>
          <w:tcPr>
            <w:tcW w:w="419" w:type="dxa"/>
          </w:tcPr>
          <w:p w:rsidR="00C37C99" w:rsidRPr="006A6568" w:rsidRDefault="00C37C99" w:rsidP="002C1F5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</w:tcPr>
          <w:p w:rsidR="00C37C99" w:rsidRPr="00573277" w:rsidRDefault="0021643B" w:rsidP="00385D71">
            <w:pPr>
              <w:jc w:val="center"/>
              <w:rPr>
                <w:b/>
              </w:rPr>
            </w:pPr>
            <w:r>
              <w:rPr>
                <w:b/>
              </w:rPr>
              <w:t>-6,2</w:t>
            </w:r>
          </w:p>
        </w:tc>
        <w:tc>
          <w:tcPr>
            <w:tcW w:w="851" w:type="dxa"/>
          </w:tcPr>
          <w:p w:rsidR="00C37C99" w:rsidRPr="006A6568" w:rsidRDefault="0021643B" w:rsidP="002C1F5E">
            <w:pPr>
              <w:jc w:val="center"/>
              <w:rPr>
                <w:b/>
              </w:rPr>
            </w:pPr>
            <w:r>
              <w:rPr>
                <w:b/>
              </w:rPr>
              <w:t>-6,2</w:t>
            </w:r>
          </w:p>
        </w:tc>
        <w:tc>
          <w:tcPr>
            <w:tcW w:w="567" w:type="dxa"/>
          </w:tcPr>
          <w:p w:rsidR="00C37C99" w:rsidRPr="00A00BF4" w:rsidRDefault="00F85978" w:rsidP="00385D7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71" w:type="dxa"/>
          </w:tcPr>
          <w:p w:rsidR="00C37C99" w:rsidRPr="00A00BF4" w:rsidRDefault="00F85978" w:rsidP="00385D7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37C99" w:rsidTr="00485D7F">
        <w:trPr>
          <w:trHeight w:val="467"/>
        </w:trPr>
        <w:tc>
          <w:tcPr>
            <w:tcW w:w="1821" w:type="dxa"/>
          </w:tcPr>
          <w:p w:rsidR="00C37C99" w:rsidRDefault="00C37C99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  <w:p w:rsidR="00C37C99" w:rsidRPr="00292CB1" w:rsidRDefault="00C37C99" w:rsidP="00292CB1">
            <w:pPr>
              <w:rPr>
                <w:lang w:eastAsia="en-US"/>
              </w:rPr>
            </w:pPr>
            <w:r>
              <w:rPr>
                <w:lang w:eastAsia="en-US"/>
              </w:rPr>
              <w:t>«культура»</w:t>
            </w:r>
          </w:p>
        </w:tc>
        <w:tc>
          <w:tcPr>
            <w:tcW w:w="929" w:type="dxa"/>
          </w:tcPr>
          <w:p w:rsidR="00C37C99" w:rsidRDefault="00C37C99" w:rsidP="002C1F5E">
            <w:pPr>
              <w:jc w:val="center"/>
            </w:pPr>
            <w:r>
              <w:t>236,2</w:t>
            </w:r>
          </w:p>
        </w:tc>
        <w:tc>
          <w:tcPr>
            <w:tcW w:w="837" w:type="dxa"/>
          </w:tcPr>
          <w:p w:rsidR="00C37C99" w:rsidRDefault="00C37C99" w:rsidP="002C1F5E">
            <w:pPr>
              <w:jc w:val="center"/>
            </w:pPr>
            <w:r>
              <w:t>236,2</w:t>
            </w:r>
          </w:p>
        </w:tc>
        <w:tc>
          <w:tcPr>
            <w:tcW w:w="929" w:type="dxa"/>
          </w:tcPr>
          <w:p w:rsidR="00C37C99" w:rsidRPr="000A11E1" w:rsidRDefault="00C37C99" w:rsidP="00292CB1">
            <w:pPr>
              <w:jc w:val="center"/>
            </w:pPr>
            <w:r>
              <w:t>230,0</w:t>
            </w:r>
          </w:p>
        </w:tc>
        <w:tc>
          <w:tcPr>
            <w:tcW w:w="929" w:type="dxa"/>
          </w:tcPr>
          <w:p w:rsidR="00C37C99" w:rsidRDefault="00C37C99" w:rsidP="00385D71">
            <w:pPr>
              <w:jc w:val="center"/>
            </w:pPr>
            <w:r>
              <w:t>230,0</w:t>
            </w:r>
          </w:p>
        </w:tc>
        <w:tc>
          <w:tcPr>
            <w:tcW w:w="837" w:type="dxa"/>
          </w:tcPr>
          <w:p w:rsidR="00C37C99" w:rsidRDefault="00C37C99" w:rsidP="00385D71">
            <w:pPr>
              <w:jc w:val="center"/>
            </w:pPr>
            <w:r>
              <w:t>230,0</w:t>
            </w:r>
          </w:p>
        </w:tc>
        <w:tc>
          <w:tcPr>
            <w:tcW w:w="419" w:type="dxa"/>
          </w:tcPr>
          <w:p w:rsidR="00C37C99" w:rsidRDefault="00C37C99" w:rsidP="002C1F5E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C37C99" w:rsidRDefault="0021643B" w:rsidP="00385D71">
            <w:pPr>
              <w:jc w:val="center"/>
            </w:pPr>
            <w:r>
              <w:t>-6,2</w:t>
            </w:r>
          </w:p>
        </w:tc>
        <w:tc>
          <w:tcPr>
            <w:tcW w:w="851" w:type="dxa"/>
          </w:tcPr>
          <w:p w:rsidR="00C37C99" w:rsidRDefault="0021643B" w:rsidP="002C1F5E">
            <w:pPr>
              <w:jc w:val="center"/>
            </w:pPr>
            <w:r>
              <w:t>-6,2</w:t>
            </w:r>
          </w:p>
        </w:tc>
        <w:tc>
          <w:tcPr>
            <w:tcW w:w="567" w:type="dxa"/>
          </w:tcPr>
          <w:p w:rsidR="00C37C99" w:rsidRDefault="00F85978" w:rsidP="00385D71">
            <w:pPr>
              <w:jc w:val="center"/>
            </w:pPr>
            <w:r>
              <w:t>100</w:t>
            </w:r>
          </w:p>
        </w:tc>
        <w:tc>
          <w:tcPr>
            <w:tcW w:w="571" w:type="dxa"/>
          </w:tcPr>
          <w:p w:rsidR="00C37C99" w:rsidRDefault="00F85978" w:rsidP="00385D71">
            <w:pPr>
              <w:jc w:val="center"/>
            </w:pPr>
            <w:r>
              <w:t>100</w:t>
            </w:r>
          </w:p>
        </w:tc>
      </w:tr>
      <w:tr w:rsidR="00C37C99" w:rsidTr="00485D7F">
        <w:trPr>
          <w:trHeight w:val="467"/>
        </w:trPr>
        <w:tc>
          <w:tcPr>
            <w:tcW w:w="1821" w:type="dxa"/>
          </w:tcPr>
          <w:p w:rsidR="00C37C99" w:rsidRPr="009A4AAA" w:rsidRDefault="00C37C99" w:rsidP="009A4AA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AAA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  <w:p w:rsidR="00C37C99" w:rsidRDefault="00C37C99" w:rsidP="009A4AA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AAA">
              <w:rPr>
                <w:rFonts w:ascii="Times New Roman" w:hAnsi="Times New Roman" w:cs="Times New Roman"/>
                <w:sz w:val="20"/>
                <w:szCs w:val="20"/>
              </w:rPr>
              <w:t>«Другие вопросы в области культуры, кинематографии</w:t>
            </w:r>
          </w:p>
        </w:tc>
        <w:tc>
          <w:tcPr>
            <w:tcW w:w="929" w:type="dxa"/>
          </w:tcPr>
          <w:p w:rsidR="00C37C99" w:rsidRDefault="00C37C99" w:rsidP="002C1F5E">
            <w:pPr>
              <w:jc w:val="center"/>
            </w:pPr>
            <w:r>
              <w:t>0</w:t>
            </w:r>
          </w:p>
        </w:tc>
        <w:tc>
          <w:tcPr>
            <w:tcW w:w="837" w:type="dxa"/>
          </w:tcPr>
          <w:p w:rsidR="00C37C99" w:rsidRDefault="00C37C99" w:rsidP="002C1F5E">
            <w:pPr>
              <w:jc w:val="center"/>
            </w:pPr>
            <w:r>
              <w:t>0</w:t>
            </w:r>
          </w:p>
        </w:tc>
        <w:tc>
          <w:tcPr>
            <w:tcW w:w="929" w:type="dxa"/>
          </w:tcPr>
          <w:p w:rsidR="00C37C99" w:rsidRDefault="00C37C99" w:rsidP="00292CB1">
            <w:pPr>
              <w:jc w:val="center"/>
            </w:pPr>
            <w:r>
              <w:t>0</w:t>
            </w:r>
          </w:p>
        </w:tc>
        <w:tc>
          <w:tcPr>
            <w:tcW w:w="929" w:type="dxa"/>
          </w:tcPr>
          <w:p w:rsidR="00C37C99" w:rsidRDefault="00C37C99" w:rsidP="00385D71">
            <w:pPr>
              <w:jc w:val="center"/>
            </w:pPr>
            <w:r>
              <w:t>0</w:t>
            </w:r>
          </w:p>
        </w:tc>
        <w:tc>
          <w:tcPr>
            <w:tcW w:w="837" w:type="dxa"/>
          </w:tcPr>
          <w:p w:rsidR="00C37C99" w:rsidRDefault="00C37C99" w:rsidP="00385D71">
            <w:pPr>
              <w:jc w:val="center"/>
            </w:pPr>
            <w:r>
              <w:t>0</w:t>
            </w:r>
          </w:p>
        </w:tc>
        <w:tc>
          <w:tcPr>
            <w:tcW w:w="419" w:type="dxa"/>
          </w:tcPr>
          <w:p w:rsidR="00C37C99" w:rsidRDefault="00C37C99" w:rsidP="002C1F5E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C37C99" w:rsidRDefault="0021643B" w:rsidP="00385D7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37C99" w:rsidRDefault="0021643B" w:rsidP="002C1F5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37C99" w:rsidRDefault="00F85978" w:rsidP="00385D71">
            <w:pPr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C37C99" w:rsidRDefault="00F85978" w:rsidP="00385D71">
            <w:pPr>
              <w:jc w:val="center"/>
            </w:pPr>
            <w:r>
              <w:t>0</w:t>
            </w:r>
          </w:p>
        </w:tc>
      </w:tr>
      <w:tr w:rsidR="00C37C99" w:rsidTr="00485D7F">
        <w:trPr>
          <w:trHeight w:val="467"/>
        </w:trPr>
        <w:tc>
          <w:tcPr>
            <w:tcW w:w="1821" w:type="dxa"/>
          </w:tcPr>
          <w:p w:rsidR="00C37C99" w:rsidRPr="00292CB1" w:rsidRDefault="00C37C99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37C99" w:rsidRPr="00292CB1" w:rsidRDefault="00C37C99" w:rsidP="00292CB1">
            <w:pPr>
              <w:rPr>
                <w:lang w:eastAsia="en-US"/>
              </w:rPr>
            </w:pPr>
            <w:r w:rsidRPr="00292CB1"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929" w:type="dxa"/>
          </w:tcPr>
          <w:p w:rsidR="00C37C99" w:rsidRPr="006A6568" w:rsidRDefault="00C37C99" w:rsidP="002C1F5E">
            <w:pPr>
              <w:jc w:val="center"/>
              <w:rPr>
                <w:b/>
              </w:rPr>
            </w:pPr>
            <w:r>
              <w:rPr>
                <w:b/>
              </w:rPr>
              <w:t>123,2</w:t>
            </w:r>
          </w:p>
        </w:tc>
        <w:tc>
          <w:tcPr>
            <w:tcW w:w="837" w:type="dxa"/>
          </w:tcPr>
          <w:p w:rsidR="00C37C99" w:rsidRPr="006A6568" w:rsidRDefault="00C37C99" w:rsidP="002C1F5E">
            <w:pPr>
              <w:jc w:val="center"/>
              <w:rPr>
                <w:b/>
              </w:rPr>
            </w:pPr>
            <w:r>
              <w:rPr>
                <w:b/>
              </w:rPr>
              <w:t>123,2</w:t>
            </w:r>
          </w:p>
        </w:tc>
        <w:tc>
          <w:tcPr>
            <w:tcW w:w="929" w:type="dxa"/>
          </w:tcPr>
          <w:p w:rsidR="00C37C99" w:rsidRPr="000A11E1" w:rsidRDefault="00C37C99" w:rsidP="00292CB1">
            <w:pPr>
              <w:jc w:val="center"/>
              <w:rPr>
                <w:b/>
              </w:rPr>
            </w:pPr>
            <w:r>
              <w:rPr>
                <w:b/>
              </w:rPr>
              <w:t>123,2</w:t>
            </w:r>
          </w:p>
        </w:tc>
        <w:tc>
          <w:tcPr>
            <w:tcW w:w="929" w:type="dxa"/>
          </w:tcPr>
          <w:p w:rsidR="00C37C99" w:rsidRPr="006A6568" w:rsidRDefault="00C37C99" w:rsidP="00385D71">
            <w:pPr>
              <w:jc w:val="center"/>
              <w:rPr>
                <w:b/>
              </w:rPr>
            </w:pPr>
            <w:r>
              <w:rPr>
                <w:b/>
              </w:rPr>
              <w:t>123,2</w:t>
            </w:r>
          </w:p>
        </w:tc>
        <w:tc>
          <w:tcPr>
            <w:tcW w:w="837" w:type="dxa"/>
          </w:tcPr>
          <w:p w:rsidR="00C37C99" w:rsidRPr="006A6568" w:rsidRDefault="00C37C99" w:rsidP="00385D71">
            <w:pPr>
              <w:jc w:val="center"/>
              <w:rPr>
                <w:b/>
              </w:rPr>
            </w:pPr>
            <w:r>
              <w:rPr>
                <w:b/>
              </w:rPr>
              <w:t>123,2</w:t>
            </w:r>
          </w:p>
        </w:tc>
        <w:tc>
          <w:tcPr>
            <w:tcW w:w="419" w:type="dxa"/>
          </w:tcPr>
          <w:p w:rsidR="00C37C99" w:rsidRPr="006A6568" w:rsidRDefault="00C37C99" w:rsidP="002C1F5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</w:tcPr>
          <w:p w:rsidR="00C37C99" w:rsidRPr="00573277" w:rsidRDefault="0021643B" w:rsidP="00385D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C37C99" w:rsidRPr="006A6568" w:rsidRDefault="0021643B" w:rsidP="002C1F5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C37C99" w:rsidRPr="002D3802" w:rsidRDefault="00F85978" w:rsidP="00385D7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71" w:type="dxa"/>
          </w:tcPr>
          <w:p w:rsidR="00C37C99" w:rsidRPr="002D3802" w:rsidRDefault="00F85978" w:rsidP="00385D7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37C99" w:rsidTr="00485D7F">
        <w:trPr>
          <w:trHeight w:val="467"/>
        </w:trPr>
        <w:tc>
          <w:tcPr>
            <w:tcW w:w="1821" w:type="dxa"/>
          </w:tcPr>
          <w:p w:rsidR="00C37C99" w:rsidRDefault="00C37C99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  <w:p w:rsidR="00C37C99" w:rsidRPr="00292CB1" w:rsidRDefault="00C37C99" w:rsidP="00292CB1">
            <w:pPr>
              <w:rPr>
                <w:lang w:eastAsia="en-US"/>
              </w:rPr>
            </w:pPr>
            <w:r>
              <w:rPr>
                <w:lang w:eastAsia="en-US"/>
              </w:rPr>
              <w:t>«пенсионное обеспечение»</w:t>
            </w:r>
          </w:p>
        </w:tc>
        <w:tc>
          <w:tcPr>
            <w:tcW w:w="929" w:type="dxa"/>
          </w:tcPr>
          <w:p w:rsidR="00C37C99" w:rsidRDefault="00C37C99" w:rsidP="002C1F5E">
            <w:pPr>
              <w:jc w:val="center"/>
            </w:pPr>
            <w:r>
              <w:t>123,2</w:t>
            </w:r>
          </w:p>
        </w:tc>
        <w:tc>
          <w:tcPr>
            <w:tcW w:w="837" w:type="dxa"/>
          </w:tcPr>
          <w:p w:rsidR="00C37C99" w:rsidRDefault="00C37C99" w:rsidP="002C1F5E">
            <w:pPr>
              <w:jc w:val="center"/>
            </w:pPr>
            <w:r>
              <w:t>123,2</w:t>
            </w:r>
          </w:p>
        </w:tc>
        <w:tc>
          <w:tcPr>
            <w:tcW w:w="929" w:type="dxa"/>
          </w:tcPr>
          <w:p w:rsidR="00C37C99" w:rsidRPr="000A11E1" w:rsidRDefault="00C37C99" w:rsidP="00292CB1">
            <w:pPr>
              <w:jc w:val="center"/>
            </w:pPr>
            <w:r>
              <w:t>123,2</w:t>
            </w:r>
          </w:p>
        </w:tc>
        <w:tc>
          <w:tcPr>
            <w:tcW w:w="929" w:type="dxa"/>
          </w:tcPr>
          <w:p w:rsidR="00C37C99" w:rsidRDefault="00C37C99" w:rsidP="00385D71">
            <w:pPr>
              <w:jc w:val="center"/>
            </w:pPr>
            <w:r>
              <w:t>123,2</w:t>
            </w:r>
          </w:p>
        </w:tc>
        <w:tc>
          <w:tcPr>
            <w:tcW w:w="837" w:type="dxa"/>
          </w:tcPr>
          <w:p w:rsidR="00C37C99" w:rsidRDefault="00C37C99" w:rsidP="00385D71">
            <w:pPr>
              <w:jc w:val="center"/>
            </w:pPr>
            <w:r>
              <w:t>123,2</w:t>
            </w:r>
          </w:p>
        </w:tc>
        <w:tc>
          <w:tcPr>
            <w:tcW w:w="419" w:type="dxa"/>
          </w:tcPr>
          <w:p w:rsidR="00C37C99" w:rsidRDefault="00C37C99" w:rsidP="002C1F5E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C37C99" w:rsidRDefault="0021643B" w:rsidP="00385D71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37C99" w:rsidRDefault="0021643B" w:rsidP="002C1F5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37C99" w:rsidRDefault="00F85978" w:rsidP="00385D71">
            <w:pPr>
              <w:jc w:val="center"/>
            </w:pPr>
            <w:r>
              <w:t>100</w:t>
            </w:r>
          </w:p>
        </w:tc>
        <w:tc>
          <w:tcPr>
            <w:tcW w:w="571" w:type="dxa"/>
          </w:tcPr>
          <w:p w:rsidR="00C37C99" w:rsidRDefault="00F85978" w:rsidP="00385D71">
            <w:pPr>
              <w:jc w:val="center"/>
            </w:pPr>
            <w:r>
              <w:t>100</w:t>
            </w:r>
          </w:p>
        </w:tc>
      </w:tr>
      <w:tr w:rsidR="00C37C99" w:rsidTr="00485D7F">
        <w:trPr>
          <w:trHeight w:val="467"/>
        </w:trPr>
        <w:tc>
          <w:tcPr>
            <w:tcW w:w="1821" w:type="dxa"/>
          </w:tcPr>
          <w:p w:rsidR="00C37C99" w:rsidRPr="000E1C1C" w:rsidRDefault="00C37C99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b/>
                <w:sz w:val="20"/>
                <w:szCs w:val="20"/>
              </w:rPr>
              <w:t>11 «Физическая культура и спорт»</w:t>
            </w:r>
          </w:p>
        </w:tc>
        <w:tc>
          <w:tcPr>
            <w:tcW w:w="929" w:type="dxa"/>
          </w:tcPr>
          <w:p w:rsidR="00C37C99" w:rsidRPr="000E1C1C" w:rsidRDefault="00C37C99" w:rsidP="002C1F5E">
            <w:pPr>
              <w:jc w:val="center"/>
              <w:rPr>
                <w:b/>
              </w:rPr>
            </w:pPr>
            <w:r>
              <w:rPr>
                <w:b/>
              </w:rPr>
              <w:t>57,5</w:t>
            </w:r>
          </w:p>
        </w:tc>
        <w:tc>
          <w:tcPr>
            <w:tcW w:w="837" w:type="dxa"/>
          </w:tcPr>
          <w:p w:rsidR="00C37C99" w:rsidRPr="000E1C1C" w:rsidRDefault="00C37C99" w:rsidP="002C1F5E">
            <w:pPr>
              <w:jc w:val="center"/>
              <w:rPr>
                <w:b/>
              </w:rPr>
            </w:pPr>
            <w:r>
              <w:rPr>
                <w:b/>
              </w:rPr>
              <w:t>57,5</w:t>
            </w:r>
          </w:p>
        </w:tc>
        <w:tc>
          <w:tcPr>
            <w:tcW w:w="929" w:type="dxa"/>
          </w:tcPr>
          <w:p w:rsidR="00C37C99" w:rsidRPr="000E1C1C" w:rsidRDefault="00C37C99" w:rsidP="00292CB1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29" w:type="dxa"/>
          </w:tcPr>
          <w:p w:rsidR="00C37C99" w:rsidRPr="000E1C1C" w:rsidRDefault="00C37C99" w:rsidP="00385D71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37" w:type="dxa"/>
          </w:tcPr>
          <w:p w:rsidR="00C37C99" w:rsidRPr="000E1C1C" w:rsidRDefault="00C37C99" w:rsidP="00385D71">
            <w:pPr>
              <w:jc w:val="center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419" w:type="dxa"/>
          </w:tcPr>
          <w:p w:rsidR="00C37C99" w:rsidRPr="000E1C1C" w:rsidRDefault="00C37C99" w:rsidP="002C1F5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</w:tcPr>
          <w:p w:rsidR="00C37C99" w:rsidRPr="000E1C1C" w:rsidRDefault="0021643B" w:rsidP="00385D71">
            <w:pPr>
              <w:jc w:val="center"/>
              <w:rPr>
                <w:b/>
              </w:rPr>
            </w:pPr>
            <w:r>
              <w:rPr>
                <w:b/>
              </w:rPr>
              <w:t>+2,5</w:t>
            </w:r>
          </w:p>
        </w:tc>
        <w:tc>
          <w:tcPr>
            <w:tcW w:w="851" w:type="dxa"/>
          </w:tcPr>
          <w:p w:rsidR="00C37C99" w:rsidRPr="000E1C1C" w:rsidRDefault="0021643B" w:rsidP="002C1F5E">
            <w:pPr>
              <w:jc w:val="center"/>
              <w:rPr>
                <w:b/>
              </w:rPr>
            </w:pPr>
            <w:r>
              <w:rPr>
                <w:b/>
              </w:rPr>
              <w:t>-37,7</w:t>
            </w:r>
          </w:p>
        </w:tc>
        <w:tc>
          <w:tcPr>
            <w:tcW w:w="567" w:type="dxa"/>
          </w:tcPr>
          <w:p w:rsidR="00C37C99" w:rsidRPr="000E1C1C" w:rsidRDefault="00F85978" w:rsidP="00385D71">
            <w:pPr>
              <w:jc w:val="center"/>
              <w:rPr>
                <w:b/>
              </w:rPr>
            </w:pPr>
            <w:r>
              <w:rPr>
                <w:b/>
              </w:rPr>
              <w:t>33,0</w:t>
            </w:r>
          </w:p>
        </w:tc>
        <w:tc>
          <w:tcPr>
            <w:tcW w:w="571" w:type="dxa"/>
          </w:tcPr>
          <w:p w:rsidR="00C37C99" w:rsidRPr="000E1C1C" w:rsidRDefault="00F85978" w:rsidP="00385D71">
            <w:pPr>
              <w:jc w:val="center"/>
              <w:rPr>
                <w:b/>
              </w:rPr>
            </w:pPr>
            <w:r>
              <w:rPr>
                <w:b/>
              </w:rPr>
              <w:t>33,0</w:t>
            </w:r>
          </w:p>
        </w:tc>
      </w:tr>
      <w:tr w:rsidR="00C37C99" w:rsidTr="00485D7F">
        <w:trPr>
          <w:trHeight w:val="467"/>
        </w:trPr>
        <w:tc>
          <w:tcPr>
            <w:tcW w:w="1821" w:type="dxa"/>
          </w:tcPr>
          <w:p w:rsidR="00C37C99" w:rsidRPr="000E1C1C" w:rsidRDefault="00C37C99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C1C">
              <w:rPr>
                <w:rFonts w:ascii="Times New Roman" w:hAnsi="Times New Roman" w:cs="Times New Roman"/>
                <w:sz w:val="20"/>
                <w:szCs w:val="20"/>
              </w:rPr>
              <w:t>1102 Массовый спорт</w:t>
            </w:r>
          </w:p>
        </w:tc>
        <w:tc>
          <w:tcPr>
            <w:tcW w:w="929" w:type="dxa"/>
          </w:tcPr>
          <w:p w:rsidR="00C37C99" w:rsidRPr="000E1C1C" w:rsidRDefault="00C37C99" w:rsidP="002C1F5E">
            <w:pPr>
              <w:jc w:val="center"/>
            </w:pPr>
            <w:r w:rsidRPr="000E1C1C">
              <w:t>57,5</w:t>
            </w:r>
          </w:p>
        </w:tc>
        <w:tc>
          <w:tcPr>
            <w:tcW w:w="837" w:type="dxa"/>
          </w:tcPr>
          <w:p w:rsidR="00C37C99" w:rsidRPr="002F765C" w:rsidRDefault="00C37C99" w:rsidP="002C1F5E">
            <w:pPr>
              <w:jc w:val="center"/>
            </w:pPr>
            <w:r w:rsidRPr="002F765C">
              <w:t>57,5</w:t>
            </w:r>
          </w:p>
        </w:tc>
        <w:tc>
          <w:tcPr>
            <w:tcW w:w="929" w:type="dxa"/>
          </w:tcPr>
          <w:p w:rsidR="00C37C99" w:rsidRPr="000E1C1C" w:rsidRDefault="00C37C99" w:rsidP="00292CB1">
            <w:pPr>
              <w:jc w:val="center"/>
            </w:pPr>
            <w:r>
              <w:t>60,0</w:t>
            </w:r>
          </w:p>
        </w:tc>
        <w:tc>
          <w:tcPr>
            <w:tcW w:w="929" w:type="dxa"/>
          </w:tcPr>
          <w:p w:rsidR="00C37C99" w:rsidRPr="000E1C1C" w:rsidRDefault="00C37C99" w:rsidP="00385D71">
            <w:pPr>
              <w:jc w:val="center"/>
            </w:pPr>
            <w:r>
              <w:t>60,0</w:t>
            </w:r>
          </w:p>
        </w:tc>
        <w:tc>
          <w:tcPr>
            <w:tcW w:w="837" w:type="dxa"/>
          </w:tcPr>
          <w:p w:rsidR="00C37C99" w:rsidRPr="002F765C" w:rsidRDefault="00C37C99" w:rsidP="00385D71">
            <w:pPr>
              <w:jc w:val="center"/>
            </w:pPr>
            <w:r>
              <w:t>19,8</w:t>
            </w:r>
          </w:p>
        </w:tc>
        <w:tc>
          <w:tcPr>
            <w:tcW w:w="419" w:type="dxa"/>
          </w:tcPr>
          <w:p w:rsidR="00C37C99" w:rsidRPr="002F765C" w:rsidRDefault="00C37C99" w:rsidP="002C1F5E">
            <w:pPr>
              <w:jc w:val="center"/>
            </w:pPr>
            <w:r>
              <w:t>0</w:t>
            </w:r>
          </w:p>
        </w:tc>
        <w:tc>
          <w:tcPr>
            <w:tcW w:w="675" w:type="dxa"/>
          </w:tcPr>
          <w:p w:rsidR="00C37C99" w:rsidRPr="002F765C" w:rsidRDefault="0021643B" w:rsidP="00385D71">
            <w:pPr>
              <w:jc w:val="center"/>
            </w:pPr>
            <w:r>
              <w:t>+2,5</w:t>
            </w:r>
          </w:p>
        </w:tc>
        <w:tc>
          <w:tcPr>
            <w:tcW w:w="851" w:type="dxa"/>
          </w:tcPr>
          <w:p w:rsidR="00C37C99" w:rsidRPr="002F765C" w:rsidRDefault="0021643B" w:rsidP="002C1F5E">
            <w:pPr>
              <w:jc w:val="center"/>
            </w:pPr>
            <w:r>
              <w:t>-37,7</w:t>
            </w:r>
          </w:p>
        </w:tc>
        <w:tc>
          <w:tcPr>
            <w:tcW w:w="567" w:type="dxa"/>
          </w:tcPr>
          <w:p w:rsidR="00C37C99" w:rsidRPr="002F765C" w:rsidRDefault="00F85978" w:rsidP="00385D71">
            <w:pPr>
              <w:jc w:val="center"/>
            </w:pPr>
            <w:r>
              <w:t>33,0</w:t>
            </w:r>
          </w:p>
        </w:tc>
        <w:tc>
          <w:tcPr>
            <w:tcW w:w="571" w:type="dxa"/>
          </w:tcPr>
          <w:p w:rsidR="00C37C99" w:rsidRPr="002F765C" w:rsidRDefault="00F85978" w:rsidP="00385D71">
            <w:pPr>
              <w:jc w:val="center"/>
            </w:pPr>
            <w:r>
              <w:t>33,0</w:t>
            </w:r>
          </w:p>
        </w:tc>
      </w:tr>
      <w:tr w:rsidR="00C37C99" w:rsidTr="00485D7F">
        <w:trPr>
          <w:trHeight w:val="467"/>
        </w:trPr>
        <w:tc>
          <w:tcPr>
            <w:tcW w:w="1821" w:type="dxa"/>
          </w:tcPr>
          <w:p w:rsidR="00C37C99" w:rsidRPr="00C33336" w:rsidRDefault="00C37C99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929" w:type="dxa"/>
          </w:tcPr>
          <w:p w:rsidR="00C37C99" w:rsidRPr="00E6129A" w:rsidRDefault="00C37C99" w:rsidP="002C1F5E">
            <w:pPr>
              <w:jc w:val="center"/>
              <w:rPr>
                <w:b/>
              </w:rPr>
            </w:pPr>
            <w:r>
              <w:rPr>
                <w:b/>
              </w:rPr>
              <w:t>14239,4</w:t>
            </w:r>
          </w:p>
        </w:tc>
        <w:tc>
          <w:tcPr>
            <w:tcW w:w="837" w:type="dxa"/>
          </w:tcPr>
          <w:p w:rsidR="00C37C99" w:rsidRPr="00E6129A" w:rsidRDefault="00C37C99" w:rsidP="002C1F5E">
            <w:pPr>
              <w:jc w:val="center"/>
              <w:rPr>
                <w:b/>
              </w:rPr>
            </w:pPr>
            <w:r>
              <w:rPr>
                <w:b/>
              </w:rPr>
              <w:t>13765,4</w:t>
            </w:r>
          </w:p>
        </w:tc>
        <w:tc>
          <w:tcPr>
            <w:tcW w:w="929" w:type="dxa"/>
          </w:tcPr>
          <w:p w:rsidR="00C37C99" w:rsidRPr="000A11E1" w:rsidRDefault="00C37C99" w:rsidP="00292CB1">
            <w:pPr>
              <w:jc w:val="center"/>
              <w:rPr>
                <w:b/>
              </w:rPr>
            </w:pPr>
            <w:r>
              <w:rPr>
                <w:b/>
              </w:rPr>
              <w:t>16214,2</w:t>
            </w:r>
          </w:p>
        </w:tc>
        <w:tc>
          <w:tcPr>
            <w:tcW w:w="929" w:type="dxa"/>
          </w:tcPr>
          <w:p w:rsidR="00C37C99" w:rsidRPr="00E6129A" w:rsidRDefault="00C37C99" w:rsidP="00470F99">
            <w:pPr>
              <w:jc w:val="center"/>
              <w:rPr>
                <w:b/>
              </w:rPr>
            </w:pPr>
            <w:r>
              <w:rPr>
                <w:b/>
              </w:rPr>
              <w:t>16214,2</w:t>
            </w:r>
          </w:p>
        </w:tc>
        <w:tc>
          <w:tcPr>
            <w:tcW w:w="837" w:type="dxa"/>
          </w:tcPr>
          <w:p w:rsidR="00C37C99" w:rsidRPr="00E6129A" w:rsidRDefault="00C37C99" w:rsidP="00E6129A">
            <w:pPr>
              <w:jc w:val="center"/>
              <w:rPr>
                <w:b/>
              </w:rPr>
            </w:pPr>
            <w:r>
              <w:rPr>
                <w:b/>
              </w:rPr>
              <w:t>15591,5</w:t>
            </w:r>
          </w:p>
        </w:tc>
        <w:tc>
          <w:tcPr>
            <w:tcW w:w="419" w:type="dxa"/>
          </w:tcPr>
          <w:p w:rsidR="00C37C99" w:rsidRPr="00E6129A" w:rsidRDefault="00C37C99" w:rsidP="002C1F5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</w:tcPr>
          <w:p w:rsidR="00C37C99" w:rsidRPr="00914BD1" w:rsidRDefault="0021643B" w:rsidP="00385D71">
            <w:pPr>
              <w:jc w:val="center"/>
              <w:rPr>
                <w:b/>
              </w:rPr>
            </w:pPr>
            <w:r>
              <w:rPr>
                <w:b/>
              </w:rPr>
              <w:t>+1974,8</w:t>
            </w:r>
          </w:p>
        </w:tc>
        <w:tc>
          <w:tcPr>
            <w:tcW w:w="851" w:type="dxa"/>
          </w:tcPr>
          <w:p w:rsidR="00C37C99" w:rsidRPr="00E6129A" w:rsidRDefault="0021643B" w:rsidP="002C1F5E">
            <w:pPr>
              <w:jc w:val="center"/>
              <w:rPr>
                <w:b/>
              </w:rPr>
            </w:pPr>
            <w:r>
              <w:rPr>
                <w:b/>
              </w:rPr>
              <w:t>+1826,1</w:t>
            </w:r>
          </w:p>
        </w:tc>
        <w:tc>
          <w:tcPr>
            <w:tcW w:w="567" w:type="dxa"/>
          </w:tcPr>
          <w:p w:rsidR="00C37C99" w:rsidRPr="002D3802" w:rsidRDefault="00F85978" w:rsidP="00385D71">
            <w:pPr>
              <w:jc w:val="center"/>
              <w:rPr>
                <w:b/>
              </w:rPr>
            </w:pPr>
            <w:r>
              <w:rPr>
                <w:b/>
              </w:rPr>
              <w:t>96,2</w:t>
            </w:r>
          </w:p>
        </w:tc>
        <w:tc>
          <w:tcPr>
            <w:tcW w:w="571" w:type="dxa"/>
          </w:tcPr>
          <w:p w:rsidR="00C37C99" w:rsidRPr="002D3802" w:rsidRDefault="00F85978" w:rsidP="00385D71">
            <w:pPr>
              <w:jc w:val="center"/>
              <w:rPr>
                <w:b/>
              </w:rPr>
            </w:pPr>
            <w:r>
              <w:rPr>
                <w:b/>
              </w:rPr>
              <w:t>96,2</w:t>
            </w:r>
          </w:p>
        </w:tc>
      </w:tr>
    </w:tbl>
    <w:p w:rsidR="00362D47" w:rsidRDefault="002D3802" w:rsidP="00F85978">
      <w:pPr>
        <w:spacing w:before="100" w:beforeAutospacing="1"/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</w:t>
      </w:r>
      <w:r w:rsidRPr="002D3802">
        <w:rPr>
          <w:sz w:val="28"/>
          <w:szCs w:val="28"/>
        </w:rPr>
        <w:t>В сравнении с 20</w:t>
      </w:r>
      <w:r w:rsidR="00F85978">
        <w:rPr>
          <w:sz w:val="28"/>
          <w:szCs w:val="28"/>
        </w:rPr>
        <w:t xml:space="preserve">17 </w:t>
      </w:r>
      <w:r w:rsidRPr="002D3802">
        <w:rPr>
          <w:sz w:val="28"/>
          <w:szCs w:val="28"/>
        </w:rPr>
        <w:t>годом в 201</w:t>
      </w:r>
      <w:r w:rsidR="00F85978">
        <w:rPr>
          <w:sz w:val="28"/>
          <w:szCs w:val="28"/>
        </w:rPr>
        <w:t>8</w:t>
      </w:r>
      <w:r w:rsidRPr="002D380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C22A7D">
        <w:rPr>
          <w:sz w:val="28"/>
          <w:szCs w:val="28"/>
        </w:rPr>
        <w:t xml:space="preserve">сводной бюджетной росписью предусмотрено </w:t>
      </w:r>
      <w:r w:rsidR="00C65AC4">
        <w:rPr>
          <w:sz w:val="28"/>
          <w:szCs w:val="28"/>
        </w:rPr>
        <w:t>увеличение</w:t>
      </w:r>
      <w:r w:rsidR="00C22A7D">
        <w:rPr>
          <w:sz w:val="28"/>
          <w:szCs w:val="28"/>
        </w:rPr>
        <w:t xml:space="preserve"> расходов на </w:t>
      </w:r>
      <w:r w:rsidR="00F85978">
        <w:rPr>
          <w:sz w:val="28"/>
          <w:szCs w:val="28"/>
        </w:rPr>
        <w:t>1974,8</w:t>
      </w:r>
      <w:r w:rsidR="00C22A7D">
        <w:rPr>
          <w:sz w:val="28"/>
          <w:szCs w:val="28"/>
        </w:rPr>
        <w:t xml:space="preserve"> тыс. руб. или  на </w:t>
      </w:r>
      <w:r w:rsidR="00F85978">
        <w:rPr>
          <w:sz w:val="28"/>
          <w:szCs w:val="28"/>
        </w:rPr>
        <w:t>13,9</w:t>
      </w:r>
      <w:r w:rsidR="00C22A7D">
        <w:rPr>
          <w:sz w:val="28"/>
          <w:szCs w:val="28"/>
        </w:rPr>
        <w:t xml:space="preserve">%.  </w:t>
      </w:r>
      <w:r w:rsidR="00E919F3">
        <w:rPr>
          <w:sz w:val="28"/>
          <w:szCs w:val="28"/>
        </w:rPr>
        <w:t xml:space="preserve">В разрезе разделов </w:t>
      </w:r>
      <w:r w:rsidR="00A200EB">
        <w:rPr>
          <w:sz w:val="28"/>
          <w:szCs w:val="28"/>
        </w:rPr>
        <w:t>снижение</w:t>
      </w:r>
      <w:r w:rsidR="00E919F3">
        <w:rPr>
          <w:sz w:val="28"/>
          <w:szCs w:val="28"/>
        </w:rPr>
        <w:t xml:space="preserve"> расходов произошло по </w:t>
      </w:r>
      <w:r w:rsidR="00F85978">
        <w:rPr>
          <w:sz w:val="28"/>
          <w:szCs w:val="28"/>
        </w:rPr>
        <w:t>3</w:t>
      </w:r>
      <w:r w:rsidR="00A200EB">
        <w:rPr>
          <w:sz w:val="28"/>
          <w:szCs w:val="28"/>
        </w:rPr>
        <w:t xml:space="preserve"> </w:t>
      </w:r>
      <w:r w:rsidR="00E919F3">
        <w:rPr>
          <w:sz w:val="28"/>
          <w:szCs w:val="28"/>
        </w:rPr>
        <w:t>раздел</w:t>
      </w:r>
      <w:r w:rsidR="00AA54EC">
        <w:rPr>
          <w:sz w:val="28"/>
          <w:szCs w:val="28"/>
        </w:rPr>
        <w:t>ам</w:t>
      </w:r>
      <w:r w:rsidR="00E919F3">
        <w:rPr>
          <w:sz w:val="28"/>
          <w:szCs w:val="28"/>
        </w:rPr>
        <w:t xml:space="preserve">, увеличение расходов произошло по </w:t>
      </w:r>
      <w:r w:rsidR="00F85978">
        <w:rPr>
          <w:sz w:val="28"/>
          <w:szCs w:val="28"/>
        </w:rPr>
        <w:t>4</w:t>
      </w:r>
      <w:r w:rsidR="00E919F3">
        <w:rPr>
          <w:sz w:val="28"/>
          <w:szCs w:val="28"/>
        </w:rPr>
        <w:t xml:space="preserve"> разделам</w:t>
      </w:r>
      <w:r w:rsidR="00362D47">
        <w:rPr>
          <w:sz w:val="28"/>
          <w:szCs w:val="28"/>
        </w:rPr>
        <w:t xml:space="preserve">. Наибольшее снижение расходов, утвержденных сводной бюджетной росписью, произошло по разделу </w:t>
      </w:r>
      <w:r w:rsidR="00AA54EC">
        <w:rPr>
          <w:sz w:val="28"/>
          <w:szCs w:val="28"/>
        </w:rPr>
        <w:t>«</w:t>
      </w:r>
      <w:r w:rsidR="00801EEF">
        <w:rPr>
          <w:sz w:val="28"/>
          <w:szCs w:val="28"/>
        </w:rPr>
        <w:t>Жилищно-коммунальное хозяйство</w:t>
      </w:r>
      <w:r w:rsidR="00AA54EC">
        <w:rPr>
          <w:sz w:val="28"/>
          <w:szCs w:val="28"/>
        </w:rPr>
        <w:t>»</w:t>
      </w:r>
      <w:r w:rsidR="00362D47">
        <w:rPr>
          <w:sz w:val="28"/>
          <w:szCs w:val="28"/>
        </w:rPr>
        <w:t xml:space="preserve">, наибольшее увеличение запланированных расходов произошло по разделу </w:t>
      </w:r>
      <w:r w:rsidR="00AA54EC">
        <w:rPr>
          <w:sz w:val="28"/>
          <w:szCs w:val="28"/>
        </w:rPr>
        <w:t>«</w:t>
      </w:r>
      <w:r w:rsidR="00801EEF">
        <w:rPr>
          <w:sz w:val="28"/>
          <w:szCs w:val="28"/>
        </w:rPr>
        <w:t>Национальная экономика</w:t>
      </w:r>
      <w:r w:rsidR="00AA54EC">
        <w:rPr>
          <w:sz w:val="28"/>
          <w:szCs w:val="28"/>
        </w:rPr>
        <w:t>»</w:t>
      </w:r>
      <w:r w:rsidR="00362D47">
        <w:rPr>
          <w:sz w:val="28"/>
          <w:szCs w:val="28"/>
        </w:rPr>
        <w:t>.</w:t>
      </w:r>
    </w:p>
    <w:p w:rsidR="006616F7" w:rsidRDefault="00362D47" w:rsidP="00F24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801EEF">
        <w:rPr>
          <w:sz w:val="28"/>
          <w:szCs w:val="28"/>
        </w:rPr>
        <w:t>8</w:t>
      </w:r>
      <w:r>
        <w:rPr>
          <w:sz w:val="28"/>
          <w:szCs w:val="28"/>
        </w:rPr>
        <w:t xml:space="preserve">году по отчету и по результатам внешней проверки расходы бюджета </w:t>
      </w:r>
      <w:proofErr w:type="spellStart"/>
      <w:r w:rsidR="00A200EB">
        <w:rPr>
          <w:sz w:val="28"/>
          <w:szCs w:val="28"/>
        </w:rPr>
        <w:t>Вяртсильского</w:t>
      </w:r>
      <w:proofErr w:type="spellEnd"/>
      <w:r w:rsidR="00A200EB">
        <w:rPr>
          <w:sz w:val="28"/>
          <w:szCs w:val="28"/>
        </w:rPr>
        <w:t xml:space="preserve"> </w:t>
      </w:r>
      <w:r w:rsidR="00F2427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исполнены в сумме </w:t>
      </w:r>
      <w:r w:rsidR="00801EEF">
        <w:rPr>
          <w:sz w:val="28"/>
          <w:szCs w:val="28"/>
        </w:rPr>
        <w:t>15591,5</w:t>
      </w:r>
      <w:r>
        <w:rPr>
          <w:sz w:val="28"/>
          <w:szCs w:val="28"/>
        </w:rPr>
        <w:t xml:space="preserve"> тыс. руб., что на </w:t>
      </w:r>
      <w:r w:rsidR="00801EEF">
        <w:rPr>
          <w:sz w:val="28"/>
          <w:szCs w:val="28"/>
        </w:rPr>
        <w:t>1826,1</w:t>
      </w:r>
      <w:r>
        <w:rPr>
          <w:sz w:val="28"/>
          <w:szCs w:val="28"/>
        </w:rPr>
        <w:t xml:space="preserve"> тыс. руб.  или на </w:t>
      </w:r>
      <w:r w:rsidR="00801EEF">
        <w:rPr>
          <w:sz w:val="28"/>
          <w:szCs w:val="28"/>
        </w:rPr>
        <w:t>13,3</w:t>
      </w:r>
      <w:r>
        <w:rPr>
          <w:sz w:val="28"/>
          <w:szCs w:val="28"/>
        </w:rPr>
        <w:t xml:space="preserve"> % </w:t>
      </w:r>
      <w:r w:rsidR="00C65AC4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произведенных расходов за 201</w:t>
      </w:r>
      <w:r w:rsidR="00801EEF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B90E85" w:rsidRDefault="006616F7" w:rsidP="00F24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Относительно 20</w:t>
      </w:r>
      <w:r w:rsidR="00C65AC4">
        <w:rPr>
          <w:sz w:val="28"/>
          <w:szCs w:val="28"/>
        </w:rPr>
        <w:t>1</w:t>
      </w:r>
      <w:r w:rsidR="00801EEF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F2427E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расходы по разделам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</w:t>
      </w:r>
      <w:r w:rsidR="00C65AC4">
        <w:rPr>
          <w:sz w:val="28"/>
          <w:szCs w:val="28"/>
        </w:rPr>
        <w:t>Общегосударственные вопросы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на </w:t>
      </w:r>
      <w:r w:rsidR="00801EEF">
        <w:rPr>
          <w:sz w:val="28"/>
          <w:szCs w:val="28"/>
        </w:rPr>
        <w:t>22,7</w:t>
      </w:r>
      <w:r>
        <w:rPr>
          <w:sz w:val="28"/>
          <w:szCs w:val="28"/>
        </w:rPr>
        <w:t>%),</w:t>
      </w:r>
      <w:r w:rsidR="00C65AC4">
        <w:rPr>
          <w:sz w:val="28"/>
          <w:szCs w:val="28"/>
        </w:rPr>
        <w:t xml:space="preserve"> </w:t>
      </w:r>
      <w:r w:rsidR="00801EEF">
        <w:rPr>
          <w:sz w:val="28"/>
          <w:szCs w:val="28"/>
        </w:rPr>
        <w:t xml:space="preserve">«Национальная оборона» (на 49,2%), </w:t>
      </w:r>
      <w:r w:rsidR="00C65AC4">
        <w:rPr>
          <w:sz w:val="28"/>
          <w:szCs w:val="28"/>
        </w:rPr>
        <w:t xml:space="preserve">«Национальная безопасность и правоохранительная деятельность» ( на </w:t>
      </w:r>
      <w:r w:rsidR="00801EEF">
        <w:rPr>
          <w:sz w:val="28"/>
          <w:szCs w:val="28"/>
        </w:rPr>
        <w:t>167,3</w:t>
      </w:r>
      <w:r w:rsidR="00C65AC4">
        <w:rPr>
          <w:sz w:val="28"/>
          <w:szCs w:val="28"/>
        </w:rPr>
        <w:t>%)</w:t>
      </w:r>
      <w:r>
        <w:rPr>
          <w:sz w:val="28"/>
          <w:szCs w:val="28"/>
        </w:rPr>
        <w:t xml:space="preserve"> «</w:t>
      </w:r>
      <w:r w:rsidR="00A200EB">
        <w:rPr>
          <w:sz w:val="28"/>
          <w:szCs w:val="28"/>
        </w:rPr>
        <w:t>Национальная экономика</w:t>
      </w:r>
      <w:r>
        <w:rPr>
          <w:sz w:val="28"/>
          <w:szCs w:val="28"/>
        </w:rPr>
        <w:t>»</w:t>
      </w:r>
      <w:r w:rsidR="00801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</w:t>
      </w:r>
      <w:r w:rsidR="00801EEF">
        <w:rPr>
          <w:sz w:val="28"/>
          <w:szCs w:val="28"/>
        </w:rPr>
        <w:t>79,3%)</w:t>
      </w:r>
      <w:r w:rsidR="00A200EB">
        <w:rPr>
          <w:sz w:val="28"/>
          <w:szCs w:val="28"/>
        </w:rPr>
        <w:t>.</w:t>
      </w:r>
      <w:r w:rsidR="001D4327">
        <w:rPr>
          <w:sz w:val="28"/>
          <w:szCs w:val="28"/>
        </w:rPr>
        <w:t xml:space="preserve"> </w:t>
      </w:r>
    </w:p>
    <w:p w:rsidR="00B90E85" w:rsidRDefault="00B90E85" w:rsidP="001D4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201</w:t>
      </w:r>
      <w:r w:rsidR="00801EEF">
        <w:rPr>
          <w:sz w:val="28"/>
          <w:szCs w:val="28"/>
        </w:rPr>
        <w:t>7</w:t>
      </w:r>
      <w:r>
        <w:rPr>
          <w:sz w:val="28"/>
          <w:szCs w:val="28"/>
        </w:rPr>
        <w:t xml:space="preserve"> г. наблюдается </w:t>
      </w:r>
      <w:r w:rsidR="001D4327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расходов по разделам</w:t>
      </w:r>
      <w:r w:rsidR="001C132B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="00801EEF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 xml:space="preserve">» (на </w:t>
      </w:r>
      <w:r w:rsidR="00801EEF">
        <w:rPr>
          <w:sz w:val="28"/>
          <w:szCs w:val="28"/>
        </w:rPr>
        <w:t>19,6</w:t>
      </w:r>
      <w:r>
        <w:rPr>
          <w:sz w:val="28"/>
          <w:szCs w:val="28"/>
        </w:rPr>
        <w:t xml:space="preserve">%) </w:t>
      </w:r>
      <w:r w:rsidR="001D4327">
        <w:rPr>
          <w:sz w:val="28"/>
          <w:szCs w:val="28"/>
        </w:rPr>
        <w:t>,</w:t>
      </w:r>
      <w:r w:rsidR="001C132B">
        <w:rPr>
          <w:sz w:val="28"/>
          <w:szCs w:val="28"/>
        </w:rPr>
        <w:t xml:space="preserve"> «</w:t>
      </w:r>
      <w:r w:rsidR="00801EEF">
        <w:rPr>
          <w:sz w:val="28"/>
          <w:szCs w:val="28"/>
        </w:rPr>
        <w:t>Культура и кинематография» (на 2,6%), «Физическая культура и спорт» (на 65,6%).</w:t>
      </w:r>
    </w:p>
    <w:p w:rsidR="00EF0DA8" w:rsidRDefault="001D4327" w:rsidP="001D4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B90E85">
        <w:rPr>
          <w:sz w:val="28"/>
          <w:szCs w:val="28"/>
        </w:rPr>
        <w:t>гласно Отчету об исполнении бюджета за 201</w:t>
      </w:r>
      <w:r w:rsidR="00021B28">
        <w:rPr>
          <w:sz w:val="28"/>
          <w:szCs w:val="28"/>
        </w:rPr>
        <w:t>7</w:t>
      </w:r>
      <w:r w:rsidR="00B90E85">
        <w:rPr>
          <w:sz w:val="28"/>
          <w:szCs w:val="28"/>
        </w:rPr>
        <w:t xml:space="preserve"> год расходы </w:t>
      </w:r>
      <w:r>
        <w:rPr>
          <w:sz w:val="28"/>
          <w:szCs w:val="28"/>
        </w:rPr>
        <w:t xml:space="preserve">поселения </w:t>
      </w:r>
      <w:r w:rsidR="00B90E85">
        <w:rPr>
          <w:sz w:val="28"/>
          <w:szCs w:val="28"/>
        </w:rPr>
        <w:t xml:space="preserve">исполнены </w:t>
      </w:r>
      <w:r w:rsidR="00801EEF">
        <w:rPr>
          <w:sz w:val="28"/>
          <w:szCs w:val="28"/>
        </w:rPr>
        <w:t>на</w:t>
      </w:r>
      <w:r w:rsidR="00B90E85">
        <w:rPr>
          <w:sz w:val="28"/>
          <w:szCs w:val="28"/>
        </w:rPr>
        <w:t xml:space="preserve"> </w:t>
      </w:r>
      <w:r w:rsidR="00021B28">
        <w:rPr>
          <w:sz w:val="28"/>
          <w:szCs w:val="28"/>
        </w:rPr>
        <w:t>96,</w:t>
      </w:r>
      <w:r w:rsidR="00801EEF">
        <w:rPr>
          <w:sz w:val="28"/>
          <w:szCs w:val="28"/>
        </w:rPr>
        <w:t>2</w:t>
      </w:r>
      <w:r w:rsidR="00B90E85">
        <w:rPr>
          <w:sz w:val="28"/>
          <w:szCs w:val="28"/>
        </w:rPr>
        <w:t>% от утвержденных бюджетных назначений сводной бюджетной роспис</w:t>
      </w:r>
      <w:r w:rsidR="00EF0DA8">
        <w:rPr>
          <w:sz w:val="28"/>
          <w:szCs w:val="28"/>
        </w:rPr>
        <w:t>и ( в 201</w:t>
      </w:r>
      <w:r w:rsidR="00801EEF">
        <w:rPr>
          <w:sz w:val="28"/>
          <w:szCs w:val="28"/>
        </w:rPr>
        <w:t>7</w:t>
      </w:r>
      <w:r w:rsidR="00EF0DA8">
        <w:rPr>
          <w:sz w:val="28"/>
          <w:szCs w:val="28"/>
        </w:rPr>
        <w:t xml:space="preserve"> году – </w:t>
      </w:r>
      <w:r w:rsidR="00801EEF">
        <w:rPr>
          <w:sz w:val="28"/>
          <w:szCs w:val="28"/>
        </w:rPr>
        <w:t>96,7</w:t>
      </w:r>
      <w:r w:rsidR="00EF0DA8">
        <w:rPr>
          <w:sz w:val="28"/>
          <w:szCs w:val="28"/>
        </w:rPr>
        <w:t>%)</w:t>
      </w:r>
      <w:r w:rsidR="00EA46CE">
        <w:rPr>
          <w:sz w:val="28"/>
          <w:szCs w:val="28"/>
        </w:rPr>
        <w:t xml:space="preserve"> и столько же от назначений, утвержденных Решением о бюджете поселения на 201</w:t>
      </w:r>
      <w:r w:rsidR="00801EEF">
        <w:rPr>
          <w:sz w:val="28"/>
          <w:szCs w:val="28"/>
        </w:rPr>
        <w:t>8</w:t>
      </w:r>
      <w:r w:rsidR="00EA46CE">
        <w:rPr>
          <w:sz w:val="28"/>
          <w:szCs w:val="28"/>
        </w:rPr>
        <w:t xml:space="preserve"> год</w:t>
      </w:r>
      <w:proofErr w:type="gramStart"/>
      <w:r w:rsidR="00EA46CE">
        <w:rPr>
          <w:sz w:val="28"/>
          <w:szCs w:val="28"/>
        </w:rPr>
        <w:t xml:space="preserve"> </w:t>
      </w:r>
      <w:r w:rsidR="00EF0DA8">
        <w:rPr>
          <w:sz w:val="28"/>
          <w:szCs w:val="28"/>
        </w:rPr>
        <w:t>.</w:t>
      </w:r>
      <w:proofErr w:type="gramEnd"/>
    </w:p>
    <w:p w:rsidR="009E5706" w:rsidRDefault="009E5706" w:rsidP="00EA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долю исполненных расходов бюджета </w:t>
      </w:r>
      <w:proofErr w:type="spellStart"/>
      <w:r w:rsidR="001C132B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EA46CE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в 201</w:t>
      </w:r>
      <w:r w:rsidR="00801EEF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составили расходы на </w:t>
      </w:r>
      <w:r w:rsidR="001C132B">
        <w:rPr>
          <w:sz w:val="28"/>
          <w:szCs w:val="28"/>
        </w:rPr>
        <w:t xml:space="preserve">общегосударственные вопросы </w:t>
      </w:r>
      <w:r>
        <w:rPr>
          <w:sz w:val="28"/>
          <w:szCs w:val="28"/>
        </w:rPr>
        <w:t xml:space="preserve">– </w:t>
      </w:r>
      <w:r w:rsidR="00F80CA4">
        <w:rPr>
          <w:sz w:val="28"/>
          <w:szCs w:val="28"/>
        </w:rPr>
        <w:t>40,6</w:t>
      </w:r>
      <w:r>
        <w:rPr>
          <w:sz w:val="28"/>
          <w:szCs w:val="28"/>
        </w:rPr>
        <w:t xml:space="preserve"> процент</w:t>
      </w:r>
      <w:r w:rsidR="00F80CA4">
        <w:rPr>
          <w:sz w:val="28"/>
          <w:szCs w:val="28"/>
        </w:rPr>
        <w:t>ов</w:t>
      </w:r>
      <w:r>
        <w:rPr>
          <w:sz w:val="28"/>
          <w:szCs w:val="28"/>
        </w:rPr>
        <w:t xml:space="preserve">, на </w:t>
      </w:r>
      <w:r w:rsidR="00EA46CE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 xml:space="preserve"> – </w:t>
      </w:r>
      <w:r w:rsidR="00F80CA4">
        <w:rPr>
          <w:sz w:val="28"/>
          <w:szCs w:val="28"/>
        </w:rPr>
        <w:t>30,0</w:t>
      </w:r>
      <w:r>
        <w:rPr>
          <w:sz w:val="28"/>
          <w:szCs w:val="28"/>
        </w:rPr>
        <w:t xml:space="preserve"> процент</w:t>
      </w:r>
      <w:r w:rsidR="00F80CA4">
        <w:rPr>
          <w:sz w:val="28"/>
          <w:szCs w:val="28"/>
        </w:rPr>
        <w:t>ов</w:t>
      </w:r>
      <w:r>
        <w:rPr>
          <w:sz w:val="28"/>
          <w:szCs w:val="28"/>
        </w:rPr>
        <w:t xml:space="preserve">, на </w:t>
      </w:r>
      <w:r w:rsidR="00F80CA4">
        <w:rPr>
          <w:sz w:val="28"/>
          <w:szCs w:val="28"/>
        </w:rPr>
        <w:t>национальную экономику –</w:t>
      </w:r>
      <w:r>
        <w:rPr>
          <w:sz w:val="28"/>
          <w:szCs w:val="28"/>
        </w:rPr>
        <w:t xml:space="preserve"> </w:t>
      </w:r>
      <w:r w:rsidR="00F80CA4">
        <w:rPr>
          <w:sz w:val="28"/>
          <w:szCs w:val="28"/>
        </w:rPr>
        <w:t>24,7</w:t>
      </w:r>
      <w:r w:rsidR="00362D47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</w:t>
      </w:r>
      <w:r w:rsidR="00F80CA4">
        <w:rPr>
          <w:sz w:val="28"/>
          <w:szCs w:val="28"/>
        </w:rPr>
        <w:t>ов</w:t>
      </w:r>
      <w:r w:rsidR="001C132B">
        <w:rPr>
          <w:sz w:val="28"/>
          <w:szCs w:val="28"/>
        </w:rPr>
        <w:t xml:space="preserve">, на национальную </w:t>
      </w:r>
      <w:r w:rsidR="00F80CA4">
        <w:rPr>
          <w:sz w:val="28"/>
          <w:szCs w:val="28"/>
        </w:rPr>
        <w:t>оборону</w:t>
      </w:r>
      <w:r w:rsidR="001C132B">
        <w:rPr>
          <w:sz w:val="28"/>
          <w:szCs w:val="28"/>
        </w:rPr>
        <w:t xml:space="preserve"> – </w:t>
      </w:r>
      <w:r w:rsidR="00F80CA4">
        <w:rPr>
          <w:sz w:val="28"/>
          <w:szCs w:val="28"/>
        </w:rPr>
        <w:t>1,9</w:t>
      </w:r>
      <w:r w:rsidR="001C132B">
        <w:rPr>
          <w:sz w:val="28"/>
          <w:szCs w:val="28"/>
        </w:rPr>
        <w:t xml:space="preserve"> процент</w:t>
      </w:r>
      <w:r w:rsidR="00021B28">
        <w:rPr>
          <w:sz w:val="28"/>
          <w:szCs w:val="28"/>
        </w:rPr>
        <w:t>ов</w:t>
      </w:r>
      <w:r w:rsidR="00F80CA4">
        <w:rPr>
          <w:sz w:val="28"/>
          <w:szCs w:val="28"/>
        </w:rPr>
        <w:t>, на культуру и кинематографию – 1,5 процентов.</w:t>
      </w:r>
    </w:p>
    <w:p w:rsidR="009E5706" w:rsidRDefault="00EA46CE" w:rsidP="00EA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E5706">
        <w:rPr>
          <w:sz w:val="28"/>
          <w:szCs w:val="28"/>
        </w:rPr>
        <w:t>нализ исполнения бюджетных ассигнований по разделам и подразделам классификации расходов бюджетов Российской Федерации на 201</w:t>
      </w:r>
      <w:r w:rsidR="00F80CA4">
        <w:rPr>
          <w:sz w:val="28"/>
          <w:szCs w:val="28"/>
        </w:rPr>
        <w:t>8</w:t>
      </w:r>
      <w:r w:rsidR="009E5706">
        <w:rPr>
          <w:sz w:val="28"/>
          <w:szCs w:val="28"/>
        </w:rPr>
        <w:t xml:space="preserve"> год свидетельствует о том, что при исполнении бюджетных ассигнований по </w:t>
      </w:r>
      <w:r w:rsidR="00F80CA4">
        <w:rPr>
          <w:sz w:val="28"/>
          <w:szCs w:val="28"/>
        </w:rPr>
        <w:t>тринадцати подразделам</w:t>
      </w:r>
      <w:r w:rsidR="009E5706">
        <w:rPr>
          <w:sz w:val="28"/>
          <w:szCs w:val="28"/>
        </w:rPr>
        <w:t xml:space="preserve"> процент исполнения к показателю сводной бюджетной росписи сложился выше 9</w:t>
      </w:r>
      <w:r w:rsidR="00BD2C55">
        <w:rPr>
          <w:sz w:val="28"/>
          <w:szCs w:val="28"/>
        </w:rPr>
        <w:t>5</w:t>
      </w:r>
      <w:r w:rsidR="009E5706">
        <w:rPr>
          <w:sz w:val="28"/>
          <w:szCs w:val="28"/>
        </w:rPr>
        <w:t>,0 процентов.</w:t>
      </w:r>
    </w:p>
    <w:p w:rsidR="006A533C" w:rsidRDefault="009E5706" w:rsidP="00793503">
      <w:pPr>
        <w:spacing w:after="100" w:afterAutospacing="1"/>
        <w:ind w:firstLine="709"/>
        <w:jc w:val="both"/>
        <w:rPr>
          <w:sz w:val="28"/>
          <w:szCs w:val="28"/>
        </w:rPr>
      </w:pPr>
      <w:r w:rsidRPr="00F349DD">
        <w:rPr>
          <w:sz w:val="28"/>
          <w:szCs w:val="28"/>
        </w:rPr>
        <w:t>Меньше 9</w:t>
      </w:r>
      <w:r w:rsidR="00BD2C55">
        <w:rPr>
          <w:sz w:val="28"/>
          <w:szCs w:val="28"/>
        </w:rPr>
        <w:t>5</w:t>
      </w:r>
      <w:r w:rsidRPr="00F349DD">
        <w:rPr>
          <w:sz w:val="28"/>
          <w:szCs w:val="28"/>
        </w:rPr>
        <w:t xml:space="preserve"> процентов исполнени</w:t>
      </w:r>
      <w:r w:rsidR="00E210CE">
        <w:rPr>
          <w:sz w:val="28"/>
          <w:szCs w:val="28"/>
        </w:rPr>
        <w:t>е</w:t>
      </w:r>
      <w:r w:rsidRPr="00F349DD">
        <w:rPr>
          <w:sz w:val="28"/>
          <w:szCs w:val="28"/>
        </w:rPr>
        <w:t xml:space="preserve"> составило по </w:t>
      </w:r>
      <w:r w:rsidR="00F80CA4">
        <w:rPr>
          <w:sz w:val="28"/>
          <w:szCs w:val="28"/>
        </w:rPr>
        <w:t>под</w:t>
      </w:r>
      <w:r w:rsidRPr="00F349DD">
        <w:rPr>
          <w:sz w:val="28"/>
          <w:szCs w:val="28"/>
        </w:rPr>
        <w:t>разделам</w:t>
      </w:r>
      <w:r w:rsidR="00F80CA4">
        <w:rPr>
          <w:sz w:val="28"/>
          <w:szCs w:val="28"/>
        </w:rPr>
        <w:t>: «Резервные фонды» (0%),</w:t>
      </w:r>
      <w:r w:rsidR="001014A4" w:rsidRPr="00F349DD">
        <w:rPr>
          <w:sz w:val="28"/>
          <w:szCs w:val="28"/>
        </w:rPr>
        <w:t xml:space="preserve"> «</w:t>
      </w:r>
      <w:r w:rsidR="00F80CA4">
        <w:rPr>
          <w:sz w:val="28"/>
          <w:szCs w:val="28"/>
        </w:rPr>
        <w:t>Благоустройство</w:t>
      </w:r>
      <w:r w:rsidR="001014A4" w:rsidRPr="00F349DD">
        <w:rPr>
          <w:sz w:val="28"/>
          <w:szCs w:val="28"/>
        </w:rPr>
        <w:t>»</w:t>
      </w:r>
      <w:r w:rsidR="006A533C">
        <w:rPr>
          <w:sz w:val="28"/>
          <w:szCs w:val="28"/>
        </w:rPr>
        <w:t xml:space="preserve"> </w:t>
      </w:r>
      <w:r w:rsidR="001014A4" w:rsidRPr="00F349DD">
        <w:rPr>
          <w:sz w:val="28"/>
          <w:szCs w:val="28"/>
        </w:rPr>
        <w:t>(</w:t>
      </w:r>
      <w:r w:rsidR="00F80CA4">
        <w:rPr>
          <w:sz w:val="28"/>
          <w:szCs w:val="28"/>
        </w:rPr>
        <w:t>94,4</w:t>
      </w:r>
      <w:r w:rsidR="001014A4" w:rsidRPr="00F349DD">
        <w:rPr>
          <w:sz w:val="28"/>
          <w:szCs w:val="28"/>
        </w:rPr>
        <w:t>%)</w:t>
      </w:r>
      <w:r w:rsidR="006A533C">
        <w:rPr>
          <w:sz w:val="28"/>
          <w:szCs w:val="28"/>
        </w:rPr>
        <w:t>, «</w:t>
      </w:r>
      <w:r w:rsidR="00F80CA4">
        <w:rPr>
          <w:sz w:val="28"/>
          <w:szCs w:val="28"/>
        </w:rPr>
        <w:t>Массовый спорт</w:t>
      </w:r>
      <w:r w:rsidR="006A533C">
        <w:rPr>
          <w:sz w:val="28"/>
          <w:szCs w:val="28"/>
        </w:rPr>
        <w:t>» (</w:t>
      </w:r>
      <w:r w:rsidR="00F80CA4">
        <w:rPr>
          <w:sz w:val="28"/>
          <w:szCs w:val="28"/>
        </w:rPr>
        <w:t>33</w:t>
      </w:r>
      <w:r w:rsidR="006A533C">
        <w:rPr>
          <w:sz w:val="28"/>
          <w:szCs w:val="28"/>
        </w:rPr>
        <w:t>%)</w:t>
      </w:r>
      <w:r w:rsidR="00793503">
        <w:rPr>
          <w:sz w:val="28"/>
          <w:szCs w:val="28"/>
        </w:rPr>
        <w:t>.</w:t>
      </w:r>
      <w:r w:rsidR="002456E7">
        <w:rPr>
          <w:sz w:val="28"/>
          <w:szCs w:val="28"/>
        </w:rPr>
        <w:t xml:space="preserve"> </w:t>
      </w:r>
    </w:p>
    <w:p w:rsidR="00863D0F" w:rsidRDefault="006A533C" w:rsidP="00B23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«Сведения об исполнении бюджета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ф.0503164) </w:t>
      </w:r>
      <w:r w:rsidR="001A76C0">
        <w:rPr>
          <w:sz w:val="28"/>
          <w:szCs w:val="28"/>
        </w:rPr>
        <w:t>п</w:t>
      </w:r>
      <w:r w:rsidR="002456E7">
        <w:rPr>
          <w:sz w:val="28"/>
          <w:szCs w:val="28"/>
        </w:rPr>
        <w:t>о разделу «</w:t>
      </w:r>
      <w:r w:rsidR="001A76C0">
        <w:rPr>
          <w:sz w:val="28"/>
          <w:szCs w:val="28"/>
        </w:rPr>
        <w:t xml:space="preserve">Общегосударственные расходы </w:t>
      </w:r>
      <w:r w:rsidR="002456E7">
        <w:rPr>
          <w:sz w:val="28"/>
          <w:szCs w:val="28"/>
        </w:rPr>
        <w:t xml:space="preserve">» исполнение расходов по подразделу </w:t>
      </w:r>
      <w:r w:rsidR="001A76C0">
        <w:rPr>
          <w:sz w:val="28"/>
          <w:szCs w:val="28"/>
        </w:rPr>
        <w:t>0111</w:t>
      </w:r>
      <w:r w:rsidR="002456E7">
        <w:rPr>
          <w:sz w:val="28"/>
          <w:szCs w:val="28"/>
        </w:rPr>
        <w:t xml:space="preserve"> «</w:t>
      </w:r>
      <w:r w:rsidR="001A76C0">
        <w:rPr>
          <w:sz w:val="28"/>
          <w:szCs w:val="28"/>
        </w:rPr>
        <w:t>Резервный фонд</w:t>
      </w:r>
      <w:r w:rsidR="002456E7">
        <w:rPr>
          <w:sz w:val="28"/>
          <w:szCs w:val="28"/>
        </w:rPr>
        <w:t xml:space="preserve">» в объеме </w:t>
      </w:r>
      <w:r w:rsidR="001A76C0">
        <w:rPr>
          <w:sz w:val="28"/>
          <w:szCs w:val="28"/>
        </w:rPr>
        <w:t>0</w:t>
      </w:r>
      <w:r w:rsidR="002456E7">
        <w:rPr>
          <w:sz w:val="28"/>
          <w:szCs w:val="28"/>
        </w:rPr>
        <w:t>% от утвержденных бюджетных назначений сложилось по причине</w:t>
      </w:r>
      <w:r w:rsidR="001A76C0">
        <w:rPr>
          <w:sz w:val="28"/>
          <w:szCs w:val="28"/>
        </w:rPr>
        <w:t xml:space="preserve"> отсутствия потребности</w:t>
      </w:r>
      <w:r w:rsidR="0008277D">
        <w:rPr>
          <w:sz w:val="28"/>
          <w:szCs w:val="28"/>
        </w:rPr>
        <w:t>. По разделу «</w:t>
      </w:r>
      <w:r w:rsidR="00035055">
        <w:rPr>
          <w:sz w:val="28"/>
          <w:szCs w:val="28"/>
        </w:rPr>
        <w:t>Жилищно-коммунальное хозяйство</w:t>
      </w:r>
      <w:r w:rsidR="0008277D">
        <w:rPr>
          <w:sz w:val="28"/>
          <w:szCs w:val="28"/>
        </w:rPr>
        <w:t>» исполнение расходов по подразделу</w:t>
      </w:r>
      <w:r w:rsidR="006335FF">
        <w:rPr>
          <w:sz w:val="28"/>
          <w:szCs w:val="28"/>
        </w:rPr>
        <w:t xml:space="preserve"> </w:t>
      </w:r>
      <w:r w:rsidR="00035055">
        <w:rPr>
          <w:sz w:val="28"/>
          <w:szCs w:val="28"/>
        </w:rPr>
        <w:t>0503</w:t>
      </w:r>
      <w:r w:rsidR="006335FF">
        <w:rPr>
          <w:sz w:val="28"/>
          <w:szCs w:val="28"/>
        </w:rPr>
        <w:t xml:space="preserve"> </w:t>
      </w:r>
      <w:r w:rsidR="006335FF" w:rsidRPr="006335FF">
        <w:rPr>
          <w:sz w:val="28"/>
          <w:szCs w:val="28"/>
          <w:lang w:eastAsia="en-US"/>
        </w:rPr>
        <w:t>«</w:t>
      </w:r>
      <w:r w:rsidR="00035055">
        <w:rPr>
          <w:sz w:val="28"/>
          <w:szCs w:val="28"/>
          <w:lang w:eastAsia="en-US"/>
        </w:rPr>
        <w:t>Благоустройство</w:t>
      </w:r>
      <w:r w:rsidR="006335FF" w:rsidRPr="006335FF">
        <w:rPr>
          <w:sz w:val="28"/>
          <w:szCs w:val="28"/>
          <w:lang w:eastAsia="en-US"/>
        </w:rPr>
        <w:t>»</w:t>
      </w:r>
      <w:r w:rsidR="006335FF">
        <w:rPr>
          <w:sz w:val="28"/>
          <w:szCs w:val="28"/>
        </w:rPr>
        <w:t xml:space="preserve"> </w:t>
      </w:r>
      <w:r w:rsidR="0008277D">
        <w:rPr>
          <w:sz w:val="28"/>
          <w:szCs w:val="28"/>
        </w:rPr>
        <w:t xml:space="preserve">составило </w:t>
      </w:r>
      <w:r w:rsidR="00035055">
        <w:rPr>
          <w:sz w:val="28"/>
          <w:szCs w:val="28"/>
        </w:rPr>
        <w:t>94,4</w:t>
      </w:r>
      <w:r w:rsidR="0008277D">
        <w:rPr>
          <w:sz w:val="28"/>
          <w:szCs w:val="28"/>
        </w:rPr>
        <w:t>% по причине</w:t>
      </w:r>
      <w:r w:rsidR="002456E7">
        <w:rPr>
          <w:sz w:val="28"/>
          <w:szCs w:val="28"/>
        </w:rPr>
        <w:t xml:space="preserve"> </w:t>
      </w:r>
      <w:r w:rsidR="00035055">
        <w:rPr>
          <w:sz w:val="28"/>
          <w:szCs w:val="28"/>
        </w:rPr>
        <w:t>отсутствия необходимости принятия денежных обязательств</w:t>
      </w:r>
      <w:proofErr w:type="gramStart"/>
      <w:r w:rsidR="00F8254A">
        <w:rPr>
          <w:sz w:val="28"/>
          <w:szCs w:val="28"/>
        </w:rPr>
        <w:t xml:space="preserve"> </w:t>
      </w:r>
      <w:r w:rsidR="002456E7">
        <w:rPr>
          <w:sz w:val="28"/>
          <w:szCs w:val="28"/>
        </w:rPr>
        <w:t>.</w:t>
      </w:r>
      <w:proofErr w:type="gramEnd"/>
      <w:r w:rsidR="002456E7">
        <w:rPr>
          <w:sz w:val="28"/>
          <w:szCs w:val="28"/>
        </w:rPr>
        <w:t xml:space="preserve"> По разделу </w:t>
      </w:r>
      <w:r w:rsidR="00035055">
        <w:rPr>
          <w:sz w:val="28"/>
          <w:szCs w:val="28"/>
        </w:rPr>
        <w:t>1100</w:t>
      </w:r>
      <w:r w:rsidR="006335FF">
        <w:rPr>
          <w:sz w:val="28"/>
          <w:szCs w:val="28"/>
        </w:rPr>
        <w:t xml:space="preserve"> «</w:t>
      </w:r>
      <w:r w:rsidR="00035055">
        <w:rPr>
          <w:sz w:val="28"/>
          <w:szCs w:val="28"/>
        </w:rPr>
        <w:t xml:space="preserve">Физическая культура и </w:t>
      </w:r>
      <w:r w:rsidR="00035055">
        <w:rPr>
          <w:sz w:val="28"/>
          <w:szCs w:val="28"/>
        </w:rPr>
        <w:lastRenderedPageBreak/>
        <w:t>спорт</w:t>
      </w:r>
      <w:r w:rsidR="006335FF">
        <w:rPr>
          <w:sz w:val="28"/>
          <w:szCs w:val="28"/>
        </w:rPr>
        <w:t>»</w:t>
      </w:r>
      <w:r w:rsidR="00035055">
        <w:rPr>
          <w:sz w:val="28"/>
          <w:szCs w:val="28"/>
        </w:rPr>
        <w:t xml:space="preserve"> </w:t>
      </w:r>
      <w:r w:rsidR="00FE1A52">
        <w:rPr>
          <w:sz w:val="28"/>
          <w:szCs w:val="28"/>
        </w:rPr>
        <w:t xml:space="preserve"> исполнение </w:t>
      </w:r>
      <w:r w:rsidR="00035055">
        <w:rPr>
          <w:sz w:val="28"/>
          <w:szCs w:val="28"/>
        </w:rPr>
        <w:t xml:space="preserve"> по подразделу «Массовый спорт» </w:t>
      </w:r>
      <w:r w:rsidR="00FE1A52">
        <w:rPr>
          <w:sz w:val="28"/>
          <w:szCs w:val="28"/>
        </w:rPr>
        <w:t xml:space="preserve">составило </w:t>
      </w:r>
      <w:r w:rsidR="00035055">
        <w:rPr>
          <w:sz w:val="28"/>
          <w:szCs w:val="28"/>
        </w:rPr>
        <w:t>33</w:t>
      </w:r>
      <w:r w:rsidR="00FE1A52">
        <w:rPr>
          <w:sz w:val="28"/>
          <w:szCs w:val="28"/>
        </w:rPr>
        <w:t xml:space="preserve">%  по причине </w:t>
      </w:r>
      <w:r w:rsidR="004A56D5">
        <w:rPr>
          <w:sz w:val="28"/>
          <w:szCs w:val="28"/>
        </w:rPr>
        <w:t>отсутствия денежных обязательств</w:t>
      </w:r>
      <w:r w:rsidR="00863D0F">
        <w:rPr>
          <w:sz w:val="28"/>
          <w:szCs w:val="28"/>
        </w:rPr>
        <w:t>.</w:t>
      </w:r>
    </w:p>
    <w:p w:rsidR="005C5E79" w:rsidRDefault="002F4AD8" w:rsidP="002F4AD8">
      <w:pPr>
        <w:tabs>
          <w:tab w:val="left" w:pos="86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0824" w:rsidRDefault="0080388A" w:rsidP="004A56D5">
      <w:pPr>
        <w:spacing w:after="100" w:afterAutospacing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A10824" w:rsidRPr="00A10824">
        <w:rPr>
          <w:i/>
          <w:sz w:val="28"/>
          <w:szCs w:val="28"/>
        </w:rPr>
        <w:t>.2.</w:t>
      </w:r>
      <w:r w:rsidR="005E384D">
        <w:rPr>
          <w:i/>
          <w:sz w:val="28"/>
          <w:szCs w:val="28"/>
        </w:rPr>
        <w:t>Ведомственная структура расходов</w:t>
      </w:r>
    </w:p>
    <w:p w:rsidR="00994031" w:rsidRPr="00F86B8C" w:rsidRDefault="00994031" w:rsidP="00994031">
      <w:pPr>
        <w:ind w:firstLine="708"/>
        <w:jc w:val="both"/>
        <w:rPr>
          <w:rFonts w:asciiTheme="minorHAnsi" w:hAnsiTheme="minorHAnsi"/>
          <w:sz w:val="28"/>
          <w:szCs w:val="28"/>
        </w:rPr>
      </w:pPr>
      <w:proofErr w:type="gramStart"/>
      <w:r w:rsidRPr="00831A7D">
        <w:rPr>
          <w:sz w:val="28"/>
          <w:szCs w:val="28"/>
        </w:rPr>
        <w:t xml:space="preserve">В приложении </w:t>
      </w:r>
      <w:r w:rsidR="00035055">
        <w:rPr>
          <w:sz w:val="28"/>
          <w:szCs w:val="28"/>
        </w:rPr>
        <w:t>5</w:t>
      </w:r>
      <w:r w:rsidRPr="00831A7D">
        <w:rPr>
          <w:sz w:val="28"/>
          <w:szCs w:val="28"/>
        </w:rPr>
        <w:t xml:space="preserve"> «Ведомственная структура расходов бюджета </w:t>
      </w:r>
      <w:proofErr w:type="spellStart"/>
      <w:r w:rsidRPr="00831A7D">
        <w:rPr>
          <w:sz w:val="28"/>
          <w:szCs w:val="28"/>
        </w:rPr>
        <w:t>Вяртсильского</w:t>
      </w:r>
      <w:proofErr w:type="spellEnd"/>
      <w:r w:rsidRPr="00831A7D">
        <w:rPr>
          <w:sz w:val="28"/>
          <w:szCs w:val="28"/>
        </w:rPr>
        <w:t xml:space="preserve"> городского поселения на 201</w:t>
      </w:r>
      <w:r w:rsidR="00035055">
        <w:rPr>
          <w:sz w:val="28"/>
          <w:szCs w:val="28"/>
        </w:rPr>
        <w:t>8</w:t>
      </w:r>
      <w:r w:rsidRPr="00831A7D">
        <w:rPr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бюджета» к Решению №</w:t>
      </w:r>
      <w:r w:rsidR="00035055">
        <w:rPr>
          <w:sz w:val="28"/>
          <w:szCs w:val="28"/>
        </w:rPr>
        <w:t>12</w:t>
      </w:r>
      <w:r w:rsidR="0081378A">
        <w:rPr>
          <w:sz w:val="28"/>
          <w:szCs w:val="28"/>
        </w:rPr>
        <w:t>7</w:t>
      </w:r>
      <w:r w:rsidRPr="00831A7D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035055">
        <w:rPr>
          <w:sz w:val="28"/>
          <w:szCs w:val="28"/>
        </w:rPr>
        <w:t>6</w:t>
      </w:r>
      <w:r w:rsidRPr="00831A7D">
        <w:rPr>
          <w:sz w:val="28"/>
          <w:szCs w:val="28"/>
        </w:rPr>
        <w:t>.12.201</w:t>
      </w:r>
      <w:r w:rsidR="00035055">
        <w:rPr>
          <w:sz w:val="28"/>
          <w:szCs w:val="28"/>
        </w:rPr>
        <w:t>7</w:t>
      </w:r>
      <w:r w:rsidRPr="00831A7D">
        <w:rPr>
          <w:sz w:val="28"/>
          <w:szCs w:val="28"/>
        </w:rPr>
        <w:t xml:space="preserve">г. </w:t>
      </w:r>
      <w:r w:rsidR="0081378A">
        <w:rPr>
          <w:sz w:val="28"/>
          <w:szCs w:val="28"/>
        </w:rPr>
        <w:t>Совета</w:t>
      </w:r>
      <w:r w:rsidRPr="00831A7D">
        <w:rPr>
          <w:sz w:val="28"/>
          <w:szCs w:val="28"/>
        </w:rPr>
        <w:t xml:space="preserve"> </w:t>
      </w:r>
      <w:proofErr w:type="spellStart"/>
      <w:r w:rsidRPr="00831A7D">
        <w:rPr>
          <w:sz w:val="28"/>
          <w:szCs w:val="28"/>
        </w:rPr>
        <w:t>Вяртсильского</w:t>
      </w:r>
      <w:proofErr w:type="spellEnd"/>
      <w:r w:rsidRPr="00831A7D">
        <w:rPr>
          <w:sz w:val="28"/>
          <w:szCs w:val="28"/>
        </w:rPr>
        <w:t xml:space="preserve"> городского поселения «О бюджете </w:t>
      </w:r>
      <w:proofErr w:type="spellStart"/>
      <w:r w:rsidRPr="00831A7D">
        <w:rPr>
          <w:sz w:val="28"/>
          <w:szCs w:val="28"/>
        </w:rPr>
        <w:t>Вяртсильского</w:t>
      </w:r>
      <w:proofErr w:type="spellEnd"/>
      <w:r w:rsidRPr="00831A7D">
        <w:rPr>
          <w:sz w:val="28"/>
          <w:szCs w:val="28"/>
        </w:rPr>
        <w:t xml:space="preserve"> городского поселения на 201</w:t>
      </w:r>
      <w:r w:rsidR="00035055">
        <w:rPr>
          <w:sz w:val="28"/>
          <w:szCs w:val="28"/>
        </w:rPr>
        <w:t>8</w:t>
      </w:r>
      <w:r w:rsidRPr="00831A7D">
        <w:rPr>
          <w:sz w:val="28"/>
          <w:szCs w:val="28"/>
        </w:rPr>
        <w:t xml:space="preserve"> год </w:t>
      </w:r>
      <w:r w:rsidR="0081378A">
        <w:rPr>
          <w:sz w:val="28"/>
          <w:szCs w:val="28"/>
        </w:rPr>
        <w:t xml:space="preserve"> и на плановый период 201</w:t>
      </w:r>
      <w:r w:rsidR="00035055">
        <w:rPr>
          <w:sz w:val="28"/>
          <w:szCs w:val="28"/>
        </w:rPr>
        <w:t>9</w:t>
      </w:r>
      <w:r w:rsidR="0081378A">
        <w:rPr>
          <w:sz w:val="28"/>
          <w:szCs w:val="28"/>
        </w:rPr>
        <w:t xml:space="preserve"> и 20</w:t>
      </w:r>
      <w:r w:rsidR="00035055">
        <w:rPr>
          <w:sz w:val="28"/>
          <w:szCs w:val="28"/>
        </w:rPr>
        <w:t>20</w:t>
      </w:r>
      <w:r w:rsidR="0081378A">
        <w:rPr>
          <w:sz w:val="28"/>
          <w:szCs w:val="28"/>
        </w:rPr>
        <w:t xml:space="preserve"> годов</w:t>
      </w:r>
      <w:r w:rsidRPr="00831A7D">
        <w:rPr>
          <w:sz w:val="28"/>
          <w:szCs w:val="28"/>
        </w:rPr>
        <w:t>» бюджетные ассигнования распределены по одному главному распорядителю средств бюджета</w:t>
      </w:r>
      <w:r w:rsidRPr="00F86B8C">
        <w:rPr>
          <w:rFonts w:asciiTheme="minorHAnsi" w:hAnsiTheme="minorHAnsi"/>
          <w:sz w:val="28"/>
          <w:szCs w:val="28"/>
        </w:rPr>
        <w:t>.</w:t>
      </w:r>
      <w:proofErr w:type="gramEnd"/>
    </w:p>
    <w:p w:rsidR="00994031" w:rsidRPr="00F86B8C" w:rsidRDefault="00994031" w:rsidP="00994031">
      <w:pPr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В 201</w:t>
      </w:r>
      <w:r w:rsidR="00035055">
        <w:rPr>
          <w:sz w:val="28"/>
          <w:szCs w:val="28"/>
        </w:rPr>
        <w:t>8</w:t>
      </w:r>
      <w:r w:rsidRPr="00831A7D">
        <w:rPr>
          <w:sz w:val="28"/>
          <w:szCs w:val="28"/>
        </w:rPr>
        <w:t xml:space="preserve"> году в ведомственной структуре расходов изменений не произошло</w:t>
      </w:r>
      <w:r w:rsidRPr="00F86B8C">
        <w:rPr>
          <w:rFonts w:asciiTheme="minorHAnsi" w:hAnsiTheme="minorHAnsi"/>
          <w:sz w:val="28"/>
          <w:szCs w:val="28"/>
        </w:rPr>
        <w:t>.</w:t>
      </w:r>
    </w:p>
    <w:p w:rsidR="00994031" w:rsidRPr="000F31B8" w:rsidRDefault="00994031" w:rsidP="00994031">
      <w:pPr>
        <w:ind w:firstLine="708"/>
        <w:jc w:val="both"/>
        <w:rPr>
          <w:sz w:val="28"/>
          <w:szCs w:val="28"/>
        </w:rPr>
      </w:pPr>
      <w:r w:rsidRPr="00831A7D">
        <w:rPr>
          <w:sz w:val="28"/>
          <w:szCs w:val="28"/>
        </w:rPr>
        <w:t xml:space="preserve">За отчетный финансовый год по главному распорядителю бюджетные назначения исполнены </w:t>
      </w:r>
      <w:r w:rsidRPr="0063444E">
        <w:rPr>
          <w:sz w:val="28"/>
          <w:szCs w:val="28"/>
        </w:rPr>
        <w:t xml:space="preserve">на </w:t>
      </w:r>
      <w:r w:rsidR="0081378A">
        <w:rPr>
          <w:sz w:val="28"/>
          <w:szCs w:val="28"/>
        </w:rPr>
        <w:t>96,</w:t>
      </w:r>
      <w:r w:rsidR="00035055">
        <w:rPr>
          <w:sz w:val="28"/>
          <w:szCs w:val="28"/>
        </w:rPr>
        <w:t>2</w:t>
      </w:r>
      <w:r w:rsidRPr="0063444E">
        <w:rPr>
          <w:sz w:val="28"/>
          <w:szCs w:val="28"/>
        </w:rPr>
        <w:t xml:space="preserve"> процента</w:t>
      </w:r>
      <w:r w:rsidRPr="00831A7D">
        <w:rPr>
          <w:sz w:val="28"/>
          <w:szCs w:val="28"/>
        </w:rPr>
        <w:t>. Суммы отклонений кассовых показателей исполнения от плановых показателей за 201</w:t>
      </w:r>
      <w:r w:rsidR="00035055">
        <w:rPr>
          <w:sz w:val="28"/>
          <w:szCs w:val="28"/>
        </w:rPr>
        <w:t>8</w:t>
      </w:r>
      <w:r w:rsidRPr="00831A7D">
        <w:rPr>
          <w:sz w:val="28"/>
          <w:szCs w:val="28"/>
        </w:rPr>
        <w:t xml:space="preserve"> год отражены в сведениях об исполнения бюджета </w:t>
      </w:r>
      <w:proofErr w:type="spellStart"/>
      <w:r w:rsidRPr="00831A7D">
        <w:rPr>
          <w:sz w:val="28"/>
          <w:szCs w:val="28"/>
        </w:rPr>
        <w:t>Вяртсильского</w:t>
      </w:r>
      <w:proofErr w:type="spellEnd"/>
      <w:r w:rsidRPr="00831A7D">
        <w:rPr>
          <w:sz w:val="28"/>
          <w:szCs w:val="28"/>
        </w:rPr>
        <w:t xml:space="preserve"> городского поселения (форма 0503164) в составе пояснительной записки </w:t>
      </w:r>
      <w:r>
        <w:rPr>
          <w:sz w:val="28"/>
          <w:szCs w:val="28"/>
        </w:rPr>
        <w:t xml:space="preserve">(ф. 0503160) </w:t>
      </w:r>
      <w:r w:rsidRPr="00831A7D">
        <w:rPr>
          <w:sz w:val="28"/>
          <w:szCs w:val="28"/>
        </w:rPr>
        <w:t xml:space="preserve">главного распорядителя бюджетных средств. </w:t>
      </w:r>
      <w:r w:rsidRPr="000F31B8">
        <w:rPr>
          <w:sz w:val="28"/>
          <w:szCs w:val="28"/>
        </w:rPr>
        <w:t>В графе 9 ф.0503164 даны пояснения причин отклонения от планового процента исполнения.</w:t>
      </w:r>
    </w:p>
    <w:p w:rsidR="005E384D" w:rsidRPr="00A10824" w:rsidRDefault="005E384D" w:rsidP="005E384D">
      <w:pPr>
        <w:jc w:val="center"/>
        <w:rPr>
          <w:i/>
          <w:sz w:val="28"/>
          <w:szCs w:val="28"/>
        </w:rPr>
      </w:pPr>
    </w:p>
    <w:p w:rsidR="0099694C" w:rsidRDefault="0099694C" w:rsidP="00C33F0C">
      <w:pPr>
        <w:numPr>
          <w:ilvl w:val="0"/>
          <w:numId w:val="14"/>
        </w:num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 бюджета </w:t>
      </w:r>
      <w:proofErr w:type="spellStart"/>
      <w:r w:rsidR="003A4DA6">
        <w:rPr>
          <w:b/>
          <w:sz w:val="28"/>
          <w:szCs w:val="28"/>
        </w:rPr>
        <w:t>Вяртсильского</w:t>
      </w:r>
      <w:proofErr w:type="spellEnd"/>
      <w:r>
        <w:rPr>
          <w:b/>
          <w:sz w:val="28"/>
          <w:szCs w:val="28"/>
        </w:rPr>
        <w:t xml:space="preserve"> </w:t>
      </w:r>
      <w:r w:rsidR="004404B9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и источники его финансирования.</w:t>
      </w:r>
    </w:p>
    <w:p w:rsidR="003A4DA6" w:rsidRPr="003A4DA6" w:rsidRDefault="003A4DA6" w:rsidP="003A4DA6">
      <w:pPr>
        <w:pStyle w:val="ac"/>
        <w:ind w:left="0" w:firstLine="426"/>
        <w:jc w:val="both"/>
        <w:rPr>
          <w:sz w:val="28"/>
          <w:szCs w:val="28"/>
        </w:rPr>
      </w:pPr>
      <w:r w:rsidRPr="003A4DA6">
        <w:rPr>
          <w:sz w:val="28"/>
          <w:szCs w:val="28"/>
        </w:rPr>
        <w:t xml:space="preserve">Решением о бюджете </w:t>
      </w:r>
      <w:proofErr w:type="spellStart"/>
      <w:r w:rsidRPr="003A4DA6">
        <w:rPr>
          <w:sz w:val="28"/>
          <w:szCs w:val="28"/>
        </w:rPr>
        <w:t>Вяртсильского</w:t>
      </w:r>
      <w:proofErr w:type="spellEnd"/>
      <w:r w:rsidRPr="003A4DA6">
        <w:rPr>
          <w:sz w:val="28"/>
          <w:szCs w:val="28"/>
        </w:rPr>
        <w:t xml:space="preserve"> городского поселения на 201</w:t>
      </w:r>
      <w:r w:rsidR="002C1F5E">
        <w:rPr>
          <w:sz w:val="28"/>
          <w:szCs w:val="28"/>
        </w:rPr>
        <w:t>8</w:t>
      </w:r>
      <w:r w:rsidRPr="003A4DA6">
        <w:rPr>
          <w:sz w:val="28"/>
          <w:szCs w:val="28"/>
        </w:rPr>
        <w:t xml:space="preserve"> год дефицит бюджета утвержден в сумме </w:t>
      </w:r>
      <w:r w:rsidR="002C1F5E">
        <w:rPr>
          <w:sz w:val="28"/>
          <w:szCs w:val="28"/>
        </w:rPr>
        <w:t>847,6</w:t>
      </w:r>
      <w:r w:rsidRPr="003A4DA6">
        <w:rPr>
          <w:sz w:val="28"/>
          <w:szCs w:val="28"/>
        </w:rPr>
        <w:t xml:space="preserve"> тыс. руб. или </w:t>
      </w:r>
      <w:r w:rsidR="002C1F5E">
        <w:rPr>
          <w:sz w:val="28"/>
          <w:szCs w:val="28"/>
        </w:rPr>
        <w:t>9,9</w:t>
      </w:r>
      <w:r w:rsidRPr="003A4DA6">
        <w:rPr>
          <w:sz w:val="28"/>
          <w:szCs w:val="28"/>
        </w:rPr>
        <w:t>% от общего объема доходов без учета безвозмездных поступлений.</w:t>
      </w:r>
    </w:p>
    <w:p w:rsidR="003A4DA6" w:rsidRDefault="003A4DA6" w:rsidP="003A4DA6">
      <w:pPr>
        <w:ind w:firstLine="851"/>
        <w:jc w:val="both"/>
        <w:rPr>
          <w:sz w:val="28"/>
          <w:szCs w:val="28"/>
        </w:rPr>
      </w:pPr>
      <w:r w:rsidRPr="003A4DA6">
        <w:rPr>
          <w:sz w:val="28"/>
          <w:szCs w:val="28"/>
        </w:rPr>
        <w:t xml:space="preserve">В процессе исполнения бюджета </w:t>
      </w:r>
      <w:proofErr w:type="spellStart"/>
      <w:r w:rsidRPr="003A4DA6">
        <w:rPr>
          <w:sz w:val="28"/>
          <w:szCs w:val="28"/>
        </w:rPr>
        <w:t>Вяртсильского</w:t>
      </w:r>
      <w:proofErr w:type="spellEnd"/>
      <w:r w:rsidRPr="003A4DA6">
        <w:rPr>
          <w:sz w:val="28"/>
          <w:szCs w:val="28"/>
        </w:rPr>
        <w:t xml:space="preserve"> городского поселения в 201</w:t>
      </w:r>
      <w:r w:rsidR="002C1F5E">
        <w:rPr>
          <w:sz w:val="28"/>
          <w:szCs w:val="28"/>
        </w:rPr>
        <w:t>8</w:t>
      </w:r>
      <w:r w:rsidRPr="003A4DA6">
        <w:rPr>
          <w:sz w:val="28"/>
          <w:szCs w:val="28"/>
        </w:rPr>
        <w:t xml:space="preserve"> году решениями Совета </w:t>
      </w:r>
      <w:proofErr w:type="spellStart"/>
      <w:r w:rsidRPr="003A4DA6">
        <w:rPr>
          <w:sz w:val="28"/>
          <w:szCs w:val="28"/>
        </w:rPr>
        <w:t>Вяртсильского</w:t>
      </w:r>
      <w:proofErr w:type="spellEnd"/>
      <w:r w:rsidRPr="003A4DA6">
        <w:rPr>
          <w:sz w:val="28"/>
          <w:szCs w:val="28"/>
        </w:rPr>
        <w:t xml:space="preserve"> городского поселения вносились изменения в основные характеристики бюджета</w:t>
      </w:r>
      <w:r>
        <w:rPr>
          <w:sz w:val="28"/>
          <w:szCs w:val="28"/>
        </w:rPr>
        <w:t>,</w:t>
      </w:r>
      <w:r w:rsidRPr="003A4DA6">
        <w:rPr>
          <w:sz w:val="28"/>
          <w:szCs w:val="28"/>
        </w:rPr>
        <w:t xml:space="preserve"> в том числе дефицит </w:t>
      </w:r>
      <w:r w:rsidRPr="00E21805"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E21805">
        <w:rPr>
          <w:sz w:val="28"/>
          <w:szCs w:val="28"/>
        </w:rPr>
        <w:t xml:space="preserve"> </w:t>
      </w:r>
      <w:r>
        <w:rPr>
          <w:sz w:val="28"/>
          <w:szCs w:val="28"/>
        </w:rPr>
        <w:t>снизился</w:t>
      </w:r>
      <w:r w:rsidRPr="00E21805">
        <w:rPr>
          <w:sz w:val="28"/>
          <w:szCs w:val="28"/>
        </w:rPr>
        <w:t xml:space="preserve"> на </w:t>
      </w:r>
      <w:r w:rsidR="002C1F5E">
        <w:rPr>
          <w:sz w:val="28"/>
          <w:szCs w:val="28"/>
        </w:rPr>
        <w:t>790,7</w:t>
      </w:r>
      <w:r w:rsidRPr="00E21805">
        <w:rPr>
          <w:sz w:val="28"/>
          <w:szCs w:val="28"/>
        </w:rPr>
        <w:t xml:space="preserve"> тыс. руб. и </w:t>
      </w:r>
      <w:r>
        <w:rPr>
          <w:sz w:val="28"/>
          <w:szCs w:val="28"/>
        </w:rPr>
        <w:t>утвержден в сумме</w:t>
      </w:r>
      <w:r w:rsidRPr="00E21805">
        <w:rPr>
          <w:sz w:val="28"/>
          <w:szCs w:val="28"/>
        </w:rPr>
        <w:t xml:space="preserve"> </w:t>
      </w:r>
      <w:r w:rsidR="002C1F5E">
        <w:rPr>
          <w:sz w:val="28"/>
          <w:szCs w:val="28"/>
        </w:rPr>
        <w:t>56,9</w:t>
      </w:r>
      <w:r w:rsidRPr="00E21805">
        <w:rPr>
          <w:sz w:val="28"/>
          <w:szCs w:val="28"/>
        </w:rPr>
        <w:t xml:space="preserve"> тыс. руб</w:t>
      </w:r>
      <w:r w:rsidRPr="003A4DA6">
        <w:rPr>
          <w:sz w:val="28"/>
          <w:szCs w:val="28"/>
        </w:rPr>
        <w:t xml:space="preserve">. </w:t>
      </w:r>
    </w:p>
    <w:p w:rsidR="002F4491" w:rsidRDefault="003A4DA6" w:rsidP="002F4491">
      <w:pPr>
        <w:ind w:firstLine="851"/>
        <w:jc w:val="both"/>
        <w:rPr>
          <w:sz w:val="28"/>
          <w:szCs w:val="28"/>
        </w:rPr>
      </w:pPr>
      <w:r w:rsidRPr="003A4DA6">
        <w:rPr>
          <w:sz w:val="28"/>
          <w:szCs w:val="28"/>
        </w:rPr>
        <w:t>В 201</w:t>
      </w:r>
      <w:r w:rsidR="002C1F5E">
        <w:rPr>
          <w:sz w:val="28"/>
          <w:szCs w:val="28"/>
        </w:rPr>
        <w:t>8</w:t>
      </w:r>
      <w:r w:rsidRPr="003A4DA6">
        <w:rPr>
          <w:sz w:val="28"/>
          <w:szCs w:val="28"/>
        </w:rPr>
        <w:t xml:space="preserve">г. бюджет </w:t>
      </w:r>
      <w:proofErr w:type="spellStart"/>
      <w:r w:rsidRPr="003A4DA6">
        <w:rPr>
          <w:sz w:val="28"/>
          <w:szCs w:val="28"/>
        </w:rPr>
        <w:t>Вяртсильского</w:t>
      </w:r>
      <w:proofErr w:type="spellEnd"/>
      <w:r w:rsidRPr="003A4DA6">
        <w:rPr>
          <w:sz w:val="28"/>
          <w:szCs w:val="28"/>
        </w:rPr>
        <w:t xml:space="preserve"> городского поселения был исполнен с </w:t>
      </w:r>
      <w:r>
        <w:rPr>
          <w:sz w:val="28"/>
          <w:szCs w:val="28"/>
        </w:rPr>
        <w:t>про</w:t>
      </w:r>
      <w:r w:rsidRPr="003A4DA6">
        <w:rPr>
          <w:sz w:val="28"/>
          <w:szCs w:val="28"/>
        </w:rPr>
        <w:t xml:space="preserve">фицитом. </w:t>
      </w:r>
      <w:r>
        <w:rPr>
          <w:sz w:val="28"/>
          <w:szCs w:val="28"/>
        </w:rPr>
        <w:t>Доходы</w:t>
      </w:r>
      <w:r w:rsidRPr="003A4DA6">
        <w:rPr>
          <w:sz w:val="28"/>
          <w:szCs w:val="28"/>
        </w:rPr>
        <w:t xml:space="preserve"> бюджета исполнены в сумме </w:t>
      </w:r>
      <w:r w:rsidR="002C1F5E">
        <w:rPr>
          <w:sz w:val="28"/>
          <w:szCs w:val="28"/>
        </w:rPr>
        <w:t>16506,5</w:t>
      </w:r>
      <w:r w:rsidRPr="003A4DA6">
        <w:rPr>
          <w:sz w:val="28"/>
          <w:szCs w:val="28"/>
        </w:rPr>
        <w:t xml:space="preserve"> тыс. руб. и превышают фактически </w:t>
      </w:r>
      <w:r>
        <w:rPr>
          <w:sz w:val="28"/>
          <w:szCs w:val="28"/>
        </w:rPr>
        <w:t>произведенные</w:t>
      </w:r>
      <w:r w:rsidRPr="003A4DA6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</w:t>
      </w:r>
      <w:r w:rsidRPr="003A4DA6">
        <w:rPr>
          <w:sz w:val="28"/>
          <w:szCs w:val="28"/>
        </w:rPr>
        <w:t xml:space="preserve"> в сумме </w:t>
      </w:r>
      <w:r w:rsidR="002C1F5E">
        <w:rPr>
          <w:sz w:val="28"/>
          <w:szCs w:val="28"/>
        </w:rPr>
        <w:t>15591,6</w:t>
      </w:r>
      <w:r w:rsidRPr="003A4DA6">
        <w:rPr>
          <w:sz w:val="28"/>
          <w:szCs w:val="28"/>
        </w:rPr>
        <w:t xml:space="preserve"> тыс. руб. на сумму </w:t>
      </w:r>
      <w:r w:rsidR="002C1F5E">
        <w:rPr>
          <w:sz w:val="28"/>
          <w:szCs w:val="28"/>
        </w:rPr>
        <w:t>914,9</w:t>
      </w:r>
      <w:r w:rsidRPr="003A4DA6">
        <w:rPr>
          <w:sz w:val="28"/>
          <w:szCs w:val="28"/>
        </w:rPr>
        <w:t xml:space="preserve"> тыс. руб</w:t>
      </w:r>
      <w:proofErr w:type="gramStart"/>
      <w:r w:rsidRPr="003A4DA6">
        <w:rPr>
          <w:sz w:val="28"/>
          <w:szCs w:val="28"/>
        </w:rPr>
        <w:t xml:space="preserve">.. </w:t>
      </w:r>
      <w:proofErr w:type="gramEnd"/>
    </w:p>
    <w:p w:rsidR="003A4DA6" w:rsidRPr="003A4DA6" w:rsidRDefault="003A4DA6" w:rsidP="002F4491">
      <w:pPr>
        <w:ind w:firstLine="851"/>
        <w:jc w:val="both"/>
        <w:rPr>
          <w:sz w:val="28"/>
          <w:szCs w:val="28"/>
        </w:rPr>
      </w:pPr>
      <w:r w:rsidRPr="003A4DA6">
        <w:rPr>
          <w:sz w:val="28"/>
          <w:szCs w:val="28"/>
        </w:rPr>
        <w:t>В 201</w:t>
      </w:r>
      <w:r w:rsidR="002C1F5E">
        <w:rPr>
          <w:sz w:val="28"/>
          <w:szCs w:val="28"/>
        </w:rPr>
        <w:t>8</w:t>
      </w:r>
      <w:r w:rsidRPr="003A4DA6">
        <w:rPr>
          <w:sz w:val="28"/>
          <w:szCs w:val="28"/>
        </w:rPr>
        <w:t xml:space="preserve"> году в качестве источников внутреннего финансирования дефицита бюджета кредитные ресурсы не привлекались.</w:t>
      </w:r>
    </w:p>
    <w:p w:rsidR="003A4DA6" w:rsidRDefault="003A4DA6" w:rsidP="00C33F0C">
      <w:pPr>
        <w:spacing w:after="100" w:afterAutospacing="1"/>
        <w:ind w:firstLine="851"/>
        <w:jc w:val="both"/>
        <w:rPr>
          <w:sz w:val="28"/>
          <w:szCs w:val="28"/>
        </w:rPr>
      </w:pPr>
      <w:r w:rsidRPr="002F4491">
        <w:rPr>
          <w:sz w:val="28"/>
          <w:szCs w:val="28"/>
        </w:rPr>
        <w:t>В течение 201</w:t>
      </w:r>
      <w:r w:rsidR="002C1F5E">
        <w:rPr>
          <w:sz w:val="28"/>
          <w:szCs w:val="28"/>
        </w:rPr>
        <w:t>8</w:t>
      </w:r>
      <w:r w:rsidRPr="002F4491">
        <w:rPr>
          <w:sz w:val="28"/>
          <w:szCs w:val="28"/>
        </w:rPr>
        <w:t xml:space="preserve"> года из бюджета </w:t>
      </w:r>
      <w:proofErr w:type="spellStart"/>
      <w:r w:rsidRPr="002F4491">
        <w:rPr>
          <w:sz w:val="28"/>
          <w:szCs w:val="28"/>
        </w:rPr>
        <w:t>Вяртсильского</w:t>
      </w:r>
      <w:proofErr w:type="spellEnd"/>
      <w:r w:rsidRPr="002F4491">
        <w:rPr>
          <w:sz w:val="28"/>
          <w:szCs w:val="28"/>
        </w:rPr>
        <w:t xml:space="preserve"> городского поселения другим бюджетам бюджетной системы Российской Федерации бюджетные кредиты не предоставлялись.</w:t>
      </w:r>
    </w:p>
    <w:p w:rsidR="00464E85" w:rsidRPr="002F4491" w:rsidRDefault="00464E85" w:rsidP="00C33F0C">
      <w:pPr>
        <w:spacing w:after="100" w:afterAutospacing="1"/>
        <w:ind w:firstLine="851"/>
        <w:jc w:val="both"/>
        <w:rPr>
          <w:sz w:val="24"/>
          <w:szCs w:val="24"/>
        </w:rPr>
      </w:pPr>
    </w:p>
    <w:p w:rsidR="0099694C" w:rsidRDefault="0099694C" w:rsidP="00C33F0C">
      <w:pPr>
        <w:numPr>
          <w:ilvl w:val="0"/>
          <w:numId w:val="14"/>
        </w:num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Муниципальный долг</w:t>
      </w:r>
    </w:p>
    <w:p w:rsidR="002F4491" w:rsidRDefault="00C349C4" w:rsidP="002C1F5E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proofErr w:type="gramStart"/>
      <w:r w:rsidR="002F4491" w:rsidRPr="00544D1B">
        <w:rPr>
          <w:sz w:val="28"/>
          <w:szCs w:val="28"/>
        </w:rPr>
        <w:t xml:space="preserve">Статьей 1 решения Совета </w:t>
      </w:r>
      <w:proofErr w:type="spellStart"/>
      <w:r w:rsidR="002F4491" w:rsidRPr="00544D1B">
        <w:rPr>
          <w:sz w:val="28"/>
          <w:szCs w:val="28"/>
        </w:rPr>
        <w:t>Вяртсильского</w:t>
      </w:r>
      <w:proofErr w:type="spellEnd"/>
      <w:r w:rsidR="002F4491" w:rsidRPr="00544D1B">
        <w:rPr>
          <w:sz w:val="28"/>
          <w:szCs w:val="28"/>
        </w:rPr>
        <w:t xml:space="preserve"> городского поселения от </w:t>
      </w:r>
      <w:r w:rsidR="002F4491">
        <w:rPr>
          <w:sz w:val="28"/>
          <w:szCs w:val="28"/>
        </w:rPr>
        <w:t>2</w:t>
      </w:r>
      <w:r w:rsidR="002C1F5E">
        <w:rPr>
          <w:sz w:val="28"/>
          <w:szCs w:val="28"/>
        </w:rPr>
        <w:t>6</w:t>
      </w:r>
      <w:r w:rsidR="002F4491" w:rsidRPr="00544D1B">
        <w:rPr>
          <w:sz w:val="28"/>
          <w:szCs w:val="28"/>
        </w:rPr>
        <w:t>.12.201</w:t>
      </w:r>
      <w:r w:rsidR="002C1F5E">
        <w:rPr>
          <w:sz w:val="28"/>
          <w:szCs w:val="28"/>
        </w:rPr>
        <w:t>7</w:t>
      </w:r>
      <w:r w:rsidR="002F4491" w:rsidRPr="00544D1B">
        <w:rPr>
          <w:sz w:val="28"/>
          <w:szCs w:val="28"/>
        </w:rPr>
        <w:t>г. №</w:t>
      </w:r>
      <w:r w:rsidR="002C1F5E">
        <w:rPr>
          <w:sz w:val="28"/>
          <w:szCs w:val="28"/>
        </w:rPr>
        <w:t>12</w:t>
      </w:r>
      <w:r w:rsidR="0081378A">
        <w:rPr>
          <w:sz w:val="28"/>
          <w:szCs w:val="28"/>
        </w:rPr>
        <w:t>7</w:t>
      </w:r>
      <w:r w:rsidR="002F4491" w:rsidRPr="00544D1B">
        <w:rPr>
          <w:sz w:val="28"/>
          <w:szCs w:val="28"/>
        </w:rPr>
        <w:t xml:space="preserve"> «О бюджете </w:t>
      </w:r>
      <w:proofErr w:type="spellStart"/>
      <w:r w:rsidR="002F4491" w:rsidRPr="00544D1B">
        <w:rPr>
          <w:sz w:val="28"/>
          <w:szCs w:val="28"/>
        </w:rPr>
        <w:t>Вяртсильского</w:t>
      </w:r>
      <w:proofErr w:type="spellEnd"/>
      <w:r w:rsidR="002F4491" w:rsidRPr="00544D1B">
        <w:rPr>
          <w:sz w:val="28"/>
          <w:szCs w:val="28"/>
        </w:rPr>
        <w:t xml:space="preserve"> городского поселения на 201</w:t>
      </w:r>
      <w:r w:rsidR="002C1F5E">
        <w:rPr>
          <w:sz w:val="28"/>
          <w:szCs w:val="28"/>
        </w:rPr>
        <w:t>8</w:t>
      </w:r>
      <w:r w:rsidR="002F4491" w:rsidRPr="00544D1B">
        <w:rPr>
          <w:sz w:val="28"/>
          <w:szCs w:val="28"/>
        </w:rPr>
        <w:t xml:space="preserve"> год</w:t>
      </w:r>
      <w:r w:rsidR="0081378A">
        <w:rPr>
          <w:sz w:val="28"/>
          <w:szCs w:val="28"/>
        </w:rPr>
        <w:t xml:space="preserve"> и на плановый период 20</w:t>
      </w:r>
      <w:r w:rsidR="002C1F5E">
        <w:rPr>
          <w:sz w:val="28"/>
          <w:szCs w:val="28"/>
        </w:rPr>
        <w:t>19</w:t>
      </w:r>
      <w:r w:rsidR="0081378A">
        <w:rPr>
          <w:sz w:val="28"/>
          <w:szCs w:val="28"/>
        </w:rPr>
        <w:t xml:space="preserve"> и 20</w:t>
      </w:r>
      <w:r w:rsidR="002C1F5E">
        <w:rPr>
          <w:sz w:val="28"/>
          <w:szCs w:val="28"/>
        </w:rPr>
        <w:t>20</w:t>
      </w:r>
      <w:r w:rsidR="0081378A">
        <w:rPr>
          <w:sz w:val="28"/>
          <w:szCs w:val="28"/>
        </w:rPr>
        <w:t xml:space="preserve"> годов</w:t>
      </w:r>
      <w:r w:rsidR="002F4491" w:rsidRPr="00544D1B">
        <w:rPr>
          <w:sz w:val="28"/>
          <w:szCs w:val="28"/>
        </w:rPr>
        <w:t xml:space="preserve">» с изменениями и дополнениями, не установлен верхний предел муниципального долга </w:t>
      </w:r>
      <w:proofErr w:type="spellStart"/>
      <w:r w:rsidR="002F4491" w:rsidRPr="00544D1B">
        <w:rPr>
          <w:sz w:val="28"/>
          <w:szCs w:val="28"/>
        </w:rPr>
        <w:t>Вяртсильского</w:t>
      </w:r>
      <w:proofErr w:type="spellEnd"/>
      <w:r w:rsidR="002F4491" w:rsidRPr="00544D1B">
        <w:rPr>
          <w:sz w:val="28"/>
          <w:szCs w:val="28"/>
        </w:rPr>
        <w:t xml:space="preserve"> городского поселения на 01 января 201</w:t>
      </w:r>
      <w:r w:rsidR="002C1F5E">
        <w:rPr>
          <w:sz w:val="28"/>
          <w:szCs w:val="28"/>
        </w:rPr>
        <w:t>9</w:t>
      </w:r>
      <w:r w:rsidR="002F4491" w:rsidRPr="00544D1B">
        <w:rPr>
          <w:sz w:val="28"/>
          <w:szCs w:val="28"/>
        </w:rPr>
        <w:t xml:space="preserve"> года, в валюте РФ и верхний предел по муниципальным гарантиям </w:t>
      </w:r>
      <w:proofErr w:type="spellStart"/>
      <w:r w:rsidR="002F4491" w:rsidRPr="00544D1B">
        <w:rPr>
          <w:sz w:val="28"/>
          <w:szCs w:val="28"/>
        </w:rPr>
        <w:t>Вяртсильского</w:t>
      </w:r>
      <w:proofErr w:type="spellEnd"/>
      <w:r w:rsidR="002F4491" w:rsidRPr="00544D1B">
        <w:rPr>
          <w:sz w:val="28"/>
          <w:szCs w:val="28"/>
        </w:rPr>
        <w:t xml:space="preserve"> городского поселения в валюте РФ</w:t>
      </w:r>
      <w:proofErr w:type="gramEnd"/>
      <w:r w:rsidR="002F4491" w:rsidRPr="00544D1B">
        <w:rPr>
          <w:sz w:val="28"/>
          <w:szCs w:val="28"/>
        </w:rPr>
        <w:t xml:space="preserve">. Бюджет </w:t>
      </w:r>
      <w:proofErr w:type="spellStart"/>
      <w:r w:rsidR="002F4491" w:rsidRPr="00544D1B">
        <w:rPr>
          <w:sz w:val="28"/>
          <w:szCs w:val="28"/>
        </w:rPr>
        <w:t>Вяртсильского</w:t>
      </w:r>
      <w:proofErr w:type="spellEnd"/>
      <w:r w:rsidR="002F4491" w:rsidRPr="00544D1B">
        <w:rPr>
          <w:sz w:val="28"/>
          <w:szCs w:val="28"/>
        </w:rPr>
        <w:t xml:space="preserve"> городского поселения по состоянию на 01.01.201</w:t>
      </w:r>
      <w:r w:rsidR="002C1F5E">
        <w:rPr>
          <w:sz w:val="28"/>
          <w:szCs w:val="28"/>
        </w:rPr>
        <w:t>9</w:t>
      </w:r>
      <w:r w:rsidR="002F4491" w:rsidRPr="00544D1B">
        <w:rPr>
          <w:sz w:val="28"/>
          <w:szCs w:val="28"/>
        </w:rPr>
        <w:t>г. не имеет муниципального долга.</w:t>
      </w:r>
    </w:p>
    <w:p w:rsidR="0099694C" w:rsidRDefault="0099694C" w:rsidP="00AA54EC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средств резервных фондов.</w:t>
      </w:r>
    </w:p>
    <w:p w:rsidR="006C42AF" w:rsidRDefault="006C42AF" w:rsidP="006C42AF">
      <w:pPr>
        <w:ind w:left="1080"/>
        <w:rPr>
          <w:b/>
          <w:sz w:val="28"/>
          <w:szCs w:val="28"/>
        </w:rPr>
      </w:pPr>
    </w:p>
    <w:p w:rsidR="002F4491" w:rsidRPr="00AA44DB" w:rsidRDefault="002F4491" w:rsidP="002F4491">
      <w:pPr>
        <w:ind w:firstLine="709"/>
        <w:jc w:val="both"/>
        <w:rPr>
          <w:sz w:val="28"/>
          <w:szCs w:val="28"/>
        </w:rPr>
      </w:pPr>
      <w:proofErr w:type="gramStart"/>
      <w:r w:rsidRPr="00AA44DB">
        <w:rPr>
          <w:sz w:val="28"/>
          <w:szCs w:val="28"/>
        </w:rPr>
        <w:t xml:space="preserve">В соответствии со статьей 81 Бюджетного кодекса РФ и статьей </w:t>
      </w:r>
      <w:r>
        <w:rPr>
          <w:sz w:val="28"/>
          <w:szCs w:val="28"/>
        </w:rPr>
        <w:t>7</w:t>
      </w:r>
      <w:r w:rsidRPr="00AA44DB">
        <w:rPr>
          <w:sz w:val="28"/>
          <w:szCs w:val="28"/>
        </w:rPr>
        <w:t xml:space="preserve"> решения Совета </w:t>
      </w:r>
      <w:proofErr w:type="spellStart"/>
      <w:r w:rsidRPr="00544D1B">
        <w:rPr>
          <w:sz w:val="28"/>
          <w:szCs w:val="28"/>
        </w:rPr>
        <w:t>Вяртсильского</w:t>
      </w:r>
      <w:proofErr w:type="spellEnd"/>
      <w:r w:rsidRPr="00AA44D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AA44DB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2C1F5E">
        <w:rPr>
          <w:sz w:val="28"/>
          <w:szCs w:val="28"/>
        </w:rPr>
        <w:t>6</w:t>
      </w:r>
      <w:r w:rsidRPr="00AA44DB">
        <w:rPr>
          <w:sz w:val="28"/>
          <w:szCs w:val="28"/>
        </w:rPr>
        <w:t>.12.201</w:t>
      </w:r>
      <w:r w:rsidR="002C1F5E">
        <w:rPr>
          <w:sz w:val="28"/>
          <w:szCs w:val="28"/>
        </w:rPr>
        <w:t>7</w:t>
      </w:r>
      <w:r w:rsidRPr="00AA44DB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2C1F5E">
        <w:rPr>
          <w:sz w:val="28"/>
          <w:szCs w:val="28"/>
        </w:rPr>
        <w:t>12</w:t>
      </w:r>
      <w:r w:rsidR="0081378A">
        <w:rPr>
          <w:sz w:val="28"/>
          <w:szCs w:val="28"/>
        </w:rPr>
        <w:t>7</w:t>
      </w:r>
      <w:r w:rsidRPr="00AA44DB">
        <w:rPr>
          <w:sz w:val="28"/>
          <w:szCs w:val="28"/>
        </w:rPr>
        <w:t xml:space="preserve"> «О бюджете </w:t>
      </w:r>
      <w:proofErr w:type="spellStart"/>
      <w:r w:rsidRPr="00544D1B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AA44DB">
        <w:rPr>
          <w:sz w:val="28"/>
          <w:szCs w:val="28"/>
        </w:rPr>
        <w:t xml:space="preserve"> на 201</w:t>
      </w:r>
      <w:r w:rsidR="002C1F5E">
        <w:rPr>
          <w:sz w:val="28"/>
          <w:szCs w:val="28"/>
        </w:rPr>
        <w:t>8</w:t>
      </w:r>
      <w:r w:rsidRPr="00AA44DB">
        <w:rPr>
          <w:sz w:val="28"/>
          <w:szCs w:val="28"/>
        </w:rPr>
        <w:t xml:space="preserve"> год</w:t>
      </w:r>
      <w:r w:rsidR="0081378A">
        <w:rPr>
          <w:sz w:val="28"/>
          <w:szCs w:val="28"/>
        </w:rPr>
        <w:t xml:space="preserve"> и на плановый период 201</w:t>
      </w:r>
      <w:r w:rsidR="002C1F5E">
        <w:rPr>
          <w:sz w:val="28"/>
          <w:szCs w:val="28"/>
        </w:rPr>
        <w:t>9</w:t>
      </w:r>
      <w:r w:rsidR="0081378A">
        <w:rPr>
          <w:sz w:val="28"/>
          <w:szCs w:val="28"/>
        </w:rPr>
        <w:t xml:space="preserve"> и 20</w:t>
      </w:r>
      <w:r w:rsidR="002C1F5E">
        <w:rPr>
          <w:sz w:val="28"/>
          <w:szCs w:val="28"/>
        </w:rPr>
        <w:t>20</w:t>
      </w:r>
      <w:r w:rsidR="0081378A">
        <w:rPr>
          <w:sz w:val="28"/>
          <w:szCs w:val="28"/>
        </w:rPr>
        <w:t xml:space="preserve"> годов</w:t>
      </w:r>
      <w:r w:rsidRPr="00AA44DB">
        <w:rPr>
          <w:sz w:val="28"/>
          <w:szCs w:val="28"/>
        </w:rPr>
        <w:t xml:space="preserve">» установлен размер резервного фонда Администрации </w:t>
      </w:r>
      <w:proofErr w:type="spellStart"/>
      <w:r w:rsidRPr="00544D1B">
        <w:rPr>
          <w:sz w:val="28"/>
          <w:szCs w:val="28"/>
        </w:rPr>
        <w:t>Вяртсильского</w:t>
      </w:r>
      <w:proofErr w:type="spellEnd"/>
      <w:r w:rsidRPr="00AA44D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AA44DB">
        <w:rPr>
          <w:sz w:val="28"/>
          <w:szCs w:val="28"/>
        </w:rPr>
        <w:t xml:space="preserve"> на 201</w:t>
      </w:r>
      <w:r w:rsidR="002C1F5E">
        <w:rPr>
          <w:sz w:val="28"/>
          <w:szCs w:val="28"/>
        </w:rPr>
        <w:t>8</w:t>
      </w:r>
      <w:r w:rsidRPr="00AA44DB">
        <w:rPr>
          <w:sz w:val="28"/>
          <w:szCs w:val="28"/>
        </w:rPr>
        <w:t xml:space="preserve"> год в размере </w:t>
      </w:r>
      <w:r w:rsidR="002C1F5E">
        <w:rPr>
          <w:sz w:val="28"/>
          <w:szCs w:val="28"/>
        </w:rPr>
        <w:t>289,3</w:t>
      </w:r>
      <w:r w:rsidRPr="00AA44DB">
        <w:rPr>
          <w:sz w:val="28"/>
          <w:szCs w:val="28"/>
        </w:rPr>
        <w:t xml:space="preserve"> тыс. руб., что составляет </w:t>
      </w:r>
      <w:r w:rsidR="002C1F5E">
        <w:rPr>
          <w:sz w:val="28"/>
          <w:szCs w:val="28"/>
        </w:rPr>
        <w:t>1,8</w:t>
      </w:r>
      <w:r w:rsidRPr="00AA44DB">
        <w:rPr>
          <w:sz w:val="28"/>
          <w:szCs w:val="28"/>
        </w:rPr>
        <w:t xml:space="preserve"> % от общего объема утвержденных бюджетных</w:t>
      </w:r>
      <w:proofErr w:type="gramEnd"/>
      <w:r w:rsidRPr="00AA44DB">
        <w:rPr>
          <w:sz w:val="28"/>
          <w:szCs w:val="28"/>
        </w:rPr>
        <w:t xml:space="preserve"> назначений.</w:t>
      </w:r>
    </w:p>
    <w:p w:rsidR="002F4491" w:rsidRDefault="002F4491" w:rsidP="002F4491">
      <w:pPr>
        <w:ind w:firstLine="709"/>
        <w:jc w:val="both"/>
        <w:rPr>
          <w:sz w:val="28"/>
          <w:szCs w:val="28"/>
        </w:rPr>
      </w:pPr>
      <w:r w:rsidRPr="00AA44DB">
        <w:rPr>
          <w:sz w:val="28"/>
          <w:szCs w:val="28"/>
        </w:rPr>
        <w:t xml:space="preserve">Частью 4 статьи 81 Бюджетного кодекса РФ установлено, что средства резервных фондов местных администраций направляются на финансовое обеспечение непредвиденных расходов, </w:t>
      </w:r>
      <w:r w:rsidRPr="002F4491">
        <w:rPr>
          <w:sz w:val="28"/>
          <w:szCs w:val="28"/>
          <w:u w:val="single"/>
        </w:rPr>
        <w:t>в том числе</w:t>
      </w:r>
      <w:r w:rsidRPr="00AA44DB">
        <w:rPr>
          <w:sz w:val="28"/>
          <w:szCs w:val="28"/>
        </w:rPr>
        <w:t xml:space="preserve">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2F4491" w:rsidRPr="00522A00" w:rsidRDefault="002F4491" w:rsidP="002F4491">
      <w:pPr>
        <w:ind w:firstLine="709"/>
        <w:jc w:val="both"/>
        <w:rPr>
          <w:sz w:val="28"/>
          <w:szCs w:val="28"/>
          <w:u w:val="single"/>
        </w:rPr>
      </w:pPr>
      <w:r w:rsidRPr="00522A00">
        <w:rPr>
          <w:sz w:val="28"/>
          <w:szCs w:val="28"/>
          <w:u w:val="single"/>
        </w:rPr>
        <w:t>Статья 7 Решения о бюджете поселения на 201</w:t>
      </w:r>
      <w:r w:rsidR="002C1F5E">
        <w:rPr>
          <w:sz w:val="28"/>
          <w:szCs w:val="28"/>
          <w:u w:val="single"/>
        </w:rPr>
        <w:t>8</w:t>
      </w:r>
      <w:r w:rsidRPr="00522A00">
        <w:rPr>
          <w:sz w:val="28"/>
          <w:szCs w:val="28"/>
          <w:u w:val="single"/>
        </w:rPr>
        <w:t xml:space="preserve"> год наоборот, </w:t>
      </w:r>
      <w:r w:rsidRPr="00522A00">
        <w:rPr>
          <w:b/>
          <w:sz w:val="28"/>
          <w:szCs w:val="28"/>
          <w:u w:val="single"/>
        </w:rPr>
        <w:t>исключает</w:t>
      </w:r>
      <w:r w:rsidRPr="00522A00">
        <w:rPr>
          <w:sz w:val="28"/>
          <w:szCs w:val="28"/>
          <w:u w:val="single"/>
        </w:rPr>
        <w:t xml:space="preserve"> финансовое обеспечение расходов</w:t>
      </w:r>
      <w:r w:rsidR="00522A00" w:rsidRPr="00522A00">
        <w:rPr>
          <w:sz w:val="28"/>
          <w:szCs w:val="28"/>
          <w:u w:val="single"/>
        </w:rPr>
        <w:t xml:space="preserve">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из направления расходования средств резервного фонда </w:t>
      </w:r>
      <w:proofErr w:type="spellStart"/>
      <w:r w:rsidR="00522A00" w:rsidRPr="00522A00">
        <w:rPr>
          <w:sz w:val="28"/>
          <w:szCs w:val="28"/>
          <w:u w:val="single"/>
        </w:rPr>
        <w:t>Вяртсильского</w:t>
      </w:r>
      <w:proofErr w:type="spellEnd"/>
      <w:r w:rsidR="00522A00" w:rsidRPr="00522A00">
        <w:rPr>
          <w:sz w:val="28"/>
          <w:szCs w:val="28"/>
          <w:u w:val="single"/>
        </w:rPr>
        <w:t xml:space="preserve"> городского поселения, что является противоречием норм бюджетного законодательства.</w:t>
      </w:r>
    </w:p>
    <w:p w:rsidR="002F4491" w:rsidRPr="00153678" w:rsidRDefault="002F4491" w:rsidP="00C33F0C">
      <w:pPr>
        <w:spacing w:after="100" w:afterAutospacing="1"/>
        <w:ind w:firstLine="709"/>
        <w:jc w:val="both"/>
        <w:rPr>
          <w:sz w:val="28"/>
          <w:szCs w:val="28"/>
        </w:rPr>
      </w:pPr>
      <w:proofErr w:type="gramStart"/>
      <w:r w:rsidRPr="00AA44DB">
        <w:rPr>
          <w:sz w:val="28"/>
          <w:szCs w:val="28"/>
        </w:rPr>
        <w:t>Согласно Отчет</w:t>
      </w:r>
      <w:r>
        <w:rPr>
          <w:sz w:val="28"/>
          <w:szCs w:val="28"/>
        </w:rPr>
        <w:t>а</w:t>
      </w:r>
      <w:proofErr w:type="gramEnd"/>
      <w:r w:rsidRPr="00AA44DB">
        <w:rPr>
          <w:sz w:val="28"/>
          <w:szCs w:val="28"/>
        </w:rPr>
        <w:t xml:space="preserve"> об использовании </w:t>
      </w:r>
      <w:r>
        <w:rPr>
          <w:sz w:val="28"/>
          <w:szCs w:val="28"/>
        </w:rPr>
        <w:t>средств</w:t>
      </w:r>
      <w:r w:rsidRPr="00AA44D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A44DB">
        <w:rPr>
          <w:sz w:val="28"/>
          <w:szCs w:val="28"/>
        </w:rPr>
        <w:t xml:space="preserve">езервного фонда администрации </w:t>
      </w:r>
      <w:proofErr w:type="spellStart"/>
      <w:r w:rsidRPr="00544D1B">
        <w:rPr>
          <w:sz w:val="28"/>
          <w:szCs w:val="28"/>
        </w:rPr>
        <w:t>Вяртсильского</w:t>
      </w:r>
      <w:proofErr w:type="spellEnd"/>
      <w:r w:rsidRPr="00AA44D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AA44DB">
        <w:rPr>
          <w:sz w:val="28"/>
          <w:szCs w:val="28"/>
        </w:rPr>
        <w:t xml:space="preserve"> </w:t>
      </w:r>
      <w:r>
        <w:rPr>
          <w:sz w:val="28"/>
          <w:szCs w:val="28"/>
        </w:rPr>
        <w:t>на 01.01.</w:t>
      </w:r>
      <w:r w:rsidRPr="00AA44DB">
        <w:rPr>
          <w:sz w:val="28"/>
          <w:szCs w:val="28"/>
        </w:rPr>
        <w:t>201</w:t>
      </w:r>
      <w:r w:rsidR="003147D7">
        <w:rPr>
          <w:sz w:val="28"/>
          <w:szCs w:val="28"/>
        </w:rPr>
        <w:t>9</w:t>
      </w:r>
      <w:r w:rsidRPr="00AA44DB">
        <w:rPr>
          <w:sz w:val="28"/>
          <w:szCs w:val="28"/>
        </w:rPr>
        <w:t xml:space="preserve"> год средства на финансовое обеспечение непредвиденных расходов из Резервного фонда не направлялись</w:t>
      </w:r>
      <w:r>
        <w:rPr>
          <w:sz w:val="28"/>
          <w:szCs w:val="28"/>
        </w:rPr>
        <w:t>.</w:t>
      </w:r>
    </w:p>
    <w:p w:rsidR="0099694C" w:rsidRPr="00AA44DB" w:rsidRDefault="0099694C" w:rsidP="003147D7">
      <w:pPr>
        <w:pStyle w:val="ac"/>
        <w:numPr>
          <w:ilvl w:val="0"/>
          <w:numId w:val="14"/>
        </w:numPr>
        <w:spacing w:after="100" w:afterAutospacing="1"/>
        <w:ind w:left="431" w:hanging="431"/>
        <w:contextualSpacing w:val="0"/>
        <w:jc w:val="center"/>
        <w:rPr>
          <w:b/>
          <w:sz w:val="28"/>
          <w:szCs w:val="28"/>
        </w:rPr>
      </w:pPr>
      <w:r w:rsidRPr="00AA44DB">
        <w:rPr>
          <w:b/>
          <w:sz w:val="28"/>
          <w:szCs w:val="28"/>
        </w:rPr>
        <w:t>Исполнение программной части бюджета.</w:t>
      </w:r>
    </w:p>
    <w:p w:rsidR="00AA44DB" w:rsidRDefault="00AA44DB" w:rsidP="000E4F3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о бюджете </w:t>
      </w:r>
      <w:proofErr w:type="spellStart"/>
      <w:r w:rsidR="00522A00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0E4F3A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201</w:t>
      </w:r>
      <w:r w:rsidR="003147D7">
        <w:rPr>
          <w:sz w:val="28"/>
          <w:szCs w:val="28"/>
        </w:rPr>
        <w:t>8</w:t>
      </w:r>
      <w:r>
        <w:rPr>
          <w:sz w:val="28"/>
          <w:szCs w:val="28"/>
        </w:rPr>
        <w:t xml:space="preserve"> год  предусматривались к исполнению </w:t>
      </w:r>
      <w:r w:rsidR="003147D7">
        <w:rPr>
          <w:sz w:val="28"/>
          <w:szCs w:val="28"/>
        </w:rPr>
        <w:t xml:space="preserve">5 </w:t>
      </w:r>
      <w:r w:rsidR="000E4F3A">
        <w:rPr>
          <w:sz w:val="28"/>
          <w:szCs w:val="28"/>
        </w:rPr>
        <w:t>муниципальны</w:t>
      </w:r>
      <w:r w:rsidR="003147D7">
        <w:rPr>
          <w:sz w:val="28"/>
          <w:szCs w:val="28"/>
        </w:rPr>
        <w:t>х</w:t>
      </w:r>
      <w:r w:rsidR="00A2336C">
        <w:rPr>
          <w:sz w:val="28"/>
          <w:szCs w:val="28"/>
        </w:rPr>
        <w:t xml:space="preserve"> целевы</w:t>
      </w:r>
      <w:r w:rsidR="003147D7">
        <w:rPr>
          <w:sz w:val="28"/>
          <w:szCs w:val="28"/>
        </w:rPr>
        <w:t>х</w:t>
      </w:r>
      <w:r w:rsidR="00A2336C">
        <w:rPr>
          <w:sz w:val="28"/>
          <w:szCs w:val="28"/>
        </w:rPr>
        <w:t xml:space="preserve"> программ в объеме </w:t>
      </w:r>
      <w:r w:rsidR="003147D7">
        <w:rPr>
          <w:sz w:val="28"/>
          <w:szCs w:val="28"/>
        </w:rPr>
        <w:t>7448,1</w:t>
      </w:r>
      <w:r w:rsidR="00A2336C">
        <w:rPr>
          <w:sz w:val="28"/>
          <w:szCs w:val="28"/>
        </w:rPr>
        <w:t xml:space="preserve"> тыс. руб.</w:t>
      </w:r>
    </w:p>
    <w:p w:rsidR="00A2336C" w:rsidRDefault="00A2336C" w:rsidP="000E4F3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</w:t>
      </w:r>
      <w:r w:rsidR="004D7C17">
        <w:rPr>
          <w:sz w:val="28"/>
          <w:szCs w:val="28"/>
        </w:rPr>
        <w:t>7</w:t>
      </w:r>
      <w:r>
        <w:rPr>
          <w:sz w:val="28"/>
          <w:szCs w:val="28"/>
        </w:rPr>
        <w:t xml:space="preserve"> годом  утвержденные сводной бюджетной росписью расходы на реализацию Программ </w:t>
      </w:r>
      <w:r w:rsidR="009A213E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на </w:t>
      </w:r>
      <w:r w:rsidR="004D7C17">
        <w:rPr>
          <w:sz w:val="28"/>
          <w:szCs w:val="28"/>
        </w:rPr>
        <w:t>732,2</w:t>
      </w:r>
      <w:r>
        <w:rPr>
          <w:sz w:val="28"/>
          <w:szCs w:val="28"/>
        </w:rPr>
        <w:t xml:space="preserve"> тыс. руб. или </w:t>
      </w:r>
      <w:r w:rsidR="004D7C17">
        <w:rPr>
          <w:sz w:val="28"/>
          <w:szCs w:val="28"/>
        </w:rPr>
        <w:t>10,9%</w:t>
      </w:r>
      <w:r>
        <w:rPr>
          <w:sz w:val="28"/>
          <w:szCs w:val="28"/>
        </w:rPr>
        <w:t xml:space="preserve"> и составили </w:t>
      </w:r>
      <w:r w:rsidR="004D7C17">
        <w:rPr>
          <w:sz w:val="28"/>
          <w:szCs w:val="28"/>
        </w:rPr>
        <w:t>7428,1</w:t>
      </w:r>
      <w:r>
        <w:rPr>
          <w:sz w:val="28"/>
          <w:szCs w:val="28"/>
        </w:rPr>
        <w:t xml:space="preserve"> тыс. руб.</w:t>
      </w:r>
    </w:p>
    <w:p w:rsidR="00A2336C" w:rsidRDefault="00A2336C" w:rsidP="00E16B12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Доля бюджетных средств, направл</w:t>
      </w:r>
      <w:r w:rsidR="00E16B12">
        <w:rPr>
          <w:sz w:val="28"/>
          <w:szCs w:val="28"/>
        </w:rPr>
        <w:t>енных</w:t>
      </w:r>
      <w:r>
        <w:rPr>
          <w:sz w:val="28"/>
          <w:szCs w:val="28"/>
        </w:rPr>
        <w:t xml:space="preserve"> на реализацию</w:t>
      </w:r>
      <w:r w:rsidR="00275D45">
        <w:rPr>
          <w:sz w:val="28"/>
          <w:szCs w:val="28"/>
        </w:rPr>
        <w:t xml:space="preserve"> утвержденных</w:t>
      </w:r>
      <w:r>
        <w:rPr>
          <w:sz w:val="28"/>
          <w:szCs w:val="28"/>
        </w:rPr>
        <w:t xml:space="preserve"> Программ, в общих расходах  бюджета</w:t>
      </w:r>
      <w:r w:rsidR="00E16B1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 201</w:t>
      </w:r>
      <w:r w:rsidR="004D7C17">
        <w:rPr>
          <w:sz w:val="28"/>
          <w:szCs w:val="28"/>
        </w:rPr>
        <w:t>8</w:t>
      </w:r>
      <w:r w:rsidR="00220486">
        <w:rPr>
          <w:sz w:val="28"/>
          <w:szCs w:val="28"/>
        </w:rPr>
        <w:t>,</w:t>
      </w:r>
      <w:r>
        <w:rPr>
          <w:sz w:val="28"/>
          <w:szCs w:val="28"/>
        </w:rPr>
        <w:t xml:space="preserve"> году составила </w:t>
      </w:r>
      <w:r w:rsidR="009A213E">
        <w:rPr>
          <w:sz w:val="28"/>
          <w:szCs w:val="28"/>
        </w:rPr>
        <w:t>47,</w:t>
      </w:r>
      <w:r w:rsidR="004D7C17">
        <w:rPr>
          <w:sz w:val="28"/>
          <w:szCs w:val="28"/>
        </w:rPr>
        <w:t>0</w:t>
      </w:r>
      <w:r>
        <w:rPr>
          <w:sz w:val="28"/>
          <w:szCs w:val="28"/>
        </w:rPr>
        <w:t xml:space="preserve"> процента</w:t>
      </w:r>
      <w:r w:rsidR="005624A3">
        <w:rPr>
          <w:sz w:val="28"/>
          <w:szCs w:val="28"/>
        </w:rPr>
        <w:t>.</w:t>
      </w:r>
      <w:r w:rsidR="005C4A82">
        <w:rPr>
          <w:sz w:val="28"/>
          <w:szCs w:val="28"/>
        </w:rPr>
        <w:t xml:space="preserve"> </w:t>
      </w:r>
    </w:p>
    <w:p w:rsidR="00F5120E" w:rsidRDefault="00F5120E" w:rsidP="00AB065C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количества и доли расходов на реализацию Программ в 201</w:t>
      </w:r>
      <w:r w:rsidR="004D7C17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в общих расходах бюджета </w:t>
      </w:r>
      <w:r w:rsidR="00AB065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представлено в таблице.</w:t>
      </w:r>
    </w:p>
    <w:p w:rsidR="00C75527" w:rsidRDefault="00C75527" w:rsidP="00C75527">
      <w:pPr>
        <w:pStyle w:val="ac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Табл.7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F5120E" w:rsidTr="00F5120E">
        <w:tc>
          <w:tcPr>
            <w:tcW w:w="6345" w:type="dxa"/>
          </w:tcPr>
          <w:p w:rsidR="00F5120E" w:rsidRDefault="00F5120E" w:rsidP="00A2336C">
            <w:pPr>
              <w:pStyle w:val="ac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120E" w:rsidRDefault="00F5120E" w:rsidP="003147D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147D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25" w:type="dxa"/>
          </w:tcPr>
          <w:p w:rsidR="00F5120E" w:rsidRDefault="00F5120E" w:rsidP="003147D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147D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год</w:t>
            </w:r>
          </w:p>
        </w:tc>
      </w:tr>
      <w:tr w:rsidR="003147D7" w:rsidTr="00F5120E">
        <w:tc>
          <w:tcPr>
            <w:tcW w:w="6345" w:type="dxa"/>
          </w:tcPr>
          <w:p w:rsidR="003147D7" w:rsidRPr="00F5120E" w:rsidRDefault="003147D7" w:rsidP="00045E21">
            <w:pPr>
              <w:pStyle w:val="ac"/>
              <w:ind w:left="0"/>
              <w:jc w:val="both"/>
            </w:pPr>
            <w:r>
              <w:t xml:space="preserve">Объем финансирования Программ, предусмотренный Решением о бюджете ВГП, тыс. руб. </w:t>
            </w:r>
          </w:p>
        </w:tc>
        <w:tc>
          <w:tcPr>
            <w:tcW w:w="1701" w:type="dxa"/>
          </w:tcPr>
          <w:p w:rsidR="003147D7" w:rsidRDefault="003147D7" w:rsidP="004C0F9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6695,9</w:t>
            </w:r>
          </w:p>
        </w:tc>
        <w:tc>
          <w:tcPr>
            <w:tcW w:w="1525" w:type="dxa"/>
          </w:tcPr>
          <w:p w:rsidR="003147D7" w:rsidRDefault="003147D7" w:rsidP="004D7C1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4D7C1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8,1</w:t>
            </w:r>
          </w:p>
        </w:tc>
      </w:tr>
      <w:tr w:rsidR="003147D7" w:rsidTr="00F5120E">
        <w:tc>
          <w:tcPr>
            <w:tcW w:w="6345" w:type="dxa"/>
          </w:tcPr>
          <w:p w:rsidR="003147D7" w:rsidRDefault="003147D7" w:rsidP="00F5120E">
            <w:pPr>
              <w:pStyle w:val="ac"/>
              <w:ind w:left="0"/>
              <w:jc w:val="both"/>
            </w:pPr>
            <w:r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701" w:type="dxa"/>
          </w:tcPr>
          <w:p w:rsidR="003147D7" w:rsidRDefault="003147D7" w:rsidP="004C0F9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6695,9</w:t>
            </w:r>
          </w:p>
        </w:tc>
        <w:tc>
          <w:tcPr>
            <w:tcW w:w="1525" w:type="dxa"/>
          </w:tcPr>
          <w:p w:rsidR="003147D7" w:rsidRDefault="003147D7" w:rsidP="004D7C17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4D7C1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8,1</w:t>
            </w:r>
          </w:p>
        </w:tc>
      </w:tr>
      <w:tr w:rsidR="003147D7" w:rsidTr="00F5120E">
        <w:tc>
          <w:tcPr>
            <w:tcW w:w="6345" w:type="dxa"/>
          </w:tcPr>
          <w:p w:rsidR="003147D7" w:rsidRDefault="003147D7" w:rsidP="00F5120E">
            <w:pPr>
              <w:pStyle w:val="ac"/>
              <w:ind w:left="0"/>
              <w:jc w:val="both"/>
            </w:pPr>
            <w:r>
              <w:t>Фактически исполнены Программы, тыс. руб.</w:t>
            </w:r>
          </w:p>
        </w:tc>
        <w:tc>
          <w:tcPr>
            <w:tcW w:w="1701" w:type="dxa"/>
          </w:tcPr>
          <w:p w:rsidR="003147D7" w:rsidRDefault="003147D7" w:rsidP="004C0F9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6504,9</w:t>
            </w:r>
          </w:p>
        </w:tc>
        <w:tc>
          <w:tcPr>
            <w:tcW w:w="1525" w:type="dxa"/>
          </w:tcPr>
          <w:p w:rsidR="003147D7" w:rsidRDefault="004D7C17" w:rsidP="009A213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7323,3</w:t>
            </w:r>
          </w:p>
        </w:tc>
      </w:tr>
      <w:tr w:rsidR="003147D7" w:rsidTr="00F5120E">
        <w:tc>
          <w:tcPr>
            <w:tcW w:w="6345" w:type="dxa"/>
          </w:tcPr>
          <w:p w:rsidR="003147D7" w:rsidRDefault="003147D7" w:rsidP="00045E21">
            <w:pPr>
              <w:pStyle w:val="ac"/>
              <w:ind w:left="0"/>
              <w:jc w:val="both"/>
            </w:pPr>
            <w:r>
              <w:t>Процент исполнения к показателям, утвержденным Решением о бюджета ВГП</w:t>
            </w:r>
            <w:proofErr w:type="gramStart"/>
            <w:r>
              <w:t xml:space="preserve"> ,</w:t>
            </w:r>
            <w:proofErr w:type="gramEnd"/>
            <w:r>
              <w:t xml:space="preserve"> %</w:t>
            </w:r>
          </w:p>
        </w:tc>
        <w:tc>
          <w:tcPr>
            <w:tcW w:w="1701" w:type="dxa"/>
          </w:tcPr>
          <w:p w:rsidR="003147D7" w:rsidRDefault="003147D7" w:rsidP="004C0F9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97,1</w:t>
            </w:r>
          </w:p>
        </w:tc>
        <w:tc>
          <w:tcPr>
            <w:tcW w:w="1525" w:type="dxa"/>
          </w:tcPr>
          <w:p w:rsidR="003147D7" w:rsidRDefault="004D7C17" w:rsidP="009A213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</w:tr>
      <w:tr w:rsidR="003147D7" w:rsidTr="00F5120E">
        <w:tc>
          <w:tcPr>
            <w:tcW w:w="6345" w:type="dxa"/>
          </w:tcPr>
          <w:p w:rsidR="003147D7" w:rsidRDefault="003147D7" w:rsidP="00F5120E">
            <w:pPr>
              <w:pStyle w:val="ac"/>
              <w:ind w:left="0"/>
              <w:jc w:val="both"/>
            </w:pPr>
            <w:r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701" w:type="dxa"/>
          </w:tcPr>
          <w:p w:rsidR="003147D7" w:rsidRDefault="003147D7" w:rsidP="004C0F9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97,1</w:t>
            </w:r>
          </w:p>
        </w:tc>
        <w:tc>
          <w:tcPr>
            <w:tcW w:w="1525" w:type="dxa"/>
          </w:tcPr>
          <w:p w:rsidR="003147D7" w:rsidRDefault="004D7C17" w:rsidP="009A213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</w:tr>
      <w:tr w:rsidR="003147D7" w:rsidTr="00F5120E">
        <w:tc>
          <w:tcPr>
            <w:tcW w:w="6345" w:type="dxa"/>
          </w:tcPr>
          <w:p w:rsidR="003147D7" w:rsidRDefault="003147D7" w:rsidP="00045E21">
            <w:pPr>
              <w:pStyle w:val="ac"/>
              <w:ind w:left="0"/>
              <w:jc w:val="both"/>
            </w:pPr>
            <w:r>
              <w:t xml:space="preserve">Всего расходов, по отчету об исполнении бюджета ВГП,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3147D7" w:rsidRDefault="003147D7" w:rsidP="004C0F9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13765,4</w:t>
            </w:r>
          </w:p>
        </w:tc>
        <w:tc>
          <w:tcPr>
            <w:tcW w:w="1525" w:type="dxa"/>
          </w:tcPr>
          <w:p w:rsidR="003147D7" w:rsidRDefault="004D7C17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15591,6</w:t>
            </w:r>
          </w:p>
        </w:tc>
      </w:tr>
      <w:tr w:rsidR="003147D7" w:rsidTr="00F5120E">
        <w:tc>
          <w:tcPr>
            <w:tcW w:w="6345" w:type="dxa"/>
          </w:tcPr>
          <w:p w:rsidR="003147D7" w:rsidRDefault="003147D7" w:rsidP="00DB194E">
            <w:pPr>
              <w:pStyle w:val="ac"/>
              <w:ind w:left="0"/>
              <w:jc w:val="both"/>
            </w:pPr>
            <w:r>
              <w:t>Доля программ в общих расходах, % (фактически)</w:t>
            </w:r>
          </w:p>
        </w:tc>
        <w:tc>
          <w:tcPr>
            <w:tcW w:w="1701" w:type="dxa"/>
          </w:tcPr>
          <w:p w:rsidR="003147D7" w:rsidRDefault="003147D7" w:rsidP="004C0F95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1525" w:type="dxa"/>
          </w:tcPr>
          <w:p w:rsidR="003147D7" w:rsidRDefault="004D7C17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</w:tr>
    </w:tbl>
    <w:p w:rsidR="009A213E" w:rsidRDefault="009A213E" w:rsidP="004D7C17">
      <w:pPr>
        <w:pStyle w:val="ac"/>
        <w:spacing w:before="100" w:beforeAutospacing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реализацию Программ фактически исполнены в объеме </w:t>
      </w:r>
      <w:r w:rsidR="004D7C17">
        <w:rPr>
          <w:sz w:val="28"/>
          <w:szCs w:val="28"/>
        </w:rPr>
        <w:t>7323,1</w:t>
      </w:r>
      <w:r>
        <w:rPr>
          <w:sz w:val="28"/>
          <w:szCs w:val="28"/>
        </w:rPr>
        <w:t xml:space="preserve"> тыс. руб., или </w:t>
      </w:r>
      <w:r w:rsidR="004D7C17">
        <w:rPr>
          <w:sz w:val="28"/>
          <w:szCs w:val="28"/>
        </w:rPr>
        <w:t>96,8</w:t>
      </w:r>
      <w:r>
        <w:rPr>
          <w:sz w:val="28"/>
          <w:szCs w:val="28"/>
        </w:rPr>
        <w:t xml:space="preserve"> процента от показателей, утвержденных Решением о бюджете ВГП на 201</w:t>
      </w:r>
      <w:r w:rsidR="004D7C17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сводной бюджетной росписью соответственно.</w:t>
      </w:r>
    </w:p>
    <w:p w:rsidR="00C33F0C" w:rsidRDefault="009A213E" w:rsidP="00C33F0C">
      <w:pPr>
        <w:pStyle w:val="ac"/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4D7C17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из </w:t>
      </w:r>
      <w:r w:rsidR="004D7C17">
        <w:rPr>
          <w:sz w:val="28"/>
          <w:szCs w:val="28"/>
        </w:rPr>
        <w:t>5</w:t>
      </w:r>
      <w:r>
        <w:rPr>
          <w:sz w:val="28"/>
          <w:szCs w:val="28"/>
        </w:rPr>
        <w:t xml:space="preserve"> Программ на 100 процентов исполнена– </w:t>
      </w:r>
      <w:r w:rsidR="004D7C17">
        <w:rPr>
          <w:sz w:val="28"/>
          <w:szCs w:val="28"/>
        </w:rPr>
        <w:t>4</w:t>
      </w:r>
      <w:r>
        <w:rPr>
          <w:sz w:val="28"/>
          <w:szCs w:val="28"/>
        </w:rPr>
        <w:t xml:space="preserve"> Программы (</w:t>
      </w:r>
      <w:r w:rsidR="004D7C17">
        <w:rPr>
          <w:sz w:val="28"/>
          <w:szCs w:val="28"/>
        </w:rPr>
        <w:t>80</w:t>
      </w:r>
      <w:r>
        <w:rPr>
          <w:sz w:val="28"/>
          <w:szCs w:val="28"/>
        </w:rPr>
        <w:t xml:space="preserve"> процентов), </w:t>
      </w:r>
      <w:r w:rsidR="004D7C17">
        <w:rPr>
          <w:sz w:val="28"/>
          <w:szCs w:val="28"/>
        </w:rPr>
        <w:t>менее 50</w:t>
      </w:r>
      <w:r>
        <w:rPr>
          <w:sz w:val="28"/>
          <w:szCs w:val="28"/>
        </w:rPr>
        <w:t xml:space="preserve"> процентов исполнена 1 программа (</w:t>
      </w:r>
      <w:r w:rsidR="004D7C17">
        <w:rPr>
          <w:sz w:val="28"/>
          <w:szCs w:val="28"/>
        </w:rPr>
        <w:t>20</w:t>
      </w:r>
      <w:r>
        <w:rPr>
          <w:sz w:val="28"/>
          <w:szCs w:val="28"/>
        </w:rPr>
        <w:t xml:space="preserve"> процентов</w:t>
      </w:r>
      <w:r w:rsidR="00ED0F53">
        <w:rPr>
          <w:sz w:val="28"/>
          <w:szCs w:val="28"/>
        </w:rPr>
        <w:t>)</w:t>
      </w:r>
      <w:r>
        <w:rPr>
          <w:sz w:val="28"/>
          <w:szCs w:val="28"/>
        </w:rPr>
        <w:t xml:space="preserve">. По </w:t>
      </w:r>
      <w:r w:rsidR="00ED0F53">
        <w:rPr>
          <w:sz w:val="28"/>
          <w:szCs w:val="28"/>
        </w:rPr>
        <w:t>всем пяти</w:t>
      </w:r>
      <w:r>
        <w:rPr>
          <w:sz w:val="28"/>
          <w:szCs w:val="28"/>
        </w:rPr>
        <w:t xml:space="preserve"> Программам денежные </w:t>
      </w:r>
      <w:r w:rsidR="00ED0F53">
        <w:rPr>
          <w:sz w:val="28"/>
          <w:szCs w:val="28"/>
        </w:rPr>
        <w:t>обязательства приняты полностью</w:t>
      </w:r>
      <w:r>
        <w:rPr>
          <w:sz w:val="28"/>
          <w:szCs w:val="28"/>
        </w:rPr>
        <w:t>. На 01.01.201</w:t>
      </w:r>
      <w:r w:rsidR="00ED0F53">
        <w:rPr>
          <w:sz w:val="28"/>
          <w:szCs w:val="28"/>
        </w:rPr>
        <w:t>9</w:t>
      </w:r>
      <w:r>
        <w:rPr>
          <w:sz w:val="28"/>
          <w:szCs w:val="28"/>
        </w:rPr>
        <w:t>г. кредиторской задолженности перед контрагентами за выполненные в рамках Программ работы или услуги отсутствует.</w:t>
      </w:r>
    </w:p>
    <w:p w:rsidR="00C33F0C" w:rsidRDefault="00C33F0C" w:rsidP="00C33F0C">
      <w:pPr>
        <w:pStyle w:val="ac"/>
        <w:spacing w:after="100" w:afterAutospacing="1"/>
        <w:ind w:left="0" w:firstLine="709"/>
        <w:jc w:val="both"/>
        <w:rPr>
          <w:sz w:val="28"/>
          <w:szCs w:val="28"/>
        </w:rPr>
      </w:pPr>
    </w:p>
    <w:p w:rsidR="0099694C" w:rsidRPr="00ED3360" w:rsidRDefault="00ED3360" w:rsidP="00C33F0C">
      <w:pPr>
        <w:pStyle w:val="ac"/>
        <w:numPr>
          <w:ilvl w:val="0"/>
          <w:numId w:val="14"/>
        </w:numPr>
        <w:spacing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</w:t>
      </w:r>
      <w:r w:rsidR="00ED0F53" w:rsidRPr="00ED0F53">
        <w:rPr>
          <w:b/>
          <w:sz w:val="28"/>
          <w:szCs w:val="28"/>
        </w:rPr>
        <w:t xml:space="preserve">проверки достоверности, полноты и соответствия нормативным требованиям составления и представления бюджетной отчетности главных администраторов средств бюджета </w:t>
      </w:r>
      <w:proofErr w:type="spellStart"/>
      <w:r w:rsidR="00ED0F53" w:rsidRPr="00ED0F53">
        <w:rPr>
          <w:b/>
          <w:sz w:val="28"/>
          <w:szCs w:val="28"/>
        </w:rPr>
        <w:t>Вяртсильского</w:t>
      </w:r>
      <w:proofErr w:type="spellEnd"/>
      <w:r w:rsidR="00ED0F53" w:rsidRPr="00ED0F53">
        <w:rPr>
          <w:b/>
          <w:sz w:val="28"/>
          <w:szCs w:val="28"/>
        </w:rPr>
        <w:t xml:space="preserve"> городского поселения за 2018 год</w:t>
      </w:r>
      <w:r w:rsidR="0099694C" w:rsidRPr="00ED3360">
        <w:rPr>
          <w:b/>
          <w:sz w:val="28"/>
          <w:szCs w:val="28"/>
        </w:rPr>
        <w:t>.</w:t>
      </w:r>
    </w:p>
    <w:p w:rsidR="00ED3360" w:rsidRDefault="00ED3360" w:rsidP="001D1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472C76">
        <w:rPr>
          <w:sz w:val="28"/>
          <w:szCs w:val="28"/>
        </w:rPr>
        <w:t>статьей 268.1 Бюджетного кодекса РФ в ходе внешней проверки осуществля</w:t>
      </w:r>
      <w:r w:rsidR="00ED0F53">
        <w:rPr>
          <w:sz w:val="28"/>
          <w:szCs w:val="28"/>
        </w:rPr>
        <w:t>лся</w:t>
      </w:r>
      <w:r w:rsidR="00472C76">
        <w:rPr>
          <w:sz w:val="28"/>
          <w:szCs w:val="28"/>
        </w:rPr>
        <w:t xml:space="preserve"> </w:t>
      </w:r>
      <w:proofErr w:type="gramStart"/>
      <w:r w:rsidR="00472C76">
        <w:rPr>
          <w:sz w:val="28"/>
          <w:szCs w:val="28"/>
        </w:rPr>
        <w:t>контроль за</w:t>
      </w:r>
      <w:proofErr w:type="gramEnd"/>
      <w:r w:rsidR="00472C76">
        <w:rPr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главными администраторами бюджетных средств (далее – ГАБС).</w:t>
      </w:r>
    </w:p>
    <w:p w:rsidR="00472C76" w:rsidRDefault="00472C76" w:rsidP="001D1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внешней проверки устанавливалось соответствие порядка составления и представления бюджетной отчетности ГАБС нормам Бюджетного кодекса РФ, нормативным правовым актам Российской Федерации, Республики Карелия, </w:t>
      </w:r>
      <w:proofErr w:type="spellStart"/>
      <w:r w:rsidR="00C659AD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1D169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. В частности, предметом контроля являлось соблюдение общих требований по составлению и формированию бюджетной отчетности ГАБС, установленных Инструкцией о порядке составления и представления годовой, квартальной и месячной отчетности об исполнении бюджетов бюджетной системы </w:t>
      </w:r>
      <w:r>
        <w:rPr>
          <w:sz w:val="28"/>
          <w:szCs w:val="28"/>
        </w:rPr>
        <w:lastRenderedPageBreak/>
        <w:t>Российской Федерации, утвержденной приказом Министерства финансов Российской Федерации от 28.12.2010</w:t>
      </w:r>
      <w:r w:rsidR="006712C4">
        <w:rPr>
          <w:sz w:val="28"/>
          <w:szCs w:val="28"/>
        </w:rPr>
        <w:t>г. №191н (далее-Инструкция №191н).</w:t>
      </w:r>
    </w:p>
    <w:p w:rsidR="00B46D98" w:rsidRDefault="00180895" w:rsidP="001D1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020C48">
        <w:rPr>
          <w:sz w:val="28"/>
          <w:szCs w:val="28"/>
        </w:rPr>
        <w:t>1</w:t>
      </w:r>
      <w:r w:rsidR="00ED0F53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020C48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ED0F53">
        <w:rPr>
          <w:sz w:val="28"/>
          <w:szCs w:val="28"/>
        </w:rPr>
        <w:t>9</w:t>
      </w:r>
      <w:r>
        <w:rPr>
          <w:sz w:val="28"/>
          <w:szCs w:val="28"/>
        </w:rPr>
        <w:t xml:space="preserve">г. по </w:t>
      </w:r>
      <w:r w:rsidR="00ED0F53">
        <w:rPr>
          <w:sz w:val="28"/>
          <w:szCs w:val="28"/>
        </w:rPr>
        <w:t>1</w:t>
      </w:r>
      <w:r w:rsidR="00020C48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C659AD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ED0F53">
        <w:rPr>
          <w:sz w:val="28"/>
          <w:szCs w:val="28"/>
        </w:rPr>
        <w:t>9</w:t>
      </w:r>
      <w:r>
        <w:rPr>
          <w:sz w:val="28"/>
          <w:szCs w:val="28"/>
        </w:rPr>
        <w:t xml:space="preserve">г. Контрольно-счетным комитетом </w:t>
      </w:r>
      <w:r w:rsidR="002C3E27">
        <w:rPr>
          <w:sz w:val="28"/>
          <w:szCs w:val="28"/>
        </w:rPr>
        <w:t>был</w:t>
      </w:r>
      <w:r w:rsidR="008777D2">
        <w:rPr>
          <w:sz w:val="28"/>
          <w:szCs w:val="28"/>
        </w:rPr>
        <w:t>а</w:t>
      </w:r>
      <w:r w:rsidR="002C3E2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</w:t>
      </w:r>
      <w:r w:rsidR="008777D2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проверк</w:t>
      </w:r>
      <w:r w:rsidR="008777D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46D98">
        <w:rPr>
          <w:sz w:val="28"/>
          <w:szCs w:val="28"/>
        </w:rPr>
        <w:t>годовой бюджетной отчетности ГАБС</w:t>
      </w:r>
      <w:r w:rsidR="00020C48">
        <w:rPr>
          <w:sz w:val="28"/>
          <w:szCs w:val="28"/>
        </w:rPr>
        <w:t xml:space="preserve"> Администрации </w:t>
      </w:r>
      <w:proofErr w:type="spellStart"/>
      <w:r w:rsidR="00020C48">
        <w:rPr>
          <w:sz w:val="28"/>
          <w:szCs w:val="28"/>
        </w:rPr>
        <w:t>Вяртсильского</w:t>
      </w:r>
      <w:proofErr w:type="spellEnd"/>
      <w:r w:rsidR="00020C48">
        <w:rPr>
          <w:sz w:val="28"/>
          <w:szCs w:val="28"/>
        </w:rPr>
        <w:t xml:space="preserve"> городского поселения</w:t>
      </w:r>
      <w:r w:rsidR="002C3E27">
        <w:rPr>
          <w:sz w:val="28"/>
          <w:szCs w:val="28"/>
        </w:rPr>
        <w:t xml:space="preserve"> на камеральном уровне. </w:t>
      </w:r>
    </w:p>
    <w:p w:rsidR="00B46D98" w:rsidRDefault="00B46D98" w:rsidP="00877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Камеральн</w:t>
      </w:r>
      <w:r w:rsidR="008777D2">
        <w:rPr>
          <w:sz w:val="28"/>
          <w:szCs w:val="28"/>
        </w:rPr>
        <w:t>ая</w:t>
      </w:r>
      <w:r>
        <w:rPr>
          <w:sz w:val="28"/>
          <w:szCs w:val="28"/>
        </w:rPr>
        <w:t xml:space="preserve"> проверк</w:t>
      </w:r>
      <w:r w:rsidR="008777D2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проводились на основании отчет</w:t>
      </w:r>
      <w:r w:rsidR="008777D2">
        <w:rPr>
          <w:sz w:val="28"/>
          <w:szCs w:val="28"/>
        </w:rPr>
        <w:t>а</w:t>
      </w:r>
      <w:r>
        <w:rPr>
          <w:sz w:val="28"/>
          <w:szCs w:val="28"/>
        </w:rPr>
        <w:t xml:space="preserve"> ГАБС, материалов, полученных </w:t>
      </w:r>
      <w:r w:rsidR="008777D2">
        <w:rPr>
          <w:sz w:val="28"/>
          <w:szCs w:val="28"/>
        </w:rPr>
        <w:t>для проведения внешней проверки годового отчета об исполнении бюджета поселения за 201</w:t>
      </w:r>
      <w:r w:rsidR="00ED0F53">
        <w:rPr>
          <w:sz w:val="28"/>
          <w:szCs w:val="28"/>
        </w:rPr>
        <w:t>8</w:t>
      </w:r>
      <w:r w:rsidR="008777D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а также данных о кассовом исполнении бюджета </w:t>
      </w:r>
      <w:proofErr w:type="spellStart"/>
      <w:r w:rsidR="00C659AD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8777D2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, предоставленных Управлением Федерального казначейства по Республике Карелия.</w:t>
      </w:r>
    </w:p>
    <w:p w:rsidR="00CE5B69" w:rsidRDefault="00B46D98" w:rsidP="00877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указанных проверок установлено, что годовая бюджетная отчетность за 201</w:t>
      </w:r>
      <w:r w:rsidR="00ED0F53">
        <w:rPr>
          <w:sz w:val="28"/>
          <w:szCs w:val="28"/>
        </w:rPr>
        <w:t>8</w:t>
      </w:r>
      <w:r>
        <w:rPr>
          <w:sz w:val="28"/>
          <w:szCs w:val="28"/>
        </w:rPr>
        <w:t xml:space="preserve"> год представлена в Контрольно-счетный комитет ГАБС с соблюдением срока, установленного</w:t>
      </w:r>
      <w:r w:rsidR="00B173E6">
        <w:rPr>
          <w:sz w:val="28"/>
          <w:szCs w:val="28"/>
        </w:rPr>
        <w:t xml:space="preserve"> </w:t>
      </w:r>
      <w:r>
        <w:rPr>
          <w:sz w:val="28"/>
          <w:szCs w:val="28"/>
        </w:rPr>
        <w:t>п.3 ст.3</w:t>
      </w:r>
      <w:r w:rsidR="00C659AD">
        <w:rPr>
          <w:sz w:val="28"/>
          <w:szCs w:val="28"/>
        </w:rPr>
        <w:t xml:space="preserve">5 </w:t>
      </w:r>
      <w:r>
        <w:rPr>
          <w:sz w:val="28"/>
          <w:szCs w:val="28"/>
        </w:rPr>
        <w:t>Положения о бюджетном процессе</w:t>
      </w:r>
      <w:r w:rsidR="00CE5B69">
        <w:rPr>
          <w:sz w:val="28"/>
          <w:szCs w:val="28"/>
        </w:rPr>
        <w:t xml:space="preserve"> в </w:t>
      </w:r>
      <w:proofErr w:type="spellStart"/>
      <w:r w:rsidR="00C659AD">
        <w:rPr>
          <w:sz w:val="28"/>
          <w:szCs w:val="28"/>
        </w:rPr>
        <w:t>Вяртсильском</w:t>
      </w:r>
      <w:proofErr w:type="spellEnd"/>
      <w:r w:rsidR="00CE5B69">
        <w:rPr>
          <w:sz w:val="28"/>
          <w:szCs w:val="28"/>
        </w:rPr>
        <w:t xml:space="preserve"> </w:t>
      </w:r>
      <w:r w:rsidR="002572F2">
        <w:rPr>
          <w:sz w:val="28"/>
          <w:szCs w:val="28"/>
        </w:rPr>
        <w:t>городском поселении</w:t>
      </w:r>
      <w:r w:rsidR="00CE5B69">
        <w:rPr>
          <w:sz w:val="28"/>
          <w:szCs w:val="28"/>
        </w:rPr>
        <w:t>.</w:t>
      </w:r>
    </w:p>
    <w:p w:rsidR="00180895" w:rsidRDefault="0041215D" w:rsidP="00257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достоверности бюджетной отчетности проводился </w:t>
      </w:r>
      <w:r w:rsidR="002572F2">
        <w:rPr>
          <w:sz w:val="28"/>
          <w:szCs w:val="28"/>
        </w:rPr>
        <w:t>сплошным способом</w:t>
      </w:r>
      <w:r>
        <w:rPr>
          <w:sz w:val="28"/>
          <w:szCs w:val="28"/>
        </w:rPr>
        <w:t xml:space="preserve"> и включал в себя оценку корректности консолидации отчетности, соответствия показателей форм бюджетной отчетности </w:t>
      </w:r>
      <w:r w:rsidR="002572F2">
        <w:rPr>
          <w:sz w:val="28"/>
          <w:szCs w:val="28"/>
        </w:rPr>
        <w:t>ГАБС</w:t>
      </w:r>
      <w:r w:rsidR="007E30D6">
        <w:rPr>
          <w:sz w:val="28"/>
          <w:szCs w:val="28"/>
        </w:rPr>
        <w:t xml:space="preserve"> и получателей бюджетных средств, проверку соответствия сведений, отраженных в отчетах ГАБС данным отчетности Управления Федерального казначейства по Республики Карелия.</w:t>
      </w:r>
    </w:p>
    <w:p w:rsidR="00585082" w:rsidRDefault="00585082" w:rsidP="00585082">
      <w:pPr>
        <w:ind w:firstLine="709"/>
        <w:jc w:val="both"/>
        <w:rPr>
          <w:sz w:val="24"/>
          <w:szCs w:val="24"/>
        </w:rPr>
      </w:pPr>
      <w:r w:rsidRPr="00585082">
        <w:rPr>
          <w:sz w:val="28"/>
          <w:szCs w:val="28"/>
        </w:rPr>
        <w:t>Для проведения внешней проверки были представлены следующие формы отчетности по состоянию на 1 января 201</w:t>
      </w:r>
      <w:r w:rsidR="00ED0F53">
        <w:rPr>
          <w:sz w:val="28"/>
          <w:szCs w:val="28"/>
        </w:rPr>
        <w:t>9</w:t>
      </w:r>
      <w:r w:rsidRPr="00585082">
        <w:rPr>
          <w:sz w:val="28"/>
          <w:szCs w:val="28"/>
        </w:rPr>
        <w:t xml:space="preserve"> года</w:t>
      </w:r>
      <w:r>
        <w:rPr>
          <w:sz w:val="24"/>
          <w:szCs w:val="24"/>
        </w:rPr>
        <w:t>:</w:t>
      </w:r>
    </w:p>
    <w:p w:rsidR="00ED0F53" w:rsidRPr="00236039" w:rsidRDefault="00ED0F53" w:rsidP="00ED0F53">
      <w:pPr>
        <w:numPr>
          <w:ilvl w:val="0"/>
          <w:numId w:val="3"/>
        </w:numPr>
        <w:jc w:val="both"/>
        <w:rPr>
          <w:sz w:val="28"/>
          <w:szCs w:val="28"/>
        </w:rPr>
      </w:pPr>
      <w:r w:rsidRPr="00236039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ED0F53" w:rsidRPr="00236039" w:rsidRDefault="00ED0F53" w:rsidP="00ED0F53">
      <w:pPr>
        <w:numPr>
          <w:ilvl w:val="0"/>
          <w:numId w:val="3"/>
        </w:numPr>
        <w:jc w:val="both"/>
        <w:rPr>
          <w:sz w:val="28"/>
          <w:szCs w:val="28"/>
        </w:rPr>
      </w:pPr>
      <w:r w:rsidRPr="00236039">
        <w:rPr>
          <w:sz w:val="28"/>
          <w:szCs w:val="28"/>
        </w:rPr>
        <w:t xml:space="preserve">Справка о наличии имущества и обязательств на </w:t>
      </w:r>
      <w:proofErr w:type="spellStart"/>
      <w:r w:rsidRPr="00236039">
        <w:rPr>
          <w:sz w:val="28"/>
          <w:szCs w:val="28"/>
        </w:rPr>
        <w:t>забалансовых</w:t>
      </w:r>
      <w:proofErr w:type="spellEnd"/>
      <w:r w:rsidRPr="00236039">
        <w:rPr>
          <w:sz w:val="28"/>
          <w:szCs w:val="28"/>
        </w:rPr>
        <w:t xml:space="preserve"> счетах;</w:t>
      </w:r>
    </w:p>
    <w:p w:rsidR="00ED0F53" w:rsidRPr="00236039" w:rsidRDefault="00ED0F53" w:rsidP="00ED0F53">
      <w:pPr>
        <w:numPr>
          <w:ilvl w:val="0"/>
          <w:numId w:val="3"/>
        </w:numPr>
        <w:jc w:val="both"/>
        <w:rPr>
          <w:sz w:val="28"/>
          <w:szCs w:val="28"/>
        </w:rPr>
      </w:pPr>
      <w:r w:rsidRPr="00236039">
        <w:rPr>
          <w:sz w:val="28"/>
          <w:szCs w:val="28"/>
        </w:rPr>
        <w:t>Справка по заключению счетов бюджетного учета отчетного финансового года (ф.0503110);</w:t>
      </w:r>
    </w:p>
    <w:p w:rsidR="00ED0F53" w:rsidRDefault="00ED0F53" w:rsidP="00ED0F53">
      <w:pPr>
        <w:numPr>
          <w:ilvl w:val="0"/>
          <w:numId w:val="3"/>
        </w:numPr>
        <w:jc w:val="both"/>
        <w:rPr>
          <w:sz w:val="28"/>
          <w:szCs w:val="28"/>
        </w:rPr>
      </w:pPr>
      <w:r w:rsidRPr="00F656E7">
        <w:rPr>
          <w:sz w:val="28"/>
          <w:szCs w:val="28"/>
        </w:rPr>
        <w:t>Отчет о финансовых результатах деятельности (ф.0503121</w:t>
      </w:r>
      <w:r w:rsidRPr="00FC5C61">
        <w:rPr>
          <w:sz w:val="28"/>
          <w:szCs w:val="28"/>
        </w:rPr>
        <w:t>);</w:t>
      </w:r>
    </w:p>
    <w:p w:rsidR="00ED0F53" w:rsidRDefault="00ED0F53" w:rsidP="00ED0F5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о движении денежных средств (ф.0503123);</w:t>
      </w:r>
    </w:p>
    <w:p w:rsidR="00ED0F53" w:rsidRDefault="00ED0F53" w:rsidP="00ED0F53">
      <w:pPr>
        <w:numPr>
          <w:ilvl w:val="0"/>
          <w:numId w:val="3"/>
        </w:numPr>
        <w:jc w:val="both"/>
        <w:rPr>
          <w:sz w:val="28"/>
          <w:szCs w:val="28"/>
        </w:rPr>
      </w:pPr>
      <w:r w:rsidRPr="00236039">
        <w:rPr>
          <w:sz w:val="28"/>
          <w:szCs w:val="28"/>
        </w:rPr>
        <w:t>Справка по консолидируемым расчетам (ф.0503125);</w:t>
      </w:r>
    </w:p>
    <w:p w:rsidR="00ED0F53" w:rsidRPr="00236039" w:rsidRDefault="00ED0F53" w:rsidP="00ED0F53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ED0F53" w:rsidRDefault="00ED0F53" w:rsidP="00ED0F53">
      <w:pPr>
        <w:numPr>
          <w:ilvl w:val="0"/>
          <w:numId w:val="3"/>
        </w:numPr>
        <w:jc w:val="both"/>
        <w:rPr>
          <w:sz w:val="28"/>
          <w:szCs w:val="28"/>
        </w:rPr>
      </w:pPr>
      <w:r w:rsidRPr="00236039">
        <w:rPr>
          <w:sz w:val="28"/>
          <w:szCs w:val="28"/>
        </w:rPr>
        <w:t>Отчет о принятых бюджетных обязательствах (ф.0503128);</w:t>
      </w:r>
    </w:p>
    <w:p w:rsidR="00ED0F53" w:rsidRDefault="00ED0F53" w:rsidP="00ED0F53">
      <w:pPr>
        <w:pStyle w:val="af5"/>
        <w:numPr>
          <w:ilvl w:val="0"/>
          <w:numId w:val="3"/>
        </w:numPr>
        <w:spacing w:before="0" w:beforeAutospacing="0" w:after="0" w:afterAutospacing="0"/>
        <w:ind w:hanging="357"/>
        <w:jc w:val="both"/>
        <w:rPr>
          <w:color w:val="000000"/>
          <w:sz w:val="27"/>
          <w:szCs w:val="27"/>
        </w:rPr>
      </w:pPr>
      <w:r w:rsidRPr="00201B26">
        <w:rPr>
          <w:color w:val="000000"/>
          <w:sz w:val="27"/>
          <w:szCs w:val="27"/>
        </w:rPr>
        <w:t>Пояснительная записка (ф. 0503160)</w:t>
      </w:r>
      <w:proofErr w:type="gramStart"/>
      <w:r w:rsidRPr="00201B26">
        <w:rPr>
          <w:color w:val="000000"/>
          <w:sz w:val="27"/>
          <w:szCs w:val="27"/>
        </w:rPr>
        <w:t xml:space="preserve"> :</w:t>
      </w:r>
      <w:proofErr w:type="gramEnd"/>
    </w:p>
    <w:p w:rsidR="00ED0F53" w:rsidRPr="00201B26" w:rsidRDefault="00ED0F53" w:rsidP="00ED0F53">
      <w:pPr>
        <w:pStyle w:val="af5"/>
        <w:spacing w:before="0" w:beforeAutospacing="0" w:after="0" w:afterAutospacing="0"/>
        <w:ind w:left="42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201B26">
        <w:rPr>
          <w:color w:val="000000"/>
          <w:sz w:val="27"/>
          <w:szCs w:val="27"/>
        </w:rPr>
        <w:t xml:space="preserve"> Сведения об основных направлениях деятельности (табл.1)</w:t>
      </w:r>
      <w:proofErr w:type="gramStart"/>
      <w:r w:rsidRPr="00201B2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;</w:t>
      </w:r>
      <w:proofErr w:type="gramEnd"/>
    </w:p>
    <w:p w:rsidR="00ED0F53" w:rsidRDefault="00ED0F53" w:rsidP="00ED0F53">
      <w:pPr>
        <w:pStyle w:val="af5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 Сведения об исполнении текстовых статей закона (решения) (табл.3)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</w:p>
    <w:p w:rsidR="00ED0F53" w:rsidRDefault="00ED0F53" w:rsidP="00ED0F53">
      <w:pPr>
        <w:pStyle w:val="af5"/>
        <w:spacing w:before="0" w:beforeAutospacing="0" w:after="0" w:afterAutospacing="0"/>
        <w:ind w:left="567" w:hanging="14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 Сведения о результатах мероприятий внутреннего контроля (табл.5);</w:t>
      </w:r>
    </w:p>
    <w:p w:rsidR="00ED0F53" w:rsidRDefault="00ED0F53" w:rsidP="00ED0F53">
      <w:pPr>
        <w:pStyle w:val="af5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Сведения о проведении инвентаризаций (табл.6);</w:t>
      </w:r>
    </w:p>
    <w:p w:rsidR="00ED0F53" w:rsidRDefault="00ED0F53" w:rsidP="00ED0F53">
      <w:pPr>
        <w:pStyle w:val="af5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Сведения о результатах внешних контрольных мероприятий (табл.7);</w:t>
      </w:r>
    </w:p>
    <w:p w:rsidR="00ED0F53" w:rsidRDefault="00ED0F53" w:rsidP="00ED0F53">
      <w:pPr>
        <w:pStyle w:val="af5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Сведения о количестве подведомственных учреждений (ф.0503161);  </w:t>
      </w:r>
    </w:p>
    <w:p w:rsidR="00ED0F53" w:rsidRDefault="00ED0F53" w:rsidP="00ED0F53">
      <w:pPr>
        <w:pStyle w:val="af5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Сведения о результатах деятельности (ф. 0503162);</w:t>
      </w:r>
    </w:p>
    <w:p w:rsidR="00ED0F53" w:rsidRDefault="00ED0F53" w:rsidP="00ED0F53">
      <w:pPr>
        <w:pStyle w:val="af5"/>
        <w:spacing w:before="0" w:beforeAutospacing="0" w:after="0" w:afterAutospacing="0"/>
        <w:ind w:left="567" w:hanging="14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Сведения об изменениях бюджетной росписи главного распорядителя бюджетных средств (ф. 0503163);</w:t>
      </w:r>
    </w:p>
    <w:p w:rsidR="00ED0F53" w:rsidRDefault="00ED0F53" w:rsidP="00ED0F53">
      <w:pPr>
        <w:pStyle w:val="af5"/>
        <w:spacing w:before="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Сведения о движении нефинансовых активов (ф.0503168);</w:t>
      </w:r>
    </w:p>
    <w:p w:rsidR="00ED0F53" w:rsidRDefault="00ED0F53" w:rsidP="00ED0F53">
      <w:pPr>
        <w:pStyle w:val="af5"/>
        <w:spacing w:before="0" w:beforeAutospacing="0" w:after="0" w:afterAutospacing="0"/>
        <w:ind w:left="780" w:hanging="35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Сведения о движении нефинансовых активов (ф.0503168К);</w:t>
      </w:r>
    </w:p>
    <w:p w:rsidR="00ED0F53" w:rsidRDefault="00ED0F53" w:rsidP="00ED0F53">
      <w:pPr>
        <w:pStyle w:val="af5"/>
        <w:spacing w:before="0" w:beforeAutospacing="0" w:after="0" w:afterAutospacing="0"/>
        <w:ind w:left="709" w:hanging="28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 Сведения об изменении остатков валюты баланса (ф.0503173) бюджетная деятельность;</w:t>
      </w:r>
    </w:p>
    <w:p w:rsidR="00ED0F53" w:rsidRDefault="00ED0F53" w:rsidP="00ED0F53">
      <w:pPr>
        <w:pStyle w:val="af5"/>
        <w:spacing w:before="0" w:beforeAutospacing="0" w:after="0" w:afterAutospacing="0"/>
        <w:ind w:left="709" w:hanging="28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Сведения об изменении остатков валюты баланса (ф.0503173) средства во временном распоряжении;</w:t>
      </w:r>
    </w:p>
    <w:p w:rsidR="00ED0F53" w:rsidRDefault="00ED0F53" w:rsidP="00ED0F53">
      <w:pPr>
        <w:pStyle w:val="af5"/>
        <w:spacing w:before="0" w:beforeAutospacing="0" w:after="0" w:afterAutospacing="0"/>
        <w:ind w:left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Сведения о доходах бюджета от перечисления части прибыл</w:t>
      </w:r>
      <w:proofErr w:type="gramStart"/>
      <w:r>
        <w:rPr>
          <w:color w:val="000000"/>
          <w:sz w:val="27"/>
          <w:szCs w:val="27"/>
        </w:rPr>
        <w:t>и(</w:t>
      </w:r>
      <w:proofErr w:type="gramEnd"/>
      <w:r>
        <w:rPr>
          <w:color w:val="000000"/>
          <w:sz w:val="27"/>
          <w:szCs w:val="27"/>
        </w:rPr>
        <w:t>дивидендов)государственных (муниципальных) унитарных предприятий, иных организаций с государственным участием в капитале (ф. 0503174;</w:t>
      </w:r>
    </w:p>
    <w:p w:rsidR="00ED0F53" w:rsidRDefault="00ED0F53" w:rsidP="00ED0F53">
      <w:pPr>
        <w:pStyle w:val="af5"/>
        <w:spacing w:before="0" w:beforeAutospacing="0" w:after="0" w:afterAutospacing="0"/>
        <w:ind w:left="567" w:hanging="14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Сведения о принятых и неисполненных обязательствах получателя бюджетных средств (ф. 0503175);</w:t>
      </w:r>
    </w:p>
    <w:p w:rsidR="00ED0F53" w:rsidRDefault="00ED0F53" w:rsidP="00ED0F53">
      <w:pPr>
        <w:pStyle w:val="af5"/>
        <w:spacing w:before="0" w:beforeAutospacing="0" w:after="0" w:afterAutospacing="0"/>
        <w:ind w:left="567" w:hanging="14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Сведения об остатках денежных средств на счетах получателя бюджетных средств (ф.0503178);</w:t>
      </w:r>
    </w:p>
    <w:p w:rsidR="00ED0F53" w:rsidRDefault="00ED0F53" w:rsidP="00ED0F53">
      <w:pPr>
        <w:pStyle w:val="af5"/>
        <w:spacing w:before="0" w:beforeAutospacing="0" w:after="0" w:afterAutospacing="0"/>
        <w:ind w:left="709" w:hanging="28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Сведения об остатках денежных средств на счетах получателя (средства во временном распоряжении) (ф.0503178);</w:t>
      </w:r>
    </w:p>
    <w:p w:rsidR="00020C48" w:rsidRDefault="00ED0F53" w:rsidP="00ED0F53">
      <w:pPr>
        <w:spacing w:after="100" w:afterAutospacing="1"/>
        <w:ind w:left="426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- Сведения об исполнении судебных решений по денежным обязательствам бюджета (ф. 0503296)</w:t>
      </w:r>
      <w:r w:rsidR="00020C48">
        <w:rPr>
          <w:sz w:val="28"/>
          <w:szCs w:val="28"/>
        </w:rPr>
        <w:t>.</w:t>
      </w:r>
    </w:p>
    <w:p w:rsidR="003C2688" w:rsidRDefault="00ED0F53" w:rsidP="003C2688">
      <w:pPr>
        <w:ind w:firstLine="780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В нарушение п.156 Инструкции №191н в составе Пояснительной записки отсутствует таблица  4  </w:t>
      </w:r>
      <w:r>
        <w:rPr>
          <w:rFonts w:ascii="Tahoma" w:hAnsi="Tahoma" w:cs="Tahoma"/>
          <w:color w:val="000000"/>
          <w:sz w:val="25"/>
          <w:szCs w:val="25"/>
        </w:rPr>
        <w:t>"</w:t>
      </w:r>
      <w:r w:rsidRPr="00797DDD">
        <w:rPr>
          <w:color w:val="000000"/>
          <w:sz w:val="28"/>
          <w:szCs w:val="28"/>
        </w:rPr>
        <w:t>Сведения об особенностях ведения бюджетного учета"</w:t>
      </w:r>
      <w:r>
        <w:rPr>
          <w:color w:val="000000"/>
          <w:sz w:val="28"/>
          <w:szCs w:val="28"/>
        </w:rPr>
        <w:t>, в текстовой части Пояснительной записки (ф.0503160) также отсутствует информация о причинах не формирования и не представления Таблицы 4.</w:t>
      </w:r>
    </w:p>
    <w:p w:rsidR="003C2688" w:rsidRDefault="003C2688" w:rsidP="003C2688">
      <w:pPr>
        <w:ind w:firstLine="780"/>
        <w:jc w:val="both"/>
        <w:rPr>
          <w:sz w:val="28"/>
          <w:szCs w:val="28"/>
        </w:rPr>
      </w:pPr>
      <w:r w:rsidRPr="00236039">
        <w:rPr>
          <w:sz w:val="28"/>
          <w:szCs w:val="28"/>
        </w:rPr>
        <w:t xml:space="preserve">Остальной состав форм годовой бюджетной отчетности ГАБС соответствует составу форм отчетности, определенной Инструкцией №191. </w:t>
      </w:r>
    </w:p>
    <w:p w:rsidR="00ED0F53" w:rsidRPr="00201B26" w:rsidRDefault="00ED0F53" w:rsidP="00ED0F53">
      <w:pPr>
        <w:ind w:firstLine="567"/>
        <w:jc w:val="both"/>
        <w:rPr>
          <w:sz w:val="28"/>
          <w:szCs w:val="28"/>
        </w:rPr>
      </w:pPr>
      <w:r w:rsidRPr="00201B26">
        <w:rPr>
          <w:sz w:val="28"/>
          <w:szCs w:val="28"/>
        </w:rPr>
        <w:t xml:space="preserve">Годовая бюджетная отчетность ГАБС представлена на бумажном носителе, сброшюрована и пронумерована, имеет оглавление, что соответствует требованиям, установленным п.4 Инструкции №191н. </w:t>
      </w:r>
    </w:p>
    <w:p w:rsidR="00ED0F53" w:rsidRDefault="00ED0F53" w:rsidP="00ED0F53">
      <w:pPr>
        <w:spacing w:after="100" w:afterAutospacing="1"/>
        <w:ind w:firstLine="708"/>
        <w:jc w:val="both"/>
        <w:rPr>
          <w:sz w:val="28"/>
          <w:szCs w:val="28"/>
        </w:rPr>
      </w:pPr>
      <w:r w:rsidRPr="00D15854">
        <w:rPr>
          <w:sz w:val="28"/>
          <w:szCs w:val="28"/>
        </w:rPr>
        <w:t>В рамках проверки годовой отчетности</w:t>
      </w:r>
      <w:r w:rsidRPr="00D15854">
        <w:rPr>
          <w:color w:val="052635"/>
          <w:sz w:val="28"/>
          <w:szCs w:val="28"/>
        </w:rPr>
        <w:t xml:space="preserve"> </w:t>
      </w:r>
      <w:r w:rsidRPr="00D15854">
        <w:rPr>
          <w:bCs/>
          <w:color w:val="052635"/>
          <w:sz w:val="28"/>
          <w:szCs w:val="28"/>
        </w:rPr>
        <w:t xml:space="preserve">ГАБС </w:t>
      </w:r>
      <w:r>
        <w:rPr>
          <w:bCs/>
          <w:color w:val="052635"/>
          <w:sz w:val="28"/>
          <w:szCs w:val="28"/>
        </w:rPr>
        <w:t xml:space="preserve">Администрации </w:t>
      </w:r>
      <w:proofErr w:type="spellStart"/>
      <w:r>
        <w:rPr>
          <w:bCs/>
          <w:color w:val="052635"/>
          <w:sz w:val="28"/>
          <w:szCs w:val="28"/>
        </w:rPr>
        <w:t>Вяртсильского</w:t>
      </w:r>
      <w:proofErr w:type="spellEnd"/>
      <w:r>
        <w:rPr>
          <w:bCs/>
          <w:color w:val="052635"/>
          <w:sz w:val="28"/>
          <w:szCs w:val="28"/>
        </w:rPr>
        <w:t xml:space="preserve"> поселения </w:t>
      </w:r>
      <w:r w:rsidRPr="00D15854">
        <w:rPr>
          <w:sz w:val="28"/>
          <w:szCs w:val="28"/>
        </w:rPr>
        <w:t>был провед</w:t>
      </w:r>
      <w:r>
        <w:rPr>
          <w:sz w:val="28"/>
          <w:szCs w:val="28"/>
        </w:rPr>
        <w:t>ен контроль</w:t>
      </w:r>
      <w:r w:rsidRPr="00D15854">
        <w:rPr>
          <w:sz w:val="28"/>
          <w:szCs w:val="28"/>
        </w:rPr>
        <w:t xml:space="preserve"> </w:t>
      </w:r>
      <w:r w:rsidRPr="006C740F">
        <w:rPr>
          <w:sz w:val="28"/>
          <w:szCs w:val="28"/>
        </w:rPr>
        <w:t>показателей форм бюджетной отчетности главного распорядителя соответствию контрольным соотношениям, установленных</w:t>
      </w:r>
      <w:r w:rsidRPr="006C740F">
        <w:rPr>
          <w:sz w:val="24"/>
          <w:szCs w:val="24"/>
        </w:rPr>
        <w:t xml:space="preserve"> </w:t>
      </w:r>
      <w:r w:rsidRPr="006C740F">
        <w:rPr>
          <w:color w:val="052635"/>
          <w:sz w:val="28"/>
          <w:szCs w:val="28"/>
        </w:rPr>
        <w:t xml:space="preserve">и размещенных на официальном сайте Федерального казначейства </w:t>
      </w:r>
      <w:hyperlink r:id="rId20" w:history="1">
        <w:r w:rsidRPr="00BE3F02">
          <w:rPr>
            <w:rStyle w:val="af4"/>
            <w:sz w:val="28"/>
            <w:szCs w:val="28"/>
            <w:lang w:val="en-US"/>
          </w:rPr>
          <w:t>www</w:t>
        </w:r>
        <w:r w:rsidRPr="00BE3F02">
          <w:rPr>
            <w:rStyle w:val="af4"/>
            <w:sz w:val="28"/>
            <w:szCs w:val="28"/>
          </w:rPr>
          <w:t>.</w:t>
        </w:r>
        <w:proofErr w:type="spellStart"/>
        <w:r w:rsidRPr="00BE3F02">
          <w:rPr>
            <w:rStyle w:val="af4"/>
            <w:sz w:val="28"/>
            <w:szCs w:val="28"/>
            <w:lang w:val="en-US"/>
          </w:rPr>
          <w:t>roskazna</w:t>
        </w:r>
        <w:proofErr w:type="spellEnd"/>
        <w:r w:rsidRPr="00BE3F02">
          <w:rPr>
            <w:rStyle w:val="af4"/>
            <w:sz w:val="28"/>
            <w:szCs w:val="28"/>
          </w:rPr>
          <w:t>.</w:t>
        </w:r>
        <w:proofErr w:type="spellStart"/>
        <w:r w:rsidRPr="00BE3F02">
          <w:rPr>
            <w:rStyle w:val="af4"/>
            <w:sz w:val="28"/>
            <w:szCs w:val="28"/>
            <w:lang w:val="en-US"/>
          </w:rPr>
          <w:t>ru</w:t>
        </w:r>
        <w:proofErr w:type="spellEnd"/>
      </w:hyperlink>
      <w:r>
        <w:rPr>
          <w:color w:val="052635"/>
          <w:sz w:val="28"/>
          <w:szCs w:val="28"/>
        </w:rPr>
        <w:t xml:space="preserve">. </w:t>
      </w:r>
      <w:r>
        <w:rPr>
          <w:sz w:val="28"/>
          <w:szCs w:val="28"/>
        </w:rPr>
        <w:t>В результате проведенного анализа отклонений не выявлено.</w:t>
      </w:r>
    </w:p>
    <w:p w:rsidR="00464E85" w:rsidRDefault="00464E85" w:rsidP="003C2688">
      <w:pPr>
        <w:jc w:val="both"/>
        <w:rPr>
          <w:bCs/>
          <w:i/>
          <w:iCs/>
          <w:sz w:val="28"/>
          <w:szCs w:val="28"/>
        </w:rPr>
      </w:pPr>
    </w:p>
    <w:p w:rsidR="00464E85" w:rsidRDefault="00464E85" w:rsidP="003C2688">
      <w:pPr>
        <w:jc w:val="both"/>
        <w:rPr>
          <w:bCs/>
          <w:i/>
          <w:iCs/>
          <w:sz w:val="28"/>
          <w:szCs w:val="28"/>
        </w:rPr>
      </w:pPr>
    </w:p>
    <w:p w:rsidR="00464E85" w:rsidRDefault="00464E85" w:rsidP="003C2688">
      <w:pPr>
        <w:jc w:val="both"/>
        <w:rPr>
          <w:bCs/>
          <w:i/>
          <w:iCs/>
          <w:sz w:val="28"/>
          <w:szCs w:val="28"/>
        </w:rPr>
      </w:pPr>
    </w:p>
    <w:p w:rsidR="00464E85" w:rsidRDefault="00464E85" w:rsidP="003C2688">
      <w:pPr>
        <w:jc w:val="both"/>
        <w:rPr>
          <w:bCs/>
          <w:i/>
          <w:iCs/>
          <w:sz w:val="28"/>
          <w:szCs w:val="28"/>
        </w:rPr>
      </w:pPr>
    </w:p>
    <w:p w:rsidR="003C2688" w:rsidRPr="00002449" w:rsidRDefault="003C2688" w:rsidP="003C2688">
      <w:pPr>
        <w:jc w:val="both"/>
        <w:rPr>
          <w:bCs/>
          <w:i/>
          <w:iCs/>
          <w:sz w:val="28"/>
          <w:szCs w:val="28"/>
        </w:rPr>
      </w:pPr>
      <w:proofErr w:type="gramStart"/>
      <w:r w:rsidRPr="00002449">
        <w:rPr>
          <w:bCs/>
          <w:i/>
          <w:iCs/>
          <w:sz w:val="28"/>
          <w:szCs w:val="28"/>
        </w:rPr>
        <w:lastRenderedPageBreak/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(далее - </w:t>
      </w:r>
      <w:r w:rsidRPr="00002449">
        <w:rPr>
          <w:i/>
          <w:sz w:val="28"/>
          <w:szCs w:val="28"/>
        </w:rPr>
        <w:t>Баланс (ф. 0503130)</w:t>
      </w:r>
      <w:r w:rsidRPr="00002449">
        <w:rPr>
          <w:bCs/>
          <w:i/>
          <w:iCs/>
          <w:sz w:val="28"/>
          <w:szCs w:val="28"/>
        </w:rPr>
        <w:t>.</w:t>
      </w:r>
      <w:proofErr w:type="gramEnd"/>
    </w:p>
    <w:p w:rsidR="003C2688" w:rsidRPr="00004A48" w:rsidRDefault="003C2688" w:rsidP="003C2688">
      <w:pPr>
        <w:pStyle w:val="ac"/>
        <w:spacing w:before="100" w:beforeAutospacing="1" w:after="100" w:afterAutospacing="1"/>
        <w:ind w:left="0" w:firstLine="708"/>
        <w:jc w:val="both"/>
        <w:rPr>
          <w:sz w:val="28"/>
          <w:szCs w:val="28"/>
        </w:rPr>
      </w:pPr>
      <w:r w:rsidRPr="00004A48">
        <w:rPr>
          <w:sz w:val="28"/>
          <w:szCs w:val="28"/>
        </w:rPr>
        <w:t>Показатели в Балансе (</w:t>
      </w:r>
      <w:hyperlink w:anchor="sub_503130" w:history="1">
        <w:r w:rsidRPr="00ED0F53">
          <w:rPr>
            <w:rStyle w:val="ae"/>
            <w:b w:val="0"/>
            <w:color w:val="auto"/>
            <w:sz w:val="28"/>
            <w:szCs w:val="28"/>
          </w:rPr>
          <w:t>ф. 0503130</w:t>
        </w:r>
      </w:hyperlink>
      <w:r w:rsidRPr="00004A48">
        <w:rPr>
          <w:sz w:val="28"/>
          <w:szCs w:val="28"/>
        </w:rPr>
        <w:t>) отражены в разрезе бюджетной деятельности, на начало года и конец отчетного периода.</w:t>
      </w:r>
    </w:p>
    <w:p w:rsidR="003C2688" w:rsidRDefault="003C2688" w:rsidP="003C2688">
      <w:pPr>
        <w:pStyle w:val="ac"/>
        <w:spacing w:before="100" w:beforeAutospacing="1" w:after="100" w:afterAutospacing="1"/>
        <w:ind w:left="0" w:firstLine="708"/>
        <w:jc w:val="both"/>
        <w:rPr>
          <w:sz w:val="28"/>
          <w:szCs w:val="28"/>
        </w:rPr>
      </w:pPr>
      <w:r w:rsidRPr="00004A48">
        <w:rPr>
          <w:sz w:val="28"/>
          <w:szCs w:val="28"/>
        </w:rPr>
        <w:t xml:space="preserve">Стоимость активов, обязательств, финансовый результат на начало года (вступительный баланс), соответствует данным граф "На конец отчетного периода" предыдущего года. </w:t>
      </w:r>
    </w:p>
    <w:p w:rsidR="00ED0F53" w:rsidRPr="000E62B0" w:rsidRDefault="00ED0F53" w:rsidP="00ED0F53">
      <w:pPr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sz w:val="28"/>
          <w:szCs w:val="28"/>
        </w:rPr>
        <w:t xml:space="preserve">При сопоставлении показателей Баланса (ф.0503130) с  показателями Главной книги за 2018 год получателя Администрации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поселения, установлено не соответствие по счетам дебиторской и кредиторской задолженности на 01.01.2019г - 020500000  и 20900000. Согласно данным Главной книги, на 01.01.2019г. сумма показателей по дебету счетов 020500000 и 20900000 составляет </w:t>
      </w:r>
      <w:r w:rsidRPr="000E62B0">
        <w:rPr>
          <w:sz w:val="28"/>
          <w:szCs w:val="28"/>
        </w:rPr>
        <w:t>(2 171 663,45</w:t>
      </w:r>
      <w:r>
        <w:rPr>
          <w:sz w:val="28"/>
          <w:szCs w:val="28"/>
        </w:rPr>
        <w:t>+</w:t>
      </w:r>
      <w:r w:rsidRPr="000E62B0">
        <w:rPr>
          <w:rFonts w:ascii="Arial" w:hAnsi="Arial" w:cs="Arial"/>
          <w:sz w:val="16"/>
          <w:szCs w:val="16"/>
        </w:rPr>
        <w:t xml:space="preserve"> </w:t>
      </w:r>
      <w:r w:rsidRPr="000E62B0">
        <w:rPr>
          <w:sz w:val="28"/>
          <w:szCs w:val="28"/>
        </w:rPr>
        <w:t>136 572,70+ 5 333 476,00</w:t>
      </w:r>
      <w:r>
        <w:rPr>
          <w:sz w:val="28"/>
          <w:szCs w:val="28"/>
        </w:rPr>
        <w:t xml:space="preserve">+ </w:t>
      </w:r>
      <w:r w:rsidRPr="000E62B0">
        <w:rPr>
          <w:sz w:val="28"/>
          <w:szCs w:val="28"/>
        </w:rPr>
        <w:t>210 466,64</w:t>
      </w:r>
      <w:r>
        <w:rPr>
          <w:sz w:val="28"/>
          <w:szCs w:val="28"/>
        </w:rPr>
        <w:t>) 7852178,79, а в Балансе (ф.0503130) по гр.6 стр.250 отражен показатель 336351,01 руб. Отклонение составляет 7515827,78 руб. или 95,7%.</w:t>
      </w:r>
    </w:p>
    <w:p w:rsidR="00ED0F53" w:rsidRDefault="00ED0F53" w:rsidP="00ED0F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Главной книги, на 01.01.2019г. сумма показателей по кредиту счетов 020500000 и 20900000 составляет </w:t>
      </w:r>
      <w:r w:rsidRPr="000E62B0">
        <w:rPr>
          <w:sz w:val="28"/>
          <w:szCs w:val="28"/>
        </w:rPr>
        <w:t>(2 171 663,45</w:t>
      </w:r>
      <w:r w:rsidRPr="00BC4917">
        <w:rPr>
          <w:sz w:val="28"/>
          <w:szCs w:val="28"/>
        </w:rPr>
        <w:t>+ 1 232,66</w:t>
      </w:r>
      <w:r>
        <w:rPr>
          <w:sz w:val="28"/>
          <w:szCs w:val="28"/>
        </w:rPr>
        <w:t xml:space="preserve"> </w:t>
      </w:r>
      <w:r w:rsidRPr="000E62B0">
        <w:rPr>
          <w:sz w:val="28"/>
          <w:szCs w:val="28"/>
        </w:rPr>
        <w:t>+ 5 333 476,00</w:t>
      </w:r>
      <w:r>
        <w:rPr>
          <w:sz w:val="28"/>
          <w:szCs w:val="28"/>
        </w:rPr>
        <w:t xml:space="preserve">+ </w:t>
      </w:r>
      <w:r w:rsidRPr="00BC4917">
        <w:rPr>
          <w:sz w:val="28"/>
          <w:szCs w:val="28"/>
        </w:rPr>
        <w:t>210 466,64</w:t>
      </w:r>
      <w:r>
        <w:rPr>
          <w:sz w:val="28"/>
          <w:szCs w:val="28"/>
        </w:rPr>
        <w:t>) 7716838,75, а в Балансе (ф.0503130) по гр.6 стр.470 отражен показатель 210466,64 руб. Отклонение составляет 7506372,11 руб. или 97,3%.</w:t>
      </w:r>
    </w:p>
    <w:p w:rsidR="00ED0F53" w:rsidRDefault="00ED0F53" w:rsidP="00ED0F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данным Главной книги, на 01.01.2019г. по кредиту счета 040140000 «Доходы будущих периодов» отражен показатель 125448,13 руб., а  в Балансе (ф.0503130) по гр.6 стр.510 отражена сумма 32289,79 руб. Отклонение составляет 93158,34 руб. или 74,3%.</w:t>
      </w:r>
    </w:p>
    <w:p w:rsidR="00ED0F53" w:rsidRDefault="00ED0F53" w:rsidP="00ED0F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Главной книги, на 01.01.2019г. по кредиту счета 040130000 «Финансовый результат» отражен показатель </w:t>
      </w:r>
      <w:r w:rsidRPr="00566394">
        <w:rPr>
          <w:sz w:val="28"/>
          <w:szCs w:val="28"/>
        </w:rPr>
        <w:t>134 527 406,48</w:t>
      </w:r>
      <w:r>
        <w:rPr>
          <w:sz w:val="28"/>
          <w:szCs w:val="28"/>
        </w:rPr>
        <w:t xml:space="preserve"> руб., а в Балансе (ф.0503130) по гр.6 стр.570 отражена сумма 134611109,15 руб. Отклонение составляет 83702,67 руб. или 6%.</w:t>
      </w:r>
    </w:p>
    <w:p w:rsidR="00ED0F53" w:rsidRDefault="00ED0F53" w:rsidP="00ED0F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нарушении требований п.7 Инструкции №191н, Баланс (ф.0503130) сформирован не на основании показателей Главной книги учреждения за 2018 год.</w:t>
      </w:r>
    </w:p>
    <w:p w:rsidR="003C2688" w:rsidRPr="00E21ED6" w:rsidRDefault="003C2688" w:rsidP="003C2688">
      <w:pPr>
        <w:pStyle w:val="ac"/>
        <w:spacing w:before="100" w:beforeAutospacing="1" w:after="100" w:afterAutospacing="1"/>
        <w:ind w:left="0"/>
        <w:jc w:val="both"/>
        <w:rPr>
          <w:bCs/>
          <w:i/>
          <w:iCs/>
          <w:sz w:val="28"/>
          <w:szCs w:val="28"/>
        </w:rPr>
      </w:pPr>
      <w:r w:rsidRPr="00E21ED6">
        <w:rPr>
          <w:bCs/>
          <w:i/>
          <w:iCs/>
          <w:sz w:val="28"/>
          <w:szCs w:val="28"/>
        </w:rPr>
        <w:t>Справка по заключению счетов бюджетного учета финансового года (ф. 0503110).</w:t>
      </w:r>
    </w:p>
    <w:p w:rsidR="00ED0F53" w:rsidRDefault="00ED0F53" w:rsidP="00ED0F53">
      <w:pPr>
        <w:ind w:firstLine="709"/>
        <w:jc w:val="both"/>
        <w:rPr>
          <w:sz w:val="28"/>
          <w:szCs w:val="28"/>
        </w:rPr>
      </w:pPr>
      <w:proofErr w:type="gramStart"/>
      <w:r w:rsidRPr="00C76B94">
        <w:rPr>
          <w:sz w:val="28"/>
          <w:szCs w:val="28"/>
        </w:rPr>
        <w:t>При сверке показателей Справк</w:t>
      </w:r>
      <w:r>
        <w:rPr>
          <w:sz w:val="28"/>
          <w:szCs w:val="28"/>
        </w:rPr>
        <w:t>и</w:t>
      </w:r>
      <w:r w:rsidRPr="00C76B94">
        <w:rPr>
          <w:sz w:val="28"/>
          <w:szCs w:val="28"/>
        </w:rPr>
        <w:t xml:space="preserve"> (ф.0503110)</w:t>
      </w:r>
      <w:r>
        <w:rPr>
          <w:sz w:val="28"/>
          <w:szCs w:val="28"/>
        </w:rPr>
        <w:t xml:space="preserve"> </w:t>
      </w:r>
      <w:r w:rsidRPr="00C76B94">
        <w:rPr>
          <w:sz w:val="28"/>
          <w:szCs w:val="28"/>
        </w:rPr>
        <w:t xml:space="preserve">с данными </w:t>
      </w:r>
      <w:r>
        <w:rPr>
          <w:sz w:val="28"/>
          <w:szCs w:val="28"/>
        </w:rPr>
        <w:t>Главной книги за 2018 год получателя</w:t>
      </w:r>
      <w:r w:rsidRPr="00C76B94">
        <w:rPr>
          <w:color w:val="FF0000"/>
          <w:sz w:val="28"/>
          <w:szCs w:val="28"/>
        </w:rPr>
        <w:t xml:space="preserve"> </w:t>
      </w:r>
      <w:r w:rsidRPr="00C76B94">
        <w:rPr>
          <w:sz w:val="28"/>
          <w:szCs w:val="28"/>
        </w:rPr>
        <w:t>по счетам 140110000 «Доходы текущего финансового года»,</w:t>
      </w:r>
      <w:r>
        <w:rPr>
          <w:sz w:val="28"/>
          <w:szCs w:val="28"/>
        </w:rPr>
        <w:t>140120000 «Результата по кассовым операциям бюджета», 130405000 «Расчеты по платежам из бюджета с финансовым органом»</w:t>
      </w:r>
      <w:r w:rsidRPr="00C76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121002000 </w:t>
      </w:r>
      <w:r>
        <w:rPr>
          <w:sz w:val="28"/>
          <w:szCs w:val="28"/>
        </w:rPr>
        <w:lastRenderedPageBreak/>
        <w:t>«</w:t>
      </w:r>
      <w:r w:rsidRPr="005E10A4">
        <w:rPr>
          <w:sz w:val="28"/>
          <w:szCs w:val="28"/>
        </w:rPr>
        <w:t>Расчеты с финансовым органом по поступлениям в бюджет</w:t>
      </w:r>
      <w:r>
        <w:rPr>
          <w:sz w:val="28"/>
          <w:szCs w:val="28"/>
        </w:rPr>
        <w:t xml:space="preserve">», </w:t>
      </w:r>
      <w:r w:rsidRPr="00C76B94">
        <w:rPr>
          <w:sz w:val="28"/>
          <w:szCs w:val="28"/>
        </w:rPr>
        <w:t xml:space="preserve"> в суммах остатков на 01.01.201</w:t>
      </w:r>
      <w:r>
        <w:rPr>
          <w:sz w:val="28"/>
          <w:szCs w:val="28"/>
        </w:rPr>
        <w:t>8</w:t>
      </w:r>
      <w:r w:rsidRPr="00C76B94">
        <w:rPr>
          <w:sz w:val="28"/>
          <w:szCs w:val="28"/>
        </w:rPr>
        <w:t>г. и заключительных операций по закрытию счетов, произведенных 31 декабря</w:t>
      </w:r>
      <w:proofErr w:type="gramEnd"/>
      <w:r w:rsidRPr="00C76B94">
        <w:rPr>
          <w:sz w:val="28"/>
          <w:szCs w:val="28"/>
        </w:rPr>
        <w:t xml:space="preserve"> по завершению отчетного финансового года, </w:t>
      </w:r>
      <w:r>
        <w:rPr>
          <w:sz w:val="28"/>
          <w:szCs w:val="28"/>
        </w:rPr>
        <w:t>установлено не соответствие:</w:t>
      </w:r>
    </w:p>
    <w:p w:rsidR="00ED0F53" w:rsidRDefault="00ED0F53" w:rsidP="00ED0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Главной книге по счету 040120000 отражен показатель 16026694,7 руб., а в Справке (ф.0503110) суммированный показатель по счетам 040120000 составляет 15939260,24 руб. Отклонение составляет 87434,46 руб. или 0,5%. </w:t>
      </w:r>
    </w:p>
    <w:p w:rsidR="00ED0F53" w:rsidRDefault="00ED0F53" w:rsidP="00ED0F53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по счетам 040110000, 021002000 и 030405000, отраженные в Справке (ф.0503110)  соответствуют данным Главной книги за 2018 год.</w:t>
      </w:r>
    </w:p>
    <w:p w:rsidR="003C2688" w:rsidRDefault="003C2688" w:rsidP="00E04805">
      <w:pPr>
        <w:spacing w:after="100" w:afterAutospacing="1"/>
        <w:ind w:firstLine="709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2449">
        <w:rPr>
          <w:bCs/>
          <w:i/>
          <w:iCs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</w:p>
    <w:p w:rsidR="00ED0F53" w:rsidRDefault="00ED0F53" w:rsidP="00ED0F53">
      <w:pPr>
        <w:ind w:firstLine="780"/>
        <w:jc w:val="both"/>
        <w:rPr>
          <w:color w:val="000000"/>
          <w:sz w:val="28"/>
          <w:szCs w:val="28"/>
        </w:rPr>
      </w:pPr>
      <w:r w:rsidRPr="00895313">
        <w:rPr>
          <w:color w:val="000000"/>
          <w:sz w:val="28"/>
          <w:szCs w:val="28"/>
        </w:rPr>
        <w:t>В ходе контрольного мероприятия установлено</w:t>
      </w:r>
      <w:proofErr w:type="gramStart"/>
      <w:r w:rsidRPr="008953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что согласно Решения Совета ВГП №11 от 28.12.2018г. за Администрацией </w:t>
      </w:r>
      <w:proofErr w:type="spellStart"/>
      <w:r>
        <w:rPr>
          <w:color w:val="000000"/>
          <w:sz w:val="28"/>
          <w:szCs w:val="28"/>
        </w:rPr>
        <w:t>Вяртсильского</w:t>
      </w:r>
      <w:proofErr w:type="spellEnd"/>
      <w:r>
        <w:rPr>
          <w:color w:val="000000"/>
          <w:sz w:val="28"/>
          <w:szCs w:val="28"/>
        </w:rPr>
        <w:t xml:space="preserve"> поселения, как  за ГАБС закреплены годовые объемы утвержденных бюджетных назначений по доходам на текущий финансовый год  в сумме 14304400 руб. , а по данным Главной книги за 2018г.. на счете 150411000 отражена сумма 14304175,73 руб. Отклонение составляет 224,27 руб.</w:t>
      </w:r>
    </w:p>
    <w:p w:rsidR="00ED0F53" w:rsidRDefault="00ED0F53" w:rsidP="00ED0F53">
      <w:pPr>
        <w:ind w:firstLine="78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Кроме того, в Главной книге учреждения, в номере счета 150411000 с 1 по 18 разряд  вместо </w:t>
      </w:r>
      <w:r w:rsidRPr="00B01C69">
        <w:rPr>
          <w:color w:val="000000"/>
          <w:sz w:val="28"/>
          <w:szCs w:val="28"/>
        </w:rPr>
        <w:t>аналитического кода по классификационному признаку поступлений и выбытий и код</w:t>
      </w:r>
      <w:r>
        <w:rPr>
          <w:color w:val="000000"/>
          <w:sz w:val="28"/>
          <w:szCs w:val="28"/>
        </w:rPr>
        <w:t>а</w:t>
      </w:r>
      <w:r w:rsidRPr="00B01C69">
        <w:rPr>
          <w:color w:val="000000"/>
          <w:sz w:val="28"/>
          <w:szCs w:val="28"/>
        </w:rPr>
        <w:t xml:space="preserve"> вида финансового обеспечения (деятельности) значатся нули</w:t>
      </w:r>
      <w:r>
        <w:rPr>
          <w:color w:val="000000"/>
          <w:sz w:val="28"/>
          <w:szCs w:val="28"/>
        </w:rPr>
        <w:t xml:space="preserve">. </w:t>
      </w:r>
      <w:r w:rsidRPr="00B01C69">
        <w:rPr>
          <w:color w:val="000000"/>
          <w:sz w:val="28"/>
          <w:szCs w:val="28"/>
          <w:u w:val="single"/>
        </w:rPr>
        <w:t>Данное обстоятельство является нарушением требований федерального законодательства к ведению бухгалтерского (бюджетного) учета</w:t>
      </w:r>
      <w:r>
        <w:rPr>
          <w:color w:val="000000"/>
          <w:sz w:val="28"/>
          <w:szCs w:val="28"/>
          <w:u w:val="single"/>
        </w:rPr>
        <w:t>.</w:t>
      </w:r>
    </w:p>
    <w:p w:rsidR="00ED0F53" w:rsidRPr="002D138C" w:rsidRDefault="00ED0F53" w:rsidP="00ED0F53">
      <w:pPr>
        <w:ind w:firstLine="709"/>
        <w:jc w:val="both"/>
        <w:rPr>
          <w:rFonts w:eastAsiaTheme="minorHAnsi"/>
          <w:sz w:val="28"/>
          <w:szCs w:val="28"/>
        </w:rPr>
      </w:pPr>
      <w:r w:rsidRPr="00A037DB">
        <w:rPr>
          <w:rFonts w:eastAsiaTheme="minorHAnsi"/>
          <w:sz w:val="28"/>
          <w:szCs w:val="28"/>
        </w:rPr>
        <w:t>В нарушение п.</w:t>
      </w:r>
      <w:r>
        <w:rPr>
          <w:rFonts w:eastAsiaTheme="minorHAnsi"/>
          <w:sz w:val="28"/>
          <w:szCs w:val="28"/>
        </w:rPr>
        <w:t>5</w:t>
      </w:r>
      <w:r w:rsidRPr="00A037DB">
        <w:rPr>
          <w:rFonts w:eastAsiaTheme="minorHAnsi"/>
          <w:sz w:val="28"/>
          <w:szCs w:val="28"/>
        </w:rPr>
        <w:t xml:space="preserve">4 Инструкции №191н  </w:t>
      </w:r>
      <w:r>
        <w:rPr>
          <w:rFonts w:eastAsiaTheme="minorHAnsi"/>
          <w:sz w:val="28"/>
          <w:szCs w:val="28"/>
        </w:rPr>
        <w:t>по</w:t>
      </w:r>
      <w:r w:rsidRPr="00A037DB">
        <w:rPr>
          <w:rFonts w:eastAsiaTheme="minorHAnsi"/>
          <w:sz w:val="28"/>
          <w:szCs w:val="28"/>
        </w:rPr>
        <w:t xml:space="preserve"> графе 3</w:t>
      </w:r>
      <w:r>
        <w:rPr>
          <w:rFonts w:eastAsiaTheme="minorHAnsi"/>
          <w:sz w:val="28"/>
          <w:szCs w:val="28"/>
        </w:rPr>
        <w:t xml:space="preserve"> (ф.0503127)</w:t>
      </w:r>
      <w:r w:rsidRPr="00A037DB">
        <w:rPr>
          <w:rFonts w:eastAsiaTheme="minorHAnsi"/>
          <w:sz w:val="28"/>
          <w:szCs w:val="28"/>
        </w:rPr>
        <w:t xml:space="preserve"> отсутствует формирование промежуточных итогов по </w:t>
      </w:r>
      <w:proofErr w:type="spellStart"/>
      <w:r w:rsidRPr="00A037DB">
        <w:rPr>
          <w:rFonts w:eastAsiaTheme="minorHAnsi"/>
          <w:sz w:val="28"/>
          <w:szCs w:val="28"/>
        </w:rPr>
        <w:t>группировочным</w:t>
      </w:r>
      <w:proofErr w:type="spellEnd"/>
      <w:r w:rsidRPr="00A037DB">
        <w:rPr>
          <w:rFonts w:eastAsiaTheme="minorHAnsi"/>
          <w:sz w:val="28"/>
          <w:szCs w:val="28"/>
        </w:rPr>
        <w:t xml:space="preserve"> кодам </w:t>
      </w:r>
      <w:r>
        <w:rPr>
          <w:rFonts w:eastAsiaTheme="minorHAnsi"/>
          <w:sz w:val="28"/>
          <w:szCs w:val="28"/>
        </w:rPr>
        <w:t xml:space="preserve">доходов по </w:t>
      </w:r>
      <w:r w:rsidRPr="00A037DB">
        <w:rPr>
          <w:rFonts w:eastAsiaTheme="minorHAnsi"/>
          <w:sz w:val="28"/>
          <w:szCs w:val="28"/>
        </w:rPr>
        <w:t>бюджетной классификации Российской Федерации</w:t>
      </w:r>
      <w:r>
        <w:rPr>
          <w:rFonts w:eastAsiaTheme="minorHAnsi"/>
          <w:sz w:val="28"/>
          <w:szCs w:val="28"/>
        </w:rPr>
        <w:t>.</w:t>
      </w:r>
    </w:p>
    <w:p w:rsidR="00ED0F53" w:rsidRDefault="00ED0F53" w:rsidP="00ED0F53">
      <w:pPr>
        <w:ind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Показатели графы 5 Раздела 1 Отчета (ф.0503127) </w:t>
      </w:r>
      <w:proofErr w:type="gramStart"/>
      <w:r>
        <w:rPr>
          <w:color w:val="000000"/>
          <w:sz w:val="28"/>
          <w:szCs w:val="28"/>
        </w:rPr>
        <w:t>сформирована</w:t>
      </w:r>
      <w:proofErr w:type="gramEnd"/>
      <w:r>
        <w:rPr>
          <w:color w:val="000000"/>
          <w:sz w:val="28"/>
          <w:szCs w:val="28"/>
        </w:rPr>
        <w:t xml:space="preserve"> в соответствии с требованиями, установленными п.60 Инструкции №191н и соответствуют данным Главной книги за 2018 год.</w:t>
      </w:r>
    </w:p>
    <w:p w:rsidR="00ED0F53" w:rsidRPr="00895313" w:rsidRDefault="00ED0F53" w:rsidP="00ED0F53">
      <w:pPr>
        <w:ind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Показатели графы 9 Раздела 1 Отчета (ф.0503127)  </w:t>
      </w:r>
      <w:proofErr w:type="gramStart"/>
      <w:r>
        <w:rPr>
          <w:color w:val="000000"/>
          <w:sz w:val="28"/>
          <w:szCs w:val="28"/>
        </w:rPr>
        <w:t>сформирована</w:t>
      </w:r>
      <w:proofErr w:type="gramEnd"/>
      <w:r>
        <w:rPr>
          <w:color w:val="000000"/>
          <w:sz w:val="28"/>
          <w:szCs w:val="28"/>
        </w:rPr>
        <w:t xml:space="preserve"> в соответствии с требованиями, установленными п.57 Инструкции №191н.</w:t>
      </w:r>
    </w:p>
    <w:p w:rsidR="00ED0F53" w:rsidRPr="00D77AAF" w:rsidRDefault="00ED0F53" w:rsidP="00ED0F53">
      <w:pPr>
        <w:spacing w:before="100" w:beforeAutospacing="1"/>
        <w:ind w:firstLine="709"/>
        <w:jc w:val="both"/>
        <w:rPr>
          <w:sz w:val="28"/>
          <w:szCs w:val="28"/>
        </w:rPr>
      </w:pPr>
      <w:r w:rsidRPr="00D77AAF">
        <w:rPr>
          <w:sz w:val="28"/>
          <w:szCs w:val="28"/>
        </w:rPr>
        <w:t xml:space="preserve">Согласно Отчета (ф.0503127) ГАБС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поселения</w:t>
      </w:r>
      <w:r w:rsidRPr="00D77AAF">
        <w:rPr>
          <w:sz w:val="28"/>
          <w:szCs w:val="28"/>
        </w:rPr>
        <w:t xml:space="preserve"> по состоянию на 1 января 201</w:t>
      </w:r>
      <w:r>
        <w:rPr>
          <w:sz w:val="28"/>
          <w:szCs w:val="28"/>
        </w:rPr>
        <w:t>9</w:t>
      </w:r>
      <w:r w:rsidRPr="00D77AAF">
        <w:rPr>
          <w:sz w:val="28"/>
          <w:szCs w:val="28"/>
        </w:rPr>
        <w:t>г</w:t>
      </w:r>
      <w:proofErr w:type="gramStart"/>
      <w:r w:rsidRPr="00D77AAF">
        <w:rPr>
          <w:sz w:val="28"/>
          <w:szCs w:val="28"/>
        </w:rPr>
        <w:t xml:space="preserve"> :</w:t>
      </w:r>
      <w:proofErr w:type="gramEnd"/>
    </w:p>
    <w:p w:rsidR="00ED0F53" w:rsidRPr="00D77AAF" w:rsidRDefault="00ED0F53" w:rsidP="00ED0F53">
      <w:pPr>
        <w:numPr>
          <w:ilvl w:val="0"/>
          <w:numId w:val="3"/>
        </w:numPr>
        <w:jc w:val="both"/>
        <w:rPr>
          <w:sz w:val="28"/>
          <w:szCs w:val="28"/>
        </w:rPr>
      </w:pPr>
      <w:r w:rsidRPr="00D77AAF">
        <w:rPr>
          <w:sz w:val="28"/>
          <w:szCs w:val="28"/>
        </w:rPr>
        <w:t xml:space="preserve">утвержденные бюджетные назначения по расходам отражены в размере </w:t>
      </w:r>
      <w:r>
        <w:rPr>
          <w:sz w:val="28"/>
          <w:szCs w:val="28"/>
        </w:rPr>
        <w:t>16214224,77</w:t>
      </w:r>
      <w:r w:rsidRPr="00D77AAF">
        <w:rPr>
          <w:sz w:val="28"/>
          <w:szCs w:val="28"/>
        </w:rPr>
        <w:t xml:space="preserve"> руб.;</w:t>
      </w:r>
    </w:p>
    <w:p w:rsidR="00ED0F53" w:rsidRPr="00D77AAF" w:rsidRDefault="00ED0F53" w:rsidP="00ED0F53">
      <w:pPr>
        <w:numPr>
          <w:ilvl w:val="0"/>
          <w:numId w:val="3"/>
        </w:numPr>
        <w:jc w:val="both"/>
        <w:rPr>
          <w:sz w:val="28"/>
          <w:szCs w:val="28"/>
        </w:rPr>
      </w:pPr>
      <w:r w:rsidRPr="00D77AAF">
        <w:rPr>
          <w:sz w:val="28"/>
          <w:szCs w:val="28"/>
        </w:rPr>
        <w:t xml:space="preserve">лимиты бюджетных обязательств отражены в сумме </w:t>
      </w:r>
      <w:r>
        <w:rPr>
          <w:sz w:val="28"/>
          <w:szCs w:val="28"/>
        </w:rPr>
        <w:t>16214224,77</w:t>
      </w:r>
      <w:r w:rsidRPr="00D77AAF">
        <w:rPr>
          <w:sz w:val="28"/>
          <w:szCs w:val="28"/>
        </w:rPr>
        <w:t xml:space="preserve"> руб.;</w:t>
      </w:r>
    </w:p>
    <w:p w:rsidR="00ED0F53" w:rsidRPr="00D77AAF" w:rsidRDefault="00ED0F53" w:rsidP="00ED0F53">
      <w:pPr>
        <w:numPr>
          <w:ilvl w:val="0"/>
          <w:numId w:val="3"/>
        </w:numPr>
        <w:jc w:val="both"/>
        <w:rPr>
          <w:sz w:val="28"/>
          <w:szCs w:val="28"/>
        </w:rPr>
      </w:pPr>
      <w:r w:rsidRPr="00D77AAF">
        <w:rPr>
          <w:sz w:val="28"/>
          <w:szCs w:val="28"/>
        </w:rPr>
        <w:lastRenderedPageBreak/>
        <w:t xml:space="preserve">исполнено через органы, организующие исполнение бюджета – </w:t>
      </w:r>
      <w:r>
        <w:rPr>
          <w:sz w:val="28"/>
          <w:szCs w:val="28"/>
        </w:rPr>
        <w:t>15591585,41</w:t>
      </w:r>
      <w:r w:rsidRPr="00D77AAF">
        <w:rPr>
          <w:sz w:val="28"/>
          <w:szCs w:val="28"/>
        </w:rPr>
        <w:t xml:space="preserve"> руб., что составляет </w:t>
      </w:r>
      <w:r>
        <w:rPr>
          <w:sz w:val="28"/>
          <w:szCs w:val="28"/>
        </w:rPr>
        <w:t>96,2</w:t>
      </w:r>
      <w:r w:rsidRPr="00D77AAF">
        <w:rPr>
          <w:sz w:val="28"/>
          <w:szCs w:val="28"/>
        </w:rPr>
        <w:t xml:space="preserve"> % утвержденных бюджетных назначений;</w:t>
      </w:r>
    </w:p>
    <w:p w:rsidR="00ED0F53" w:rsidRDefault="00ED0F53" w:rsidP="00ED0F53">
      <w:pPr>
        <w:numPr>
          <w:ilvl w:val="0"/>
          <w:numId w:val="3"/>
        </w:numPr>
        <w:jc w:val="both"/>
        <w:rPr>
          <w:sz w:val="28"/>
          <w:szCs w:val="28"/>
        </w:rPr>
      </w:pPr>
      <w:r w:rsidRPr="00D77AAF">
        <w:rPr>
          <w:sz w:val="28"/>
          <w:szCs w:val="28"/>
        </w:rPr>
        <w:t xml:space="preserve">исполнения через банковские счета и некассовые операции не </w:t>
      </w:r>
      <w:r>
        <w:rPr>
          <w:sz w:val="28"/>
          <w:szCs w:val="28"/>
        </w:rPr>
        <w:t>было.</w:t>
      </w:r>
    </w:p>
    <w:p w:rsidR="00ED0F53" w:rsidRPr="00D77AAF" w:rsidRDefault="00ED0F53" w:rsidP="00ED0F53">
      <w:pPr>
        <w:ind w:left="644"/>
        <w:jc w:val="both"/>
        <w:rPr>
          <w:sz w:val="28"/>
          <w:szCs w:val="28"/>
        </w:rPr>
      </w:pPr>
    </w:p>
    <w:p w:rsidR="00ED0F53" w:rsidRDefault="00ED0F53" w:rsidP="00ED0F5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нарушение п.55 Инструкции 191н, по графе 4 раздела 2 Отчета (ф.0503127) </w:t>
      </w:r>
      <w:r w:rsidRPr="00230934">
        <w:rPr>
          <w:color w:val="000000"/>
          <w:sz w:val="28"/>
          <w:szCs w:val="28"/>
        </w:rPr>
        <w:t>главным распорядителем</w:t>
      </w:r>
      <w:r>
        <w:rPr>
          <w:color w:val="000000"/>
          <w:sz w:val="28"/>
          <w:szCs w:val="28"/>
        </w:rPr>
        <w:t xml:space="preserve"> </w:t>
      </w:r>
      <w:r w:rsidRPr="00230934">
        <w:rPr>
          <w:color w:val="000000"/>
          <w:sz w:val="28"/>
          <w:szCs w:val="28"/>
        </w:rPr>
        <w:t>отражены по</w:t>
      </w:r>
      <w:r>
        <w:rPr>
          <w:color w:val="000000"/>
          <w:sz w:val="28"/>
          <w:szCs w:val="28"/>
        </w:rPr>
        <w:t>казатели бюджетных ассигнований</w:t>
      </w:r>
      <w:r w:rsidRPr="00230934">
        <w:rPr>
          <w:color w:val="000000"/>
          <w:sz w:val="28"/>
          <w:szCs w:val="28"/>
        </w:rPr>
        <w:t xml:space="preserve"> за отчетный период с учетом изменений, содержащие в 15-17 разрядах код вида расходов,  не относящийся к подгруппе </w:t>
      </w:r>
      <w:hyperlink r:id="rId21" w:anchor="/document/71971578/entry/170047" w:history="1">
        <w:r w:rsidRPr="00230934">
          <w:rPr>
            <w:rStyle w:val="af4"/>
            <w:sz w:val="28"/>
            <w:szCs w:val="28"/>
          </w:rPr>
          <w:t>310</w:t>
        </w:r>
      </w:hyperlink>
      <w:r w:rsidRPr="00230934">
        <w:rPr>
          <w:color w:val="000000"/>
          <w:sz w:val="28"/>
          <w:szCs w:val="28"/>
        </w:rPr>
        <w:t xml:space="preserve"> "Публичные нормативные социальные выплаты гражданам", </w:t>
      </w:r>
      <w:hyperlink r:id="rId22" w:anchor="/document/71971578/entry/170046" w:history="1">
        <w:r w:rsidRPr="00230934">
          <w:rPr>
            <w:rStyle w:val="af4"/>
            <w:sz w:val="28"/>
            <w:szCs w:val="28"/>
          </w:rPr>
          <w:t>330</w:t>
        </w:r>
      </w:hyperlink>
      <w:r w:rsidRPr="00230934">
        <w:rPr>
          <w:color w:val="000000"/>
          <w:sz w:val="28"/>
          <w:szCs w:val="28"/>
        </w:rPr>
        <w:t xml:space="preserve"> "Публичные нормативные выплаты гражданам несоциального характера". </w:t>
      </w:r>
    </w:p>
    <w:p w:rsidR="00ED0F53" w:rsidRDefault="00ED0F53" w:rsidP="00ED0F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отраженных в графе 4 р.2 Отчета (ф.0503127) не соответствует объёму бюджетных ассигнований доведенных себе, как получателю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 w:rsidRPr="009452F0">
        <w:rPr>
          <w:color w:val="000000"/>
          <w:sz w:val="28"/>
          <w:szCs w:val="28"/>
        </w:rPr>
        <w:t>т.к. в Главной книге за 2018 год кредитовый оборот по соответствующим счетам аналитического учета счета 150313000 "Бюджетные ассигнования получателей бюджетных средств и администраторов выплат по источникам текущего финансового года" отсутствует</w:t>
      </w:r>
      <w:r>
        <w:rPr>
          <w:color w:val="000000"/>
          <w:sz w:val="28"/>
          <w:szCs w:val="28"/>
        </w:rPr>
        <w:t>, что является нарушением п.55 Инструкции №191н.</w:t>
      </w:r>
      <w:r w:rsidRPr="00AB0D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Отклонение показателя составило 100%.</w:t>
      </w:r>
    </w:p>
    <w:p w:rsidR="00ED0F53" w:rsidRDefault="00ED0F53" w:rsidP="00ED0F5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Объем отраженных в графе 5 р.2 Отчета (ф.0503127) не соответствует объёму лимитов бюджетных обязательств доведенных себе, как получателю, </w:t>
      </w:r>
      <w:r w:rsidRPr="009452F0">
        <w:rPr>
          <w:color w:val="000000"/>
          <w:sz w:val="28"/>
          <w:szCs w:val="28"/>
        </w:rPr>
        <w:t>т.к. в Главной книге за 2018 год кредитовый оборот по соответствующим счетам аналитического учета счета 150</w:t>
      </w:r>
      <w:r>
        <w:rPr>
          <w:color w:val="000000"/>
          <w:sz w:val="28"/>
          <w:szCs w:val="28"/>
        </w:rPr>
        <w:t>1</w:t>
      </w:r>
      <w:r w:rsidRPr="009452F0">
        <w:rPr>
          <w:color w:val="000000"/>
          <w:sz w:val="28"/>
          <w:szCs w:val="28"/>
        </w:rPr>
        <w:t xml:space="preserve">13000 </w:t>
      </w:r>
      <w:r w:rsidRPr="00E9165F">
        <w:rPr>
          <w:color w:val="000000"/>
          <w:sz w:val="28"/>
          <w:szCs w:val="28"/>
        </w:rPr>
        <w:t>"Лимиты бюджетных обязательств получателей бюджетных средств текущего финансового года"</w:t>
      </w:r>
      <w:r w:rsidRPr="009452F0">
        <w:rPr>
          <w:color w:val="000000"/>
          <w:sz w:val="28"/>
          <w:szCs w:val="28"/>
        </w:rPr>
        <w:t xml:space="preserve"> отсутствует</w:t>
      </w:r>
      <w:r>
        <w:rPr>
          <w:color w:val="000000"/>
          <w:sz w:val="28"/>
          <w:szCs w:val="28"/>
        </w:rPr>
        <w:t>, что является нарушением п.56 Инструкции №191н.</w:t>
      </w:r>
      <w:proofErr w:type="gramEnd"/>
      <w:r>
        <w:rPr>
          <w:color w:val="000000"/>
          <w:sz w:val="28"/>
          <w:szCs w:val="28"/>
        </w:rPr>
        <w:t xml:space="preserve"> Отклонение показателя составило 100%. </w:t>
      </w:r>
    </w:p>
    <w:p w:rsidR="00ED0F53" w:rsidRDefault="00ED0F53" w:rsidP="00ED0F53">
      <w:pPr>
        <w:ind w:firstLine="7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Показатели графы 6 - 8 Раздела 2 Отчета (ф.0503127) </w:t>
      </w:r>
      <w:proofErr w:type="gramStart"/>
      <w:r>
        <w:rPr>
          <w:color w:val="000000"/>
          <w:sz w:val="28"/>
          <w:szCs w:val="28"/>
        </w:rPr>
        <w:t>сформирована</w:t>
      </w:r>
      <w:proofErr w:type="gramEnd"/>
      <w:r>
        <w:rPr>
          <w:color w:val="000000"/>
          <w:sz w:val="28"/>
          <w:szCs w:val="28"/>
        </w:rPr>
        <w:t xml:space="preserve"> в соответствии с требованиями, установленными п.61 Инструкции №191н и соответствуют данным Главной книги за 2018 год.</w:t>
      </w:r>
    </w:p>
    <w:p w:rsidR="00ED0F53" w:rsidRPr="00AB0DFD" w:rsidRDefault="00ED0F53" w:rsidP="00ED0F53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требований п.57 Инструкции №191н, по графе 10 р.2 Отчета (ф.0503127) отсутствуют показатели </w:t>
      </w:r>
      <w:r w:rsidRPr="00AB0DFD">
        <w:rPr>
          <w:color w:val="000000"/>
          <w:sz w:val="28"/>
          <w:szCs w:val="28"/>
        </w:rPr>
        <w:t xml:space="preserve">по строкам, содержащим показатели утвержденных (доведенных) бюджетных ассигнований на финансовый год (графа 4), как разность показателей графы 4 и графы 9. По </w:t>
      </w:r>
      <w:r w:rsidRPr="00AB0DFD">
        <w:rPr>
          <w:sz w:val="28"/>
          <w:szCs w:val="28"/>
        </w:rPr>
        <w:t xml:space="preserve">графе 11 р.2 Отчета (ф.0503127) отсутствуют показатели </w:t>
      </w:r>
      <w:r w:rsidRPr="00AB0DFD">
        <w:rPr>
          <w:color w:val="000000"/>
          <w:sz w:val="28"/>
          <w:szCs w:val="28"/>
        </w:rPr>
        <w:t>по строкам, содержащим показатели утвержденных (доведенных) лимитов бюджетных обязательств на финансовый год (графа 5),  как разность показателей графы 5 и графы 9</w:t>
      </w:r>
      <w:r>
        <w:rPr>
          <w:color w:val="000000"/>
          <w:sz w:val="28"/>
          <w:szCs w:val="28"/>
        </w:rPr>
        <w:t>.</w:t>
      </w:r>
    </w:p>
    <w:p w:rsidR="003C2688" w:rsidRDefault="003C2688" w:rsidP="003C2688">
      <w:pPr>
        <w:spacing w:after="100" w:afterAutospacing="1"/>
        <w:ind w:firstLine="708"/>
        <w:jc w:val="both"/>
        <w:rPr>
          <w:bCs/>
          <w:i/>
          <w:iCs/>
          <w:sz w:val="28"/>
          <w:szCs w:val="28"/>
        </w:rPr>
      </w:pPr>
      <w:r w:rsidRPr="00F663DF">
        <w:rPr>
          <w:bCs/>
          <w:i/>
          <w:iCs/>
          <w:sz w:val="28"/>
          <w:szCs w:val="28"/>
        </w:rPr>
        <w:t>Отчет о принятых бюджетных обязательствах (</w:t>
      </w:r>
      <w:r>
        <w:rPr>
          <w:bCs/>
          <w:i/>
          <w:iCs/>
          <w:sz w:val="28"/>
          <w:szCs w:val="28"/>
        </w:rPr>
        <w:t>ф. 0503128)</w:t>
      </w:r>
    </w:p>
    <w:p w:rsidR="00E04805" w:rsidRDefault="00E04805" w:rsidP="00E04805">
      <w:pPr>
        <w:spacing w:after="100" w:afterAutospacing="1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 целью установления достоверности отражения показателей Отчета (ф.0503128) в ходе контрольного мероприятия были сопоставлены показатели, отраженные в Отчете (ф.0503128) с данными соответствующих счетов учета по санкционированию расходов бюджета.</w:t>
      </w:r>
    </w:p>
    <w:p w:rsidR="00E04805" w:rsidRDefault="00E04805" w:rsidP="00E04805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У ГАБС Администрации </w:t>
      </w:r>
      <w:proofErr w:type="spellStart"/>
      <w:r>
        <w:rPr>
          <w:bCs/>
          <w:iCs/>
          <w:sz w:val="28"/>
          <w:szCs w:val="28"/>
        </w:rPr>
        <w:t>Вяртсильского</w:t>
      </w:r>
      <w:proofErr w:type="spellEnd"/>
      <w:r>
        <w:rPr>
          <w:bCs/>
          <w:iCs/>
          <w:sz w:val="28"/>
          <w:szCs w:val="28"/>
        </w:rPr>
        <w:t xml:space="preserve"> поселения, себе как получателю бюджетных средств, в Отчете (ф.0503128) отражены</w:t>
      </w:r>
      <w:proofErr w:type="gramStart"/>
      <w:r>
        <w:rPr>
          <w:bCs/>
          <w:iCs/>
          <w:sz w:val="28"/>
          <w:szCs w:val="28"/>
        </w:rPr>
        <w:t xml:space="preserve"> :</w:t>
      </w:r>
      <w:proofErr w:type="gramEnd"/>
    </w:p>
    <w:p w:rsidR="00E04805" w:rsidRDefault="00E04805" w:rsidP="00E04805">
      <w:pPr>
        <w:pStyle w:val="ac"/>
        <w:numPr>
          <w:ilvl w:val="0"/>
          <w:numId w:val="16"/>
        </w:numPr>
        <w:spacing w:after="100" w:afterAutospacing="1" w:line="264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утвержденные бюджетные ассигнования (гр.4) в сумме 16214224,77 руб.;</w:t>
      </w:r>
    </w:p>
    <w:p w:rsidR="00E04805" w:rsidRDefault="00E04805" w:rsidP="00E04805">
      <w:pPr>
        <w:pStyle w:val="ac"/>
        <w:numPr>
          <w:ilvl w:val="0"/>
          <w:numId w:val="16"/>
        </w:numPr>
        <w:spacing w:after="100" w:afterAutospacing="1" w:line="264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утвержденные лимиты бюджетных обязательств (гр.5) в сумме 16214224,77 руб.</w:t>
      </w:r>
    </w:p>
    <w:p w:rsidR="00E04805" w:rsidRDefault="00E04805" w:rsidP="00E04805">
      <w:pPr>
        <w:pStyle w:val="ac"/>
        <w:numPr>
          <w:ilvl w:val="0"/>
          <w:numId w:val="16"/>
        </w:numPr>
        <w:spacing w:after="100" w:afterAutospacing="1" w:line="264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принятые бюджетные обязательства (гр.7) в сумме 15591767,41 руб.</w:t>
      </w:r>
    </w:p>
    <w:p w:rsidR="00E04805" w:rsidRDefault="00E04805" w:rsidP="00E04805">
      <w:pPr>
        <w:pStyle w:val="ac"/>
        <w:numPr>
          <w:ilvl w:val="0"/>
          <w:numId w:val="16"/>
        </w:numPr>
        <w:spacing w:after="100" w:afterAutospacing="1" w:line="264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принятые денежные обязательства (гр.9) в сумме 15591585,41 руб. </w:t>
      </w:r>
    </w:p>
    <w:p w:rsidR="00E04805" w:rsidRDefault="00E04805" w:rsidP="00E04805">
      <w:pPr>
        <w:ind w:firstLine="709"/>
        <w:jc w:val="both"/>
        <w:rPr>
          <w:sz w:val="28"/>
          <w:szCs w:val="28"/>
        </w:rPr>
      </w:pPr>
      <w:r w:rsidRPr="00571ED9">
        <w:rPr>
          <w:sz w:val="28"/>
          <w:szCs w:val="28"/>
        </w:rPr>
        <w:t>При анализе данных Главной книги за 201</w:t>
      </w:r>
      <w:r>
        <w:rPr>
          <w:sz w:val="28"/>
          <w:szCs w:val="28"/>
        </w:rPr>
        <w:t>8</w:t>
      </w:r>
      <w:r w:rsidRPr="00571ED9">
        <w:rPr>
          <w:sz w:val="28"/>
          <w:szCs w:val="28"/>
        </w:rPr>
        <w:t xml:space="preserve"> год Администрации </w:t>
      </w:r>
      <w:proofErr w:type="spellStart"/>
      <w:r>
        <w:rPr>
          <w:sz w:val="28"/>
          <w:szCs w:val="28"/>
        </w:rPr>
        <w:t>Вяртсильского</w:t>
      </w:r>
      <w:proofErr w:type="spellEnd"/>
      <w:r w:rsidRPr="00571ED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установлено отсутствие кредитового оборота  по счету учета 150313000 и 50113000. Таким образом, в нарушение п. 70 Инструкции №191н, показатели, отраженные по графам 4 и 5 р.1 Отчета (ф.0503128)  не соответствует данным учета на сумму 16214224,7 руб. по каждой графе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Отклонение показателей составляет 100 % .</w:t>
      </w:r>
    </w:p>
    <w:p w:rsidR="00E04805" w:rsidRDefault="00E04805" w:rsidP="00E04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 графе 4 р.1 Отчета (ф.0503128) отражены </w:t>
      </w:r>
      <w:r w:rsidRPr="00166865">
        <w:rPr>
          <w:color w:val="000000"/>
          <w:sz w:val="28"/>
          <w:szCs w:val="28"/>
        </w:rPr>
        <w:t xml:space="preserve">счета аналитического учета, содержащие в 15 - 17 разрядах код вида расходов, не относящийся к подгруппам </w:t>
      </w:r>
      <w:hyperlink r:id="rId23" w:anchor="/document/71971578/entry/170047" w:history="1">
        <w:r w:rsidRPr="00166865">
          <w:rPr>
            <w:rStyle w:val="af4"/>
            <w:sz w:val="28"/>
            <w:szCs w:val="28"/>
          </w:rPr>
          <w:t>310</w:t>
        </w:r>
      </w:hyperlink>
      <w:r w:rsidRPr="00166865">
        <w:rPr>
          <w:color w:val="000000"/>
          <w:sz w:val="28"/>
          <w:szCs w:val="28"/>
        </w:rPr>
        <w:t xml:space="preserve"> "Публичные нормативные социальные выплаты гражданам", </w:t>
      </w:r>
      <w:hyperlink r:id="rId24" w:anchor="/document/71971578/entry/170046" w:history="1">
        <w:r w:rsidRPr="00166865">
          <w:rPr>
            <w:rStyle w:val="af4"/>
            <w:sz w:val="28"/>
            <w:szCs w:val="28"/>
          </w:rPr>
          <w:t>330</w:t>
        </w:r>
      </w:hyperlink>
      <w:r w:rsidRPr="00166865">
        <w:rPr>
          <w:color w:val="000000"/>
          <w:sz w:val="28"/>
          <w:szCs w:val="28"/>
        </w:rPr>
        <w:t xml:space="preserve"> "Публичные нормативные выплаты гражданам несоциального характера".</w:t>
      </w:r>
    </w:p>
    <w:p w:rsidR="00E04805" w:rsidRDefault="00E04805" w:rsidP="00E04805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п.71 Инструкции №191н, графа 7 р.1 Отчета (ф.0503128) формируется </w:t>
      </w:r>
      <w:r w:rsidRPr="00817524">
        <w:rPr>
          <w:color w:val="000000"/>
          <w:sz w:val="28"/>
          <w:szCs w:val="28"/>
        </w:rPr>
        <w:t>на основании данных по соответствующим счетам аналитического учета счета 150211000 "Принятые обязательства на текущий финансовый год" (150211211 - 150211213, 150211221 - 150211226, 150211231, 150211232, 150211241, 150211242, 150211251 - 150211253, 150211261 - 150211263, 150211290, 150211310 (в части расходов бюджета), 150211320 - 150211340, 150211530) в сумме кредитовых оборотов по счету</w:t>
      </w:r>
      <w:r>
        <w:rPr>
          <w:color w:val="000000"/>
          <w:sz w:val="28"/>
          <w:szCs w:val="28"/>
        </w:rPr>
        <w:t>.</w:t>
      </w:r>
      <w:proofErr w:type="gramEnd"/>
    </w:p>
    <w:p w:rsidR="00E04805" w:rsidRDefault="00E04805" w:rsidP="00E0480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Кредитовый оборот по соответствующим счетам аналитического учета счета 150211000 в Главной книге учреждения на 01.12.2018г. отражен в сумме (-16531673,84 руб.), за декабрь 2018г. кредитовый оборот по счету 150211000 вообще отсутствует, а по графе 7 р.1 Отчета (ф.0503128) отражен показатель 15591767,41 руб. Отклонение составляет 32123441,25 руб. </w:t>
      </w:r>
    </w:p>
    <w:p w:rsidR="00E04805" w:rsidRDefault="00E04805" w:rsidP="00E0480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п.71 Инструкции №191н, формирование графы 8 р. 1 Отчета (ф.0503128) должно осуществляться </w:t>
      </w:r>
      <w:r w:rsidRPr="00730234">
        <w:rPr>
          <w:color w:val="000000"/>
          <w:sz w:val="28"/>
          <w:szCs w:val="28"/>
        </w:rPr>
        <w:t>на основании данных по соответствующим счетам аналитического учета счетов 050217000 "Принимаемые обязательства", в сумме оборотов в корреспонденции с кредитом соответствующих счетов аналитического учета счета 150211000 "Принятые обязательства на текущий финансовый год"</w:t>
      </w:r>
      <w:r>
        <w:rPr>
          <w:color w:val="000000"/>
          <w:sz w:val="28"/>
          <w:szCs w:val="28"/>
        </w:rPr>
        <w:t>.</w:t>
      </w:r>
    </w:p>
    <w:p w:rsidR="00E04805" w:rsidRDefault="00E04805" w:rsidP="00E04805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Согласно п.140 Инструкции №162н, </w:t>
      </w:r>
      <w:r w:rsidRPr="00730234">
        <w:rPr>
          <w:color w:val="000000"/>
          <w:sz w:val="28"/>
          <w:szCs w:val="28"/>
        </w:rPr>
        <w:t xml:space="preserve">бюджетные обязательства, принятые в результате заключения договоров (контрактов) с применением конкурентных способов определения поставщиков (подрядчиков, исполнителей) (конкурсы, аукционы, запрос котировок, запрос предложений) </w:t>
      </w:r>
      <w:r w:rsidRPr="00730234">
        <w:rPr>
          <w:color w:val="000000"/>
          <w:sz w:val="28"/>
          <w:szCs w:val="28"/>
        </w:rPr>
        <w:lastRenderedPageBreak/>
        <w:t xml:space="preserve">или при осуществлении закупки у единственного поставщика (подрядчика, исполнителя) (при условии размещении извещения, приглашения принять участие), в корреспонденции с дебетом соответствующих счетов аналитического учета счета </w:t>
      </w:r>
      <w:hyperlink r:id="rId25" w:anchor="/document/12180897/entry/50207000" w:history="1">
        <w:r w:rsidRPr="00131E15">
          <w:rPr>
            <w:rStyle w:val="af4"/>
            <w:sz w:val="28"/>
            <w:szCs w:val="28"/>
          </w:rPr>
          <w:t>050207000</w:t>
        </w:r>
      </w:hyperlink>
      <w:r w:rsidRPr="00730234">
        <w:rPr>
          <w:color w:val="000000"/>
          <w:sz w:val="28"/>
          <w:szCs w:val="28"/>
        </w:rPr>
        <w:t xml:space="preserve"> "Принимаемые обязательства"</w:t>
      </w:r>
      <w:r>
        <w:rPr>
          <w:rFonts w:ascii="Tahoma" w:hAnsi="Tahoma" w:cs="Tahoma"/>
          <w:color w:val="000000"/>
          <w:sz w:val="25"/>
          <w:szCs w:val="25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E04805" w:rsidRPr="00131E15" w:rsidRDefault="00E04805" w:rsidP="00E04805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Согласно информации с сайта </w:t>
      </w:r>
      <w:hyperlink r:id="rId26" w:history="1">
        <w:r w:rsidRPr="00722F0C">
          <w:rPr>
            <w:rStyle w:val="af4"/>
            <w:sz w:val="28"/>
            <w:szCs w:val="28"/>
            <w:lang w:val="en-US"/>
          </w:rPr>
          <w:t>www</w:t>
        </w:r>
        <w:r w:rsidRPr="00722F0C">
          <w:rPr>
            <w:rStyle w:val="af4"/>
            <w:sz w:val="28"/>
            <w:szCs w:val="28"/>
          </w:rPr>
          <w:t>.</w:t>
        </w:r>
        <w:proofErr w:type="spellStart"/>
        <w:r w:rsidRPr="00722F0C">
          <w:rPr>
            <w:rStyle w:val="af4"/>
            <w:sz w:val="28"/>
            <w:szCs w:val="28"/>
            <w:lang w:val="en-US"/>
          </w:rPr>
          <w:t>zakupki</w:t>
        </w:r>
        <w:proofErr w:type="spellEnd"/>
        <w:r w:rsidRPr="00722F0C">
          <w:rPr>
            <w:rStyle w:val="af4"/>
            <w:sz w:val="28"/>
            <w:szCs w:val="28"/>
          </w:rPr>
          <w:t>.</w:t>
        </w:r>
        <w:proofErr w:type="spellStart"/>
        <w:r w:rsidRPr="00722F0C">
          <w:rPr>
            <w:rStyle w:val="af4"/>
            <w:sz w:val="28"/>
            <w:szCs w:val="28"/>
            <w:lang w:val="en-US"/>
          </w:rPr>
          <w:t>gov</w:t>
        </w:r>
        <w:proofErr w:type="spellEnd"/>
        <w:r w:rsidRPr="00722F0C">
          <w:rPr>
            <w:rStyle w:val="af4"/>
            <w:sz w:val="28"/>
            <w:szCs w:val="28"/>
          </w:rPr>
          <w:t>.</w:t>
        </w:r>
        <w:proofErr w:type="spellStart"/>
        <w:r w:rsidRPr="00722F0C">
          <w:rPr>
            <w:rStyle w:val="af4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, Администрация </w:t>
      </w:r>
      <w:proofErr w:type="spellStart"/>
      <w:r>
        <w:rPr>
          <w:color w:val="000000"/>
          <w:sz w:val="28"/>
          <w:szCs w:val="28"/>
        </w:rPr>
        <w:t>Вяртсильского</w:t>
      </w:r>
      <w:proofErr w:type="spellEnd"/>
      <w:r>
        <w:rPr>
          <w:color w:val="000000"/>
          <w:sz w:val="28"/>
          <w:szCs w:val="28"/>
        </w:rPr>
        <w:t xml:space="preserve"> поселения принимала в 2018 году обязательства в результате заключения договоров (контрактов) с применением конкурентных способов определения поставщиков (подрядчиков, исполнителей), но в нарушение требований п.140 Инструкции №162н не отражала по дебету соответствующих счетов аналитического учета счета 150217000 в корреспонденции с </w:t>
      </w:r>
      <w:r w:rsidRPr="00730234">
        <w:rPr>
          <w:color w:val="000000"/>
          <w:sz w:val="28"/>
          <w:szCs w:val="28"/>
        </w:rPr>
        <w:t>кредитом соответствующих счетов аналитического учета счета 150211000</w:t>
      </w:r>
      <w:r>
        <w:rPr>
          <w:color w:val="000000"/>
          <w:sz w:val="28"/>
          <w:szCs w:val="28"/>
        </w:rPr>
        <w:t xml:space="preserve">.  </w:t>
      </w:r>
      <w:proofErr w:type="gramEnd"/>
    </w:p>
    <w:p w:rsidR="00E04805" w:rsidRDefault="00E04805" w:rsidP="00E04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граф 9 и 10 р.1 Отчета (ф.0503128) сформированы в соответствии с требованиями п.71 Инструкции №191н и соответствуют данным, отраженным в Главной книге учреждения за 2018 год. </w:t>
      </w:r>
    </w:p>
    <w:p w:rsidR="00E04805" w:rsidRPr="00193ADC" w:rsidRDefault="00E04805" w:rsidP="00E0480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Согласно п.72.1 Инструкции №191н, ф</w:t>
      </w:r>
      <w:r w:rsidRPr="00193ADC">
        <w:rPr>
          <w:color w:val="000000"/>
          <w:sz w:val="28"/>
          <w:szCs w:val="28"/>
        </w:rPr>
        <w:t xml:space="preserve">ормирование </w:t>
      </w:r>
      <w:hyperlink r:id="rId27" w:anchor="/document/12181732/entry/503128900" w:history="1">
        <w:r w:rsidRPr="00193ADC">
          <w:rPr>
            <w:rStyle w:val="af4"/>
            <w:rFonts w:eastAsiaTheme="majorEastAsia"/>
            <w:sz w:val="28"/>
            <w:szCs w:val="28"/>
          </w:rPr>
          <w:t>раздела</w:t>
        </w:r>
      </w:hyperlink>
      <w:r w:rsidRPr="00193ADC">
        <w:rPr>
          <w:color w:val="000000"/>
          <w:sz w:val="28"/>
          <w:szCs w:val="28"/>
        </w:rPr>
        <w:t xml:space="preserve"> "Обязательства финансовых годов, следующих за текущим (отчетным) финансовым годом" осуществляется на основании показателей соответствующих счетов аналитического учета счета 150000000 "Санкционирование расходов", сформированных по следующим финансовым периодам:</w:t>
      </w:r>
    </w:p>
    <w:p w:rsidR="00E04805" w:rsidRPr="00193ADC" w:rsidRDefault="00E04805" w:rsidP="00E0480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ADC">
        <w:rPr>
          <w:color w:val="000000"/>
          <w:sz w:val="28"/>
          <w:szCs w:val="28"/>
        </w:rPr>
        <w:t>20 "Санкционирование по первому году, следующему за текущим (очередным финансовым годом)";</w:t>
      </w:r>
    </w:p>
    <w:p w:rsidR="00E04805" w:rsidRPr="00193ADC" w:rsidRDefault="00E04805" w:rsidP="00E0480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93ADC">
        <w:rPr>
          <w:color w:val="000000"/>
          <w:sz w:val="28"/>
          <w:szCs w:val="28"/>
        </w:rPr>
        <w:t>30 "Санкционирование по второму году, следующему за текущим (первым годом, следующим за очередным)";</w:t>
      </w:r>
      <w:proofErr w:type="gramEnd"/>
    </w:p>
    <w:p w:rsidR="00E04805" w:rsidRPr="00193ADC" w:rsidRDefault="00E04805" w:rsidP="00E0480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ADC">
        <w:rPr>
          <w:color w:val="000000"/>
          <w:sz w:val="28"/>
          <w:szCs w:val="28"/>
        </w:rPr>
        <w:t xml:space="preserve">40 "Санкционирование по второму году, следующему за </w:t>
      </w:r>
      <w:proofErr w:type="gramStart"/>
      <w:r w:rsidRPr="00193ADC">
        <w:rPr>
          <w:color w:val="000000"/>
          <w:sz w:val="28"/>
          <w:szCs w:val="28"/>
        </w:rPr>
        <w:t>очередным</w:t>
      </w:r>
      <w:proofErr w:type="gramEnd"/>
      <w:r w:rsidRPr="00193ADC">
        <w:rPr>
          <w:color w:val="000000"/>
          <w:sz w:val="28"/>
          <w:szCs w:val="28"/>
        </w:rPr>
        <w:t>";</w:t>
      </w:r>
    </w:p>
    <w:p w:rsidR="00E04805" w:rsidRPr="00193ADC" w:rsidRDefault="00E04805" w:rsidP="00E04805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3ADC">
        <w:rPr>
          <w:color w:val="000000"/>
          <w:sz w:val="28"/>
          <w:szCs w:val="28"/>
        </w:rPr>
        <w:t>90 "Санкционирование на иные очередные годы (за пределами планового периода)".</w:t>
      </w:r>
    </w:p>
    <w:p w:rsidR="00E04805" w:rsidRDefault="00E04805" w:rsidP="00E0480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нарушение п.150 Инструкции №162н, Главный распорядитель бюджетных средств – Администрация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поселения, не отразила на соответствующих счетах аналитического счета учета 150421000 и 150431000 </w:t>
      </w:r>
      <w:r w:rsidRPr="002F1457">
        <w:rPr>
          <w:color w:val="000000"/>
          <w:sz w:val="28"/>
          <w:szCs w:val="28"/>
        </w:rPr>
        <w:t>суммы данных по прогнозным (плановым) показателям доходов (поступлений) бюджета на соответствующие финансовые периоды (их изменений)</w:t>
      </w:r>
      <w:r>
        <w:rPr>
          <w:color w:val="000000"/>
          <w:sz w:val="28"/>
          <w:szCs w:val="28"/>
        </w:rPr>
        <w:t xml:space="preserve"> при наличии утвержденных Решением о бюджете на 2018 год и на плановый период 2019 и 2020 годов бюджетных ассигнований на плановый</w:t>
      </w:r>
      <w:proofErr w:type="gramEnd"/>
      <w:r>
        <w:rPr>
          <w:color w:val="000000"/>
          <w:sz w:val="28"/>
          <w:szCs w:val="28"/>
        </w:rPr>
        <w:t xml:space="preserve"> период 2019 и 2020 годов. </w:t>
      </w:r>
    </w:p>
    <w:p w:rsidR="00E04805" w:rsidRDefault="00E04805" w:rsidP="00E04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п.2 ст.217 БК РФ в утвержденной Сводной бюджетной росписи бюджета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отсутствуют показатели на плановый период 2019 и 2020 годов.</w:t>
      </w:r>
    </w:p>
    <w:p w:rsidR="00E04805" w:rsidRDefault="00E04805" w:rsidP="00E04805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Порядка составления и ведения сводной бюджетной росписи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поселения, утвержденного постановлением администрации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от 07.06.2014г. №30, показатели Сводной бюджетной росписи утверждены в рублях с точностью до двух знаков после запятой (рубли и копейки).</w:t>
      </w:r>
    </w:p>
    <w:p w:rsidR="003C2688" w:rsidRDefault="003C2688" w:rsidP="00E04805">
      <w:pPr>
        <w:spacing w:after="100" w:afterAutospacing="1"/>
        <w:ind w:firstLine="780"/>
        <w:jc w:val="both"/>
        <w:rPr>
          <w:bCs/>
          <w:i/>
          <w:iCs/>
          <w:sz w:val="28"/>
          <w:szCs w:val="28"/>
        </w:rPr>
      </w:pPr>
      <w:r w:rsidRPr="00F663DF">
        <w:rPr>
          <w:bCs/>
          <w:i/>
          <w:iCs/>
          <w:sz w:val="28"/>
          <w:szCs w:val="28"/>
        </w:rPr>
        <w:lastRenderedPageBreak/>
        <w:t>Отчет о финансовых результатах деятельности (ф. 0503121)</w:t>
      </w:r>
    </w:p>
    <w:p w:rsidR="00E04805" w:rsidRDefault="00E04805" w:rsidP="00E04805">
      <w:pPr>
        <w:ind w:firstLine="708"/>
        <w:jc w:val="both"/>
        <w:rPr>
          <w:color w:val="052635"/>
          <w:sz w:val="28"/>
          <w:szCs w:val="28"/>
        </w:rPr>
      </w:pPr>
      <w:r w:rsidRPr="00915F60">
        <w:rPr>
          <w:color w:val="052635"/>
          <w:sz w:val="28"/>
          <w:szCs w:val="28"/>
        </w:rPr>
        <w:t>Отчет о финансовых результатах (ф.0503121) сформирован главным распорядителем с соблюдением требований пунктов 94-96 Инструкции №191н.</w:t>
      </w:r>
    </w:p>
    <w:p w:rsidR="003C2688" w:rsidRDefault="003C2688" w:rsidP="003C2688">
      <w:pPr>
        <w:spacing w:after="100" w:afterAutospacing="1"/>
        <w:ind w:firstLine="708"/>
        <w:jc w:val="center"/>
        <w:rPr>
          <w:i/>
          <w:color w:val="052635"/>
          <w:sz w:val="28"/>
          <w:szCs w:val="28"/>
        </w:rPr>
      </w:pPr>
      <w:r>
        <w:rPr>
          <w:i/>
          <w:color w:val="052635"/>
          <w:sz w:val="28"/>
          <w:szCs w:val="28"/>
        </w:rPr>
        <w:t>Отчет о движении денежных средств (ф.0503123)</w:t>
      </w:r>
    </w:p>
    <w:p w:rsidR="00E04805" w:rsidRDefault="00E04805" w:rsidP="00E04805">
      <w:pPr>
        <w:spacing w:after="100" w:afterAutospacing="1"/>
        <w:ind w:firstLine="708"/>
        <w:jc w:val="both"/>
        <w:rPr>
          <w:color w:val="052635"/>
          <w:sz w:val="28"/>
          <w:szCs w:val="28"/>
        </w:rPr>
      </w:pPr>
      <w:r w:rsidRPr="00915F60">
        <w:rPr>
          <w:color w:val="052635"/>
          <w:sz w:val="28"/>
          <w:szCs w:val="28"/>
        </w:rPr>
        <w:t xml:space="preserve">Отчет о </w:t>
      </w:r>
      <w:r>
        <w:rPr>
          <w:color w:val="052635"/>
          <w:sz w:val="28"/>
          <w:szCs w:val="28"/>
        </w:rPr>
        <w:t>движении денежных средств</w:t>
      </w:r>
      <w:r w:rsidRPr="00915F60">
        <w:rPr>
          <w:color w:val="052635"/>
          <w:sz w:val="28"/>
          <w:szCs w:val="28"/>
        </w:rPr>
        <w:t xml:space="preserve"> (ф.050312</w:t>
      </w:r>
      <w:r>
        <w:rPr>
          <w:color w:val="052635"/>
          <w:sz w:val="28"/>
          <w:szCs w:val="28"/>
        </w:rPr>
        <w:t>3</w:t>
      </w:r>
      <w:r w:rsidRPr="00915F60">
        <w:rPr>
          <w:color w:val="052635"/>
          <w:sz w:val="28"/>
          <w:szCs w:val="28"/>
        </w:rPr>
        <w:t xml:space="preserve">) сформирован главным распорядителем с соблюдением требований пунктов </w:t>
      </w:r>
      <w:r>
        <w:rPr>
          <w:color w:val="052635"/>
          <w:sz w:val="28"/>
          <w:szCs w:val="28"/>
        </w:rPr>
        <w:t>146</w:t>
      </w:r>
      <w:r w:rsidRPr="00915F60">
        <w:rPr>
          <w:color w:val="052635"/>
          <w:sz w:val="28"/>
          <w:szCs w:val="28"/>
        </w:rPr>
        <w:t>-</w:t>
      </w:r>
      <w:r>
        <w:rPr>
          <w:color w:val="052635"/>
          <w:sz w:val="28"/>
          <w:szCs w:val="28"/>
        </w:rPr>
        <w:t>150.4</w:t>
      </w:r>
      <w:r w:rsidRPr="00915F60">
        <w:rPr>
          <w:color w:val="052635"/>
          <w:sz w:val="28"/>
          <w:szCs w:val="28"/>
        </w:rPr>
        <w:t xml:space="preserve"> Инструкции №191н.</w:t>
      </w:r>
    </w:p>
    <w:p w:rsidR="008346E3" w:rsidRDefault="008346E3" w:rsidP="008346E3">
      <w:pPr>
        <w:ind w:firstLine="708"/>
        <w:jc w:val="both"/>
        <w:rPr>
          <w:bCs/>
          <w:i/>
          <w:iCs/>
          <w:sz w:val="28"/>
          <w:szCs w:val="28"/>
        </w:rPr>
      </w:pPr>
      <w:r w:rsidRPr="001577B9">
        <w:rPr>
          <w:bCs/>
          <w:i/>
          <w:iCs/>
          <w:sz w:val="28"/>
          <w:szCs w:val="28"/>
        </w:rPr>
        <w:t>Представленные формы пояснительной записки (ф. 0503160)</w:t>
      </w:r>
    </w:p>
    <w:p w:rsidR="008346E3" w:rsidRDefault="008346E3" w:rsidP="008346E3">
      <w:pPr>
        <w:spacing w:before="100" w:beforeAutospacing="1" w:after="100" w:afterAutospacing="1"/>
        <w:ind w:firstLine="708"/>
        <w:jc w:val="both"/>
        <w:rPr>
          <w:bCs/>
          <w:i/>
          <w:iCs/>
          <w:sz w:val="28"/>
          <w:szCs w:val="28"/>
        </w:rPr>
      </w:pPr>
      <w:r w:rsidRPr="00B37CEC">
        <w:rPr>
          <w:bCs/>
          <w:i/>
          <w:iCs/>
          <w:sz w:val="28"/>
          <w:szCs w:val="28"/>
        </w:rPr>
        <w:t xml:space="preserve"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(ф.0503163) </w:t>
      </w:r>
    </w:p>
    <w:p w:rsidR="00E04805" w:rsidRDefault="00E04805" w:rsidP="00E04805">
      <w:pPr>
        <w:ind w:firstLine="709"/>
        <w:jc w:val="both"/>
        <w:rPr>
          <w:sz w:val="28"/>
          <w:szCs w:val="28"/>
        </w:rPr>
      </w:pPr>
      <w:r w:rsidRPr="000C16C3">
        <w:rPr>
          <w:bCs/>
          <w:i/>
          <w:iCs/>
          <w:sz w:val="28"/>
          <w:szCs w:val="28"/>
        </w:rPr>
        <w:t>Согласно п.162 Инструкции №191н в</w:t>
      </w:r>
      <w:r w:rsidRPr="000C16C3">
        <w:rPr>
          <w:sz w:val="28"/>
          <w:szCs w:val="28"/>
        </w:rPr>
        <w:t xml:space="preserve"> графе 2  Сведений (ф.0503163) указываются по кодам </w:t>
      </w:r>
      <w:hyperlink r:id="rId28" w:history="1">
        <w:r w:rsidRPr="00464E85">
          <w:rPr>
            <w:sz w:val="28"/>
            <w:szCs w:val="28"/>
          </w:rPr>
          <w:t>бюджетной классификации</w:t>
        </w:r>
      </w:hyperlink>
      <w:r w:rsidRPr="000C16C3">
        <w:rPr>
          <w:sz w:val="28"/>
          <w:szCs w:val="28"/>
        </w:rPr>
        <w:t xml:space="preserve"> Российской Федерации, отраженным в графе 1 приложения, утвержденные на отчетный финансовый год законом (решением) о соответствующем бюджете объем бюджетных назначений без учета последующих изменений в закон (решение) о бюджете.</w:t>
      </w:r>
    </w:p>
    <w:p w:rsidR="00E04805" w:rsidRDefault="00E04805" w:rsidP="00E04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сопоставлении показателей, отраженных в графе 2 Сведений (ф.0503163) с показателями, утвержденными Решением Совета ВГП от 26.12.2017г. №124, выявлены расхождения:</w:t>
      </w:r>
    </w:p>
    <w:p w:rsidR="00E04805" w:rsidRDefault="00E04805" w:rsidP="00E0480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E04805" w:rsidTr="004C0F95">
        <w:tc>
          <w:tcPr>
            <w:tcW w:w="3828" w:type="dxa"/>
            <w:gridSpan w:val="2"/>
          </w:tcPr>
          <w:p w:rsidR="00E04805" w:rsidRDefault="00E04805" w:rsidP="004C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(ф.0503163)</w:t>
            </w:r>
          </w:p>
        </w:tc>
        <w:tc>
          <w:tcPr>
            <w:tcW w:w="3828" w:type="dxa"/>
            <w:gridSpan w:val="2"/>
          </w:tcPr>
          <w:p w:rsidR="00E04805" w:rsidRDefault="00E04805" w:rsidP="004C0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 к Решению №124 от 26.12.2017г.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</w:t>
            </w:r>
          </w:p>
        </w:tc>
      </w:tr>
      <w:tr w:rsidR="00E04805" w:rsidTr="004C0F95">
        <w:tc>
          <w:tcPr>
            <w:tcW w:w="1914" w:type="dxa"/>
          </w:tcPr>
          <w:p w:rsidR="00E04805" w:rsidRPr="00CC2FF1" w:rsidRDefault="00E04805" w:rsidP="004C0F95">
            <w:pPr>
              <w:jc w:val="center"/>
              <w:rPr>
                <w:sz w:val="24"/>
                <w:szCs w:val="24"/>
              </w:rPr>
            </w:pPr>
            <w:r w:rsidRPr="00CC2FF1">
              <w:rPr>
                <w:color w:val="000000"/>
                <w:sz w:val="24"/>
                <w:szCs w:val="24"/>
              </w:rPr>
              <w:t>коды главы по БК, разделов, подразделов расходов бюджетов</w:t>
            </w:r>
          </w:p>
        </w:tc>
        <w:tc>
          <w:tcPr>
            <w:tcW w:w="1914" w:type="dxa"/>
          </w:tcPr>
          <w:p w:rsidR="00E04805" w:rsidRPr="00CC2FF1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назначений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8"/>
                <w:szCs w:val="28"/>
              </w:rPr>
            </w:pPr>
            <w:r w:rsidRPr="00CC2FF1">
              <w:rPr>
                <w:color w:val="000000"/>
                <w:sz w:val="24"/>
                <w:szCs w:val="24"/>
              </w:rPr>
              <w:t>коды главы по БК, разделов, подразделов расходов бюджетов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Объем бюджетных назначений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Объем бюджетных назначений</w:t>
            </w:r>
          </w:p>
        </w:tc>
      </w:tr>
      <w:tr w:rsidR="00E04805" w:rsidTr="004C0F95">
        <w:tc>
          <w:tcPr>
            <w:tcW w:w="1914" w:type="dxa"/>
          </w:tcPr>
          <w:p w:rsidR="00E04805" w:rsidRPr="00CC2FF1" w:rsidRDefault="00E04805" w:rsidP="004C0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0040102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1446056,0</w:t>
            </w:r>
          </w:p>
        </w:tc>
        <w:tc>
          <w:tcPr>
            <w:tcW w:w="1914" w:type="dxa"/>
          </w:tcPr>
          <w:p w:rsidR="00E04805" w:rsidRPr="00CC2FF1" w:rsidRDefault="00E04805" w:rsidP="004C0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0040102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1446100,0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E04805" w:rsidTr="004C0F95">
        <w:tc>
          <w:tcPr>
            <w:tcW w:w="1914" w:type="dxa"/>
          </w:tcPr>
          <w:p w:rsidR="00E04805" w:rsidRDefault="00E04805" w:rsidP="004C0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0040104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3496295,0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0040104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3502200,0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5905,0</w:t>
            </w:r>
          </w:p>
        </w:tc>
      </w:tr>
      <w:tr w:rsidR="00E04805" w:rsidTr="004C0F95">
        <w:tc>
          <w:tcPr>
            <w:tcW w:w="1914" w:type="dxa"/>
          </w:tcPr>
          <w:p w:rsidR="00E04805" w:rsidRDefault="00E04805" w:rsidP="004C0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0040113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1021934,0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0040113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1041200,0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19266,0</w:t>
            </w:r>
          </w:p>
        </w:tc>
      </w:tr>
      <w:tr w:rsidR="00E04805" w:rsidTr="004C0F95">
        <w:tc>
          <w:tcPr>
            <w:tcW w:w="1914" w:type="dxa"/>
          </w:tcPr>
          <w:p w:rsidR="00E04805" w:rsidRDefault="00E04805" w:rsidP="004C0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0040409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928442,0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0040409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928400,0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  <w:tr w:rsidR="00E04805" w:rsidTr="004C0F95">
        <w:tc>
          <w:tcPr>
            <w:tcW w:w="1914" w:type="dxa"/>
          </w:tcPr>
          <w:p w:rsidR="00E04805" w:rsidRDefault="00E04805" w:rsidP="004C0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0040501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168020,0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0040501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168000,0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04805" w:rsidTr="004C0F95">
        <w:tc>
          <w:tcPr>
            <w:tcW w:w="1914" w:type="dxa"/>
          </w:tcPr>
          <w:p w:rsidR="00E04805" w:rsidRDefault="00E04805" w:rsidP="004C0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0040503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1390380,0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0040503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1590400,0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200020,0</w:t>
            </w:r>
          </w:p>
        </w:tc>
      </w:tr>
    </w:tbl>
    <w:p w:rsidR="00E04805" w:rsidRDefault="00E04805" w:rsidP="00E04805">
      <w:pPr>
        <w:spacing w:before="100" w:beforeAutospacing="1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Недостоверное отражение данных на сумму 225297,0 руб. </w:t>
      </w:r>
    </w:p>
    <w:p w:rsidR="00E04805" w:rsidRDefault="00E04805" w:rsidP="00E04805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Согласно п.162 Инструкции №191н по графе 3 Сведений (ф.0503163) должны отражаться данные бюджетной росписи с учетом изменений на отчетную дату.</w:t>
      </w:r>
    </w:p>
    <w:p w:rsidR="00E04805" w:rsidRDefault="00E04805" w:rsidP="00E04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сопоставлении показателей, отраженных в графе 3 Сведений (ф.0503163) с показателями, утвержденными Сводной бюджетной росписью  от 29.12.2018г.4, выявлены расхождения:</w:t>
      </w:r>
    </w:p>
    <w:p w:rsidR="00E04805" w:rsidRDefault="00E04805" w:rsidP="00E0480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(руб.)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E04805" w:rsidTr="004C0F95">
        <w:tc>
          <w:tcPr>
            <w:tcW w:w="3828" w:type="dxa"/>
            <w:gridSpan w:val="2"/>
          </w:tcPr>
          <w:p w:rsidR="00E04805" w:rsidRDefault="00E04805" w:rsidP="004C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(ф.0503163)</w:t>
            </w:r>
          </w:p>
        </w:tc>
        <w:tc>
          <w:tcPr>
            <w:tcW w:w="3828" w:type="dxa"/>
            <w:gridSpan w:val="2"/>
          </w:tcPr>
          <w:p w:rsidR="00E04805" w:rsidRDefault="00E04805" w:rsidP="004C0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Сводная бюджетная роспись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</w:t>
            </w:r>
          </w:p>
        </w:tc>
      </w:tr>
      <w:tr w:rsidR="00E04805" w:rsidTr="004C0F95">
        <w:tc>
          <w:tcPr>
            <w:tcW w:w="1914" w:type="dxa"/>
          </w:tcPr>
          <w:p w:rsidR="00E04805" w:rsidRPr="00CC2FF1" w:rsidRDefault="00E04805" w:rsidP="004C0F95">
            <w:pPr>
              <w:jc w:val="center"/>
              <w:rPr>
                <w:sz w:val="24"/>
                <w:szCs w:val="24"/>
              </w:rPr>
            </w:pPr>
            <w:r w:rsidRPr="00CC2FF1">
              <w:rPr>
                <w:color w:val="000000"/>
                <w:sz w:val="24"/>
                <w:szCs w:val="24"/>
              </w:rPr>
              <w:t>коды главы по БК, разделов, подразделов расходов бюджетов</w:t>
            </w:r>
          </w:p>
        </w:tc>
        <w:tc>
          <w:tcPr>
            <w:tcW w:w="1914" w:type="dxa"/>
          </w:tcPr>
          <w:p w:rsidR="00E04805" w:rsidRPr="00CC2FF1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назначений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8"/>
                <w:szCs w:val="28"/>
              </w:rPr>
            </w:pPr>
            <w:r w:rsidRPr="00CC2FF1">
              <w:rPr>
                <w:color w:val="000000"/>
                <w:sz w:val="24"/>
                <w:szCs w:val="24"/>
              </w:rPr>
              <w:t>коды главы по БК, разделов, подразделов расходов бюджетов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Объем бюджетных назначений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Объем бюджетных назначений</w:t>
            </w:r>
          </w:p>
        </w:tc>
      </w:tr>
      <w:tr w:rsidR="00E04805" w:rsidTr="004C0F95">
        <w:tc>
          <w:tcPr>
            <w:tcW w:w="1914" w:type="dxa"/>
          </w:tcPr>
          <w:p w:rsidR="00E04805" w:rsidRPr="00CC2FF1" w:rsidRDefault="00E04805" w:rsidP="004C0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0040102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1095167,69</w:t>
            </w:r>
          </w:p>
        </w:tc>
        <w:tc>
          <w:tcPr>
            <w:tcW w:w="1914" w:type="dxa"/>
          </w:tcPr>
          <w:p w:rsidR="00E04805" w:rsidRPr="00CC2FF1" w:rsidRDefault="00E04805" w:rsidP="004C0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0040102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1123135,17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27967,48</w:t>
            </w:r>
          </w:p>
        </w:tc>
      </w:tr>
      <w:tr w:rsidR="00E04805" w:rsidTr="004C0F95">
        <w:tc>
          <w:tcPr>
            <w:tcW w:w="1914" w:type="dxa"/>
          </w:tcPr>
          <w:p w:rsidR="00E04805" w:rsidRDefault="00E04805" w:rsidP="004C0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0040104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2635922,07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0040104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3367451,73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731529,66</w:t>
            </w:r>
          </w:p>
        </w:tc>
      </w:tr>
      <w:tr w:rsidR="00E04805" w:rsidTr="004C0F95">
        <w:tc>
          <w:tcPr>
            <w:tcW w:w="1914" w:type="dxa"/>
          </w:tcPr>
          <w:p w:rsidR="00E04805" w:rsidRDefault="00E04805" w:rsidP="004C0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0040113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1018050,62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0040113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1037277,62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19227,0</w:t>
            </w:r>
          </w:p>
        </w:tc>
      </w:tr>
      <w:tr w:rsidR="00E04805" w:rsidTr="004C0F95">
        <w:tc>
          <w:tcPr>
            <w:tcW w:w="1914" w:type="dxa"/>
          </w:tcPr>
          <w:p w:rsidR="00E04805" w:rsidRDefault="00E04805" w:rsidP="004C0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0040503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4632540,29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0040503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4832540,29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200000,0</w:t>
            </w:r>
          </w:p>
        </w:tc>
      </w:tr>
      <w:tr w:rsidR="00E04805" w:rsidTr="004C0F95">
        <w:tc>
          <w:tcPr>
            <w:tcW w:w="1914" w:type="dxa"/>
          </w:tcPr>
          <w:p w:rsidR="00E04805" w:rsidRDefault="00E04805" w:rsidP="004C0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0041102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19778,0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0041102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60000,4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40222,4</w:t>
            </w:r>
          </w:p>
        </w:tc>
      </w:tr>
    </w:tbl>
    <w:p w:rsidR="00E04805" w:rsidRDefault="00E04805" w:rsidP="00E04805">
      <w:pPr>
        <w:spacing w:before="100" w:beforeAutospacing="1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Недостоверное отражение данных на сумму 1018946,54 руб.</w:t>
      </w:r>
    </w:p>
    <w:p w:rsidR="00E04805" w:rsidRDefault="00E04805" w:rsidP="00E04805">
      <w:pPr>
        <w:spacing w:before="100" w:beforeAutospacing="1"/>
        <w:ind w:firstLine="709"/>
        <w:jc w:val="both"/>
        <w:rPr>
          <w:rFonts w:ascii="Tahoma" w:hAnsi="Tahoma" w:cs="Tahoma"/>
          <w:color w:val="000000"/>
          <w:sz w:val="25"/>
          <w:szCs w:val="25"/>
        </w:rPr>
      </w:pPr>
      <w:r>
        <w:rPr>
          <w:bCs/>
          <w:iCs/>
          <w:sz w:val="28"/>
          <w:szCs w:val="28"/>
        </w:rPr>
        <w:t xml:space="preserve">Кроме того, в нарушение требований п.162 Инструкции 191н, в Сведения (ф.0503163) не включены </w:t>
      </w:r>
      <w:r w:rsidRPr="002C52D0">
        <w:rPr>
          <w:color w:val="000000"/>
          <w:sz w:val="28"/>
          <w:szCs w:val="28"/>
        </w:rPr>
        <w:t>обобщенные за отчетный период данные об изменениях бюджетной росписи главного распорядителя бюджетных средств, объемы внесенных изменений и причины внесения изменений в бюджетные назначения по расходам бюджета за отчетный период по разделам, подразделам</w:t>
      </w:r>
      <w:proofErr w:type="gramStart"/>
      <w:r w:rsidRPr="002C52D0">
        <w:rPr>
          <w:color w:val="000000"/>
          <w:sz w:val="28"/>
          <w:szCs w:val="28"/>
        </w:rPr>
        <w:t xml:space="preserve"> :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E04805" w:rsidTr="004C0F95">
        <w:tc>
          <w:tcPr>
            <w:tcW w:w="3828" w:type="dxa"/>
            <w:gridSpan w:val="2"/>
          </w:tcPr>
          <w:p w:rsidR="00E04805" w:rsidRDefault="00E04805" w:rsidP="004C0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 к Решению №124 от 26.12.2017г</w:t>
            </w:r>
          </w:p>
        </w:tc>
        <w:tc>
          <w:tcPr>
            <w:tcW w:w="3828" w:type="dxa"/>
            <w:gridSpan w:val="2"/>
          </w:tcPr>
          <w:p w:rsidR="00E04805" w:rsidRDefault="00E04805" w:rsidP="004C0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Сводная бюджетная роспись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</w:t>
            </w:r>
          </w:p>
        </w:tc>
      </w:tr>
      <w:tr w:rsidR="00E04805" w:rsidTr="004C0F95">
        <w:tc>
          <w:tcPr>
            <w:tcW w:w="1914" w:type="dxa"/>
          </w:tcPr>
          <w:p w:rsidR="00E04805" w:rsidRPr="00CC2FF1" w:rsidRDefault="00E04805" w:rsidP="004C0F95">
            <w:pPr>
              <w:jc w:val="center"/>
              <w:rPr>
                <w:sz w:val="24"/>
                <w:szCs w:val="24"/>
              </w:rPr>
            </w:pPr>
            <w:r w:rsidRPr="00CC2FF1">
              <w:rPr>
                <w:color w:val="000000"/>
                <w:sz w:val="24"/>
                <w:szCs w:val="24"/>
              </w:rPr>
              <w:t>коды главы по БК, разделов, подразделов расходов бюджетов</w:t>
            </w:r>
          </w:p>
        </w:tc>
        <w:tc>
          <w:tcPr>
            <w:tcW w:w="1914" w:type="dxa"/>
          </w:tcPr>
          <w:p w:rsidR="00E04805" w:rsidRPr="00CC2FF1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назначений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8"/>
                <w:szCs w:val="28"/>
              </w:rPr>
            </w:pPr>
            <w:r w:rsidRPr="00CC2FF1">
              <w:rPr>
                <w:color w:val="000000"/>
                <w:sz w:val="24"/>
                <w:szCs w:val="24"/>
              </w:rPr>
              <w:t>коды главы по БК, разделов, подразделов расходов бюджетов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Объем бюджетных назначений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Объем бюджетных назначений</w:t>
            </w:r>
          </w:p>
        </w:tc>
      </w:tr>
      <w:tr w:rsidR="00E04805" w:rsidTr="004C0F95">
        <w:tc>
          <w:tcPr>
            <w:tcW w:w="1914" w:type="dxa"/>
          </w:tcPr>
          <w:p w:rsidR="00E04805" w:rsidRPr="00CC2FF1" w:rsidRDefault="00E04805" w:rsidP="004C0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0040106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248600,0</w:t>
            </w:r>
          </w:p>
        </w:tc>
        <w:tc>
          <w:tcPr>
            <w:tcW w:w="1914" w:type="dxa"/>
          </w:tcPr>
          <w:p w:rsidR="00E04805" w:rsidRPr="00CC2FF1" w:rsidRDefault="00E04805" w:rsidP="004C0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0040106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248551,0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</w:tr>
      <w:tr w:rsidR="00E04805" w:rsidTr="004C0F95">
        <w:tc>
          <w:tcPr>
            <w:tcW w:w="1914" w:type="dxa"/>
          </w:tcPr>
          <w:p w:rsidR="00E04805" w:rsidRDefault="00E04805" w:rsidP="004C0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0040801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220000,0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0040801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230000,0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</w:tr>
      <w:tr w:rsidR="00E04805" w:rsidTr="004C0F95">
        <w:tc>
          <w:tcPr>
            <w:tcW w:w="1914" w:type="dxa"/>
          </w:tcPr>
          <w:p w:rsidR="00E04805" w:rsidRDefault="00E04805" w:rsidP="004C0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0041001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123200,0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0041001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123195,6</w:t>
            </w:r>
          </w:p>
        </w:tc>
        <w:tc>
          <w:tcPr>
            <w:tcW w:w="1914" w:type="dxa"/>
          </w:tcPr>
          <w:p w:rsidR="00E04805" w:rsidRDefault="00E04805" w:rsidP="004C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</w:tbl>
    <w:p w:rsidR="00E04805" w:rsidRDefault="00E04805" w:rsidP="00E04805">
      <w:pPr>
        <w:spacing w:before="100" w:beforeAutospacing="1" w:after="100" w:afterAutospacing="1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нарушение требований п.162 Инструкции 191н, в Сведения (ф.0503163) включены данные по разделу, подразделу 1102 , по которому  за отчетный период не вносились изменения в бюджетные назначения. </w:t>
      </w:r>
    </w:p>
    <w:p w:rsidR="00E04805" w:rsidRDefault="00E04805" w:rsidP="00E04805">
      <w:pPr>
        <w:ind w:firstLine="709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Сведения об исполнении бюджета (ф.0503164)</w:t>
      </w:r>
    </w:p>
    <w:p w:rsidR="00E04805" w:rsidRDefault="00E04805" w:rsidP="00E04805">
      <w:pPr>
        <w:spacing w:after="100" w:afterAutospacing="1"/>
        <w:ind w:firstLine="708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Сведения об исполнении бюджета</w:t>
      </w:r>
      <w:r w:rsidRPr="00915F60">
        <w:rPr>
          <w:color w:val="052635"/>
          <w:sz w:val="28"/>
          <w:szCs w:val="28"/>
        </w:rPr>
        <w:t xml:space="preserve"> (ф.05031</w:t>
      </w:r>
      <w:r>
        <w:rPr>
          <w:color w:val="052635"/>
          <w:sz w:val="28"/>
          <w:szCs w:val="28"/>
        </w:rPr>
        <w:t>64</w:t>
      </w:r>
      <w:r w:rsidRPr="00915F60">
        <w:rPr>
          <w:color w:val="052635"/>
          <w:sz w:val="28"/>
          <w:szCs w:val="28"/>
        </w:rPr>
        <w:t>) сформирован</w:t>
      </w:r>
      <w:r>
        <w:rPr>
          <w:color w:val="052635"/>
          <w:sz w:val="28"/>
          <w:szCs w:val="28"/>
        </w:rPr>
        <w:t>ы</w:t>
      </w:r>
      <w:r w:rsidRPr="00915F60">
        <w:rPr>
          <w:color w:val="052635"/>
          <w:sz w:val="28"/>
          <w:szCs w:val="28"/>
        </w:rPr>
        <w:t xml:space="preserve"> главным распорядителем с соблюдением требований пунктов </w:t>
      </w:r>
      <w:r>
        <w:rPr>
          <w:color w:val="052635"/>
          <w:sz w:val="28"/>
          <w:szCs w:val="28"/>
        </w:rPr>
        <w:t xml:space="preserve">163 </w:t>
      </w:r>
      <w:r w:rsidRPr="00915F60">
        <w:rPr>
          <w:color w:val="052635"/>
          <w:sz w:val="28"/>
          <w:szCs w:val="28"/>
        </w:rPr>
        <w:t>Инструкции №191н.</w:t>
      </w:r>
    </w:p>
    <w:p w:rsidR="00E04805" w:rsidRDefault="00E04805" w:rsidP="00E04805">
      <w:pPr>
        <w:pStyle w:val="Default"/>
        <w:spacing w:after="120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«</w:t>
      </w:r>
      <w:r w:rsidRPr="00E705B2">
        <w:rPr>
          <w:bCs/>
          <w:i/>
          <w:iCs/>
          <w:sz w:val="28"/>
          <w:szCs w:val="28"/>
        </w:rPr>
        <w:t>Сведения о движении нефинансовых активов (0503168)</w:t>
      </w:r>
      <w:r>
        <w:rPr>
          <w:bCs/>
          <w:i/>
          <w:iCs/>
          <w:sz w:val="28"/>
          <w:szCs w:val="28"/>
        </w:rPr>
        <w:t>.»</w:t>
      </w:r>
    </w:p>
    <w:p w:rsidR="00E04805" w:rsidRDefault="00E04805" w:rsidP="00E04805">
      <w:pPr>
        <w:spacing w:after="100" w:afterAutospacing="1"/>
        <w:ind w:firstLine="708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Сведения о движении нефинансовых активов</w:t>
      </w:r>
      <w:r w:rsidRPr="00915F60">
        <w:rPr>
          <w:color w:val="052635"/>
          <w:sz w:val="28"/>
          <w:szCs w:val="28"/>
        </w:rPr>
        <w:t xml:space="preserve"> (ф.05031</w:t>
      </w:r>
      <w:r>
        <w:rPr>
          <w:color w:val="052635"/>
          <w:sz w:val="28"/>
          <w:szCs w:val="28"/>
        </w:rPr>
        <w:t>68</w:t>
      </w:r>
      <w:r w:rsidRPr="00915F60">
        <w:rPr>
          <w:color w:val="052635"/>
          <w:sz w:val="28"/>
          <w:szCs w:val="28"/>
        </w:rPr>
        <w:t>) сформирован</w:t>
      </w:r>
      <w:r>
        <w:rPr>
          <w:color w:val="052635"/>
          <w:sz w:val="28"/>
          <w:szCs w:val="28"/>
        </w:rPr>
        <w:t>ы</w:t>
      </w:r>
      <w:r w:rsidRPr="00915F60">
        <w:rPr>
          <w:color w:val="052635"/>
          <w:sz w:val="28"/>
          <w:szCs w:val="28"/>
        </w:rPr>
        <w:t xml:space="preserve"> главным распорядителем с соблюдением требований пунктов </w:t>
      </w:r>
      <w:r>
        <w:rPr>
          <w:color w:val="052635"/>
          <w:sz w:val="28"/>
          <w:szCs w:val="28"/>
        </w:rPr>
        <w:t xml:space="preserve">166 </w:t>
      </w:r>
      <w:r w:rsidRPr="00915F60">
        <w:rPr>
          <w:color w:val="052635"/>
          <w:sz w:val="28"/>
          <w:szCs w:val="28"/>
        </w:rPr>
        <w:t xml:space="preserve"> Инструкции №191н.</w:t>
      </w:r>
    </w:p>
    <w:p w:rsidR="00464E85" w:rsidRDefault="00464E85" w:rsidP="00E04805">
      <w:pPr>
        <w:autoSpaceDE w:val="0"/>
        <w:autoSpaceDN w:val="0"/>
        <w:adjustRightInd w:val="0"/>
        <w:spacing w:after="100" w:afterAutospacing="1"/>
        <w:ind w:firstLine="708"/>
        <w:jc w:val="center"/>
        <w:rPr>
          <w:bCs/>
          <w:i/>
          <w:iCs/>
          <w:sz w:val="28"/>
          <w:szCs w:val="28"/>
        </w:rPr>
      </w:pPr>
    </w:p>
    <w:p w:rsidR="00E04805" w:rsidRPr="00E24785" w:rsidRDefault="00E04805" w:rsidP="00E04805">
      <w:pPr>
        <w:autoSpaceDE w:val="0"/>
        <w:autoSpaceDN w:val="0"/>
        <w:adjustRightInd w:val="0"/>
        <w:spacing w:after="100" w:afterAutospacing="1"/>
        <w:ind w:firstLine="708"/>
        <w:jc w:val="center"/>
        <w:rPr>
          <w:bCs/>
          <w:i/>
          <w:iCs/>
          <w:sz w:val="28"/>
          <w:szCs w:val="28"/>
        </w:rPr>
      </w:pPr>
      <w:r w:rsidRPr="00A8045E">
        <w:rPr>
          <w:bCs/>
          <w:i/>
          <w:iCs/>
          <w:sz w:val="28"/>
          <w:szCs w:val="28"/>
        </w:rPr>
        <w:lastRenderedPageBreak/>
        <w:t xml:space="preserve">Сведения о дебиторской и кредиторской задолженности учреждения </w:t>
      </w:r>
      <w:r w:rsidRPr="00E24785">
        <w:rPr>
          <w:bCs/>
          <w:i/>
          <w:iCs/>
          <w:sz w:val="28"/>
          <w:szCs w:val="28"/>
        </w:rPr>
        <w:t>(ф.0503169)</w:t>
      </w:r>
      <w:r>
        <w:rPr>
          <w:bCs/>
          <w:i/>
          <w:iCs/>
          <w:sz w:val="28"/>
          <w:szCs w:val="28"/>
        </w:rPr>
        <w:t>.</w:t>
      </w:r>
    </w:p>
    <w:p w:rsidR="00E04805" w:rsidRDefault="00E04805" w:rsidP="00E048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5F6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Сведениях (ф. 0503169) </w:t>
      </w:r>
      <w:r w:rsidRPr="00915F60">
        <w:rPr>
          <w:sz w:val="28"/>
          <w:szCs w:val="28"/>
        </w:rPr>
        <w:t xml:space="preserve">указаны суммы дебиторской и кредиторской задолженности </w:t>
      </w:r>
      <w:r>
        <w:rPr>
          <w:sz w:val="28"/>
          <w:szCs w:val="28"/>
        </w:rPr>
        <w:t xml:space="preserve"> не </w:t>
      </w:r>
      <w:r w:rsidRPr="00915F60">
        <w:rPr>
          <w:sz w:val="28"/>
          <w:szCs w:val="28"/>
        </w:rPr>
        <w:t>соответствующи</w:t>
      </w:r>
      <w:r>
        <w:rPr>
          <w:sz w:val="28"/>
          <w:szCs w:val="28"/>
        </w:rPr>
        <w:t xml:space="preserve">е </w:t>
      </w:r>
      <w:r w:rsidRPr="00915F60">
        <w:rPr>
          <w:sz w:val="28"/>
          <w:szCs w:val="28"/>
        </w:rPr>
        <w:t>аналитическим счетам, по которым на отчетную дату в Балансе ф.0503130 отражены остатки расчетов по дебиторской и кредиторской задолженности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04805" w:rsidRDefault="00E04805" w:rsidP="00E048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в Сведениях (ф.0503169) «дебиторская» указана сумма дебиторской задолженности по состоянию на 01.01.2019г. по счету расчетов 120511000 в объеме 114738,3 руб.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не соответствует данным Главной книги за 2018 год, </w:t>
      </w:r>
      <w:proofErr w:type="spellStart"/>
      <w:r>
        <w:rPr>
          <w:sz w:val="28"/>
          <w:szCs w:val="28"/>
        </w:rPr>
        <w:t>т.к</w:t>
      </w:r>
      <w:proofErr w:type="spellEnd"/>
      <w:r>
        <w:rPr>
          <w:sz w:val="28"/>
          <w:szCs w:val="28"/>
        </w:rPr>
        <w:t xml:space="preserve">  дебиторская задолженность по счету расчетов 120511000 на 01.01.2019г. составляет 2171663,45 руб.. Отклонение составляет 2056925,15 или 94,7%. По счету расчетов 120523000 сумма дебиторской задолженности по состоянию на 01.01.2019г. отражена в Сведениях (ф.0503169) в объеме 11146,07 руб.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 Главной книге за 2018 год по данному счету вообще отсутствуют показатели.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наоборот, в Главной книге на 01.01.2019г. отражена дебиторская задолженность по счету 120521000 в объеме 136572,7 руб., а в Сведениях (ф.0503169) вообще отсутствуют данные по данному счету. В Главной книге учреждения за 2018г. отражены обороты по дебету и кредиту счета 120541000 в объеме 166084,62 руб., а в Сведениях (ф.0503169) по данному счету обороты вообще отсутствуют. В Главной книге на 01.01.2019г. отражена дебиторская задолженность по счету 120551000 в объеме 5333476,0 руб., а в Сведениях (ф.0503169) на 01.01.2019г. данная задолженность отсутствует.  В Главной книге учреждения за 2018г. отражены обороты по дебету и кредиту счета 120573000 в объеме 382504,96 руб., а в Сведениях (ф.0503169) по данному счету обороты вообще отсутствуют. В Главной книге учреждения за 2018г. отражены обороты по дебету и кредиту счета 120581000 в объеме 120687,87 руб., а в Сведениях (ф.0503169) по данному счету обороты вообще отсутствуют. В Сведениях (ф.0503169) отражены обороты по дебету и кредиту счета 120589000 в объеме 107107,0 руб., а в Главной книге за 2018г. по данному счету обороты вообще отсутствуют.</w:t>
      </w:r>
    </w:p>
    <w:p w:rsidR="00E04805" w:rsidRDefault="00E04805" w:rsidP="00E04805">
      <w:pPr>
        <w:autoSpaceDE w:val="0"/>
        <w:autoSpaceDN w:val="0"/>
        <w:adjustRightInd w:val="0"/>
        <w:spacing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Главной книге на 01.01.2019г. отражена кредиторская задолженность по счету 120511000 в объеме 2171663,45 руб., а в Сведениях (ф.0503169) на 01.01.2019г. данная задолженность отсутствует. В Главной книге на 01.01.2019г. отражена кредиторская задолженность по счету 120521000 в объеме 1232,66 руб., а в Сведениях (ф.0503169) на 01.01.2019г. данная задолженность отсутствует.</w:t>
      </w:r>
      <w:r w:rsidRPr="00794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Главной книге на 01.01.2019г. отражена кредиторская задолженность по счету 120551000 в объеме 5333476,0 руб., а в Сведениях (ф.0503169) на 01.01.2019г. данная задолженность </w:t>
      </w:r>
      <w:proofErr w:type="spellStart"/>
      <w:r>
        <w:rPr>
          <w:sz w:val="28"/>
          <w:szCs w:val="28"/>
        </w:rPr>
        <w:t>отсутствует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Сведениях (ф.0503169) «кредиторская» указана сумма кредиторской задолженности по состоянию на 01.01.2019г. по счету расчетов 120581000 в объеме 210466,64 что не соответствует данным Главной книги за 2018 год, </w:t>
      </w:r>
      <w:proofErr w:type="spellStart"/>
      <w:r>
        <w:rPr>
          <w:sz w:val="28"/>
          <w:szCs w:val="28"/>
        </w:rPr>
        <w:t>т.к</w:t>
      </w:r>
      <w:proofErr w:type="spellEnd"/>
      <w:r>
        <w:rPr>
          <w:sz w:val="28"/>
          <w:szCs w:val="28"/>
        </w:rPr>
        <w:t xml:space="preserve">  кредиторская задолженность по счету расчетов 120581000 на 01.01.2019г.  вообще отсутствует. В Главной книге на 01.01.2019г. отражена кредиторская </w:t>
      </w:r>
      <w:r>
        <w:rPr>
          <w:sz w:val="28"/>
          <w:szCs w:val="28"/>
        </w:rPr>
        <w:lastRenderedPageBreak/>
        <w:t xml:space="preserve">задолженность по счету 120582000 в объеме 210466,64 руб., а в Сведениях (ф.0503169) по данному счету кредиторская задолженность на 01.01.2019г. вообще отсутствует. </w:t>
      </w:r>
    </w:p>
    <w:p w:rsidR="00E04805" w:rsidRDefault="00E04805" w:rsidP="00E04805">
      <w:pPr>
        <w:spacing w:after="100" w:afterAutospacing="1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«Сведения о результатах мероприятий внутреннего государственного (муниципального</w:t>
      </w:r>
      <w:proofErr w:type="gramStart"/>
      <w:r>
        <w:rPr>
          <w:i/>
          <w:sz w:val="28"/>
          <w:szCs w:val="28"/>
        </w:rPr>
        <w:t xml:space="preserve"> )</w:t>
      </w:r>
      <w:proofErr w:type="gramEnd"/>
      <w:r>
        <w:rPr>
          <w:i/>
          <w:sz w:val="28"/>
          <w:szCs w:val="28"/>
        </w:rPr>
        <w:t xml:space="preserve"> финансового контроля (Таблица 5)»</w:t>
      </w:r>
    </w:p>
    <w:p w:rsidR="00E04805" w:rsidRDefault="00E04805" w:rsidP="00E04805">
      <w:pPr>
        <w:autoSpaceDE w:val="0"/>
        <w:autoSpaceDN w:val="0"/>
        <w:adjustRightInd w:val="0"/>
        <w:spacing w:after="100" w:afterAutospacing="1"/>
        <w:ind w:firstLine="720"/>
        <w:jc w:val="both"/>
        <w:rPr>
          <w:rFonts w:eastAsiaTheme="minorHAnsi"/>
          <w:sz w:val="28"/>
          <w:szCs w:val="28"/>
        </w:rPr>
      </w:pPr>
      <w:r w:rsidRPr="0079457B">
        <w:rPr>
          <w:rFonts w:eastAsiaTheme="minorHAnsi"/>
          <w:sz w:val="28"/>
          <w:szCs w:val="28"/>
        </w:rPr>
        <w:t xml:space="preserve">Согласно п. 157 Инструкции №191н таблица 5 оформляется главным распорядителем, получателем бюджетных средств </w:t>
      </w:r>
      <w:r w:rsidRPr="0079457B">
        <w:rPr>
          <w:rFonts w:eastAsiaTheme="minorHAnsi"/>
          <w:sz w:val="28"/>
          <w:szCs w:val="28"/>
          <w:u w:val="single"/>
        </w:rPr>
        <w:t>по результатам контрольных мероприятий органов муниципального финансового контроля, являющихся органам</w:t>
      </w:r>
      <w:proofErr w:type="gramStart"/>
      <w:r w:rsidRPr="0079457B">
        <w:rPr>
          <w:rFonts w:eastAsiaTheme="minorHAnsi"/>
          <w:sz w:val="28"/>
          <w:szCs w:val="28"/>
          <w:u w:val="single"/>
        </w:rPr>
        <w:t>и(</w:t>
      </w:r>
      <w:proofErr w:type="gramEnd"/>
      <w:r w:rsidRPr="0079457B">
        <w:rPr>
          <w:rFonts w:eastAsiaTheme="minorHAnsi"/>
          <w:sz w:val="28"/>
          <w:szCs w:val="28"/>
          <w:u w:val="single"/>
        </w:rPr>
        <w:t>должностными лицами) местных администраций</w:t>
      </w:r>
      <w:r w:rsidRPr="0079457B">
        <w:rPr>
          <w:rFonts w:eastAsiaTheme="minorHAnsi"/>
          <w:sz w:val="28"/>
          <w:szCs w:val="28"/>
        </w:rPr>
        <w:t xml:space="preserve">. Информация, содержащаяся в гр.2 таблицы №5 свидетельствует, что </w:t>
      </w:r>
      <w:r>
        <w:rPr>
          <w:rFonts w:eastAsiaTheme="minorHAnsi"/>
          <w:sz w:val="28"/>
          <w:szCs w:val="28"/>
        </w:rPr>
        <w:t>контрольные</w:t>
      </w:r>
      <w:r w:rsidRPr="0079457B">
        <w:rPr>
          <w:rFonts w:eastAsiaTheme="minorHAnsi"/>
          <w:sz w:val="28"/>
          <w:szCs w:val="28"/>
        </w:rPr>
        <w:t xml:space="preserve"> мероприятиям </w:t>
      </w:r>
      <w:r>
        <w:rPr>
          <w:rFonts w:eastAsiaTheme="minorHAnsi"/>
          <w:sz w:val="28"/>
          <w:szCs w:val="28"/>
        </w:rPr>
        <w:t>проводились в отношении самого учреждения, но нет информации о проведении муниципального финансового контроля должностных лиц администрации в отношении подведомственных организаций.</w:t>
      </w:r>
      <w:r w:rsidRPr="0079457B">
        <w:rPr>
          <w:rFonts w:eastAsiaTheme="minorHAnsi"/>
          <w:sz w:val="28"/>
          <w:szCs w:val="28"/>
        </w:rPr>
        <w:t xml:space="preserve"> В составе материалов к проверке годового отчета отсутствует информация об осуществлении внутреннего финансового аудита в 201</w:t>
      </w:r>
      <w:r>
        <w:rPr>
          <w:rFonts w:eastAsiaTheme="minorHAnsi"/>
          <w:sz w:val="28"/>
          <w:szCs w:val="28"/>
        </w:rPr>
        <w:t>8</w:t>
      </w:r>
      <w:r w:rsidRPr="0079457B">
        <w:rPr>
          <w:rFonts w:eastAsiaTheme="minorHAnsi"/>
          <w:sz w:val="28"/>
          <w:szCs w:val="28"/>
        </w:rPr>
        <w:t xml:space="preserve"> году в соответствии с требованиями ст.160.2-1 БК РФ.</w:t>
      </w:r>
    </w:p>
    <w:p w:rsidR="00E04805" w:rsidRPr="00AC0FD1" w:rsidRDefault="00E04805" w:rsidP="00E04805">
      <w:pPr>
        <w:ind w:firstLine="7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Остальные формы годовой бюджетной (бухгалтерской) отчетности главного распорядителя средств бюджета – Администрации Сортавальского поселения составлены в соответствии с требованиями Инструкции №191н.</w:t>
      </w:r>
    </w:p>
    <w:p w:rsidR="00E04805" w:rsidRPr="00E04805" w:rsidRDefault="00E04805" w:rsidP="00E04805">
      <w:pPr>
        <w:pStyle w:val="ac"/>
        <w:ind w:left="816"/>
        <w:jc w:val="center"/>
        <w:rPr>
          <w:b/>
          <w:sz w:val="28"/>
          <w:szCs w:val="28"/>
        </w:rPr>
      </w:pPr>
      <w:r w:rsidRPr="00E04805">
        <w:rPr>
          <w:b/>
          <w:sz w:val="28"/>
          <w:szCs w:val="28"/>
        </w:rPr>
        <w:t>Заключение.</w:t>
      </w:r>
    </w:p>
    <w:p w:rsidR="00E04805" w:rsidRDefault="00E04805" w:rsidP="00E04805">
      <w:pPr>
        <w:spacing w:after="100" w:afterAutospacing="1"/>
        <w:ind w:firstLine="567"/>
        <w:jc w:val="both"/>
        <w:rPr>
          <w:b/>
          <w:sz w:val="28"/>
          <w:szCs w:val="28"/>
        </w:rPr>
      </w:pPr>
      <w:r w:rsidRPr="00E04805">
        <w:rPr>
          <w:b/>
          <w:sz w:val="28"/>
          <w:szCs w:val="28"/>
        </w:rPr>
        <w:t xml:space="preserve">В результате проверки достоверности, полноты и соответствия нормативным требованиям составления и представления бюджетной отчетности главных администраторов средств бюджета </w:t>
      </w:r>
      <w:proofErr w:type="spellStart"/>
      <w:r>
        <w:rPr>
          <w:b/>
          <w:sz w:val="28"/>
          <w:szCs w:val="28"/>
        </w:rPr>
        <w:t>Вяртсильского</w:t>
      </w:r>
      <w:proofErr w:type="spellEnd"/>
      <w:r w:rsidRPr="00E04805">
        <w:rPr>
          <w:b/>
          <w:sz w:val="28"/>
          <w:szCs w:val="28"/>
        </w:rPr>
        <w:t xml:space="preserve"> городского поселения за 2018 год выявлены следующие нарушения:</w:t>
      </w:r>
    </w:p>
    <w:p w:rsidR="00E04805" w:rsidRPr="00F222BA" w:rsidRDefault="00E04805" w:rsidP="00E04805">
      <w:pPr>
        <w:pStyle w:val="ac"/>
        <w:numPr>
          <w:ilvl w:val="0"/>
          <w:numId w:val="17"/>
        </w:numPr>
        <w:spacing w:after="120" w:line="264" w:lineRule="auto"/>
        <w:jc w:val="both"/>
        <w:rPr>
          <w:sz w:val="28"/>
          <w:szCs w:val="28"/>
        </w:rPr>
      </w:pPr>
      <w:r w:rsidRPr="00F222BA">
        <w:rPr>
          <w:sz w:val="28"/>
          <w:szCs w:val="28"/>
        </w:rPr>
        <w:t>В нарушение п.</w:t>
      </w:r>
      <w:r>
        <w:rPr>
          <w:sz w:val="28"/>
          <w:szCs w:val="28"/>
        </w:rPr>
        <w:t>156</w:t>
      </w:r>
      <w:r w:rsidRPr="00F222BA">
        <w:rPr>
          <w:sz w:val="28"/>
          <w:szCs w:val="28"/>
        </w:rPr>
        <w:t xml:space="preserve"> Инструкции №191н в составе годовой бюджетной (бухгалтерской) отчетности главного распорядителя не представлен</w:t>
      </w:r>
      <w:r>
        <w:rPr>
          <w:sz w:val="28"/>
          <w:szCs w:val="28"/>
        </w:rPr>
        <w:t>а</w:t>
      </w:r>
      <w:r w:rsidRPr="00F222BA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Таблица 4 «</w:t>
      </w:r>
      <w:r w:rsidRPr="00797DDD">
        <w:rPr>
          <w:color w:val="000000"/>
          <w:sz w:val="28"/>
          <w:szCs w:val="28"/>
        </w:rPr>
        <w:t>Сведения об особенностях ведения бюджетного учета"</w:t>
      </w:r>
      <w:r w:rsidRPr="00F222BA">
        <w:rPr>
          <w:sz w:val="28"/>
          <w:szCs w:val="28"/>
        </w:rPr>
        <w:t>;</w:t>
      </w:r>
    </w:p>
    <w:p w:rsidR="00E04805" w:rsidRPr="00797DDD" w:rsidRDefault="00E04805" w:rsidP="00E04805">
      <w:pPr>
        <w:pStyle w:val="ac"/>
        <w:numPr>
          <w:ilvl w:val="0"/>
          <w:numId w:val="17"/>
        </w:numPr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797DDD">
        <w:rPr>
          <w:sz w:val="28"/>
          <w:szCs w:val="28"/>
        </w:rPr>
        <w:t xml:space="preserve">При сопоставлении показателей Баланса (ф.0503130) с  показателями Главной книги за 2018 год получателя Администрации </w:t>
      </w:r>
      <w:proofErr w:type="spellStart"/>
      <w:r w:rsidRPr="00797DDD">
        <w:rPr>
          <w:sz w:val="28"/>
          <w:szCs w:val="28"/>
        </w:rPr>
        <w:t>Вяртсильского</w:t>
      </w:r>
      <w:proofErr w:type="spellEnd"/>
      <w:r w:rsidRPr="00797DDD">
        <w:rPr>
          <w:sz w:val="28"/>
          <w:szCs w:val="28"/>
        </w:rPr>
        <w:t xml:space="preserve"> поселения, установлено не соответствие по счетам дебиторской и кредиторской задолженности на 01.01.2019г - 020500000  и 20900000. Согласно данным Главной книги, на 01.01.2019г. сумма показателей по дебету счетов 020500000 и 20900000 составляет (2 171 663,45+</w:t>
      </w:r>
      <w:r w:rsidRPr="00797DDD">
        <w:rPr>
          <w:rFonts w:ascii="Arial" w:hAnsi="Arial" w:cs="Arial"/>
          <w:sz w:val="16"/>
          <w:szCs w:val="16"/>
        </w:rPr>
        <w:t xml:space="preserve"> </w:t>
      </w:r>
      <w:r w:rsidRPr="00797DDD">
        <w:rPr>
          <w:sz w:val="28"/>
          <w:szCs w:val="28"/>
        </w:rPr>
        <w:t>136 572,70+ 5 333 476,00+ 210 466,64) 7852178,79, а в Балансе (ф.0503130) по гр.6 стр.250 отражен показатель 336351,01 руб. Отклонение соста</w:t>
      </w:r>
      <w:r>
        <w:rPr>
          <w:sz w:val="28"/>
          <w:szCs w:val="28"/>
        </w:rPr>
        <w:t>вляет 7515827,78 руб. или 95,7%;</w:t>
      </w:r>
    </w:p>
    <w:p w:rsidR="00E04805" w:rsidRPr="00797DDD" w:rsidRDefault="00E04805" w:rsidP="00E04805">
      <w:pPr>
        <w:pStyle w:val="ac"/>
        <w:numPr>
          <w:ilvl w:val="0"/>
          <w:numId w:val="17"/>
        </w:numPr>
        <w:spacing w:line="264" w:lineRule="auto"/>
        <w:jc w:val="both"/>
        <w:rPr>
          <w:sz w:val="28"/>
          <w:szCs w:val="28"/>
        </w:rPr>
      </w:pPr>
      <w:r w:rsidRPr="00797DDD">
        <w:rPr>
          <w:sz w:val="28"/>
          <w:szCs w:val="28"/>
        </w:rPr>
        <w:t xml:space="preserve">Согласно данным Главной книги, на 01.01.2019г. сумма показателей по кредиту счетов 020500000 и 20900000 составляет (2 171 663,45+ 1 232,66 + 5 333 476,00+ 210 466,64) 7716838,75, а в Балансе (ф.0503130) </w:t>
      </w:r>
      <w:r w:rsidRPr="00797DDD">
        <w:rPr>
          <w:sz w:val="28"/>
          <w:szCs w:val="28"/>
        </w:rPr>
        <w:lastRenderedPageBreak/>
        <w:t>по гр.6 стр.470 отражен показатель 210466,64 руб. Отклонение составляет 7506</w:t>
      </w:r>
      <w:r>
        <w:rPr>
          <w:sz w:val="28"/>
          <w:szCs w:val="28"/>
        </w:rPr>
        <w:t>372,11 руб. или 97,3%;</w:t>
      </w:r>
    </w:p>
    <w:p w:rsidR="00E04805" w:rsidRDefault="00E04805" w:rsidP="00E04805">
      <w:pPr>
        <w:pStyle w:val="ac"/>
        <w:numPr>
          <w:ilvl w:val="0"/>
          <w:numId w:val="17"/>
        </w:numPr>
        <w:spacing w:before="100" w:beforeAutospacing="1" w:after="100" w:afterAutospacing="1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данным Главной книги, на 01.01.2019г. по кредиту счета 040140000 «Доходы будущих периодов» отражен показатель 125448,13 руб., а  в Балансе (ф.0503130) по гр.6 стр.510 отражена сумма 32289,79 руб. Отклонение составляет 93158,34 руб. или 74,3%;</w:t>
      </w:r>
    </w:p>
    <w:p w:rsidR="00E04805" w:rsidRPr="001C5981" w:rsidRDefault="00E04805" w:rsidP="00E04805">
      <w:pPr>
        <w:pStyle w:val="ac"/>
        <w:numPr>
          <w:ilvl w:val="0"/>
          <w:numId w:val="17"/>
        </w:numPr>
        <w:spacing w:after="120" w:line="264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Согласно данным Главной книги, на 01.01.2019г. по кредиту счета 040130000 «Финансовый результат» отражен показатель </w:t>
      </w:r>
      <w:r w:rsidRPr="00566394">
        <w:rPr>
          <w:sz w:val="28"/>
          <w:szCs w:val="28"/>
        </w:rPr>
        <w:t>134 527 406,48</w:t>
      </w:r>
      <w:r>
        <w:rPr>
          <w:sz w:val="28"/>
          <w:szCs w:val="28"/>
        </w:rPr>
        <w:t xml:space="preserve"> руб., а в Балансе (ф.0503130) по гр.6 стр.570 отражена сумма 134611109,15 руб. Отклонение составляет 83702,67 руб. или 6%;</w:t>
      </w:r>
    </w:p>
    <w:p w:rsidR="00E04805" w:rsidRDefault="00E04805" w:rsidP="00E04805">
      <w:pPr>
        <w:pStyle w:val="ac"/>
        <w:numPr>
          <w:ilvl w:val="0"/>
          <w:numId w:val="17"/>
        </w:numPr>
        <w:spacing w:after="12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Главной книге по счету 040120000 отражен показатель 16026694,7 руб., а в Справке (ф.0503110) суммированный показатель по счетам 040120000 составляет 15939260,24 руб. Отклонение составляет 87434,46 руб. или 0,5%;</w:t>
      </w:r>
    </w:p>
    <w:p w:rsidR="00E04805" w:rsidRPr="00700683" w:rsidRDefault="00E04805" w:rsidP="00E04805">
      <w:pPr>
        <w:pStyle w:val="ac"/>
        <w:numPr>
          <w:ilvl w:val="0"/>
          <w:numId w:val="17"/>
        </w:numPr>
        <w:spacing w:after="120" w:line="264" w:lineRule="auto"/>
        <w:jc w:val="both"/>
        <w:rPr>
          <w:sz w:val="28"/>
          <w:szCs w:val="28"/>
        </w:rPr>
      </w:pPr>
      <w:r w:rsidRPr="00895313">
        <w:rPr>
          <w:color w:val="000000"/>
          <w:sz w:val="28"/>
          <w:szCs w:val="28"/>
        </w:rPr>
        <w:t>В ходе контрольного мероприятия установлено</w:t>
      </w:r>
      <w:proofErr w:type="gramStart"/>
      <w:r w:rsidRPr="008953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что согласно Решения Совета ВГП №11 от 28.12.2018г. за Администрации </w:t>
      </w:r>
      <w:proofErr w:type="spellStart"/>
      <w:r>
        <w:rPr>
          <w:color w:val="000000"/>
          <w:sz w:val="28"/>
          <w:szCs w:val="28"/>
        </w:rPr>
        <w:t>Вяртсильского</w:t>
      </w:r>
      <w:proofErr w:type="spellEnd"/>
      <w:r>
        <w:rPr>
          <w:color w:val="000000"/>
          <w:sz w:val="28"/>
          <w:szCs w:val="28"/>
        </w:rPr>
        <w:t xml:space="preserve"> поселения, как  за ГАБС закреплены годовые объемы утвержденных бюджетных назначений по доходам на текущий финансовый год  в сумме 14304400 руб. , а по данным Главной книги за 2018г.. на счете 150411000 отражена сумма 14304175,73 руб. Отклонение составляет 224,27 руб.;</w:t>
      </w:r>
    </w:p>
    <w:p w:rsidR="00E04805" w:rsidRPr="00700683" w:rsidRDefault="00E04805" w:rsidP="00E04805">
      <w:pPr>
        <w:pStyle w:val="ac"/>
        <w:numPr>
          <w:ilvl w:val="0"/>
          <w:numId w:val="17"/>
        </w:numPr>
        <w:spacing w:after="120" w:line="264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Главной книге учреждения, в номере счета 150411000 с 1 по 18 разряд  вместо </w:t>
      </w:r>
      <w:r w:rsidRPr="00B01C69">
        <w:rPr>
          <w:color w:val="000000"/>
          <w:sz w:val="28"/>
          <w:szCs w:val="28"/>
        </w:rPr>
        <w:t>аналитического кода по классификационному признаку поступлений и выбытий и код вида финансового обеспечения (деятельности) значатся нули</w:t>
      </w:r>
      <w:r>
        <w:rPr>
          <w:color w:val="000000"/>
          <w:sz w:val="28"/>
          <w:szCs w:val="28"/>
        </w:rPr>
        <w:t xml:space="preserve">. </w:t>
      </w:r>
      <w:r w:rsidRPr="00B01C69">
        <w:rPr>
          <w:color w:val="000000"/>
          <w:sz w:val="28"/>
          <w:szCs w:val="28"/>
          <w:u w:val="single"/>
        </w:rPr>
        <w:t>Данное обстоятельство является нарушением требований федерального законодательства к ведению бухгалтерского (бюджетного) учета</w:t>
      </w:r>
      <w:proofErr w:type="gramStart"/>
      <w:r>
        <w:rPr>
          <w:color w:val="000000"/>
          <w:sz w:val="28"/>
          <w:szCs w:val="28"/>
          <w:u w:val="single"/>
        </w:rPr>
        <w:t>.;</w:t>
      </w:r>
      <w:proofErr w:type="gramEnd"/>
    </w:p>
    <w:p w:rsidR="00E04805" w:rsidRPr="00700683" w:rsidRDefault="00E04805" w:rsidP="00E04805">
      <w:pPr>
        <w:pStyle w:val="ac"/>
        <w:numPr>
          <w:ilvl w:val="0"/>
          <w:numId w:val="17"/>
        </w:numPr>
        <w:spacing w:after="120" w:line="264" w:lineRule="auto"/>
        <w:jc w:val="both"/>
        <w:rPr>
          <w:rFonts w:eastAsiaTheme="minorHAnsi"/>
          <w:sz w:val="28"/>
          <w:szCs w:val="28"/>
        </w:rPr>
      </w:pPr>
      <w:r w:rsidRPr="00700683">
        <w:rPr>
          <w:rFonts w:eastAsiaTheme="minorHAnsi"/>
          <w:sz w:val="28"/>
          <w:szCs w:val="28"/>
        </w:rPr>
        <w:t xml:space="preserve">В нарушение п.54 Инструкции №191н  по графе 3 (ф.0503127) отсутствует формирование промежуточных итогов по </w:t>
      </w:r>
      <w:proofErr w:type="spellStart"/>
      <w:r w:rsidRPr="00700683">
        <w:rPr>
          <w:rFonts w:eastAsiaTheme="minorHAnsi"/>
          <w:sz w:val="28"/>
          <w:szCs w:val="28"/>
        </w:rPr>
        <w:t>группировочным</w:t>
      </w:r>
      <w:proofErr w:type="spellEnd"/>
      <w:r w:rsidRPr="00700683">
        <w:rPr>
          <w:rFonts w:eastAsiaTheme="minorHAnsi"/>
          <w:sz w:val="28"/>
          <w:szCs w:val="28"/>
        </w:rPr>
        <w:t xml:space="preserve"> кодам</w:t>
      </w:r>
      <w:r>
        <w:rPr>
          <w:rFonts w:eastAsiaTheme="minorHAnsi"/>
          <w:sz w:val="28"/>
          <w:szCs w:val="28"/>
        </w:rPr>
        <w:t xml:space="preserve"> доходов по</w:t>
      </w:r>
      <w:r w:rsidRPr="00700683">
        <w:rPr>
          <w:rFonts w:eastAsiaTheme="minorHAnsi"/>
          <w:sz w:val="28"/>
          <w:szCs w:val="28"/>
        </w:rPr>
        <w:t xml:space="preserve"> бюджетной классификации Российской Федерации</w:t>
      </w:r>
      <w:proofErr w:type="gramStart"/>
      <w:r w:rsidRPr="00700683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;</w:t>
      </w:r>
      <w:proofErr w:type="gramEnd"/>
    </w:p>
    <w:p w:rsidR="00E04805" w:rsidRPr="00700683" w:rsidRDefault="00E04805" w:rsidP="00E04805">
      <w:pPr>
        <w:pStyle w:val="ac"/>
        <w:numPr>
          <w:ilvl w:val="0"/>
          <w:numId w:val="17"/>
        </w:numPr>
        <w:spacing w:after="120" w:line="264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нарушение п.55 Инструкции 191н, по графе 4 раздела 2 Отчета (ф.0503127) </w:t>
      </w:r>
      <w:r w:rsidRPr="00230934">
        <w:rPr>
          <w:color w:val="000000"/>
          <w:sz w:val="28"/>
          <w:szCs w:val="28"/>
        </w:rPr>
        <w:t>главным распорядителем отражены показатели бюджетных ассигнований</w:t>
      </w:r>
      <w:r>
        <w:rPr>
          <w:color w:val="000000"/>
          <w:sz w:val="28"/>
          <w:szCs w:val="28"/>
        </w:rPr>
        <w:t xml:space="preserve"> </w:t>
      </w:r>
      <w:r w:rsidRPr="00230934">
        <w:rPr>
          <w:color w:val="000000"/>
          <w:sz w:val="28"/>
          <w:szCs w:val="28"/>
        </w:rPr>
        <w:t xml:space="preserve">доведенных за отчетный период с учетом изменений, содержащие в 15-17 разрядах код вида расходов,  не относящийся к подгруппе </w:t>
      </w:r>
      <w:hyperlink r:id="rId29" w:anchor="/document/71971578/entry/170047" w:history="1">
        <w:r w:rsidRPr="00464E85">
          <w:rPr>
            <w:rStyle w:val="af4"/>
            <w:color w:val="auto"/>
            <w:sz w:val="28"/>
            <w:szCs w:val="28"/>
          </w:rPr>
          <w:t>310</w:t>
        </w:r>
      </w:hyperlink>
      <w:r w:rsidRPr="00230934">
        <w:rPr>
          <w:color w:val="000000"/>
          <w:sz w:val="28"/>
          <w:szCs w:val="28"/>
        </w:rPr>
        <w:t xml:space="preserve"> "Публичные нормативные социальные выплаты гражданам", </w:t>
      </w:r>
      <w:hyperlink r:id="rId30" w:anchor="/document/71971578/entry/170046" w:history="1">
        <w:r w:rsidRPr="00464E85">
          <w:rPr>
            <w:rStyle w:val="af4"/>
            <w:color w:val="auto"/>
            <w:sz w:val="28"/>
            <w:szCs w:val="28"/>
          </w:rPr>
          <w:t>330</w:t>
        </w:r>
      </w:hyperlink>
      <w:r w:rsidRPr="00230934">
        <w:rPr>
          <w:color w:val="000000"/>
          <w:sz w:val="28"/>
          <w:szCs w:val="28"/>
        </w:rPr>
        <w:t xml:space="preserve"> "Публичные нормативные выплаты гражданам несоциального характера"</w:t>
      </w:r>
      <w:r>
        <w:rPr>
          <w:color w:val="000000"/>
          <w:sz w:val="28"/>
          <w:szCs w:val="28"/>
        </w:rPr>
        <w:t>;</w:t>
      </w:r>
      <w:proofErr w:type="gramEnd"/>
    </w:p>
    <w:p w:rsidR="00E04805" w:rsidRPr="00700683" w:rsidRDefault="00E04805" w:rsidP="00E04805">
      <w:pPr>
        <w:pStyle w:val="ac"/>
        <w:numPr>
          <w:ilvl w:val="0"/>
          <w:numId w:val="17"/>
        </w:numPr>
        <w:spacing w:after="120" w:line="264" w:lineRule="auto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Объем отраженных в графе 4 р.2 Отчета (ф.0503127) не соответствует объёму бюджетных ассигнований доведенных себе, как получателю, </w:t>
      </w:r>
      <w:r w:rsidRPr="009452F0">
        <w:rPr>
          <w:color w:val="000000"/>
          <w:sz w:val="28"/>
          <w:szCs w:val="28"/>
        </w:rPr>
        <w:t xml:space="preserve">т.к. в Главной книге за 2018 год кредитовый оборот по </w:t>
      </w:r>
      <w:r w:rsidRPr="009452F0">
        <w:rPr>
          <w:color w:val="000000"/>
          <w:sz w:val="28"/>
          <w:szCs w:val="28"/>
        </w:rPr>
        <w:lastRenderedPageBreak/>
        <w:t>соответствующим счетам аналитического учета счета 150313000 "Бюджетные ассигнования получателей бюджетных средств и администраторов выплат по источникам текущего финансового года" отсутствует</w:t>
      </w:r>
      <w:r>
        <w:rPr>
          <w:color w:val="000000"/>
          <w:sz w:val="28"/>
          <w:szCs w:val="28"/>
        </w:rPr>
        <w:t>, что является нарушением п.55 Инструкции №191н.</w:t>
      </w:r>
      <w:proofErr w:type="gramEnd"/>
      <w:r w:rsidRPr="00AB0D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Отклонение показателя составило 16214224,72 руб. или 100%;</w:t>
      </w:r>
    </w:p>
    <w:p w:rsidR="00E04805" w:rsidRPr="00700683" w:rsidRDefault="00E04805" w:rsidP="00E04805">
      <w:pPr>
        <w:pStyle w:val="ac"/>
        <w:numPr>
          <w:ilvl w:val="0"/>
          <w:numId w:val="17"/>
        </w:numPr>
        <w:spacing w:after="120" w:line="264" w:lineRule="auto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Объем отраженных в графе 5 р.2 Отчета (ф.0503127) не соответствует объёму лимитов бюджетных обязательств доведенных себе, как получателю, </w:t>
      </w:r>
      <w:r w:rsidRPr="009452F0">
        <w:rPr>
          <w:color w:val="000000"/>
          <w:sz w:val="28"/>
          <w:szCs w:val="28"/>
        </w:rPr>
        <w:t>т.к. в Главной книге за 2018 год кредитовый оборот по соответствующим счетам аналитического учета счета 150</w:t>
      </w:r>
      <w:r>
        <w:rPr>
          <w:color w:val="000000"/>
          <w:sz w:val="28"/>
          <w:szCs w:val="28"/>
        </w:rPr>
        <w:t>1</w:t>
      </w:r>
      <w:r w:rsidRPr="009452F0">
        <w:rPr>
          <w:color w:val="000000"/>
          <w:sz w:val="28"/>
          <w:szCs w:val="28"/>
        </w:rPr>
        <w:t xml:space="preserve">13000 </w:t>
      </w:r>
      <w:r w:rsidRPr="00E9165F">
        <w:rPr>
          <w:color w:val="000000"/>
          <w:sz w:val="28"/>
          <w:szCs w:val="28"/>
        </w:rPr>
        <w:t>"Лимиты бюджетных обязательств получателей бюджетных средств текущего финансового года"</w:t>
      </w:r>
      <w:r w:rsidRPr="009452F0">
        <w:rPr>
          <w:color w:val="000000"/>
          <w:sz w:val="28"/>
          <w:szCs w:val="28"/>
        </w:rPr>
        <w:t xml:space="preserve"> отсутствует</w:t>
      </w:r>
      <w:r>
        <w:rPr>
          <w:color w:val="000000"/>
          <w:sz w:val="28"/>
          <w:szCs w:val="28"/>
        </w:rPr>
        <w:t>, что является нарушением п.56 Инструкции №191н.</w:t>
      </w:r>
      <w:proofErr w:type="gramEnd"/>
      <w:r>
        <w:rPr>
          <w:color w:val="000000"/>
          <w:sz w:val="28"/>
          <w:szCs w:val="28"/>
        </w:rPr>
        <w:t xml:space="preserve"> Отклонение показателя 16214224,72 руб. или  составило 100%.;</w:t>
      </w:r>
    </w:p>
    <w:p w:rsidR="00E04805" w:rsidRPr="00700683" w:rsidRDefault="00E04805" w:rsidP="00E04805">
      <w:pPr>
        <w:pStyle w:val="ac"/>
        <w:numPr>
          <w:ilvl w:val="0"/>
          <w:numId w:val="17"/>
        </w:numPr>
        <w:spacing w:after="12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требований п.57 Инструкции №191н, по графе 10 р.2 Отчета (ф.0503127) отсутствуют показатели </w:t>
      </w:r>
      <w:r w:rsidRPr="00AB0DFD">
        <w:rPr>
          <w:color w:val="000000"/>
          <w:sz w:val="28"/>
          <w:szCs w:val="28"/>
        </w:rPr>
        <w:t xml:space="preserve">по строкам, содержащим показатели утвержденных (доведенных) бюджетных ассигнований на финансовый год (графа 4), как разность показателей графы 4 и графы 9. По </w:t>
      </w:r>
      <w:r w:rsidRPr="00AB0DFD">
        <w:rPr>
          <w:sz w:val="28"/>
          <w:szCs w:val="28"/>
        </w:rPr>
        <w:t xml:space="preserve">графе 11 р.2 Отчета (ф.0503127) отсутствуют показатели </w:t>
      </w:r>
      <w:r w:rsidRPr="00AB0DFD">
        <w:rPr>
          <w:color w:val="000000"/>
          <w:sz w:val="28"/>
          <w:szCs w:val="28"/>
        </w:rPr>
        <w:t>по строкам, содержащим показатели утвержденных (доведенных) лимитов бюджетных обязательств на финансовый год (графа 5),  как разность показателей графы 5 и графы 9</w:t>
      </w:r>
      <w:r>
        <w:rPr>
          <w:color w:val="000000"/>
          <w:sz w:val="28"/>
          <w:szCs w:val="28"/>
        </w:rPr>
        <w:t>;</w:t>
      </w:r>
    </w:p>
    <w:p w:rsidR="00E04805" w:rsidRDefault="00E04805" w:rsidP="00E04805">
      <w:pPr>
        <w:pStyle w:val="ac"/>
        <w:numPr>
          <w:ilvl w:val="0"/>
          <w:numId w:val="17"/>
        </w:numPr>
        <w:spacing w:after="120" w:line="264" w:lineRule="auto"/>
        <w:jc w:val="both"/>
        <w:rPr>
          <w:sz w:val="28"/>
          <w:szCs w:val="28"/>
        </w:rPr>
      </w:pPr>
      <w:r w:rsidRPr="00571ED9">
        <w:rPr>
          <w:sz w:val="28"/>
          <w:szCs w:val="28"/>
        </w:rPr>
        <w:t>При анализе данных Главной книги за 201</w:t>
      </w:r>
      <w:r>
        <w:rPr>
          <w:sz w:val="28"/>
          <w:szCs w:val="28"/>
        </w:rPr>
        <w:t>8</w:t>
      </w:r>
      <w:r w:rsidRPr="00571ED9">
        <w:rPr>
          <w:sz w:val="28"/>
          <w:szCs w:val="28"/>
        </w:rPr>
        <w:t xml:space="preserve"> год Администрации </w:t>
      </w:r>
      <w:proofErr w:type="spellStart"/>
      <w:r>
        <w:rPr>
          <w:sz w:val="28"/>
          <w:szCs w:val="28"/>
        </w:rPr>
        <w:t>Вяртсильского</w:t>
      </w:r>
      <w:proofErr w:type="spellEnd"/>
      <w:r w:rsidRPr="00571ED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установлено отсутствие кредитового оборота  по счету учета 150313000 и 50113000. Таким образом,  в нарушение п. 70 Инструкции №191н, показатели, отраженные по графам 4 и 5 р.1 Отчета (ф.0503128)  не соответствует данным учета на сумму 16214224,7 руб. по каждой графе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Отклонение показателей составляет 100 %;</w:t>
      </w:r>
    </w:p>
    <w:p w:rsidR="00E04805" w:rsidRPr="00700683" w:rsidRDefault="00E04805" w:rsidP="00E04805">
      <w:pPr>
        <w:pStyle w:val="ac"/>
        <w:numPr>
          <w:ilvl w:val="0"/>
          <w:numId w:val="17"/>
        </w:numPr>
        <w:spacing w:after="12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графе 4 р.1 Отчета (ф.0503128) отражены </w:t>
      </w:r>
      <w:r w:rsidRPr="00166865">
        <w:rPr>
          <w:color w:val="000000"/>
          <w:sz w:val="28"/>
          <w:szCs w:val="28"/>
        </w:rPr>
        <w:t xml:space="preserve">счета аналитического учета, содержащие в 15 - 17 разрядах код вида расходов, не относящийся к подгруппам </w:t>
      </w:r>
      <w:hyperlink r:id="rId31" w:anchor="/document/71971578/entry/170047" w:history="1">
        <w:r w:rsidRPr="00464E85">
          <w:rPr>
            <w:rStyle w:val="af4"/>
            <w:color w:val="auto"/>
            <w:sz w:val="28"/>
            <w:szCs w:val="28"/>
          </w:rPr>
          <w:t>310</w:t>
        </w:r>
      </w:hyperlink>
      <w:r w:rsidRPr="00166865">
        <w:rPr>
          <w:color w:val="000000"/>
          <w:sz w:val="28"/>
          <w:szCs w:val="28"/>
        </w:rPr>
        <w:t xml:space="preserve"> "Публичные нормативные социальные выплаты гражданам", </w:t>
      </w:r>
      <w:hyperlink r:id="rId32" w:anchor="/document/71971578/entry/170046" w:history="1">
        <w:r w:rsidRPr="00464E85">
          <w:rPr>
            <w:rStyle w:val="af4"/>
            <w:color w:val="auto"/>
            <w:sz w:val="28"/>
            <w:szCs w:val="28"/>
          </w:rPr>
          <w:t>330</w:t>
        </w:r>
      </w:hyperlink>
      <w:r w:rsidRPr="00166865">
        <w:rPr>
          <w:color w:val="000000"/>
          <w:sz w:val="28"/>
          <w:szCs w:val="28"/>
        </w:rPr>
        <w:t xml:space="preserve"> "Публичные нормативные выплаты гражданам несоциального характера"</w:t>
      </w:r>
      <w:r>
        <w:rPr>
          <w:color w:val="000000"/>
          <w:sz w:val="28"/>
          <w:szCs w:val="28"/>
        </w:rPr>
        <w:t>;</w:t>
      </w:r>
    </w:p>
    <w:p w:rsidR="00E04805" w:rsidRPr="00C453CD" w:rsidRDefault="00E04805" w:rsidP="00E04805">
      <w:pPr>
        <w:pStyle w:val="ac"/>
        <w:numPr>
          <w:ilvl w:val="0"/>
          <w:numId w:val="17"/>
        </w:numPr>
        <w:spacing w:after="120" w:line="264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Кредитовый оборот по соответствующим счетам аналитического учета счета 150211000 в Главной книге учреждения на 01.12.2018г. отражен в сумме (-16531673,84 руб.), за декабрь 2018г. кредитовый оборот по счету 150211000 вообще отсутствует, а по графе 7 р.1 Отчета (ф.0503128) отражен показатель 15591767,41 руб. Отклонение составляет 32123441,25 </w:t>
      </w:r>
      <w:proofErr w:type="spellStart"/>
      <w:r>
        <w:rPr>
          <w:color w:val="000000"/>
          <w:sz w:val="28"/>
          <w:szCs w:val="28"/>
        </w:rPr>
        <w:t>руб</w:t>
      </w:r>
      <w:proofErr w:type="spellEnd"/>
      <w:r>
        <w:rPr>
          <w:color w:val="000000"/>
          <w:sz w:val="28"/>
          <w:szCs w:val="28"/>
        </w:rPr>
        <w:t>;</w:t>
      </w:r>
    </w:p>
    <w:p w:rsidR="00E04805" w:rsidRPr="00C453CD" w:rsidRDefault="00E04805" w:rsidP="00E04805">
      <w:pPr>
        <w:pStyle w:val="ac"/>
        <w:numPr>
          <w:ilvl w:val="0"/>
          <w:numId w:val="17"/>
        </w:numPr>
        <w:spacing w:after="120" w:line="264" w:lineRule="auto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Согласно информации с сайта </w:t>
      </w:r>
      <w:hyperlink r:id="rId33" w:history="1">
        <w:r w:rsidRPr="00464E85">
          <w:rPr>
            <w:rStyle w:val="af4"/>
            <w:color w:val="auto"/>
            <w:sz w:val="28"/>
            <w:szCs w:val="28"/>
            <w:lang w:val="en-US"/>
          </w:rPr>
          <w:t>www</w:t>
        </w:r>
        <w:r w:rsidRPr="00464E85">
          <w:rPr>
            <w:rStyle w:val="af4"/>
            <w:color w:val="auto"/>
            <w:sz w:val="28"/>
            <w:szCs w:val="28"/>
          </w:rPr>
          <w:t>.</w:t>
        </w:r>
        <w:proofErr w:type="spellStart"/>
        <w:r w:rsidRPr="00464E85">
          <w:rPr>
            <w:rStyle w:val="af4"/>
            <w:color w:val="auto"/>
            <w:sz w:val="28"/>
            <w:szCs w:val="28"/>
            <w:lang w:val="en-US"/>
          </w:rPr>
          <w:t>zakupki</w:t>
        </w:r>
        <w:proofErr w:type="spellEnd"/>
        <w:r w:rsidRPr="00464E85">
          <w:rPr>
            <w:rStyle w:val="af4"/>
            <w:color w:val="auto"/>
            <w:sz w:val="28"/>
            <w:szCs w:val="28"/>
          </w:rPr>
          <w:t>.</w:t>
        </w:r>
        <w:proofErr w:type="spellStart"/>
        <w:r w:rsidRPr="00464E85">
          <w:rPr>
            <w:rStyle w:val="af4"/>
            <w:color w:val="auto"/>
            <w:sz w:val="28"/>
            <w:szCs w:val="28"/>
            <w:lang w:val="en-US"/>
          </w:rPr>
          <w:t>gov</w:t>
        </w:r>
        <w:proofErr w:type="spellEnd"/>
        <w:r w:rsidRPr="00464E85">
          <w:rPr>
            <w:rStyle w:val="af4"/>
            <w:color w:val="auto"/>
            <w:sz w:val="28"/>
            <w:szCs w:val="28"/>
          </w:rPr>
          <w:t>.</w:t>
        </w:r>
        <w:proofErr w:type="spellStart"/>
        <w:r w:rsidRPr="00464E85">
          <w:rPr>
            <w:rStyle w:val="af4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, Администрация </w:t>
      </w:r>
      <w:proofErr w:type="spellStart"/>
      <w:r>
        <w:rPr>
          <w:color w:val="000000"/>
          <w:sz w:val="28"/>
          <w:szCs w:val="28"/>
        </w:rPr>
        <w:t>Вяртсильского</w:t>
      </w:r>
      <w:proofErr w:type="spellEnd"/>
      <w:r>
        <w:rPr>
          <w:color w:val="000000"/>
          <w:sz w:val="28"/>
          <w:szCs w:val="28"/>
        </w:rPr>
        <w:t xml:space="preserve"> поселения принимала в 2018 году обязательства в </w:t>
      </w:r>
      <w:r>
        <w:rPr>
          <w:color w:val="000000"/>
          <w:sz w:val="28"/>
          <w:szCs w:val="28"/>
        </w:rPr>
        <w:lastRenderedPageBreak/>
        <w:t xml:space="preserve">результате заключения договоров (контрактов) с применением конкурентных способов определения поставщиков (подрядчиков, исполнителей), но в нарушение требований п.140 Инструкции №162н не отражала по дебету соответствующих счетов аналитического учета счета 150217000 в корреспонденции с </w:t>
      </w:r>
      <w:r w:rsidRPr="00730234">
        <w:rPr>
          <w:color w:val="000000"/>
          <w:sz w:val="28"/>
          <w:szCs w:val="28"/>
        </w:rPr>
        <w:t>кредитом соответствующих счетов аналитического учета счета 150211000</w:t>
      </w:r>
      <w:r>
        <w:rPr>
          <w:color w:val="000000"/>
          <w:sz w:val="28"/>
          <w:szCs w:val="28"/>
        </w:rPr>
        <w:t>;</w:t>
      </w:r>
      <w:proofErr w:type="gramEnd"/>
    </w:p>
    <w:p w:rsidR="00E04805" w:rsidRPr="0030601F" w:rsidRDefault="00E04805" w:rsidP="00E04805">
      <w:pPr>
        <w:pStyle w:val="ac"/>
        <w:numPr>
          <w:ilvl w:val="0"/>
          <w:numId w:val="17"/>
        </w:numPr>
        <w:spacing w:after="120" w:line="264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нарушение п.150 Инструкции №162н, Главный распорядитель бюджетных средств – Администрация </w:t>
      </w:r>
      <w:proofErr w:type="spellStart"/>
      <w:r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поселения, не отразила на соответствующих счетах аналитического счета учета 150421000 и 150431000 </w:t>
      </w:r>
      <w:r w:rsidRPr="002F1457">
        <w:rPr>
          <w:color w:val="000000"/>
          <w:sz w:val="28"/>
          <w:szCs w:val="28"/>
        </w:rPr>
        <w:t>суммы данных по прогнозным (плановым) показателям доходов (поступлений) бюджета на соответствующие финансовые периоды (их изменений)</w:t>
      </w:r>
      <w:r>
        <w:rPr>
          <w:color w:val="000000"/>
          <w:sz w:val="28"/>
          <w:szCs w:val="28"/>
        </w:rPr>
        <w:t xml:space="preserve"> при наличии утвержденных Решением о бюджете на 2018 год и на плановый период 2019 и 2020 годов бюджетных ассигнований на плановый</w:t>
      </w:r>
      <w:proofErr w:type="gramEnd"/>
      <w:r>
        <w:rPr>
          <w:color w:val="000000"/>
          <w:sz w:val="28"/>
          <w:szCs w:val="28"/>
        </w:rPr>
        <w:t xml:space="preserve"> период 2019 и 2020 годов;</w:t>
      </w:r>
    </w:p>
    <w:p w:rsidR="00E04805" w:rsidRDefault="00E04805" w:rsidP="00E04805">
      <w:pPr>
        <w:pStyle w:val="ac"/>
        <w:numPr>
          <w:ilvl w:val="0"/>
          <w:numId w:val="17"/>
        </w:numPr>
        <w:spacing w:after="12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сопоставлении показателей, отраженных в графе 2 Сведений (ф.0503163) с показателями, утвержденными Решением Совета ВГП от 26.12.2017г. №124, выявлены расхождения. </w:t>
      </w:r>
      <w:r>
        <w:rPr>
          <w:bCs/>
          <w:iCs/>
          <w:sz w:val="28"/>
          <w:szCs w:val="28"/>
        </w:rPr>
        <w:t>Недостоверное отражение данных на сумму 225297,0 руб</w:t>
      </w:r>
      <w:r w:rsidR="00F12FBC">
        <w:rPr>
          <w:bCs/>
          <w:iCs/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E04805" w:rsidRPr="0030601F" w:rsidRDefault="00E04805" w:rsidP="00E04805">
      <w:pPr>
        <w:pStyle w:val="ac"/>
        <w:numPr>
          <w:ilvl w:val="0"/>
          <w:numId w:val="17"/>
        </w:numPr>
        <w:spacing w:after="12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сопоставлении показателей, отраженных в графе 3 Сведений (ф.0503163) с показателями, утвержденными Сводной бюджетной росписью  от 29.12.2018г.4, выявлены расхождения. </w:t>
      </w:r>
      <w:r>
        <w:rPr>
          <w:bCs/>
          <w:iCs/>
          <w:sz w:val="28"/>
          <w:szCs w:val="28"/>
        </w:rPr>
        <w:t>Недостоверное отражение данных на сумму 1018946,54 руб.;</w:t>
      </w:r>
    </w:p>
    <w:p w:rsidR="00E04805" w:rsidRPr="0030601F" w:rsidRDefault="00E04805" w:rsidP="00E04805">
      <w:pPr>
        <w:pStyle w:val="ac"/>
        <w:numPr>
          <w:ilvl w:val="0"/>
          <w:numId w:val="17"/>
        </w:numPr>
        <w:spacing w:after="120" w:line="264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 нарушение требований п.162 Инструкции 191н, в Сведения (ф.0503163) не включены </w:t>
      </w:r>
      <w:r w:rsidRPr="002C52D0">
        <w:rPr>
          <w:color w:val="000000"/>
          <w:sz w:val="28"/>
          <w:szCs w:val="28"/>
        </w:rPr>
        <w:t>обобщенные за отчетный период данные об изменениях бюджетной росписи главного распорядителя бюджетных средств, объемы внесенных изменений и причины внесения изменений в бюджетные назначения по расходам бюджета за отчетный период по разделам, подразделам</w:t>
      </w:r>
      <w:r>
        <w:rPr>
          <w:color w:val="000000"/>
          <w:sz w:val="28"/>
          <w:szCs w:val="28"/>
        </w:rPr>
        <w:t xml:space="preserve"> 0106, 0801, 1001;</w:t>
      </w:r>
    </w:p>
    <w:p w:rsidR="00E04805" w:rsidRPr="001C5981" w:rsidRDefault="00E04805" w:rsidP="00E04805">
      <w:pPr>
        <w:pStyle w:val="ac"/>
        <w:numPr>
          <w:ilvl w:val="0"/>
          <w:numId w:val="17"/>
        </w:numPr>
        <w:spacing w:after="120" w:line="264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В нарушение требований п.162 Инструкции 191н, в Сведения (ф.0503163) включены данные по разделу, подразделу 1102 , по которому  за отчетный период не вносились изменения в бюджетные назначения;</w:t>
      </w:r>
    </w:p>
    <w:p w:rsidR="00E04805" w:rsidRDefault="00E04805" w:rsidP="00E04805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120" w:line="264" w:lineRule="auto"/>
        <w:jc w:val="both"/>
        <w:rPr>
          <w:rFonts w:eastAsiaTheme="minorHAnsi"/>
          <w:sz w:val="28"/>
          <w:szCs w:val="28"/>
        </w:rPr>
      </w:pPr>
      <w:r w:rsidRPr="001C5981">
        <w:rPr>
          <w:rFonts w:eastAsiaTheme="minorHAnsi"/>
          <w:sz w:val="28"/>
          <w:szCs w:val="28"/>
        </w:rPr>
        <w:t xml:space="preserve">Информация, содержащаяся в гр.2 таблицы №5 свидетельствует, что контрольные мероприятиям проводились в отношении самого учреждения, но нет информации о проведении муниципального финансового контроля должностных лиц администрации в отношении подведомственных организаций. В составе материалов к проверке годового отчета отсутствует информация об осуществлении внутреннего финансового аудита в 2016 году в соответствии </w:t>
      </w:r>
      <w:r w:rsidR="00F12FBC">
        <w:rPr>
          <w:rFonts w:eastAsiaTheme="minorHAnsi"/>
          <w:sz w:val="28"/>
          <w:szCs w:val="28"/>
        </w:rPr>
        <w:t>с требованиями ст.160.2-1 БК РФ;</w:t>
      </w:r>
    </w:p>
    <w:p w:rsidR="00F12FBC" w:rsidRDefault="00F12FBC" w:rsidP="00E04805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120" w:line="264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В нарушение п.10 Инструкции №191н, к внешней проверке не представлена годовая бюджетная отчетность ГАБС – Администрации Сортавальского муниципального района за 2018 год</w:t>
      </w:r>
      <w:proofErr w:type="gramStart"/>
      <w:r>
        <w:rPr>
          <w:rFonts w:eastAsiaTheme="minorHAnsi"/>
          <w:sz w:val="28"/>
          <w:szCs w:val="28"/>
        </w:rPr>
        <w:t>.;</w:t>
      </w:r>
      <w:proofErr w:type="gramEnd"/>
    </w:p>
    <w:p w:rsidR="00F12FBC" w:rsidRPr="001C5981" w:rsidRDefault="00F12FBC" w:rsidP="00E04805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120" w:line="264" w:lineRule="auto"/>
        <w:jc w:val="both"/>
        <w:rPr>
          <w:rFonts w:eastAsiaTheme="minorHAnsi"/>
          <w:sz w:val="28"/>
          <w:szCs w:val="28"/>
        </w:rPr>
      </w:pPr>
      <w:r w:rsidRPr="000C447E">
        <w:rPr>
          <w:sz w:val="28"/>
          <w:szCs w:val="28"/>
        </w:rPr>
        <w:t>В нарушение п.55 Инструкции №191н</w:t>
      </w:r>
      <w:r>
        <w:rPr>
          <w:sz w:val="28"/>
          <w:szCs w:val="28"/>
        </w:rPr>
        <w:t>,</w:t>
      </w:r>
      <w:r w:rsidRPr="000C447E">
        <w:rPr>
          <w:sz w:val="28"/>
          <w:szCs w:val="28"/>
        </w:rPr>
        <w:t xml:space="preserve"> ГАБ</w:t>
      </w:r>
      <w:proofErr w:type="gramStart"/>
      <w:r w:rsidRPr="000C447E">
        <w:rPr>
          <w:sz w:val="28"/>
          <w:szCs w:val="28"/>
        </w:rPr>
        <w:t>С</w:t>
      </w:r>
      <w:r>
        <w:rPr>
          <w:sz w:val="28"/>
          <w:szCs w:val="28"/>
        </w:rPr>
        <w:t>-</w:t>
      </w:r>
      <w:proofErr w:type="gramEnd"/>
      <w:r w:rsidRPr="000C447E">
        <w:rPr>
          <w:sz w:val="28"/>
          <w:szCs w:val="28"/>
        </w:rPr>
        <w:t xml:space="preserve"> ИФНС России  по РК, по графе 4 р.1 Отчета (ф.0503127) не отражены показатели </w:t>
      </w:r>
      <w:r w:rsidRPr="000C447E">
        <w:rPr>
          <w:color w:val="000000"/>
          <w:sz w:val="28"/>
          <w:szCs w:val="28"/>
        </w:rPr>
        <w:t>в сумме плановых (прогнозных) показателей по закрепленным за ним доходам бюджета на основании данных счетов 150400000 «Сметные (плановые, прогнозные) назначения»</w:t>
      </w:r>
    </w:p>
    <w:p w:rsidR="00716D77" w:rsidRDefault="00716D77" w:rsidP="000B4B9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 по результатам проверки отчета об исполнении бюджета </w:t>
      </w:r>
      <w:proofErr w:type="spellStart"/>
      <w:r w:rsidR="00B74A15">
        <w:rPr>
          <w:b/>
          <w:sz w:val="28"/>
          <w:szCs w:val="28"/>
        </w:rPr>
        <w:t>Вяртсильского</w:t>
      </w:r>
      <w:proofErr w:type="spellEnd"/>
      <w:r w:rsidR="00D93204">
        <w:rPr>
          <w:b/>
          <w:sz w:val="28"/>
          <w:szCs w:val="28"/>
        </w:rPr>
        <w:t xml:space="preserve"> городского поселения </w:t>
      </w:r>
      <w:r>
        <w:rPr>
          <w:b/>
          <w:sz w:val="28"/>
          <w:szCs w:val="28"/>
        </w:rPr>
        <w:t>за 201</w:t>
      </w:r>
      <w:r w:rsidR="00F12FB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г.</w:t>
      </w:r>
    </w:p>
    <w:p w:rsidR="00043E0F" w:rsidRDefault="00043E0F" w:rsidP="00043E0F">
      <w:pPr>
        <w:jc w:val="center"/>
        <w:rPr>
          <w:b/>
          <w:sz w:val="28"/>
          <w:szCs w:val="28"/>
        </w:rPr>
      </w:pPr>
    </w:p>
    <w:p w:rsidR="00011A88" w:rsidRPr="00BD5AD7" w:rsidRDefault="005E3A01" w:rsidP="00BD5AD7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BD5AD7">
        <w:rPr>
          <w:sz w:val="28"/>
          <w:szCs w:val="28"/>
        </w:rPr>
        <w:t xml:space="preserve">Проведенная проверка отчета об исполнении бюджета </w:t>
      </w:r>
      <w:proofErr w:type="spellStart"/>
      <w:r w:rsidR="00B74A15" w:rsidRPr="00BD5AD7">
        <w:rPr>
          <w:sz w:val="28"/>
          <w:szCs w:val="28"/>
        </w:rPr>
        <w:t>Вяртсильского</w:t>
      </w:r>
      <w:proofErr w:type="spellEnd"/>
      <w:r w:rsidR="00B74A15" w:rsidRPr="00BD5AD7">
        <w:rPr>
          <w:sz w:val="28"/>
          <w:szCs w:val="28"/>
        </w:rPr>
        <w:t xml:space="preserve"> </w:t>
      </w:r>
      <w:r w:rsidR="00D93204" w:rsidRPr="00BD5AD7">
        <w:rPr>
          <w:sz w:val="28"/>
          <w:szCs w:val="28"/>
        </w:rPr>
        <w:t>городского поселения</w:t>
      </w:r>
      <w:r w:rsidRPr="00BD5AD7">
        <w:rPr>
          <w:sz w:val="28"/>
          <w:szCs w:val="28"/>
        </w:rPr>
        <w:t xml:space="preserve"> за 201</w:t>
      </w:r>
      <w:r w:rsidR="00F12FBC" w:rsidRPr="00BD5AD7">
        <w:rPr>
          <w:sz w:val="28"/>
          <w:szCs w:val="28"/>
        </w:rPr>
        <w:t>8</w:t>
      </w:r>
      <w:r w:rsidRPr="00BD5AD7">
        <w:rPr>
          <w:sz w:val="28"/>
          <w:szCs w:val="28"/>
        </w:rPr>
        <w:t xml:space="preserve"> год</w:t>
      </w:r>
      <w:r w:rsidR="00011A88" w:rsidRPr="00BD5AD7">
        <w:rPr>
          <w:sz w:val="28"/>
          <w:szCs w:val="28"/>
        </w:rPr>
        <w:t xml:space="preserve"> не</w:t>
      </w:r>
      <w:r w:rsidRPr="00BD5AD7">
        <w:rPr>
          <w:sz w:val="28"/>
          <w:szCs w:val="28"/>
        </w:rPr>
        <w:t xml:space="preserve"> предоставляет достаточные основания для выражения независимого мнения о достоверности бюджетной отчетности </w:t>
      </w:r>
      <w:r w:rsidR="00011A88" w:rsidRPr="00BD5AD7">
        <w:rPr>
          <w:sz w:val="28"/>
          <w:szCs w:val="28"/>
        </w:rPr>
        <w:t>т.к. не соответствует порядку составления и представления годовой бюджетной отчетности об исполнении бюджетов бюджетной системы Российской Федерации.</w:t>
      </w:r>
    </w:p>
    <w:p w:rsidR="00011A88" w:rsidRPr="00F12FBC" w:rsidRDefault="00716D77" w:rsidP="0053523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F12FBC">
        <w:rPr>
          <w:sz w:val="28"/>
          <w:szCs w:val="28"/>
        </w:rPr>
        <w:t xml:space="preserve"> </w:t>
      </w:r>
      <w:r w:rsidR="00011A88" w:rsidRPr="00F12FBC">
        <w:rPr>
          <w:sz w:val="28"/>
          <w:szCs w:val="28"/>
        </w:rPr>
        <w:t xml:space="preserve">Отчет об исполнении бюджета </w:t>
      </w:r>
      <w:proofErr w:type="spellStart"/>
      <w:r w:rsidR="00011A88" w:rsidRPr="00F12FBC">
        <w:rPr>
          <w:sz w:val="28"/>
          <w:szCs w:val="28"/>
        </w:rPr>
        <w:t>Вяртсильского</w:t>
      </w:r>
      <w:proofErr w:type="spellEnd"/>
      <w:r w:rsidR="00011A88" w:rsidRPr="00F12FBC">
        <w:rPr>
          <w:sz w:val="28"/>
          <w:szCs w:val="28"/>
        </w:rPr>
        <w:t xml:space="preserve"> городского поселения за 201</w:t>
      </w:r>
      <w:r w:rsidR="00F12FBC" w:rsidRPr="00F12FBC">
        <w:rPr>
          <w:sz w:val="28"/>
          <w:szCs w:val="28"/>
        </w:rPr>
        <w:t>8</w:t>
      </w:r>
      <w:r w:rsidR="00011A88" w:rsidRPr="00F12FBC">
        <w:rPr>
          <w:sz w:val="28"/>
          <w:szCs w:val="28"/>
        </w:rPr>
        <w:t xml:space="preserve"> год не в полной мере отражает достоверность результатов исполнения бюджета </w:t>
      </w:r>
      <w:proofErr w:type="spellStart"/>
      <w:r w:rsidR="00011A88" w:rsidRPr="00F12FBC">
        <w:rPr>
          <w:sz w:val="28"/>
          <w:szCs w:val="28"/>
        </w:rPr>
        <w:t>Вяртсильского</w:t>
      </w:r>
      <w:proofErr w:type="spellEnd"/>
      <w:r w:rsidR="00011A88" w:rsidRPr="00F12FBC">
        <w:rPr>
          <w:sz w:val="28"/>
          <w:szCs w:val="28"/>
        </w:rPr>
        <w:t xml:space="preserve"> городского поселения за период с 1 января по 31 декабря 201</w:t>
      </w:r>
      <w:r w:rsidR="00F12FBC">
        <w:rPr>
          <w:sz w:val="28"/>
          <w:szCs w:val="28"/>
        </w:rPr>
        <w:t>8</w:t>
      </w:r>
      <w:r w:rsidR="00011A88" w:rsidRPr="00F12FBC">
        <w:rPr>
          <w:sz w:val="28"/>
          <w:szCs w:val="28"/>
        </w:rPr>
        <w:t xml:space="preserve"> года. </w:t>
      </w:r>
    </w:p>
    <w:p w:rsidR="00006CEB" w:rsidRDefault="004D7CBC" w:rsidP="0053523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011A88">
        <w:rPr>
          <w:sz w:val="28"/>
          <w:szCs w:val="28"/>
        </w:rPr>
        <w:t xml:space="preserve">В нарушение ст.5 Порядка проведения внешней проверки годового отчета об исполнении бюджета </w:t>
      </w:r>
      <w:proofErr w:type="spellStart"/>
      <w:r w:rsidR="00B74A15" w:rsidRPr="00011A88">
        <w:rPr>
          <w:sz w:val="28"/>
          <w:szCs w:val="28"/>
        </w:rPr>
        <w:t>Вяртсильского</w:t>
      </w:r>
      <w:proofErr w:type="spellEnd"/>
      <w:r w:rsidRPr="00011A88">
        <w:rPr>
          <w:sz w:val="28"/>
          <w:szCs w:val="28"/>
        </w:rPr>
        <w:t xml:space="preserve"> городского поселения, утвержденного решением Совета </w:t>
      </w:r>
      <w:proofErr w:type="spellStart"/>
      <w:r w:rsidR="00B74A15" w:rsidRPr="00011A88">
        <w:rPr>
          <w:sz w:val="28"/>
          <w:szCs w:val="28"/>
        </w:rPr>
        <w:t>Вяртсильского</w:t>
      </w:r>
      <w:proofErr w:type="spellEnd"/>
      <w:r w:rsidRPr="00011A88">
        <w:rPr>
          <w:sz w:val="28"/>
          <w:szCs w:val="28"/>
        </w:rPr>
        <w:t xml:space="preserve"> городского поселения </w:t>
      </w:r>
      <w:r w:rsidRPr="00011A88">
        <w:rPr>
          <w:sz w:val="28"/>
          <w:szCs w:val="28"/>
          <w:lang w:val="en-US"/>
        </w:rPr>
        <w:t>X</w:t>
      </w:r>
      <w:r w:rsidR="00B74A15" w:rsidRPr="00011A88">
        <w:rPr>
          <w:sz w:val="28"/>
          <w:szCs w:val="28"/>
          <w:lang w:val="en-US"/>
        </w:rPr>
        <w:t>V</w:t>
      </w:r>
      <w:r w:rsidRPr="00011A88">
        <w:rPr>
          <w:sz w:val="28"/>
          <w:szCs w:val="28"/>
        </w:rPr>
        <w:t xml:space="preserve"> сессии </w:t>
      </w:r>
      <w:r w:rsidRPr="00011A88">
        <w:rPr>
          <w:sz w:val="28"/>
          <w:szCs w:val="28"/>
          <w:lang w:val="en-US"/>
        </w:rPr>
        <w:t>III</w:t>
      </w:r>
      <w:r w:rsidRPr="00011A88">
        <w:rPr>
          <w:sz w:val="28"/>
          <w:szCs w:val="28"/>
        </w:rPr>
        <w:t xml:space="preserve"> созыва от 2</w:t>
      </w:r>
      <w:r w:rsidR="00B74A15" w:rsidRPr="00011A88">
        <w:rPr>
          <w:sz w:val="28"/>
          <w:szCs w:val="28"/>
        </w:rPr>
        <w:t>7</w:t>
      </w:r>
      <w:r w:rsidRPr="00011A88">
        <w:rPr>
          <w:sz w:val="28"/>
          <w:szCs w:val="28"/>
        </w:rPr>
        <w:t>.0</w:t>
      </w:r>
      <w:r w:rsidR="00B74A15" w:rsidRPr="00011A88">
        <w:rPr>
          <w:sz w:val="28"/>
          <w:szCs w:val="28"/>
        </w:rPr>
        <w:t>2</w:t>
      </w:r>
      <w:r w:rsidRPr="00011A88">
        <w:rPr>
          <w:sz w:val="28"/>
          <w:szCs w:val="28"/>
        </w:rPr>
        <w:t>.2015г. №</w:t>
      </w:r>
      <w:r w:rsidR="00B74A15" w:rsidRPr="00011A88">
        <w:rPr>
          <w:sz w:val="28"/>
          <w:szCs w:val="28"/>
        </w:rPr>
        <w:t>50</w:t>
      </w:r>
      <w:r w:rsidRPr="00011A88">
        <w:rPr>
          <w:sz w:val="28"/>
          <w:szCs w:val="28"/>
        </w:rPr>
        <w:t xml:space="preserve"> не представлена годовая бюджетная отчетность главных администраторов </w:t>
      </w:r>
      <w:r w:rsidR="00B74A15" w:rsidRPr="00011A88">
        <w:rPr>
          <w:sz w:val="28"/>
          <w:szCs w:val="28"/>
        </w:rPr>
        <w:t>средств</w:t>
      </w:r>
      <w:r w:rsidRPr="00011A88">
        <w:rPr>
          <w:sz w:val="28"/>
          <w:szCs w:val="28"/>
        </w:rPr>
        <w:t xml:space="preserve"> бюджета </w:t>
      </w:r>
      <w:proofErr w:type="spellStart"/>
      <w:r w:rsidR="00B74A15" w:rsidRPr="00011A88">
        <w:rPr>
          <w:sz w:val="28"/>
          <w:szCs w:val="28"/>
        </w:rPr>
        <w:t>Вяртсильского</w:t>
      </w:r>
      <w:proofErr w:type="spellEnd"/>
      <w:r w:rsidRPr="00011A88">
        <w:rPr>
          <w:sz w:val="28"/>
          <w:szCs w:val="28"/>
        </w:rPr>
        <w:t xml:space="preserve"> городского поселени</w:t>
      </w:r>
      <w:proofErr w:type="gramStart"/>
      <w:r w:rsidRPr="00011A88">
        <w:rPr>
          <w:sz w:val="28"/>
          <w:szCs w:val="28"/>
        </w:rPr>
        <w:t>я</w:t>
      </w:r>
      <w:r w:rsidR="00F12FBC">
        <w:rPr>
          <w:sz w:val="28"/>
          <w:szCs w:val="28"/>
        </w:rPr>
        <w:t>-</w:t>
      </w:r>
      <w:proofErr w:type="gramEnd"/>
      <w:r w:rsidRPr="00011A88">
        <w:rPr>
          <w:sz w:val="28"/>
          <w:szCs w:val="28"/>
        </w:rPr>
        <w:t xml:space="preserve"> Администрации Сорта</w:t>
      </w:r>
      <w:r w:rsidR="00F12FBC">
        <w:rPr>
          <w:sz w:val="28"/>
          <w:szCs w:val="28"/>
        </w:rPr>
        <w:t>вальского муниципального района</w:t>
      </w:r>
      <w:r w:rsidRPr="00011A88">
        <w:rPr>
          <w:sz w:val="28"/>
          <w:szCs w:val="28"/>
        </w:rPr>
        <w:t>.</w:t>
      </w:r>
    </w:p>
    <w:p w:rsidR="00BD5AD7" w:rsidRPr="00011A88" w:rsidRDefault="00BD5AD7" w:rsidP="0053523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ходе внешней проверки годовой бюджетной отчетности </w:t>
      </w:r>
      <w:r w:rsidRPr="00E56B7F">
        <w:rPr>
          <w:sz w:val="28"/>
          <w:szCs w:val="28"/>
        </w:rPr>
        <w:t>отмечены отдельные случаи несоблюдения единого порядка составления бюджетной отчетности, содержания форм отчетности</w:t>
      </w:r>
      <w:r>
        <w:rPr>
          <w:sz w:val="28"/>
          <w:szCs w:val="28"/>
        </w:rPr>
        <w:t>,</w:t>
      </w:r>
      <w:r w:rsidRPr="00E56B7F">
        <w:rPr>
          <w:sz w:val="28"/>
          <w:szCs w:val="28"/>
        </w:rPr>
        <w:t xml:space="preserve"> установленным инструкцией</w:t>
      </w:r>
      <w:r>
        <w:rPr>
          <w:sz w:val="28"/>
          <w:szCs w:val="28"/>
        </w:rPr>
        <w:t xml:space="preserve"> </w:t>
      </w:r>
      <w:r w:rsidRPr="00E56B7F">
        <w:rPr>
          <w:sz w:val="28"/>
          <w:szCs w:val="28"/>
        </w:rPr>
        <w:t>Министерства финансов Российской Федерации от 28 декабря 2010 года № 191н</w:t>
      </w:r>
      <w:r>
        <w:rPr>
          <w:sz w:val="28"/>
          <w:szCs w:val="28"/>
        </w:rPr>
        <w:t>,</w:t>
      </w:r>
      <w:r w:rsidRPr="00E56B7F">
        <w:rPr>
          <w:sz w:val="28"/>
          <w:szCs w:val="28"/>
        </w:rPr>
        <w:t xml:space="preserve"> </w:t>
      </w:r>
      <w:r w:rsidRPr="00C44510">
        <w:rPr>
          <w:sz w:val="28"/>
          <w:szCs w:val="28"/>
          <w:u w:val="single"/>
        </w:rPr>
        <w:t>требованиям</w:t>
      </w:r>
      <w:r>
        <w:rPr>
          <w:sz w:val="28"/>
          <w:szCs w:val="28"/>
          <w:u w:val="single"/>
        </w:rPr>
        <w:t>:</w:t>
      </w:r>
    </w:p>
    <w:p w:rsidR="00D71D16" w:rsidRPr="00BD5AD7" w:rsidRDefault="00D71D16" w:rsidP="00BD5AD7">
      <w:pPr>
        <w:pStyle w:val="ac"/>
        <w:numPr>
          <w:ilvl w:val="0"/>
          <w:numId w:val="19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D5AD7">
        <w:rPr>
          <w:sz w:val="28"/>
          <w:szCs w:val="28"/>
        </w:rPr>
        <w:t>При проверке достоверности отражения показателей Баланса по поступлениям и выбытиям бюджетных средств (ф.0503140)  установлено, что  в Главной книге за 201</w:t>
      </w:r>
      <w:r w:rsidR="00F12FBC" w:rsidRPr="00BD5AD7">
        <w:rPr>
          <w:sz w:val="28"/>
          <w:szCs w:val="28"/>
        </w:rPr>
        <w:t>8</w:t>
      </w:r>
      <w:r w:rsidRPr="00BD5AD7">
        <w:rPr>
          <w:sz w:val="28"/>
          <w:szCs w:val="28"/>
        </w:rPr>
        <w:t xml:space="preserve"> год отсутствуют данные по счетам учета 120211510 «Поступление средств на счета бюджета в рублях в органе Федерального казначейства» по счету учета 140210000 </w:t>
      </w:r>
      <w:r w:rsidRPr="00BD5AD7">
        <w:rPr>
          <w:rFonts w:ascii="Arial" w:eastAsiaTheme="minorHAnsi" w:hAnsi="Arial" w:cs="Arial"/>
          <w:sz w:val="28"/>
          <w:szCs w:val="28"/>
          <w:lang w:eastAsia="en-US"/>
        </w:rPr>
        <w:t>"</w:t>
      </w:r>
      <w:r w:rsidRPr="00BD5AD7">
        <w:rPr>
          <w:rFonts w:eastAsiaTheme="minorHAnsi"/>
          <w:sz w:val="28"/>
          <w:szCs w:val="28"/>
          <w:lang w:eastAsia="en-US"/>
        </w:rPr>
        <w:t>Результат по кассовому исполнению бюджета по поступлениям в бюджет", по счету учета 140220000 «Результат по кассовому исполнению</w:t>
      </w:r>
      <w:proofErr w:type="gramEnd"/>
      <w:r w:rsidRPr="00BD5AD7">
        <w:rPr>
          <w:rFonts w:eastAsiaTheme="minorHAnsi"/>
          <w:sz w:val="28"/>
          <w:szCs w:val="28"/>
          <w:lang w:eastAsia="en-US"/>
        </w:rPr>
        <w:t xml:space="preserve"> бюджета по выбытиям из бюджета", по счету учета 140230000</w:t>
      </w:r>
      <w:r w:rsidRPr="00BD5AD7">
        <w:rPr>
          <w:sz w:val="28"/>
          <w:szCs w:val="28"/>
        </w:rPr>
        <w:t xml:space="preserve"> </w:t>
      </w:r>
      <w:r w:rsidRPr="00BD5AD7">
        <w:rPr>
          <w:rFonts w:eastAsiaTheme="minorHAnsi"/>
          <w:sz w:val="28"/>
          <w:szCs w:val="28"/>
          <w:lang w:eastAsia="en-US"/>
        </w:rPr>
        <w:t xml:space="preserve">Результат прошлых отчетных периодов по кассовому исполнению бюджета". Таким образом, </w:t>
      </w:r>
      <w:r w:rsidRPr="00BD5AD7">
        <w:rPr>
          <w:sz w:val="28"/>
          <w:szCs w:val="28"/>
        </w:rPr>
        <w:t xml:space="preserve">показатели, отраженные в </w:t>
      </w:r>
      <w:r w:rsidRPr="00BD5AD7">
        <w:rPr>
          <w:sz w:val="28"/>
          <w:szCs w:val="28"/>
        </w:rPr>
        <w:lastRenderedPageBreak/>
        <w:t>Балансе (ф.0503140)  не подтверждены показателями, отраженным в Главной книге за 201</w:t>
      </w:r>
      <w:r w:rsidR="00F12FBC" w:rsidRPr="00BD5AD7">
        <w:rPr>
          <w:sz w:val="28"/>
          <w:szCs w:val="28"/>
        </w:rPr>
        <w:t>8</w:t>
      </w:r>
      <w:r w:rsidRPr="00BD5AD7">
        <w:rPr>
          <w:sz w:val="28"/>
          <w:szCs w:val="28"/>
        </w:rPr>
        <w:t xml:space="preserve"> год</w:t>
      </w:r>
      <w:proofErr w:type="gramStart"/>
      <w:r w:rsidRPr="00BD5AD7">
        <w:rPr>
          <w:sz w:val="28"/>
          <w:szCs w:val="28"/>
        </w:rPr>
        <w:t xml:space="preserve"> </w:t>
      </w:r>
      <w:r w:rsidRPr="00BD5AD7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BD5AD7">
        <w:rPr>
          <w:rFonts w:eastAsiaTheme="minorHAnsi"/>
          <w:sz w:val="28"/>
          <w:szCs w:val="28"/>
          <w:lang w:eastAsia="en-US"/>
        </w:rPr>
        <w:t xml:space="preserve"> </w:t>
      </w:r>
    </w:p>
    <w:p w:rsidR="00D71D16" w:rsidRDefault="004C0F95" w:rsidP="00BD5AD7">
      <w:pPr>
        <w:pStyle w:val="ac"/>
        <w:numPr>
          <w:ilvl w:val="0"/>
          <w:numId w:val="19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нарушение п.116 Инструкции №191н в представленной к внешней проверке Справке по заключению счетов бюджетного учета отчетного финансового года (ф.0503110) к Балансу (ф.0503140) не отражены </w:t>
      </w:r>
      <w:r w:rsidRPr="00950FFB">
        <w:rPr>
          <w:color w:val="000000"/>
          <w:sz w:val="28"/>
          <w:szCs w:val="28"/>
        </w:rPr>
        <w:t xml:space="preserve">данные по соответствующим кодам счетов </w:t>
      </w:r>
      <w:hyperlink r:id="rId34" w:anchor="/document/12180897/entry/21100000" w:history="1">
        <w:r w:rsidRPr="00464E85">
          <w:rPr>
            <w:rStyle w:val="af4"/>
            <w:color w:val="auto"/>
            <w:sz w:val="28"/>
            <w:szCs w:val="28"/>
          </w:rPr>
          <w:t>021100000</w:t>
        </w:r>
      </w:hyperlink>
      <w:r w:rsidRPr="00950FFB">
        <w:rPr>
          <w:color w:val="000000"/>
          <w:sz w:val="28"/>
          <w:szCs w:val="28"/>
        </w:rPr>
        <w:t xml:space="preserve"> "Внутренние расчеты по поступлениям", </w:t>
      </w:r>
      <w:hyperlink r:id="rId35" w:anchor="/document/12180897/entry/21200000" w:history="1">
        <w:r w:rsidRPr="00464E85">
          <w:rPr>
            <w:rStyle w:val="af4"/>
            <w:color w:val="auto"/>
            <w:sz w:val="28"/>
            <w:szCs w:val="28"/>
          </w:rPr>
          <w:t>021200000</w:t>
        </w:r>
      </w:hyperlink>
      <w:r w:rsidRPr="00950FFB">
        <w:rPr>
          <w:color w:val="000000"/>
          <w:sz w:val="28"/>
          <w:szCs w:val="28"/>
        </w:rPr>
        <w:t xml:space="preserve"> "Внутренние расчеты по выбытиям", </w:t>
      </w:r>
      <w:hyperlink r:id="rId36" w:anchor="/document/12180897/entry/30800000" w:history="1">
        <w:r w:rsidRPr="00464E85">
          <w:rPr>
            <w:rStyle w:val="af4"/>
            <w:color w:val="auto"/>
            <w:sz w:val="28"/>
            <w:szCs w:val="28"/>
          </w:rPr>
          <w:t>030800000</w:t>
        </w:r>
      </w:hyperlink>
      <w:r w:rsidRPr="00950FFB">
        <w:rPr>
          <w:color w:val="000000"/>
          <w:sz w:val="28"/>
          <w:szCs w:val="28"/>
        </w:rPr>
        <w:t xml:space="preserve"> "Внутренние расчеты по поступлениям", </w:t>
      </w:r>
      <w:hyperlink r:id="rId37" w:anchor="/document/12180897/entry/30900000" w:history="1">
        <w:r w:rsidRPr="00464E85">
          <w:rPr>
            <w:rStyle w:val="af4"/>
            <w:color w:val="auto"/>
            <w:sz w:val="28"/>
            <w:szCs w:val="28"/>
          </w:rPr>
          <w:t>030900000</w:t>
        </w:r>
      </w:hyperlink>
      <w:r w:rsidRPr="00950FFB">
        <w:rPr>
          <w:color w:val="000000"/>
          <w:sz w:val="28"/>
          <w:szCs w:val="28"/>
        </w:rPr>
        <w:t xml:space="preserve"> "Внутренние расчеты по выбытиям", </w:t>
      </w:r>
      <w:hyperlink r:id="rId38" w:anchor="/document/12180897/entry/40200000" w:history="1">
        <w:r w:rsidRPr="00464E85">
          <w:rPr>
            <w:rStyle w:val="af4"/>
            <w:color w:val="auto"/>
            <w:sz w:val="28"/>
            <w:szCs w:val="28"/>
          </w:rPr>
          <w:t>040200000</w:t>
        </w:r>
      </w:hyperlink>
      <w:r w:rsidRPr="00950FFB">
        <w:rPr>
          <w:color w:val="000000"/>
          <w:sz w:val="28"/>
          <w:szCs w:val="28"/>
        </w:rPr>
        <w:t xml:space="preserve"> "Результат по кассовым операциям бюджета", в</w:t>
      </w:r>
      <w:proofErr w:type="gramEnd"/>
      <w:r w:rsidRPr="00950FFB">
        <w:rPr>
          <w:color w:val="000000"/>
          <w:sz w:val="28"/>
          <w:szCs w:val="28"/>
        </w:rPr>
        <w:t xml:space="preserve"> сумме сформированных оборотов по состоянию на 1 января года, следующего за </w:t>
      </w:r>
      <w:proofErr w:type="gramStart"/>
      <w:r w:rsidRPr="00950FFB">
        <w:rPr>
          <w:color w:val="000000"/>
          <w:sz w:val="28"/>
          <w:szCs w:val="28"/>
        </w:rPr>
        <w:t>отчетным</w:t>
      </w:r>
      <w:proofErr w:type="gramEnd"/>
      <w:r w:rsidRPr="00950FFB">
        <w:rPr>
          <w:color w:val="000000"/>
          <w:sz w:val="28"/>
          <w:szCs w:val="28"/>
        </w:rPr>
        <w:t xml:space="preserve"> до проведения заключительных операций (графы 2, 3) и в сумме заключительных операций по закрытию счетов, произведенных 31 декабря по завершении отчетного финансового года (графы 4 - 5 и 8 – 9)</w:t>
      </w:r>
      <w:r w:rsidR="00D71D16" w:rsidRPr="00D71D16">
        <w:rPr>
          <w:rFonts w:eastAsiaTheme="minorHAnsi"/>
          <w:sz w:val="28"/>
          <w:szCs w:val="28"/>
          <w:lang w:eastAsia="en-US"/>
        </w:rPr>
        <w:t>.</w:t>
      </w:r>
    </w:p>
    <w:p w:rsidR="00D71D16" w:rsidRDefault="004C0F95" w:rsidP="00BD5AD7">
      <w:pPr>
        <w:pStyle w:val="ac"/>
        <w:numPr>
          <w:ilvl w:val="0"/>
          <w:numId w:val="1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 представленном к проверке Отчете (ф.0503117) в гр.4 р.1 «Доходы бюджета» выявлено несоответствие с утвержденными Решением о бюджете показателями</w:t>
      </w:r>
      <w:r w:rsidR="00D71D16">
        <w:rPr>
          <w:b/>
          <w:sz w:val="28"/>
          <w:szCs w:val="28"/>
        </w:rPr>
        <w:t>.</w:t>
      </w:r>
    </w:p>
    <w:p w:rsidR="004C0F95" w:rsidRPr="004C0F95" w:rsidRDefault="004C0F95" w:rsidP="00BD5AD7">
      <w:pPr>
        <w:pStyle w:val="ac"/>
        <w:numPr>
          <w:ilvl w:val="0"/>
          <w:numId w:val="19"/>
        </w:numPr>
        <w:spacing w:after="120" w:line="264" w:lineRule="auto"/>
        <w:jc w:val="both"/>
        <w:rPr>
          <w:sz w:val="28"/>
          <w:szCs w:val="28"/>
        </w:rPr>
      </w:pPr>
      <w:r w:rsidRPr="004C0F95">
        <w:rPr>
          <w:sz w:val="28"/>
          <w:szCs w:val="28"/>
        </w:rPr>
        <w:t xml:space="preserve">В нарушение п.2 ст.217 БК РФ в утвержденной Сводной бюджетной росписи бюджета </w:t>
      </w:r>
      <w:proofErr w:type="spellStart"/>
      <w:r w:rsidRPr="004C0F95">
        <w:rPr>
          <w:sz w:val="28"/>
          <w:szCs w:val="28"/>
        </w:rPr>
        <w:t>Вяртсильского</w:t>
      </w:r>
      <w:proofErr w:type="spellEnd"/>
      <w:r w:rsidRPr="004C0F95">
        <w:rPr>
          <w:sz w:val="28"/>
          <w:szCs w:val="28"/>
        </w:rPr>
        <w:t xml:space="preserve"> городского поселения отсутствуют показатели на плановый период 2019 и 2020 годов;</w:t>
      </w:r>
    </w:p>
    <w:p w:rsidR="00D71D16" w:rsidRPr="00D71D16" w:rsidRDefault="004C0F95" w:rsidP="00BD5AD7">
      <w:pPr>
        <w:pStyle w:val="ac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4C0F95">
        <w:rPr>
          <w:sz w:val="28"/>
          <w:szCs w:val="28"/>
        </w:rPr>
        <w:t xml:space="preserve">В нарушение Порядка составления и ведения сводной бюджетной росписи </w:t>
      </w:r>
      <w:proofErr w:type="spellStart"/>
      <w:r w:rsidRPr="004C0F95">
        <w:rPr>
          <w:sz w:val="28"/>
          <w:szCs w:val="28"/>
        </w:rPr>
        <w:t>Вяртсильского</w:t>
      </w:r>
      <w:proofErr w:type="spellEnd"/>
      <w:r w:rsidRPr="004C0F95">
        <w:rPr>
          <w:sz w:val="28"/>
          <w:szCs w:val="28"/>
        </w:rPr>
        <w:t xml:space="preserve"> городского поселения, утвержденного постановлением администрации </w:t>
      </w:r>
      <w:proofErr w:type="spellStart"/>
      <w:r w:rsidRPr="004C0F95">
        <w:rPr>
          <w:sz w:val="28"/>
          <w:szCs w:val="28"/>
        </w:rPr>
        <w:t>Вяртсильского</w:t>
      </w:r>
      <w:proofErr w:type="spellEnd"/>
      <w:r w:rsidRPr="004C0F95">
        <w:rPr>
          <w:sz w:val="28"/>
          <w:szCs w:val="28"/>
        </w:rPr>
        <w:t xml:space="preserve"> городского поселения от 07.06.2014г. №30, показатели Сводной бюджетной росписи утверждены в рублях с точностью до двух знаков после запятой (рубли и копейки)</w:t>
      </w:r>
      <w:r w:rsidR="00D71D16">
        <w:rPr>
          <w:rFonts w:eastAsiaTheme="minorHAnsi"/>
          <w:sz w:val="28"/>
          <w:szCs w:val="28"/>
          <w:lang w:eastAsia="en-US"/>
        </w:rPr>
        <w:t>.</w:t>
      </w:r>
    </w:p>
    <w:p w:rsidR="00D71D16" w:rsidRDefault="00FC1E18" w:rsidP="00BD5AD7">
      <w:pPr>
        <w:pStyle w:val="ac"/>
        <w:numPr>
          <w:ilvl w:val="0"/>
          <w:numId w:val="19"/>
        </w:numPr>
        <w:spacing w:after="100" w:afterAutospacing="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При сопоставлении показателей, отраженных в графе 2 Сведений (ф.0503163) с показателями, утвержденными Решением Совета ВГП от 26.12.2017г. №124, выявлены расхождения</w:t>
      </w:r>
      <w:r w:rsidR="00D71D16" w:rsidRPr="00D71D16">
        <w:rPr>
          <w:bCs/>
          <w:iCs/>
          <w:sz w:val="28"/>
          <w:szCs w:val="28"/>
        </w:rPr>
        <w:t>.</w:t>
      </w:r>
      <w:r w:rsidRPr="00FC1E1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Недостоверное отражение данных на сумму 225297,0 руб.</w:t>
      </w:r>
    </w:p>
    <w:p w:rsidR="00FC1E18" w:rsidRPr="00FC1E18" w:rsidRDefault="00FC1E18" w:rsidP="00BD5AD7">
      <w:pPr>
        <w:pStyle w:val="ac"/>
        <w:numPr>
          <w:ilvl w:val="0"/>
          <w:numId w:val="19"/>
        </w:numPr>
        <w:spacing w:before="100" w:beforeAutospacing="1" w:after="100" w:afterAutospacing="1"/>
        <w:ind w:hanging="436"/>
        <w:jc w:val="both"/>
        <w:rPr>
          <w:bCs/>
          <w:iCs/>
          <w:sz w:val="28"/>
          <w:szCs w:val="28"/>
        </w:rPr>
      </w:pPr>
      <w:r w:rsidRPr="00FC1E18">
        <w:rPr>
          <w:bCs/>
          <w:iCs/>
          <w:sz w:val="28"/>
          <w:szCs w:val="28"/>
        </w:rPr>
        <w:t xml:space="preserve"> </w:t>
      </w:r>
      <w:r w:rsidRPr="00FC1E18">
        <w:rPr>
          <w:sz w:val="28"/>
          <w:szCs w:val="28"/>
        </w:rPr>
        <w:t xml:space="preserve">При сопоставлении показателей, отраженных в графе 3 Сведений (ф.0503163) с показателями, утвержденными Сводной бюджетной росписью  от 29.12.2018г.4, выявлены расхождения. </w:t>
      </w:r>
      <w:r w:rsidRPr="00FC1E18">
        <w:rPr>
          <w:bCs/>
          <w:iCs/>
          <w:sz w:val="28"/>
          <w:szCs w:val="28"/>
        </w:rPr>
        <w:t>Недостоверное отражение данных на сумму 1018946,54 руб.</w:t>
      </w:r>
    </w:p>
    <w:p w:rsidR="00FC1E18" w:rsidRPr="00FC1E18" w:rsidRDefault="00FC1E18" w:rsidP="00BD5AD7">
      <w:pPr>
        <w:pStyle w:val="ac"/>
        <w:numPr>
          <w:ilvl w:val="0"/>
          <w:numId w:val="19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bCs/>
          <w:iCs/>
          <w:sz w:val="28"/>
          <w:szCs w:val="28"/>
        </w:rPr>
        <w:t xml:space="preserve">В нарушение требований п.162 Инструкции 191н, в Сведения (ф.0503163) не включены </w:t>
      </w:r>
      <w:r w:rsidRPr="002C52D0">
        <w:rPr>
          <w:color w:val="000000"/>
          <w:sz w:val="28"/>
          <w:szCs w:val="28"/>
        </w:rPr>
        <w:t>обобщенные за отчетный период данные об изменениях бюджетной росписи главного распорядителя бюджетных средств, объемы внесенных изменений и причины внесения изменений в бюджетные назначения по расходам бюджета за отчетный период по разделам, подразделам</w:t>
      </w:r>
      <w:r>
        <w:rPr>
          <w:color w:val="000000"/>
          <w:sz w:val="28"/>
          <w:szCs w:val="28"/>
        </w:rPr>
        <w:t xml:space="preserve"> 0106, 0801,1001.</w:t>
      </w:r>
    </w:p>
    <w:p w:rsidR="00D71D16" w:rsidRPr="00BD5AD7" w:rsidRDefault="00D71D16" w:rsidP="00BD5AD7">
      <w:pPr>
        <w:pStyle w:val="ac"/>
        <w:numPr>
          <w:ilvl w:val="0"/>
          <w:numId w:val="19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71D16">
        <w:rPr>
          <w:rFonts w:eastAsiaTheme="minorHAnsi"/>
          <w:sz w:val="28"/>
          <w:szCs w:val="28"/>
          <w:lang w:eastAsia="en-US"/>
        </w:rPr>
        <w:t>.</w:t>
      </w:r>
      <w:r w:rsidR="00FC1E18">
        <w:rPr>
          <w:bCs/>
          <w:iCs/>
          <w:sz w:val="28"/>
          <w:szCs w:val="28"/>
        </w:rPr>
        <w:t xml:space="preserve">В нарушение требований п.162 Инструкции 191н, в Сведения (ф.0503163) включены данные по разделу, подразделу 1102 , по </w:t>
      </w:r>
      <w:r w:rsidR="00FC1E18">
        <w:rPr>
          <w:bCs/>
          <w:iCs/>
          <w:sz w:val="28"/>
          <w:szCs w:val="28"/>
        </w:rPr>
        <w:lastRenderedPageBreak/>
        <w:t>которому  за отчетный период не вносились изменения в бюджетные назначения.</w:t>
      </w:r>
    </w:p>
    <w:p w:rsidR="00BD5AD7" w:rsidRPr="00BD5AD7" w:rsidRDefault="00BD5AD7" w:rsidP="00BD5AD7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 w:rsidRPr="00BD5AD7">
        <w:rPr>
          <w:sz w:val="28"/>
          <w:szCs w:val="28"/>
        </w:rPr>
        <w:t>Просроченная задолженность на 01.01.2019г. отражена с нарушением требований п. 167 Инструкции №191н, т.к. при суммировании показателей, отраженных по гр.11 р.1 Сведений</w:t>
      </w:r>
      <w:r>
        <w:rPr>
          <w:sz w:val="28"/>
          <w:szCs w:val="28"/>
        </w:rPr>
        <w:t xml:space="preserve"> </w:t>
      </w:r>
      <w:r w:rsidRPr="00BD5AD7">
        <w:rPr>
          <w:sz w:val="28"/>
          <w:szCs w:val="28"/>
        </w:rPr>
        <w:t xml:space="preserve">(ф.0503169 дебиторская) ГАБС Администрации ВГП (0) и ИФНС России по РК (203750,92 руб.), установлено, что по гр. 11 р.1 Сведений (ф.0503169 дебиторская) отражен показатель 204083,48 руб. Отклонение составляет 332,56 руб. </w:t>
      </w:r>
      <w:proofErr w:type="gramEnd"/>
    </w:p>
    <w:p w:rsidR="00BD5AD7" w:rsidRPr="00D71D16" w:rsidRDefault="00BD5AD7" w:rsidP="00BD5AD7">
      <w:pPr>
        <w:pStyle w:val="ac"/>
        <w:numPr>
          <w:ilvl w:val="0"/>
          <w:numId w:val="19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sz w:val="28"/>
          <w:szCs w:val="28"/>
        </w:rPr>
        <w:t xml:space="preserve">В нарушение п.167 Инструкции №191н в разделе 2 «Сведения о просроченной задолженности» </w:t>
      </w:r>
      <w:r w:rsidRPr="00725E1D">
        <w:rPr>
          <w:rFonts w:eastAsiaTheme="minorHAnsi"/>
          <w:sz w:val="28"/>
          <w:szCs w:val="28"/>
          <w:lang w:eastAsia="en-US"/>
        </w:rPr>
        <w:t xml:space="preserve">в графе 1 не указаны номера соответствующих аналитических счетов счета, по которым отражены остатки в графе 11 </w:t>
      </w:r>
      <w:hyperlink w:anchor="sub_5031691" w:history="1">
        <w:r w:rsidRPr="00464E85">
          <w:rPr>
            <w:rFonts w:eastAsiaTheme="minorHAnsi"/>
            <w:sz w:val="28"/>
            <w:szCs w:val="28"/>
            <w:lang w:eastAsia="en-US"/>
          </w:rPr>
          <w:t>Раздела 1</w:t>
        </w:r>
      </w:hyperlink>
      <w:r w:rsidRPr="00725E1D">
        <w:rPr>
          <w:rFonts w:eastAsiaTheme="minorHAnsi"/>
          <w:sz w:val="28"/>
          <w:szCs w:val="28"/>
          <w:lang w:eastAsia="en-US"/>
        </w:rPr>
        <w:t xml:space="preserve"> Приложения. В графе 2  не отражены </w:t>
      </w:r>
      <w:r>
        <w:rPr>
          <w:rFonts w:eastAsiaTheme="minorHAnsi"/>
          <w:sz w:val="28"/>
          <w:szCs w:val="28"/>
          <w:lang w:eastAsia="en-US"/>
        </w:rPr>
        <w:t xml:space="preserve">суммы просроченной дебиторской </w:t>
      </w:r>
      <w:r w:rsidRPr="00725E1D">
        <w:rPr>
          <w:rFonts w:eastAsiaTheme="minorHAnsi"/>
          <w:sz w:val="28"/>
          <w:szCs w:val="28"/>
          <w:lang w:eastAsia="en-US"/>
        </w:rPr>
        <w:t xml:space="preserve">задолженности </w:t>
      </w:r>
      <w:r>
        <w:rPr>
          <w:rFonts w:eastAsiaTheme="minorHAnsi"/>
          <w:sz w:val="28"/>
          <w:szCs w:val="28"/>
          <w:lang w:eastAsia="en-US"/>
        </w:rPr>
        <w:t>поселения</w:t>
      </w:r>
    </w:p>
    <w:p w:rsidR="00D71D16" w:rsidRDefault="00D71D16" w:rsidP="00D71D16">
      <w:pPr>
        <w:pStyle w:val="ac"/>
        <w:jc w:val="both"/>
        <w:rPr>
          <w:b/>
          <w:sz w:val="28"/>
          <w:szCs w:val="28"/>
        </w:rPr>
      </w:pPr>
    </w:p>
    <w:p w:rsidR="00FE51DA" w:rsidRDefault="00FE51DA" w:rsidP="00D71D16">
      <w:pPr>
        <w:pStyle w:val="ac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по результатам внешней проверки</w:t>
      </w:r>
    </w:p>
    <w:p w:rsidR="00825D3D" w:rsidRDefault="00FE51DA" w:rsidP="0053523E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EB5C1C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7E66C1">
        <w:rPr>
          <w:sz w:val="28"/>
          <w:szCs w:val="28"/>
        </w:rPr>
        <w:t>городского поселения</w:t>
      </w:r>
      <w:proofErr w:type="gramStart"/>
      <w:r>
        <w:rPr>
          <w:sz w:val="28"/>
          <w:szCs w:val="28"/>
        </w:rPr>
        <w:t xml:space="preserve"> </w:t>
      </w:r>
      <w:r w:rsidR="00825D3D">
        <w:rPr>
          <w:sz w:val="28"/>
          <w:szCs w:val="28"/>
        </w:rPr>
        <w:t>:</w:t>
      </w:r>
      <w:proofErr w:type="gramEnd"/>
    </w:p>
    <w:p w:rsidR="00825D3D" w:rsidRDefault="00825D3D" w:rsidP="0053523E">
      <w:pPr>
        <w:pStyle w:val="ac"/>
        <w:numPr>
          <w:ilvl w:val="1"/>
          <w:numId w:val="6"/>
        </w:numPr>
        <w:jc w:val="both"/>
        <w:rPr>
          <w:sz w:val="28"/>
          <w:szCs w:val="28"/>
        </w:rPr>
      </w:pPr>
      <w:r w:rsidRPr="00EB5C1C">
        <w:rPr>
          <w:sz w:val="28"/>
          <w:szCs w:val="28"/>
        </w:rPr>
        <w:t xml:space="preserve">. </w:t>
      </w:r>
      <w:r w:rsidR="007E66C1" w:rsidRPr="00EB5C1C">
        <w:rPr>
          <w:sz w:val="28"/>
          <w:szCs w:val="28"/>
        </w:rPr>
        <w:t>О</w:t>
      </w:r>
      <w:r w:rsidRPr="00EB5C1C">
        <w:rPr>
          <w:sz w:val="28"/>
          <w:szCs w:val="28"/>
        </w:rPr>
        <w:t>беспечить составление достоверной бюджетной отчетности методологическим и методическим указаниям, установленным Министерством финансов РФ;</w:t>
      </w:r>
    </w:p>
    <w:p w:rsidR="00BD5AD7" w:rsidRDefault="00BD5AD7" w:rsidP="00BD5AD7">
      <w:pPr>
        <w:pStyle w:val="ac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03C0">
        <w:rPr>
          <w:sz w:val="28"/>
          <w:szCs w:val="28"/>
        </w:rPr>
        <w:t>Повысить качество управления бюджетными средствами в части сокращения дебиторской задолженности, повышения эффективности администрирования закрепленных доходов</w:t>
      </w:r>
      <w:r>
        <w:rPr>
          <w:sz w:val="28"/>
          <w:szCs w:val="28"/>
        </w:rPr>
        <w:t>;</w:t>
      </w:r>
    </w:p>
    <w:p w:rsidR="00BD5AD7" w:rsidRPr="00EB5C1C" w:rsidRDefault="00BD5AD7" w:rsidP="00BD5AD7">
      <w:pPr>
        <w:pStyle w:val="ac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.Наладить взаимодействие с главными администраторами доходов бюджета поселения, с целью доведения </w:t>
      </w:r>
      <w:r w:rsidRPr="008C53C0">
        <w:rPr>
          <w:sz w:val="28"/>
          <w:szCs w:val="28"/>
        </w:rPr>
        <w:t xml:space="preserve">показателей прогнозируемых поступлений в бюджет </w:t>
      </w:r>
      <w:proofErr w:type="spellStart"/>
      <w:r>
        <w:rPr>
          <w:sz w:val="28"/>
          <w:szCs w:val="28"/>
        </w:rPr>
        <w:t>Вяртсильского</w:t>
      </w:r>
      <w:proofErr w:type="spellEnd"/>
      <w:r w:rsidRPr="008C53C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8C53C0">
        <w:rPr>
          <w:sz w:val="28"/>
          <w:szCs w:val="28"/>
        </w:rPr>
        <w:t xml:space="preserve"> по закрепленным за ними кодам доходов</w:t>
      </w:r>
    </w:p>
    <w:p w:rsidR="00E117C6" w:rsidRPr="002D2F87" w:rsidRDefault="002D2F87" w:rsidP="002D2F87">
      <w:p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5AD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="00E117C6" w:rsidRPr="002D2F87">
        <w:rPr>
          <w:sz w:val="28"/>
          <w:szCs w:val="28"/>
        </w:rPr>
        <w:t xml:space="preserve">С целью соблюдения </w:t>
      </w:r>
      <w:r>
        <w:rPr>
          <w:sz w:val="28"/>
          <w:szCs w:val="28"/>
        </w:rPr>
        <w:t>норм, установленных ч.4 ст.81</w:t>
      </w:r>
      <w:r w:rsidR="00E117C6" w:rsidRPr="002D2F87">
        <w:rPr>
          <w:sz w:val="28"/>
          <w:szCs w:val="28"/>
        </w:rPr>
        <w:t xml:space="preserve"> БК РФ </w:t>
      </w:r>
      <w:r>
        <w:rPr>
          <w:sz w:val="28"/>
          <w:szCs w:val="28"/>
        </w:rPr>
        <w:t>внести изменения в ст</w:t>
      </w:r>
      <w:r w:rsidRPr="008F3610">
        <w:rPr>
          <w:sz w:val="28"/>
          <w:szCs w:val="28"/>
        </w:rPr>
        <w:t xml:space="preserve">. Статья 7 Решения о бюджете поселения в части </w:t>
      </w:r>
      <w:r w:rsidRPr="008F3610">
        <w:rPr>
          <w:b/>
          <w:sz w:val="28"/>
          <w:szCs w:val="28"/>
        </w:rPr>
        <w:t>включения</w:t>
      </w:r>
      <w:r w:rsidRPr="008F3610">
        <w:rPr>
          <w:sz w:val="28"/>
          <w:szCs w:val="28"/>
        </w:rPr>
        <w:t xml:space="preserve"> финансового обеспечение расходов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в направлени</w:t>
      </w:r>
      <w:r w:rsidR="008F3610" w:rsidRPr="008F3610">
        <w:rPr>
          <w:sz w:val="28"/>
          <w:szCs w:val="28"/>
        </w:rPr>
        <w:t>е</w:t>
      </w:r>
      <w:r w:rsidRPr="008F3610">
        <w:rPr>
          <w:sz w:val="28"/>
          <w:szCs w:val="28"/>
        </w:rPr>
        <w:t xml:space="preserve"> расходования средств резервного фонда </w:t>
      </w:r>
      <w:proofErr w:type="spellStart"/>
      <w:r w:rsidRPr="008F3610">
        <w:rPr>
          <w:sz w:val="28"/>
          <w:szCs w:val="28"/>
        </w:rPr>
        <w:t>Вяртсильского</w:t>
      </w:r>
      <w:proofErr w:type="spellEnd"/>
      <w:r w:rsidRPr="008F3610">
        <w:rPr>
          <w:sz w:val="28"/>
          <w:szCs w:val="28"/>
        </w:rPr>
        <w:t xml:space="preserve"> городского поселения</w:t>
      </w:r>
      <w:r w:rsidR="008F3610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="00A041F0" w:rsidRPr="002D2F87">
        <w:rPr>
          <w:sz w:val="28"/>
          <w:szCs w:val="28"/>
        </w:rPr>
        <w:t xml:space="preserve"> </w:t>
      </w:r>
      <w:proofErr w:type="gramEnd"/>
    </w:p>
    <w:p w:rsidR="008F3610" w:rsidRDefault="008F3610" w:rsidP="00FE1043">
      <w:pPr>
        <w:jc w:val="center"/>
        <w:rPr>
          <w:b/>
          <w:sz w:val="28"/>
          <w:szCs w:val="28"/>
        </w:rPr>
      </w:pPr>
    </w:p>
    <w:p w:rsidR="00825D3D" w:rsidRDefault="00FE1043" w:rsidP="00C33F0C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Предложение</w:t>
      </w:r>
    </w:p>
    <w:p w:rsidR="00FE1043" w:rsidRPr="00FE1043" w:rsidRDefault="00FE1043" w:rsidP="00C75527">
      <w:pPr>
        <w:ind w:firstLine="709"/>
        <w:jc w:val="both"/>
        <w:rPr>
          <w:b/>
          <w:sz w:val="28"/>
          <w:szCs w:val="28"/>
        </w:rPr>
      </w:pPr>
      <w:r w:rsidRPr="00FE1043">
        <w:rPr>
          <w:sz w:val="28"/>
          <w:szCs w:val="28"/>
        </w:rPr>
        <w:t xml:space="preserve">В соответствии </w:t>
      </w:r>
      <w:r w:rsidR="008F3610">
        <w:rPr>
          <w:sz w:val="28"/>
          <w:szCs w:val="28"/>
        </w:rPr>
        <w:t xml:space="preserve">со </w:t>
      </w:r>
      <w:r>
        <w:rPr>
          <w:sz w:val="28"/>
          <w:szCs w:val="28"/>
        </w:rPr>
        <w:t>ст. 3</w:t>
      </w:r>
      <w:r w:rsidR="008F3610">
        <w:rPr>
          <w:sz w:val="28"/>
          <w:szCs w:val="28"/>
        </w:rPr>
        <w:t>5</w:t>
      </w:r>
      <w:r>
        <w:rPr>
          <w:sz w:val="28"/>
          <w:szCs w:val="28"/>
        </w:rPr>
        <w:t xml:space="preserve"> Положения о бюджетном процессе в </w:t>
      </w:r>
      <w:proofErr w:type="spellStart"/>
      <w:r w:rsidR="008F3610">
        <w:rPr>
          <w:sz w:val="28"/>
          <w:szCs w:val="28"/>
        </w:rPr>
        <w:t>Вяртсильском</w:t>
      </w:r>
      <w:proofErr w:type="spellEnd"/>
      <w:r>
        <w:rPr>
          <w:sz w:val="28"/>
          <w:szCs w:val="28"/>
        </w:rPr>
        <w:t xml:space="preserve"> </w:t>
      </w:r>
      <w:r w:rsidR="00A041F0">
        <w:rPr>
          <w:sz w:val="28"/>
          <w:szCs w:val="28"/>
        </w:rPr>
        <w:t>городском поселении</w:t>
      </w:r>
      <w:r>
        <w:rPr>
          <w:sz w:val="28"/>
          <w:szCs w:val="28"/>
        </w:rPr>
        <w:t xml:space="preserve"> представить заключение на годовой отчет об исполнении бюджета </w:t>
      </w:r>
      <w:proofErr w:type="spellStart"/>
      <w:r w:rsidR="008F3610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A041F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за 201</w:t>
      </w:r>
      <w:r w:rsidR="00BD5AD7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Совет </w:t>
      </w:r>
      <w:proofErr w:type="spellStart"/>
      <w:r w:rsidR="008F3610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A041F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с одновременным направлением в Администрацию </w:t>
      </w:r>
      <w:proofErr w:type="spellStart"/>
      <w:r w:rsidR="008F3610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</w:t>
      </w:r>
      <w:r w:rsidR="00A041F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:rsidR="00F05F4C" w:rsidRDefault="00F05F4C" w:rsidP="00F05F4C">
      <w:pPr>
        <w:jc w:val="center"/>
        <w:rPr>
          <w:b/>
          <w:sz w:val="28"/>
          <w:szCs w:val="28"/>
        </w:rPr>
      </w:pPr>
    </w:p>
    <w:p w:rsidR="00464E85" w:rsidRDefault="00464E85" w:rsidP="00F05F4C">
      <w:pPr>
        <w:jc w:val="center"/>
        <w:rPr>
          <w:b/>
          <w:sz w:val="28"/>
          <w:szCs w:val="28"/>
        </w:rPr>
      </w:pPr>
    </w:p>
    <w:p w:rsidR="00464E85" w:rsidRDefault="00464E85" w:rsidP="00F05F4C">
      <w:pPr>
        <w:jc w:val="center"/>
        <w:rPr>
          <w:b/>
          <w:sz w:val="28"/>
          <w:szCs w:val="28"/>
        </w:rPr>
      </w:pPr>
    </w:p>
    <w:p w:rsidR="00F05F4C" w:rsidRDefault="00F05F4C" w:rsidP="00F05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Предлагаемые представления и /или предписания: </w:t>
      </w:r>
    </w:p>
    <w:p w:rsidR="00F05F4C" w:rsidRPr="00946973" w:rsidRDefault="00F05F4C" w:rsidP="00F05F4C">
      <w:pPr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6973">
        <w:rPr>
          <w:sz w:val="28"/>
          <w:szCs w:val="28"/>
        </w:rPr>
        <w:t xml:space="preserve">Направить представление о результатах </w:t>
      </w:r>
      <w:r>
        <w:rPr>
          <w:sz w:val="28"/>
          <w:szCs w:val="28"/>
        </w:rPr>
        <w:t>экспертно-аналитического</w:t>
      </w:r>
      <w:r w:rsidRPr="00946973">
        <w:rPr>
          <w:sz w:val="28"/>
          <w:szCs w:val="28"/>
        </w:rPr>
        <w:t xml:space="preserve"> мероприятия «</w:t>
      </w:r>
      <w:r>
        <w:rPr>
          <w:sz w:val="28"/>
          <w:szCs w:val="28"/>
        </w:rPr>
        <w:t xml:space="preserve">Внешняя проверка годового отчета об исполнении бюджета </w:t>
      </w:r>
      <w:proofErr w:type="spellStart"/>
      <w:r w:rsidR="008F3610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 за 201</w:t>
      </w:r>
      <w:r w:rsidR="00BD5AD7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Pr="00946973">
        <w:rPr>
          <w:sz w:val="28"/>
          <w:szCs w:val="28"/>
        </w:rPr>
        <w:t xml:space="preserve">» в адрес </w:t>
      </w:r>
      <w:r>
        <w:rPr>
          <w:sz w:val="28"/>
          <w:szCs w:val="28"/>
        </w:rPr>
        <w:t xml:space="preserve">Администрации </w:t>
      </w:r>
      <w:proofErr w:type="spellStart"/>
      <w:r w:rsidR="008F3610">
        <w:rPr>
          <w:sz w:val="28"/>
          <w:szCs w:val="28"/>
        </w:rPr>
        <w:t>Вяртсильского</w:t>
      </w:r>
      <w:proofErr w:type="spellEnd"/>
      <w:r>
        <w:rPr>
          <w:sz w:val="28"/>
          <w:szCs w:val="28"/>
        </w:rPr>
        <w:t xml:space="preserve"> городского поселения</w:t>
      </w:r>
      <w:proofErr w:type="gramStart"/>
      <w:r>
        <w:rPr>
          <w:sz w:val="28"/>
          <w:szCs w:val="28"/>
        </w:rPr>
        <w:t>.</w:t>
      </w:r>
      <w:r w:rsidRPr="00946973">
        <w:rPr>
          <w:sz w:val="28"/>
          <w:szCs w:val="28"/>
        </w:rPr>
        <w:t>.</w:t>
      </w:r>
      <w:proofErr w:type="gramEnd"/>
    </w:p>
    <w:p w:rsidR="0099694C" w:rsidRDefault="0099694C" w:rsidP="0099694C">
      <w:pPr>
        <w:ind w:left="1080"/>
        <w:jc w:val="both"/>
        <w:rPr>
          <w:b/>
          <w:sz w:val="28"/>
          <w:szCs w:val="28"/>
        </w:rPr>
      </w:pPr>
    </w:p>
    <w:p w:rsidR="0099694C" w:rsidRDefault="0099694C" w:rsidP="0099694C">
      <w:pPr>
        <w:ind w:left="1080"/>
        <w:jc w:val="both"/>
        <w:rPr>
          <w:b/>
          <w:sz w:val="28"/>
          <w:szCs w:val="28"/>
        </w:rPr>
      </w:pPr>
    </w:p>
    <w:p w:rsidR="00D57E0B" w:rsidRDefault="00D57E0B" w:rsidP="0099694C">
      <w:pPr>
        <w:ind w:left="1080"/>
        <w:jc w:val="both"/>
        <w:rPr>
          <w:b/>
          <w:sz w:val="28"/>
          <w:szCs w:val="28"/>
        </w:rPr>
      </w:pPr>
    </w:p>
    <w:p w:rsidR="0099694C" w:rsidRDefault="0099694C" w:rsidP="00464E85">
      <w:pPr>
        <w:ind w:left="1080" w:hanging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контрольно-счетного</w:t>
      </w:r>
      <w:proofErr w:type="gramEnd"/>
    </w:p>
    <w:p w:rsidR="0099694C" w:rsidRDefault="0099694C" w:rsidP="00464E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комитета Сортавальского </w:t>
      </w:r>
    </w:p>
    <w:p w:rsidR="0099694C" w:rsidRDefault="0099694C" w:rsidP="00464E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района                                    </w:t>
      </w:r>
      <w:r w:rsidR="00464E8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Астафьева Н.А.</w:t>
      </w:r>
    </w:p>
    <w:p w:rsidR="0099694C" w:rsidRDefault="0099694C"/>
    <w:sectPr w:rsidR="0099694C" w:rsidSect="00043E0F">
      <w:headerReference w:type="default" r:id="rId3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3E" w:rsidRDefault="001F033E" w:rsidP="00043E0F">
      <w:r>
        <w:separator/>
      </w:r>
    </w:p>
  </w:endnote>
  <w:endnote w:type="continuationSeparator" w:id="0">
    <w:p w:rsidR="001F033E" w:rsidRDefault="001F033E" w:rsidP="0004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3E" w:rsidRDefault="001F033E" w:rsidP="00043E0F">
      <w:r>
        <w:separator/>
      </w:r>
    </w:p>
  </w:footnote>
  <w:footnote w:type="continuationSeparator" w:id="0">
    <w:p w:rsidR="001F033E" w:rsidRDefault="001F033E" w:rsidP="0004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873312"/>
      <w:docPartObj>
        <w:docPartGallery w:val="Page Numbers (Top of Page)"/>
        <w:docPartUnique/>
      </w:docPartObj>
    </w:sdtPr>
    <w:sdtEndPr/>
    <w:sdtContent>
      <w:p w:rsidR="004C0F95" w:rsidRDefault="004C0F9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A8A">
          <w:rPr>
            <w:noProof/>
          </w:rPr>
          <w:t>39</w:t>
        </w:r>
        <w:r>
          <w:fldChar w:fldCharType="end"/>
        </w:r>
      </w:p>
    </w:sdtContent>
  </w:sdt>
  <w:p w:rsidR="004C0F95" w:rsidRDefault="004C0F9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03A"/>
    <w:multiLevelType w:val="hybridMultilevel"/>
    <w:tmpl w:val="9ACADCFA"/>
    <w:lvl w:ilvl="0" w:tplc="8E12E7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1B3E9F"/>
    <w:multiLevelType w:val="hybridMultilevel"/>
    <w:tmpl w:val="1E88BBF0"/>
    <w:lvl w:ilvl="0" w:tplc="C2C8249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EEF0E17"/>
    <w:multiLevelType w:val="multilevel"/>
    <w:tmpl w:val="7308776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3">
    <w:nsid w:val="210744B7"/>
    <w:multiLevelType w:val="multilevel"/>
    <w:tmpl w:val="D0804A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5">
    <w:nsid w:val="2F6E48A6"/>
    <w:multiLevelType w:val="multilevel"/>
    <w:tmpl w:val="F4E0FA0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330A3FB3"/>
    <w:multiLevelType w:val="hybridMultilevel"/>
    <w:tmpl w:val="D69E1102"/>
    <w:lvl w:ilvl="0" w:tplc="BCE8BE3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062DA4"/>
    <w:multiLevelType w:val="hybridMultilevel"/>
    <w:tmpl w:val="6C9E49C0"/>
    <w:lvl w:ilvl="0" w:tplc="04190013">
      <w:start w:val="1"/>
      <w:numFmt w:val="upperRoman"/>
      <w:lvlText w:val="%1."/>
      <w:lvlJc w:val="righ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40611072"/>
    <w:multiLevelType w:val="hybridMultilevel"/>
    <w:tmpl w:val="FA505A70"/>
    <w:lvl w:ilvl="0" w:tplc="D938EA9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8147C9"/>
    <w:multiLevelType w:val="hybridMultilevel"/>
    <w:tmpl w:val="6B0C1E9A"/>
    <w:lvl w:ilvl="0" w:tplc="0419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96F3613"/>
    <w:multiLevelType w:val="hybridMultilevel"/>
    <w:tmpl w:val="59BCD6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EE4136A"/>
    <w:multiLevelType w:val="multilevel"/>
    <w:tmpl w:val="A54007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1F70E6B"/>
    <w:multiLevelType w:val="hybridMultilevel"/>
    <w:tmpl w:val="F912AFEA"/>
    <w:lvl w:ilvl="0" w:tplc="A2007E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48B065E"/>
    <w:multiLevelType w:val="hybridMultilevel"/>
    <w:tmpl w:val="A7F04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33EA2"/>
    <w:multiLevelType w:val="hybridMultilevel"/>
    <w:tmpl w:val="98A2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C154C"/>
    <w:multiLevelType w:val="hybridMultilevel"/>
    <w:tmpl w:val="2BF6E1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CAC4965"/>
    <w:multiLevelType w:val="hybridMultilevel"/>
    <w:tmpl w:val="8A9285C2"/>
    <w:lvl w:ilvl="0" w:tplc="D0341AEC">
      <w:start w:val="1"/>
      <w:numFmt w:val="decimal"/>
      <w:lvlText w:val="%1."/>
      <w:lvlJc w:val="left"/>
      <w:pPr>
        <w:ind w:left="816" w:hanging="456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34B6E"/>
    <w:multiLevelType w:val="hybridMultilevel"/>
    <w:tmpl w:val="AE4413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C3B3E00"/>
    <w:multiLevelType w:val="multilevel"/>
    <w:tmpl w:val="9FF0689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3"/>
  </w:num>
  <w:num w:numId="5">
    <w:abstractNumId w:val="9"/>
  </w:num>
  <w:num w:numId="6">
    <w:abstractNumId w:val="5"/>
  </w:num>
  <w:num w:numId="7">
    <w:abstractNumId w:val="14"/>
  </w:num>
  <w:num w:numId="8">
    <w:abstractNumId w:val="8"/>
  </w:num>
  <w:num w:numId="9">
    <w:abstractNumId w:val="4"/>
  </w:num>
  <w:num w:numId="10">
    <w:abstractNumId w:val="1"/>
  </w:num>
  <w:num w:numId="11">
    <w:abstractNumId w:val="6"/>
  </w:num>
  <w:num w:numId="12">
    <w:abstractNumId w:val="3"/>
  </w:num>
  <w:num w:numId="13">
    <w:abstractNumId w:val="18"/>
  </w:num>
  <w:num w:numId="14">
    <w:abstractNumId w:val="2"/>
  </w:num>
  <w:num w:numId="15">
    <w:abstractNumId w:val="12"/>
  </w:num>
  <w:num w:numId="16">
    <w:abstractNumId w:val="10"/>
  </w:num>
  <w:num w:numId="17">
    <w:abstractNumId w:val="16"/>
  </w:num>
  <w:num w:numId="18">
    <w:abstractNumId w:val="7"/>
  </w:num>
  <w:num w:numId="1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BE"/>
    <w:rsid w:val="000055FA"/>
    <w:rsid w:val="00006CEB"/>
    <w:rsid w:val="00010D51"/>
    <w:rsid w:val="00011757"/>
    <w:rsid w:val="00011A88"/>
    <w:rsid w:val="00020C48"/>
    <w:rsid w:val="00021B28"/>
    <w:rsid w:val="00022457"/>
    <w:rsid w:val="00023B99"/>
    <w:rsid w:val="0002587E"/>
    <w:rsid w:val="00032610"/>
    <w:rsid w:val="00034C8F"/>
    <w:rsid w:val="00035055"/>
    <w:rsid w:val="00042440"/>
    <w:rsid w:val="00043E0F"/>
    <w:rsid w:val="00045E21"/>
    <w:rsid w:val="00063EED"/>
    <w:rsid w:val="00064B9F"/>
    <w:rsid w:val="0007078E"/>
    <w:rsid w:val="000727F3"/>
    <w:rsid w:val="000742DF"/>
    <w:rsid w:val="000751BE"/>
    <w:rsid w:val="00075F19"/>
    <w:rsid w:val="00076EF1"/>
    <w:rsid w:val="00077BE0"/>
    <w:rsid w:val="0008126D"/>
    <w:rsid w:val="0008277D"/>
    <w:rsid w:val="000835FA"/>
    <w:rsid w:val="000907AD"/>
    <w:rsid w:val="00090B40"/>
    <w:rsid w:val="00090B8B"/>
    <w:rsid w:val="00096C9D"/>
    <w:rsid w:val="000A0EBA"/>
    <w:rsid w:val="000A11E1"/>
    <w:rsid w:val="000B167D"/>
    <w:rsid w:val="000B20B0"/>
    <w:rsid w:val="000B3CB1"/>
    <w:rsid w:val="000B4B9D"/>
    <w:rsid w:val="000B5DE3"/>
    <w:rsid w:val="000D1340"/>
    <w:rsid w:val="000D2507"/>
    <w:rsid w:val="000D40F7"/>
    <w:rsid w:val="000E1C1C"/>
    <w:rsid w:val="000E4F3A"/>
    <w:rsid w:val="000E63FB"/>
    <w:rsid w:val="000E7DC8"/>
    <w:rsid w:val="000F378B"/>
    <w:rsid w:val="001014A4"/>
    <w:rsid w:val="00112A53"/>
    <w:rsid w:val="00115B76"/>
    <w:rsid w:val="00116073"/>
    <w:rsid w:val="00120015"/>
    <w:rsid w:val="0012008D"/>
    <w:rsid w:val="0012285C"/>
    <w:rsid w:val="00125686"/>
    <w:rsid w:val="00127169"/>
    <w:rsid w:val="00127CE8"/>
    <w:rsid w:val="00142512"/>
    <w:rsid w:val="00143AF5"/>
    <w:rsid w:val="001467C6"/>
    <w:rsid w:val="00167F9F"/>
    <w:rsid w:val="001713DC"/>
    <w:rsid w:val="00171EFD"/>
    <w:rsid w:val="001770C7"/>
    <w:rsid w:val="00180895"/>
    <w:rsid w:val="00182588"/>
    <w:rsid w:val="0018323B"/>
    <w:rsid w:val="00183ECE"/>
    <w:rsid w:val="00186476"/>
    <w:rsid w:val="00197D06"/>
    <w:rsid w:val="001A1B47"/>
    <w:rsid w:val="001A34BE"/>
    <w:rsid w:val="001A76C0"/>
    <w:rsid w:val="001C132B"/>
    <w:rsid w:val="001C7598"/>
    <w:rsid w:val="001D169B"/>
    <w:rsid w:val="001D4327"/>
    <w:rsid w:val="001D49A4"/>
    <w:rsid w:val="001D616F"/>
    <w:rsid w:val="001E043B"/>
    <w:rsid w:val="001F033E"/>
    <w:rsid w:val="001F5062"/>
    <w:rsid w:val="0020238A"/>
    <w:rsid w:val="002056CD"/>
    <w:rsid w:val="0021643B"/>
    <w:rsid w:val="00220486"/>
    <w:rsid w:val="00225FCF"/>
    <w:rsid w:val="0022637D"/>
    <w:rsid w:val="00231F5A"/>
    <w:rsid w:val="00241CD5"/>
    <w:rsid w:val="00241F07"/>
    <w:rsid w:val="002456E7"/>
    <w:rsid w:val="002572F2"/>
    <w:rsid w:val="002608E9"/>
    <w:rsid w:val="00265BF6"/>
    <w:rsid w:val="002705FA"/>
    <w:rsid w:val="002714A7"/>
    <w:rsid w:val="00275D45"/>
    <w:rsid w:val="0028005F"/>
    <w:rsid w:val="00280DE1"/>
    <w:rsid w:val="00285F94"/>
    <w:rsid w:val="00286337"/>
    <w:rsid w:val="00292CB1"/>
    <w:rsid w:val="002A251C"/>
    <w:rsid w:val="002B16A7"/>
    <w:rsid w:val="002B1DD1"/>
    <w:rsid w:val="002B2655"/>
    <w:rsid w:val="002B4DAB"/>
    <w:rsid w:val="002B5803"/>
    <w:rsid w:val="002B6FA5"/>
    <w:rsid w:val="002C1F5E"/>
    <w:rsid w:val="002C3E27"/>
    <w:rsid w:val="002C4AA0"/>
    <w:rsid w:val="002D1D83"/>
    <w:rsid w:val="002D1FC2"/>
    <w:rsid w:val="002D2F87"/>
    <w:rsid w:val="002D36B0"/>
    <w:rsid w:val="002D3802"/>
    <w:rsid w:val="002D3D99"/>
    <w:rsid w:val="002E130E"/>
    <w:rsid w:val="002F4491"/>
    <w:rsid w:val="002F4AD8"/>
    <w:rsid w:val="002F6CEF"/>
    <w:rsid w:val="002F6D20"/>
    <w:rsid w:val="002F765C"/>
    <w:rsid w:val="003034EB"/>
    <w:rsid w:val="00304543"/>
    <w:rsid w:val="00306993"/>
    <w:rsid w:val="0031097F"/>
    <w:rsid w:val="00312A96"/>
    <w:rsid w:val="00312DF9"/>
    <w:rsid w:val="003147D7"/>
    <w:rsid w:val="003232F0"/>
    <w:rsid w:val="00325BC9"/>
    <w:rsid w:val="00330584"/>
    <w:rsid w:val="00331631"/>
    <w:rsid w:val="0033581F"/>
    <w:rsid w:val="00335BF7"/>
    <w:rsid w:val="00341B9B"/>
    <w:rsid w:val="003505C0"/>
    <w:rsid w:val="003511BC"/>
    <w:rsid w:val="0035440C"/>
    <w:rsid w:val="00362D47"/>
    <w:rsid w:val="00363C21"/>
    <w:rsid w:val="003656BA"/>
    <w:rsid w:val="00372A36"/>
    <w:rsid w:val="00382015"/>
    <w:rsid w:val="00385D71"/>
    <w:rsid w:val="00391151"/>
    <w:rsid w:val="003913A6"/>
    <w:rsid w:val="003A4DA6"/>
    <w:rsid w:val="003C0FE1"/>
    <w:rsid w:val="003C2688"/>
    <w:rsid w:val="003C3944"/>
    <w:rsid w:val="003C497E"/>
    <w:rsid w:val="003E33DB"/>
    <w:rsid w:val="003E62B0"/>
    <w:rsid w:val="003E75D9"/>
    <w:rsid w:val="003E7F12"/>
    <w:rsid w:val="003F1646"/>
    <w:rsid w:val="004016DB"/>
    <w:rsid w:val="00402A55"/>
    <w:rsid w:val="00406E0D"/>
    <w:rsid w:val="00410A9D"/>
    <w:rsid w:val="00412137"/>
    <w:rsid w:val="0041215D"/>
    <w:rsid w:val="00413B00"/>
    <w:rsid w:val="004149D0"/>
    <w:rsid w:val="004155E1"/>
    <w:rsid w:val="00422329"/>
    <w:rsid w:val="004245F7"/>
    <w:rsid w:val="004249B2"/>
    <w:rsid w:val="0042582D"/>
    <w:rsid w:val="0042625F"/>
    <w:rsid w:val="00431DC8"/>
    <w:rsid w:val="00432BE5"/>
    <w:rsid w:val="00437E5D"/>
    <w:rsid w:val="004404B9"/>
    <w:rsid w:val="004427A4"/>
    <w:rsid w:val="00443001"/>
    <w:rsid w:val="0044621F"/>
    <w:rsid w:val="004516CF"/>
    <w:rsid w:val="00460799"/>
    <w:rsid w:val="00464E85"/>
    <w:rsid w:val="00464EAA"/>
    <w:rsid w:val="00464F34"/>
    <w:rsid w:val="00465221"/>
    <w:rsid w:val="004670FE"/>
    <w:rsid w:val="00470661"/>
    <w:rsid w:val="00470F99"/>
    <w:rsid w:val="004719BC"/>
    <w:rsid w:val="004725EA"/>
    <w:rsid w:val="00472C76"/>
    <w:rsid w:val="0047456F"/>
    <w:rsid w:val="00476727"/>
    <w:rsid w:val="00477401"/>
    <w:rsid w:val="004803EA"/>
    <w:rsid w:val="00480D51"/>
    <w:rsid w:val="00482B28"/>
    <w:rsid w:val="00483DCE"/>
    <w:rsid w:val="00484912"/>
    <w:rsid w:val="004858C4"/>
    <w:rsid w:val="00485D7F"/>
    <w:rsid w:val="00490A17"/>
    <w:rsid w:val="00497773"/>
    <w:rsid w:val="004A4846"/>
    <w:rsid w:val="004A56D5"/>
    <w:rsid w:val="004A77A0"/>
    <w:rsid w:val="004B5496"/>
    <w:rsid w:val="004C0F95"/>
    <w:rsid w:val="004C1E35"/>
    <w:rsid w:val="004C6475"/>
    <w:rsid w:val="004D0C39"/>
    <w:rsid w:val="004D2A52"/>
    <w:rsid w:val="004D6116"/>
    <w:rsid w:val="004D7C17"/>
    <w:rsid w:val="004D7CBC"/>
    <w:rsid w:val="004E135C"/>
    <w:rsid w:val="004F6775"/>
    <w:rsid w:val="00500913"/>
    <w:rsid w:val="00501BF1"/>
    <w:rsid w:val="005061F6"/>
    <w:rsid w:val="00511DC0"/>
    <w:rsid w:val="00511E3B"/>
    <w:rsid w:val="00512865"/>
    <w:rsid w:val="00514F22"/>
    <w:rsid w:val="00521524"/>
    <w:rsid w:val="0052294D"/>
    <w:rsid w:val="00522A00"/>
    <w:rsid w:val="005239BA"/>
    <w:rsid w:val="005263EB"/>
    <w:rsid w:val="005316D4"/>
    <w:rsid w:val="00532E84"/>
    <w:rsid w:val="0053523E"/>
    <w:rsid w:val="0054311F"/>
    <w:rsid w:val="005432DB"/>
    <w:rsid w:val="00544E90"/>
    <w:rsid w:val="005459CF"/>
    <w:rsid w:val="00557978"/>
    <w:rsid w:val="005624A3"/>
    <w:rsid w:val="0056380F"/>
    <w:rsid w:val="00573277"/>
    <w:rsid w:val="00582E20"/>
    <w:rsid w:val="00585082"/>
    <w:rsid w:val="00585484"/>
    <w:rsid w:val="005A0DFE"/>
    <w:rsid w:val="005A3B45"/>
    <w:rsid w:val="005A5A8D"/>
    <w:rsid w:val="005A7CBE"/>
    <w:rsid w:val="005B36C0"/>
    <w:rsid w:val="005B3CD2"/>
    <w:rsid w:val="005C4A82"/>
    <w:rsid w:val="005C5E79"/>
    <w:rsid w:val="005C71E5"/>
    <w:rsid w:val="005C7FBB"/>
    <w:rsid w:val="005D17C0"/>
    <w:rsid w:val="005D1BE5"/>
    <w:rsid w:val="005E1D23"/>
    <w:rsid w:val="005E2B2B"/>
    <w:rsid w:val="005E384D"/>
    <w:rsid w:val="005E3A01"/>
    <w:rsid w:val="005E63DA"/>
    <w:rsid w:val="005E7F5D"/>
    <w:rsid w:val="005F089D"/>
    <w:rsid w:val="005F2C0D"/>
    <w:rsid w:val="005F48BA"/>
    <w:rsid w:val="00602896"/>
    <w:rsid w:val="00605B24"/>
    <w:rsid w:val="0060605C"/>
    <w:rsid w:val="00613908"/>
    <w:rsid w:val="006142EA"/>
    <w:rsid w:val="00617E51"/>
    <w:rsid w:val="00620A9F"/>
    <w:rsid w:val="0062402A"/>
    <w:rsid w:val="006279EF"/>
    <w:rsid w:val="00631FB6"/>
    <w:rsid w:val="006335FF"/>
    <w:rsid w:val="00634FEF"/>
    <w:rsid w:val="006422D9"/>
    <w:rsid w:val="00643CD5"/>
    <w:rsid w:val="006507FD"/>
    <w:rsid w:val="00656A72"/>
    <w:rsid w:val="00657D7F"/>
    <w:rsid w:val="006616F7"/>
    <w:rsid w:val="00662E2C"/>
    <w:rsid w:val="00667711"/>
    <w:rsid w:val="00667760"/>
    <w:rsid w:val="006712C4"/>
    <w:rsid w:val="00673E38"/>
    <w:rsid w:val="00676328"/>
    <w:rsid w:val="00682AC4"/>
    <w:rsid w:val="00683733"/>
    <w:rsid w:val="0068646E"/>
    <w:rsid w:val="00690D42"/>
    <w:rsid w:val="0069563E"/>
    <w:rsid w:val="00697380"/>
    <w:rsid w:val="00697B77"/>
    <w:rsid w:val="006A0285"/>
    <w:rsid w:val="006A1355"/>
    <w:rsid w:val="006A357E"/>
    <w:rsid w:val="006A533C"/>
    <w:rsid w:val="006A6484"/>
    <w:rsid w:val="006A6568"/>
    <w:rsid w:val="006B71F2"/>
    <w:rsid w:val="006C0F7D"/>
    <w:rsid w:val="006C42AF"/>
    <w:rsid w:val="006C499D"/>
    <w:rsid w:val="006C69AC"/>
    <w:rsid w:val="006C79F3"/>
    <w:rsid w:val="006D421A"/>
    <w:rsid w:val="006E5D0D"/>
    <w:rsid w:val="006F4BAA"/>
    <w:rsid w:val="00701115"/>
    <w:rsid w:val="00704690"/>
    <w:rsid w:val="00704D66"/>
    <w:rsid w:val="0071005D"/>
    <w:rsid w:val="007168FB"/>
    <w:rsid w:val="00716D77"/>
    <w:rsid w:val="00725E1D"/>
    <w:rsid w:val="00731272"/>
    <w:rsid w:val="00744167"/>
    <w:rsid w:val="00745E37"/>
    <w:rsid w:val="00746160"/>
    <w:rsid w:val="00750ED5"/>
    <w:rsid w:val="007541F0"/>
    <w:rsid w:val="00756F0E"/>
    <w:rsid w:val="00757A6B"/>
    <w:rsid w:val="00761FD9"/>
    <w:rsid w:val="007729FE"/>
    <w:rsid w:val="00774F7A"/>
    <w:rsid w:val="00777EDB"/>
    <w:rsid w:val="00784BBA"/>
    <w:rsid w:val="00793503"/>
    <w:rsid w:val="00794785"/>
    <w:rsid w:val="0079553F"/>
    <w:rsid w:val="007957AE"/>
    <w:rsid w:val="007A0D34"/>
    <w:rsid w:val="007A715D"/>
    <w:rsid w:val="007B149F"/>
    <w:rsid w:val="007C35B2"/>
    <w:rsid w:val="007D0069"/>
    <w:rsid w:val="007D0770"/>
    <w:rsid w:val="007D505A"/>
    <w:rsid w:val="007D6E03"/>
    <w:rsid w:val="007E10BE"/>
    <w:rsid w:val="007E30D6"/>
    <w:rsid w:val="007E5532"/>
    <w:rsid w:val="007E5835"/>
    <w:rsid w:val="007E66C1"/>
    <w:rsid w:val="007F1B4F"/>
    <w:rsid w:val="007F463D"/>
    <w:rsid w:val="007F469D"/>
    <w:rsid w:val="007F502D"/>
    <w:rsid w:val="007F5653"/>
    <w:rsid w:val="00800896"/>
    <w:rsid w:val="008018D4"/>
    <w:rsid w:val="00801B50"/>
    <w:rsid w:val="00801EEF"/>
    <w:rsid w:val="0080388A"/>
    <w:rsid w:val="00806FE5"/>
    <w:rsid w:val="0081011D"/>
    <w:rsid w:val="008123FF"/>
    <w:rsid w:val="0081378A"/>
    <w:rsid w:val="00815021"/>
    <w:rsid w:val="00821380"/>
    <w:rsid w:val="00825D3D"/>
    <w:rsid w:val="00832C19"/>
    <w:rsid w:val="008346E3"/>
    <w:rsid w:val="008348F6"/>
    <w:rsid w:val="00836B25"/>
    <w:rsid w:val="008413F0"/>
    <w:rsid w:val="0084260B"/>
    <w:rsid w:val="00842DAF"/>
    <w:rsid w:val="008471CA"/>
    <w:rsid w:val="0084765E"/>
    <w:rsid w:val="00847C08"/>
    <w:rsid w:val="00850A2A"/>
    <w:rsid w:val="0085376A"/>
    <w:rsid w:val="008540DA"/>
    <w:rsid w:val="00856298"/>
    <w:rsid w:val="00861090"/>
    <w:rsid w:val="00863D0F"/>
    <w:rsid w:val="0086476B"/>
    <w:rsid w:val="00866A2B"/>
    <w:rsid w:val="00870923"/>
    <w:rsid w:val="00873483"/>
    <w:rsid w:val="008777D2"/>
    <w:rsid w:val="008815C2"/>
    <w:rsid w:val="00881674"/>
    <w:rsid w:val="008835E1"/>
    <w:rsid w:val="0088675A"/>
    <w:rsid w:val="008978A2"/>
    <w:rsid w:val="008A7EC5"/>
    <w:rsid w:val="008B17B5"/>
    <w:rsid w:val="008B7112"/>
    <w:rsid w:val="008C2581"/>
    <w:rsid w:val="008D1FE8"/>
    <w:rsid w:val="008D4D6C"/>
    <w:rsid w:val="008E126B"/>
    <w:rsid w:val="008E73BA"/>
    <w:rsid w:val="008F15D3"/>
    <w:rsid w:val="008F3610"/>
    <w:rsid w:val="008F3C9B"/>
    <w:rsid w:val="008F4F8B"/>
    <w:rsid w:val="008F73E5"/>
    <w:rsid w:val="008F784F"/>
    <w:rsid w:val="009004E6"/>
    <w:rsid w:val="00901625"/>
    <w:rsid w:val="00903E2D"/>
    <w:rsid w:val="009074F6"/>
    <w:rsid w:val="00910E89"/>
    <w:rsid w:val="009123A9"/>
    <w:rsid w:val="00914BD1"/>
    <w:rsid w:val="009157AC"/>
    <w:rsid w:val="009251CC"/>
    <w:rsid w:val="00937FAB"/>
    <w:rsid w:val="009404DA"/>
    <w:rsid w:val="0094138C"/>
    <w:rsid w:val="0094359D"/>
    <w:rsid w:val="0094731C"/>
    <w:rsid w:val="00950FFB"/>
    <w:rsid w:val="00953FC4"/>
    <w:rsid w:val="00960D47"/>
    <w:rsid w:val="00965281"/>
    <w:rsid w:val="009657FF"/>
    <w:rsid w:val="00970FB0"/>
    <w:rsid w:val="00972A9A"/>
    <w:rsid w:val="00972F35"/>
    <w:rsid w:val="00974565"/>
    <w:rsid w:val="0098123C"/>
    <w:rsid w:val="00993915"/>
    <w:rsid w:val="00994031"/>
    <w:rsid w:val="00994CC5"/>
    <w:rsid w:val="0099694C"/>
    <w:rsid w:val="009A213E"/>
    <w:rsid w:val="009A4826"/>
    <w:rsid w:val="009A4AAA"/>
    <w:rsid w:val="009A63B6"/>
    <w:rsid w:val="009B6EF9"/>
    <w:rsid w:val="009C4121"/>
    <w:rsid w:val="009C693B"/>
    <w:rsid w:val="009D2A34"/>
    <w:rsid w:val="009D3081"/>
    <w:rsid w:val="009D58C4"/>
    <w:rsid w:val="009D5E0B"/>
    <w:rsid w:val="009E01E5"/>
    <w:rsid w:val="009E274D"/>
    <w:rsid w:val="009E3EAA"/>
    <w:rsid w:val="009E53CF"/>
    <w:rsid w:val="009E5706"/>
    <w:rsid w:val="009F3FA5"/>
    <w:rsid w:val="009F5147"/>
    <w:rsid w:val="00A009F4"/>
    <w:rsid w:val="00A00BF4"/>
    <w:rsid w:val="00A041F0"/>
    <w:rsid w:val="00A065F9"/>
    <w:rsid w:val="00A10824"/>
    <w:rsid w:val="00A1266A"/>
    <w:rsid w:val="00A13D35"/>
    <w:rsid w:val="00A145E7"/>
    <w:rsid w:val="00A1633E"/>
    <w:rsid w:val="00A200EB"/>
    <w:rsid w:val="00A2282C"/>
    <w:rsid w:val="00A2336C"/>
    <w:rsid w:val="00A268ED"/>
    <w:rsid w:val="00A37041"/>
    <w:rsid w:val="00A511F4"/>
    <w:rsid w:val="00A52854"/>
    <w:rsid w:val="00A61216"/>
    <w:rsid w:val="00A62502"/>
    <w:rsid w:val="00A62B2A"/>
    <w:rsid w:val="00A65C45"/>
    <w:rsid w:val="00A709EC"/>
    <w:rsid w:val="00A73069"/>
    <w:rsid w:val="00A74F7A"/>
    <w:rsid w:val="00A77125"/>
    <w:rsid w:val="00A82E9C"/>
    <w:rsid w:val="00A8524D"/>
    <w:rsid w:val="00A86B6E"/>
    <w:rsid w:val="00A9010F"/>
    <w:rsid w:val="00A940E4"/>
    <w:rsid w:val="00A97A8A"/>
    <w:rsid w:val="00AA3E59"/>
    <w:rsid w:val="00AA44DB"/>
    <w:rsid w:val="00AA54EC"/>
    <w:rsid w:val="00AB065C"/>
    <w:rsid w:val="00AB5AC6"/>
    <w:rsid w:val="00AB7AC2"/>
    <w:rsid w:val="00AC07A7"/>
    <w:rsid w:val="00AC3163"/>
    <w:rsid w:val="00AC72EF"/>
    <w:rsid w:val="00AD05D7"/>
    <w:rsid w:val="00AD0ED5"/>
    <w:rsid w:val="00AD4C68"/>
    <w:rsid w:val="00AD5302"/>
    <w:rsid w:val="00AE1496"/>
    <w:rsid w:val="00AF603B"/>
    <w:rsid w:val="00AF6C89"/>
    <w:rsid w:val="00AF78BC"/>
    <w:rsid w:val="00B02232"/>
    <w:rsid w:val="00B070AC"/>
    <w:rsid w:val="00B1365E"/>
    <w:rsid w:val="00B15044"/>
    <w:rsid w:val="00B15656"/>
    <w:rsid w:val="00B166FC"/>
    <w:rsid w:val="00B173E6"/>
    <w:rsid w:val="00B20014"/>
    <w:rsid w:val="00B205D7"/>
    <w:rsid w:val="00B234C5"/>
    <w:rsid w:val="00B25CA1"/>
    <w:rsid w:val="00B25CBB"/>
    <w:rsid w:val="00B2731E"/>
    <w:rsid w:val="00B319FA"/>
    <w:rsid w:val="00B3275F"/>
    <w:rsid w:val="00B3615F"/>
    <w:rsid w:val="00B40C84"/>
    <w:rsid w:val="00B45FD6"/>
    <w:rsid w:val="00B46D98"/>
    <w:rsid w:val="00B47B10"/>
    <w:rsid w:val="00B53BD8"/>
    <w:rsid w:val="00B54787"/>
    <w:rsid w:val="00B56F6C"/>
    <w:rsid w:val="00B64CC8"/>
    <w:rsid w:val="00B64E65"/>
    <w:rsid w:val="00B65722"/>
    <w:rsid w:val="00B74A15"/>
    <w:rsid w:val="00B74ADD"/>
    <w:rsid w:val="00B7548F"/>
    <w:rsid w:val="00B77981"/>
    <w:rsid w:val="00B80E44"/>
    <w:rsid w:val="00B830E5"/>
    <w:rsid w:val="00B90C81"/>
    <w:rsid w:val="00B90E85"/>
    <w:rsid w:val="00B9218C"/>
    <w:rsid w:val="00B96C6A"/>
    <w:rsid w:val="00BA0BA9"/>
    <w:rsid w:val="00BA57EF"/>
    <w:rsid w:val="00BA792A"/>
    <w:rsid w:val="00BB7DDE"/>
    <w:rsid w:val="00BC1E08"/>
    <w:rsid w:val="00BC261F"/>
    <w:rsid w:val="00BD0035"/>
    <w:rsid w:val="00BD1F67"/>
    <w:rsid w:val="00BD2C55"/>
    <w:rsid w:val="00BD5AD7"/>
    <w:rsid w:val="00BE2444"/>
    <w:rsid w:val="00BE3B75"/>
    <w:rsid w:val="00BF3DE4"/>
    <w:rsid w:val="00BF56F0"/>
    <w:rsid w:val="00C1116C"/>
    <w:rsid w:val="00C115F4"/>
    <w:rsid w:val="00C12A6C"/>
    <w:rsid w:val="00C1673A"/>
    <w:rsid w:val="00C22A7D"/>
    <w:rsid w:val="00C27290"/>
    <w:rsid w:val="00C33336"/>
    <w:rsid w:val="00C337AC"/>
    <w:rsid w:val="00C33F0C"/>
    <w:rsid w:val="00C33F27"/>
    <w:rsid w:val="00C349C4"/>
    <w:rsid w:val="00C377C9"/>
    <w:rsid w:val="00C378B7"/>
    <w:rsid w:val="00C37C99"/>
    <w:rsid w:val="00C40938"/>
    <w:rsid w:val="00C432FE"/>
    <w:rsid w:val="00C433D7"/>
    <w:rsid w:val="00C502D2"/>
    <w:rsid w:val="00C659AD"/>
    <w:rsid w:val="00C65AC4"/>
    <w:rsid w:val="00C7351D"/>
    <w:rsid w:val="00C75527"/>
    <w:rsid w:val="00C81A83"/>
    <w:rsid w:val="00C85881"/>
    <w:rsid w:val="00CA5623"/>
    <w:rsid w:val="00CA5A54"/>
    <w:rsid w:val="00CA66EE"/>
    <w:rsid w:val="00CA6992"/>
    <w:rsid w:val="00CB24DF"/>
    <w:rsid w:val="00CB491E"/>
    <w:rsid w:val="00CB71A8"/>
    <w:rsid w:val="00CC0FEB"/>
    <w:rsid w:val="00CC1E13"/>
    <w:rsid w:val="00CC4510"/>
    <w:rsid w:val="00CC50B8"/>
    <w:rsid w:val="00CC6666"/>
    <w:rsid w:val="00CD4DC1"/>
    <w:rsid w:val="00CE30B3"/>
    <w:rsid w:val="00CE3267"/>
    <w:rsid w:val="00CE4CE6"/>
    <w:rsid w:val="00CE5015"/>
    <w:rsid w:val="00CE5B69"/>
    <w:rsid w:val="00CE6FD1"/>
    <w:rsid w:val="00CF1405"/>
    <w:rsid w:val="00D04E12"/>
    <w:rsid w:val="00D05A9F"/>
    <w:rsid w:val="00D11AF2"/>
    <w:rsid w:val="00D11C32"/>
    <w:rsid w:val="00D14BD4"/>
    <w:rsid w:val="00D164E1"/>
    <w:rsid w:val="00D22C4D"/>
    <w:rsid w:val="00D26C76"/>
    <w:rsid w:val="00D36EE4"/>
    <w:rsid w:val="00D432E7"/>
    <w:rsid w:val="00D47F1E"/>
    <w:rsid w:val="00D531C5"/>
    <w:rsid w:val="00D539FC"/>
    <w:rsid w:val="00D566EE"/>
    <w:rsid w:val="00D57E0B"/>
    <w:rsid w:val="00D6421A"/>
    <w:rsid w:val="00D70A63"/>
    <w:rsid w:val="00D71D16"/>
    <w:rsid w:val="00D7633E"/>
    <w:rsid w:val="00D76391"/>
    <w:rsid w:val="00D800F4"/>
    <w:rsid w:val="00D85D5C"/>
    <w:rsid w:val="00D871EC"/>
    <w:rsid w:val="00D87320"/>
    <w:rsid w:val="00D93204"/>
    <w:rsid w:val="00D9765A"/>
    <w:rsid w:val="00D97C93"/>
    <w:rsid w:val="00DA1CB3"/>
    <w:rsid w:val="00DA3401"/>
    <w:rsid w:val="00DA5D82"/>
    <w:rsid w:val="00DA6254"/>
    <w:rsid w:val="00DA632E"/>
    <w:rsid w:val="00DB194E"/>
    <w:rsid w:val="00DB77D8"/>
    <w:rsid w:val="00DC5E9D"/>
    <w:rsid w:val="00DC6AAA"/>
    <w:rsid w:val="00DC7B1E"/>
    <w:rsid w:val="00DD3A4D"/>
    <w:rsid w:val="00DD4B83"/>
    <w:rsid w:val="00DD66DA"/>
    <w:rsid w:val="00DF74FD"/>
    <w:rsid w:val="00DF7E91"/>
    <w:rsid w:val="00E00511"/>
    <w:rsid w:val="00E031FF"/>
    <w:rsid w:val="00E035E2"/>
    <w:rsid w:val="00E04805"/>
    <w:rsid w:val="00E05315"/>
    <w:rsid w:val="00E0741F"/>
    <w:rsid w:val="00E117C6"/>
    <w:rsid w:val="00E16B12"/>
    <w:rsid w:val="00E210CE"/>
    <w:rsid w:val="00E21805"/>
    <w:rsid w:val="00E33254"/>
    <w:rsid w:val="00E42378"/>
    <w:rsid w:val="00E43998"/>
    <w:rsid w:val="00E476A2"/>
    <w:rsid w:val="00E54DE9"/>
    <w:rsid w:val="00E6129A"/>
    <w:rsid w:val="00E63614"/>
    <w:rsid w:val="00E642A7"/>
    <w:rsid w:val="00E67C86"/>
    <w:rsid w:val="00E67D52"/>
    <w:rsid w:val="00E740D9"/>
    <w:rsid w:val="00E815FE"/>
    <w:rsid w:val="00E81733"/>
    <w:rsid w:val="00E829E3"/>
    <w:rsid w:val="00E8303F"/>
    <w:rsid w:val="00E84419"/>
    <w:rsid w:val="00E864A0"/>
    <w:rsid w:val="00E90299"/>
    <w:rsid w:val="00E919F3"/>
    <w:rsid w:val="00E92A52"/>
    <w:rsid w:val="00E931B5"/>
    <w:rsid w:val="00E945E6"/>
    <w:rsid w:val="00E95CC4"/>
    <w:rsid w:val="00EA38EA"/>
    <w:rsid w:val="00EA46CE"/>
    <w:rsid w:val="00EA571C"/>
    <w:rsid w:val="00EB1E92"/>
    <w:rsid w:val="00EB5C1C"/>
    <w:rsid w:val="00EB7DB9"/>
    <w:rsid w:val="00EC7483"/>
    <w:rsid w:val="00ED0F53"/>
    <w:rsid w:val="00ED25AE"/>
    <w:rsid w:val="00ED3360"/>
    <w:rsid w:val="00ED40A3"/>
    <w:rsid w:val="00ED42D0"/>
    <w:rsid w:val="00ED6F0F"/>
    <w:rsid w:val="00EE21C2"/>
    <w:rsid w:val="00EE37A5"/>
    <w:rsid w:val="00EF0DA8"/>
    <w:rsid w:val="00EF15D8"/>
    <w:rsid w:val="00EF7C88"/>
    <w:rsid w:val="00F02399"/>
    <w:rsid w:val="00F02D00"/>
    <w:rsid w:val="00F04F49"/>
    <w:rsid w:val="00F05F4C"/>
    <w:rsid w:val="00F1190D"/>
    <w:rsid w:val="00F11AD8"/>
    <w:rsid w:val="00F12081"/>
    <w:rsid w:val="00F12FBC"/>
    <w:rsid w:val="00F173E6"/>
    <w:rsid w:val="00F17445"/>
    <w:rsid w:val="00F17E63"/>
    <w:rsid w:val="00F20AEE"/>
    <w:rsid w:val="00F2427E"/>
    <w:rsid w:val="00F25315"/>
    <w:rsid w:val="00F2628C"/>
    <w:rsid w:val="00F2756D"/>
    <w:rsid w:val="00F32CFB"/>
    <w:rsid w:val="00F349DD"/>
    <w:rsid w:val="00F35077"/>
    <w:rsid w:val="00F50F75"/>
    <w:rsid w:val="00F5120E"/>
    <w:rsid w:val="00F51A16"/>
    <w:rsid w:val="00F5222D"/>
    <w:rsid w:val="00F55B78"/>
    <w:rsid w:val="00F561C5"/>
    <w:rsid w:val="00F62756"/>
    <w:rsid w:val="00F66A78"/>
    <w:rsid w:val="00F72D37"/>
    <w:rsid w:val="00F80CA4"/>
    <w:rsid w:val="00F814AA"/>
    <w:rsid w:val="00F8254A"/>
    <w:rsid w:val="00F83D5A"/>
    <w:rsid w:val="00F85978"/>
    <w:rsid w:val="00F872DB"/>
    <w:rsid w:val="00F97923"/>
    <w:rsid w:val="00F97C4D"/>
    <w:rsid w:val="00FA2420"/>
    <w:rsid w:val="00FA486E"/>
    <w:rsid w:val="00FA6FB7"/>
    <w:rsid w:val="00FB187A"/>
    <w:rsid w:val="00FB3056"/>
    <w:rsid w:val="00FC1E18"/>
    <w:rsid w:val="00FC7D6F"/>
    <w:rsid w:val="00FC7D8E"/>
    <w:rsid w:val="00FD0524"/>
    <w:rsid w:val="00FD296A"/>
    <w:rsid w:val="00FE1043"/>
    <w:rsid w:val="00FE1A52"/>
    <w:rsid w:val="00FE51DA"/>
    <w:rsid w:val="00FE6B34"/>
    <w:rsid w:val="00FF0879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694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694C"/>
    <w:pPr>
      <w:keepNext/>
      <w:jc w:val="both"/>
      <w:outlineLvl w:val="1"/>
    </w:pPr>
    <w:rPr>
      <w:noProof/>
      <w:sz w:val="24"/>
    </w:rPr>
  </w:style>
  <w:style w:type="paragraph" w:styleId="3">
    <w:name w:val="heading 3"/>
    <w:basedOn w:val="a"/>
    <w:next w:val="a"/>
    <w:link w:val="30"/>
    <w:qFormat/>
    <w:rsid w:val="0099694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94C"/>
    <w:pPr>
      <w:keepNext/>
      <w:ind w:left="2160" w:firstLine="720"/>
      <w:outlineLvl w:val="3"/>
    </w:pPr>
    <w:rPr>
      <w:b/>
      <w:noProof/>
      <w:sz w:val="32"/>
    </w:rPr>
  </w:style>
  <w:style w:type="paragraph" w:styleId="5">
    <w:name w:val="heading 5"/>
    <w:basedOn w:val="a"/>
    <w:next w:val="a"/>
    <w:link w:val="50"/>
    <w:qFormat/>
    <w:rsid w:val="0099694C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9694C"/>
    <w:pPr>
      <w:keepNext/>
      <w:ind w:firstLine="851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99694C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694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6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694C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9694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9694C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694C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99694C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96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99694C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99694C"/>
    <w:pPr>
      <w:ind w:firstLine="56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99694C"/>
    <w:pPr>
      <w:ind w:firstLine="851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69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9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9C693B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9C693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List Paragraph"/>
    <w:basedOn w:val="a"/>
    <w:link w:val="ad"/>
    <w:uiPriority w:val="34"/>
    <w:qFormat/>
    <w:rsid w:val="00582E20"/>
    <w:pPr>
      <w:ind w:left="720"/>
      <w:contextualSpacing/>
    </w:pPr>
  </w:style>
  <w:style w:type="character" w:customStyle="1" w:styleId="ae">
    <w:name w:val="Гипертекстовая ссылка"/>
    <w:basedOn w:val="aa"/>
    <w:uiPriority w:val="99"/>
    <w:rsid w:val="00142512"/>
    <w:rPr>
      <w:b/>
      <w:bCs/>
      <w:color w:val="106BBE"/>
    </w:rPr>
  </w:style>
  <w:style w:type="paragraph" w:styleId="af">
    <w:name w:val="header"/>
    <w:basedOn w:val="a"/>
    <w:link w:val="af0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7F502D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d">
    <w:name w:val="Абзац списка Знак"/>
    <w:link w:val="ac"/>
    <w:uiPriority w:val="34"/>
    <w:locked/>
    <w:rsid w:val="00045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250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3C2688"/>
    <w:rPr>
      <w:strike w:val="0"/>
      <w:dstrike w:val="0"/>
      <w:color w:val="2073B3"/>
      <w:u w:val="none"/>
      <w:effect w:val="none"/>
    </w:rPr>
  </w:style>
  <w:style w:type="paragraph" w:customStyle="1" w:styleId="s1">
    <w:name w:val="s_1"/>
    <w:basedOn w:val="a"/>
    <w:rsid w:val="00402A55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"/>
    <w:uiPriority w:val="99"/>
    <w:unhideWhenUsed/>
    <w:rsid w:val="00ED0F53"/>
    <w:pPr>
      <w:spacing w:before="100" w:beforeAutospacing="1" w:after="100" w:afterAutospacing="1"/>
    </w:pPr>
    <w:rPr>
      <w:rFonts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694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694C"/>
    <w:pPr>
      <w:keepNext/>
      <w:jc w:val="both"/>
      <w:outlineLvl w:val="1"/>
    </w:pPr>
    <w:rPr>
      <w:noProof/>
      <w:sz w:val="24"/>
    </w:rPr>
  </w:style>
  <w:style w:type="paragraph" w:styleId="3">
    <w:name w:val="heading 3"/>
    <w:basedOn w:val="a"/>
    <w:next w:val="a"/>
    <w:link w:val="30"/>
    <w:qFormat/>
    <w:rsid w:val="0099694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94C"/>
    <w:pPr>
      <w:keepNext/>
      <w:ind w:left="2160" w:firstLine="720"/>
      <w:outlineLvl w:val="3"/>
    </w:pPr>
    <w:rPr>
      <w:b/>
      <w:noProof/>
      <w:sz w:val="32"/>
    </w:rPr>
  </w:style>
  <w:style w:type="paragraph" w:styleId="5">
    <w:name w:val="heading 5"/>
    <w:basedOn w:val="a"/>
    <w:next w:val="a"/>
    <w:link w:val="50"/>
    <w:qFormat/>
    <w:rsid w:val="0099694C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9694C"/>
    <w:pPr>
      <w:keepNext/>
      <w:ind w:firstLine="851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99694C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694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6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694C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9694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9694C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694C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99694C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96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99694C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99694C"/>
    <w:pPr>
      <w:ind w:firstLine="56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99694C"/>
    <w:pPr>
      <w:ind w:firstLine="851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69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9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9C693B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9C693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List Paragraph"/>
    <w:basedOn w:val="a"/>
    <w:link w:val="ad"/>
    <w:uiPriority w:val="34"/>
    <w:qFormat/>
    <w:rsid w:val="00582E20"/>
    <w:pPr>
      <w:ind w:left="720"/>
      <w:contextualSpacing/>
    </w:pPr>
  </w:style>
  <w:style w:type="character" w:customStyle="1" w:styleId="ae">
    <w:name w:val="Гипертекстовая ссылка"/>
    <w:basedOn w:val="aa"/>
    <w:uiPriority w:val="99"/>
    <w:rsid w:val="00142512"/>
    <w:rPr>
      <w:b/>
      <w:bCs/>
      <w:color w:val="106BBE"/>
    </w:rPr>
  </w:style>
  <w:style w:type="paragraph" w:styleId="af">
    <w:name w:val="header"/>
    <w:basedOn w:val="a"/>
    <w:link w:val="af0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7F502D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d">
    <w:name w:val="Абзац списка Знак"/>
    <w:link w:val="ac"/>
    <w:uiPriority w:val="34"/>
    <w:locked/>
    <w:rsid w:val="00045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250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3C2688"/>
    <w:rPr>
      <w:strike w:val="0"/>
      <w:dstrike w:val="0"/>
      <w:color w:val="2073B3"/>
      <w:u w:val="none"/>
      <w:effect w:val="none"/>
    </w:rPr>
  </w:style>
  <w:style w:type="paragraph" w:customStyle="1" w:styleId="s1">
    <w:name w:val="s_1"/>
    <w:basedOn w:val="a"/>
    <w:rsid w:val="00402A55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"/>
    <w:uiPriority w:val="99"/>
    <w:unhideWhenUsed/>
    <w:rsid w:val="00ED0F53"/>
    <w:pPr>
      <w:spacing w:before="100" w:beforeAutospacing="1" w:after="100" w:afterAutospacing="1"/>
    </w:pPr>
    <w:rPr>
      <w:rFonts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www.zakupki.gov.ru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www.zakupki.gov.ru" TargetMode="External"/><Relationship Id="rId38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www.roskazna.ru" TargetMode="External"/><Relationship Id="rId29" Type="http://schemas.openxmlformats.org/officeDocument/2006/relationships/hyperlink" Target="http://mobileonline.garant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http://mobileonline.garant.ru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garantF1://70308460.100000" TargetMode="External"/><Relationship Id="rId36" Type="http://schemas.openxmlformats.org/officeDocument/2006/relationships/hyperlink" Target="http://mobileonline.garant.ru/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garantF1://70308460.100000" TargetMode="External"/><Relationship Id="rId31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EFAF4-4284-4491-9C2D-37DABA6E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13239</Words>
  <Characters>75468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88530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2019-04-26T06:59:00Z</cp:lastPrinted>
  <dcterms:created xsi:type="dcterms:W3CDTF">2019-05-12T19:24:00Z</dcterms:created>
  <dcterms:modified xsi:type="dcterms:W3CDTF">2019-05-12T19:24:00Z</dcterms:modified>
</cp:coreProperties>
</file>