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D135F9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A23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 w:rsidR="00F620F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ешения Совета Сортавальского муниципального района «О внесении изменений и дополнений в решение Совета Сортавальского муниципального района от </w:t>
      </w:r>
      <w:r w:rsidR="00AA5A8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b/>
          <w:sz w:val="28"/>
          <w:szCs w:val="28"/>
        </w:rPr>
        <w:t>3</w:t>
      </w:r>
      <w:r w:rsidR="00AA5A8B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b/>
          <w:sz w:val="28"/>
          <w:szCs w:val="28"/>
        </w:rPr>
        <w:t>20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b/>
          <w:sz w:val="28"/>
          <w:szCs w:val="28"/>
        </w:rPr>
        <w:t>2</w:t>
      </w:r>
      <w:r w:rsidR="00AA5A8B">
        <w:rPr>
          <w:rFonts w:ascii="Times New Roman" w:hAnsi="Times New Roman" w:cs="Times New Roman"/>
          <w:b/>
          <w:sz w:val="28"/>
          <w:szCs w:val="28"/>
        </w:rPr>
        <w:t>1</w:t>
      </w:r>
      <w:r w:rsidR="002228A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AA5A8B" w:rsidRDefault="00C5158E" w:rsidP="00A23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5C92">
        <w:rPr>
          <w:rFonts w:ascii="Times New Roman" w:hAnsi="Times New Roman" w:cs="Times New Roman"/>
          <w:b/>
          <w:sz w:val="28"/>
          <w:szCs w:val="28"/>
        </w:rPr>
        <w:t>4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F620FB">
        <w:rPr>
          <w:rFonts w:ascii="Times New Roman" w:hAnsi="Times New Roman" w:cs="Times New Roman"/>
          <w:b/>
          <w:sz w:val="28"/>
          <w:szCs w:val="28"/>
        </w:rPr>
        <w:t>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A5A8B"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>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9D0">
        <w:rPr>
          <w:rFonts w:ascii="Times New Roman" w:hAnsi="Times New Roman" w:cs="Times New Roman"/>
          <w:b/>
          <w:sz w:val="28"/>
          <w:szCs w:val="28"/>
        </w:rPr>
        <w:t>40</w:t>
      </w:r>
    </w:p>
    <w:p w:rsidR="001F438A" w:rsidRDefault="001F438A" w:rsidP="00A232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DFB" w:rsidRPr="00AA5A8B" w:rsidRDefault="005B3DFB" w:rsidP="001F43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A8B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AA5A8B"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 w:rsidRPr="00AA5A8B">
        <w:rPr>
          <w:rFonts w:ascii="Times New Roman" w:hAnsi="Times New Roman" w:cs="Times New Roman"/>
          <w:sz w:val="28"/>
          <w:szCs w:val="28"/>
        </w:rPr>
        <w:t xml:space="preserve">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</w:t>
      </w:r>
      <w:r w:rsidR="00FF7DBB" w:rsidRPr="00AA5A8B">
        <w:rPr>
          <w:rFonts w:ascii="Times New Roman" w:hAnsi="Times New Roman" w:cs="Times New Roman"/>
          <w:sz w:val="28"/>
          <w:szCs w:val="28"/>
        </w:rPr>
        <w:t>24</w:t>
      </w:r>
      <w:r w:rsidR="004821A1" w:rsidRPr="00AA5A8B">
        <w:rPr>
          <w:rFonts w:ascii="Times New Roman" w:hAnsi="Times New Roman" w:cs="Times New Roman"/>
          <w:sz w:val="28"/>
          <w:szCs w:val="28"/>
        </w:rPr>
        <w:t>.</w:t>
      </w:r>
      <w:r w:rsidR="00FF7DBB" w:rsidRPr="00AA5A8B">
        <w:rPr>
          <w:rFonts w:ascii="Times New Roman" w:hAnsi="Times New Roman" w:cs="Times New Roman"/>
          <w:sz w:val="28"/>
          <w:szCs w:val="28"/>
        </w:rPr>
        <w:t>12</w:t>
      </w:r>
      <w:r w:rsidR="004821A1" w:rsidRPr="00AA5A8B">
        <w:rPr>
          <w:rFonts w:ascii="Times New Roman" w:hAnsi="Times New Roman" w:cs="Times New Roman"/>
          <w:sz w:val="28"/>
          <w:szCs w:val="28"/>
        </w:rPr>
        <w:t>.201</w:t>
      </w:r>
      <w:r w:rsidR="00FF7DBB" w:rsidRPr="00AA5A8B">
        <w:rPr>
          <w:rFonts w:ascii="Times New Roman" w:hAnsi="Times New Roman" w:cs="Times New Roman"/>
          <w:sz w:val="28"/>
          <w:szCs w:val="28"/>
        </w:rPr>
        <w:t>5</w:t>
      </w:r>
      <w:r w:rsidR="004821A1" w:rsidRPr="00AA5A8B">
        <w:rPr>
          <w:rFonts w:ascii="Times New Roman" w:hAnsi="Times New Roman" w:cs="Times New Roman"/>
          <w:sz w:val="28"/>
          <w:szCs w:val="28"/>
        </w:rPr>
        <w:t>г. №</w:t>
      </w:r>
      <w:r w:rsidR="00FF7DBB" w:rsidRPr="00AA5A8B">
        <w:rPr>
          <w:rFonts w:ascii="Times New Roman" w:hAnsi="Times New Roman" w:cs="Times New Roman"/>
          <w:sz w:val="28"/>
          <w:szCs w:val="28"/>
        </w:rPr>
        <w:t>171</w:t>
      </w:r>
      <w:r w:rsidR="004821A1" w:rsidRPr="00AA5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FB" w:rsidRPr="00183CAA" w:rsidRDefault="00D231F3" w:rsidP="001F43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="00183CAA"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от 2</w:t>
      </w:r>
      <w:r w:rsidR="00AA5A8B">
        <w:rPr>
          <w:rFonts w:ascii="Times New Roman" w:hAnsi="Times New Roman" w:cs="Times New Roman"/>
          <w:sz w:val="28"/>
          <w:szCs w:val="28"/>
        </w:rPr>
        <w:t>0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sz w:val="28"/>
          <w:szCs w:val="28"/>
        </w:rPr>
        <w:t>8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</w:t>
      </w:r>
      <w:r w:rsidR="00AA5A8B">
        <w:rPr>
          <w:rFonts w:ascii="Times New Roman" w:hAnsi="Times New Roman" w:cs="Times New Roman"/>
          <w:sz w:val="28"/>
          <w:szCs w:val="28"/>
        </w:rPr>
        <w:t>84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83CAA" w:rsidRPr="00183CAA">
        <w:rPr>
          <w:rFonts w:ascii="Times New Roman" w:hAnsi="Times New Roman" w:cs="Times New Roman"/>
          <w:sz w:val="28"/>
          <w:szCs w:val="28"/>
        </w:rPr>
        <w:t>»</w:t>
      </w:r>
      <w:r w:rsidR="00183CAA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D231F3" w:rsidP="001F438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r w:rsidR="00183CAA" w:rsidRP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AA5A8B">
        <w:rPr>
          <w:rFonts w:ascii="Times New Roman" w:hAnsi="Times New Roman" w:cs="Times New Roman"/>
          <w:sz w:val="28"/>
          <w:szCs w:val="28"/>
        </w:rPr>
        <w:t>0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sz w:val="28"/>
          <w:szCs w:val="28"/>
        </w:rPr>
        <w:t>8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</w:t>
      </w:r>
      <w:r w:rsidR="00AA5A8B">
        <w:rPr>
          <w:rFonts w:ascii="Times New Roman" w:hAnsi="Times New Roman" w:cs="Times New Roman"/>
          <w:sz w:val="28"/>
          <w:szCs w:val="28"/>
        </w:rPr>
        <w:t>84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2228AB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83CAA" w:rsidRPr="00183CAA">
        <w:rPr>
          <w:rFonts w:ascii="Times New Roman" w:hAnsi="Times New Roman" w:cs="Times New Roman"/>
          <w:sz w:val="28"/>
          <w:szCs w:val="28"/>
        </w:rPr>
        <w:t>»</w:t>
      </w:r>
      <w:r w:rsidR="00183CAA">
        <w:rPr>
          <w:rFonts w:ascii="Times New Roman" w:hAnsi="Times New Roman" w:cs="Times New Roman"/>
          <w:sz w:val="28"/>
          <w:szCs w:val="28"/>
        </w:rPr>
        <w:t>, материалы и документы финансово-</w:t>
      </w:r>
      <w:r w:rsidR="00183CAA">
        <w:rPr>
          <w:rFonts w:ascii="Times New Roman" w:hAnsi="Times New Roman" w:cs="Times New Roman"/>
          <w:sz w:val="28"/>
          <w:szCs w:val="28"/>
        </w:rPr>
        <w:lastRenderedPageBreak/>
        <w:t>экономических обоснований указанного проекта в части, касающейся расходных обязательств бюджета Сортавальского муниципального района</w:t>
      </w:r>
      <w:r w:rsidR="00A30EF8">
        <w:rPr>
          <w:rFonts w:ascii="Times New Roman" w:hAnsi="Times New Roman" w:cs="Times New Roman"/>
          <w:sz w:val="28"/>
          <w:szCs w:val="28"/>
        </w:rPr>
        <w:t>.</w:t>
      </w:r>
    </w:p>
    <w:p w:rsidR="006F448D" w:rsidRPr="00FF7DBB" w:rsidRDefault="00183CAA" w:rsidP="001F4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AA5A8B">
        <w:rPr>
          <w:rFonts w:ascii="Times New Roman" w:hAnsi="Times New Roman" w:cs="Times New Roman"/>
          <w:sz w:val="28"/>
          <w:szCs w:val="28"/>
        </w:rPr>
        <w:t>0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A5A8B">
        <w:rPr>
          <w:rFonts w:ascii="Times New Roman" w:hAnsi="Times New Roman" w:cs="Times New Roman"/>
          <w:sz w:val="28"/>
          <w:szCs w:val="28"/>
        </w:rPr>
        <w:t>8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</w:t>
      </w:r>
      <w:r w:rsidR="00A30EF8">
        <w:rPr>
          <w:rFonts w:ascii="Times New Roman" w:hAnsi="Times New Roman" w:cs="Times New Roman"/>
          <w:sz w:val="28"/>
          <w:szCs w:val="28"/>
        </w:rPr>
        <w:t>3</w:t>
      </w:r>
      <w:r w:rsidR="00AA5A8B">
        <w:rPr>
          <w:rFonts w:ascii="Times New Roman" w:hAnsi="Times New Roman" w:cs="Times New Roman"/>
          <w:sz w:val="28"/>
          <w:szCs w:val="28"/>
        </w:rPr>
        <w:t>84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2228A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A30EF8">
        <w:rPr>
          <w:rFonts w:ascii="Times New Roman" w:hAnsi="Times New Roman" w:cs="Times New Roman"/>
          <w:sz w:val="28"/>
          <w:szCs w:val="28"/>
        </w:rPr>
        <w:t xml:space="preserve"> </w:t>
      </w:r>
      <w:r w:rsidR="002228AB">
        <w:rPr>
          <w:rFonts w:ascii="Times New Roman" w:hAnsi="Times New Roman" w:cs="Times New Roman"/>
          <w:sz w:val="28"/>
          <w:szCs w:val="28"/>
        </w:rPr>
        <w:t>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2228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F7DBB">
        <w:rPr>
          <w:rFonts w:ascii="Times New Roman" w:hAnsi="Times New Roman" w:cs="Times New Roman"/>
          <w:sz w:val="28"/>
          <w:szCs w:val="28"/>
        </w:rPr>
        <w:t xml:space="preserve">» </w:t>
      </w:r>
      <w:r w:rsidRPr="00FD138A">
        <w:rPr>
          <w:rFonts w:ascii="Times New Roman" w:hAnsi="Times New Roman" w:cs="Times New Roman"/>
          <w:sz w:val="28"/>
          <w:szCs w:val="28"/>
        </w:rPr>
        <w:t xml:space="preserve">с </w:t>
      </w:r>
      <w:r w:rsidRPr="001F438A">
        <w:rPr>
          <w:rFonts w:ascii="Times New Roman" w:hAnsi="Times New Roman" w:cs="Times New Roman"/>
          <w:sz w:val="28"/>
          <w:szCs w:val="28"/>
        </w:rPr>
        <w:t>приложениями №№1-</w:t>
      </w:r>
      <w:r w:rsidR="00AA5A8B" w:rsidRPr="001F438A">
        <w:rPr>
          <w:rFonts w:ascii="Times New Roman" w:hAnsi="Times New Roman" w:cs="Times New Roman"/>
          <w:sz w:val="28"/>
          <w:szCs w:val="28"/>
        </w:rPr>
        <w:t>2</w:t>
      </w:r>
      <w:r w:rsidR="002601D5" w:rsidRPr="001F438A">
        <w:rPr>
          <w:rFonts w:ascii="Times New Roman" w:hAnsi="Times New Roman" w:cs="Times New Roman"/>
          <w:sz w:val="28"/>
          <w:szCs w:val="28"/>
        </w:rPr>
        <w:t>2</w:t>
      </w:r>
      <w:r w:rsidRPr="001F438A">
        <w:rPr>
          <w:rFonts w:ascii="Times New Roman" w:hAnsi="Times New Roman" w:cs="Times New Roman"/>
          <w:sz w:val="28"/>
          <w:szCs w:val="28"/>
        </w:rPr>
        <w:t xml:space="preserve"> (далее- проект Решения), 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D231F3">
        <w:rPr>
          <w:rFonts w:ascii="Times New Roman" w:hAnsi="Times New Roman" w:cs="Times New Roman"/>
          <w:sz w:val="28"/>
          <w:szCs w:val="28"/>
        </w:rPr>
        <w:t>23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D231F3">
        <w:rPr>
          <w:rFonts w:ascii="Times New Roman" w:hAnsi="Times New Roman" w:cs="Times New Roman"/>
          <w:sz w:val="28"/>
          <w:szCs w:val="28"/>
        </w:rPr>
        <w:t>дека</w:t>
      </w:r>
      <w:r w:rsidR="00F620FB">
        <w:rPr>
          <w:rFonts w:ascii="Times New Roman" w:hAnsi="Times New Roman" w:cs="Times New Roman"/>
          <w:sz w:val="28"/>
          <w:szCs w:val="28"/>
        </w:rPr>
        <w:t>бря</w:t>
      </w:r>
      <w:r w:rsidR="00A77CA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9D1335">
        <w:rPr>
          <w:rFonts w:ascii="Times New Roman" w:hAnsi="Times New Roman" w:cs="Times New Roman"/>
          <w:sz w:val="28"/>
          <w:szCs w:val="28"/>
        </w:rPr>
        <w:t>да</w:t>
      </w:r>
      <w:r w:rsidR="00F620FB">
        <w:rPr>
          <w:rFonts w:ascii="Times New Roman" w:hAnsi="Times New Roman" w:cs="Times New Roman"/>
          <w:sz w:val="28"/>
          <w:szCs w:val="28"/>
        </w:rPr>
        <w:t>.</w:t>
      </w:r>
    </w:p>
    <w:p w:rsidR="00183CAA" w:rsidRPr="00FF7DBB" w:rsidRDefault="006F448D" w:rsidP="001F4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3258EC">
        <w:rPr>
          <w:rFonts w:ascii="Times New Roman" w:hAnsi="Times New Roman" w:cs="Times New Roman"/>
          <w:sz w:val="28"/>
          <w:szCs w:val="28"/>
        </w:rPr>
        <w:t>,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AA5A8B">
        <w:rPr>
          <w:rFonts w:ascii="Times New Roman" w:hAnsi="Times New Roman" w:cs="Times New Roman"/>
          <w:sz w:val="28"/>
          <w:szCs w:val="28"/>
        </w:rPr>
        <w:t>9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904130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A5A8B">
        <w:rPr>
          <w:rFonts w:ascii="Times New Roman" w:hAnsi="Times New Roman" w:cs="Times New Roman"/>
          <w:sz w:val="28"/>
          <w:szCs w:val="28"/>
        </w:rPr>
        <w:t>20</w:t>
      </w:r>
      <w:r w:rsidR="00904130">
        <w:rPr>
          <w:rFonts w:ascii="Times New Roman" w:hAnsi="Times New Roman" w:cs="Times New Roman"/>
          <w:sz w:val="28"/>
          <w:szCs w:val="28"/>
        </w:rPr>
        <w:t xml:space="preserve"> и 20</w:t>
      </w:r>
      <w:r w:rsidR="00A30EF8">
        <w:rPr>
          <w:rFonts w:ascii="Times New Roman" w:hAnsi="Times New Roman" w:cs="Times New Roman"/>
          <w:sz w:val="28"/>
          <w:szCs w:val="28"/>
        </w:rPr>
        <w:t>2</w:t>
      </w:r>
      <w:r w:rsidR="00AA5A8B">
        <w:rPr>
          <w:rFonts w:ascii="Times New Roman" w:hAnsi="Times New Roman" w:cs="Times New Roman"/>
          <w:sz w:val="28"/>
          <w:szCs w:val="28"/>
        </w:rPr>
        <w:t>1</w:t>
      </w:r>
      <w:r w:rsidR="009041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7DBB" w:rsidRPr="00FF7DBB">
        <w:rPr>
          <w:rFonts w:ascii="Times New Roman" w:hAnsi="Times New Roman" w:cs="Times New Roman"/>
          <w:sz w:val="28"/>
          <w:szCs w:val="28"/>
        </w:rPr>
        <w:t>»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(далее-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FF7DBB" w:rsidRDefault="00A55C19" w:rsidP="001F4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4659B2">
        <w:rPr>
          <w:rFonts w:ascii="Times New Roman" w:hAnsi="Times New Roman" w:cs="Times New Roman"/>
          <w:sz w:val="28"/>
          <w:szCs w:val="28"/>
        </w:rPr>
        <w:t>9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B61" w:rsidRPr="00EB532A" w:rsidRDefault="002A7B61" w:rsidP="001F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EB532A">
        <w:rPr>
          <w:rFonts w:ascii="Times New Roman" w:hAnsi="Times New Roman" w:cs="Times New Roman"/>
          <w:sz w:val="28"/>
          <w:szCs w:val="28"/>
        </w:rPr>
        <w:t>в целом по сравнению с у</w:t>
      </w:r>
      <w:r w:rsidR="003258EC" w:rsidRPr="00EB532A">
        <w:rPr>
          <w:rFonts w:ascii="Times New Roman" w:hAnsi="Times New Roman" w:cs="Times New Roman"/>
          <w:sz w:val="28"/>
          <w:szCs w:val="28"/>
        </w:rPr>
        <w:t>точненным</w:t>
      </w:r>
      <w:r w:rsidRPr="00EB532A">
        <w:rPr>
          <w:rFonts w:ascii="Times New Roman" w:hAnsi="Times New Roman" w:cs="Times New Roman"/>
          <w:sz w:val="28"/>
          <w:szCs w:val="28"/>
        </w:rPr>
        <w:t xml:space="preserve"> </w:t>
      </w:r>
      <w:r w:rsidR="003258EC" w:rsidRPr="00EB532A">
        <w:rPr>
          <w:rFonts w:ascii="Times New Roman" w:hAnsi="Times New Roman" w:cs="Times New Roman"/>
          <w:sz w:val="28"/>
          <w:szCs w:val="28"/>
        </w:rPr>
        <w:t>бюджетом уменьшиться</w:t>
      </w:r>
      <w:r w:rsidRPr="00EB532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258EC" w:rsidRPr="00EB532A">
        <w:rPr>
          <w:rFonts w:ascii="Times New Roman" w:hAnsi="Times New Roman" w:cs="Times New Roman"/>
          <w:sz w:val="28"/>
          <w:szCs w:val="28"/>
        </w:rPr>
        <w:t>13 726,0</w:t>
      </w:r>
      <w:r w:rsidR="00910A46" w:rsidRPr="00EB532A">
        <w:rPr>
          <w:rFonts w:ascii="Times New Roman" w:hAnsi="Times New Roman" w:cs="Times New Roman"/>
          <w:sz w:val="28"/>
          <w:szCs w:val="28"/>
        </w:rPr>
        <w:t xml:space="preserve"> </w:t>
      </w:r>
      <w:r w:rsidR="00A14928" w:rsidRPr="00EB532A">
        <w:rPr>
          <w:rFonts w:ascii="Times New Roman" w:hAnsi="Times New Roman" w:cs="Times New Roman"/>
          <w:sz w:val="28"/>
          <w:szCs w:val="28"/>
        </w:rPr>
        <w:t>тыс. руб.</w:t>
      </w:r>
      <w:r w:rsidR="00D8758B" w:rsidRPr="00EB532A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</w:t>
      </w:r>
      <w:r w:rsidR="003258EC" w:rsidRPr="00EB532A">
        <w:rPr>
          <w:rFonts w:ascii="Times New Roman" w:hAnsi="Times New Roman" w:cs="Times New Roman"/>
          <w:sz w:val="28"/>
          <w:szCs w:val="28"/>
        </w:rPr>
        <w:t>уменьшаться</w:t>
      </w:r>
      <w:r w:rsidR="00D8758B" w:rsidRPr="00EB532A">
        <w:rPr>
          <w:rFonts w:ascii="Times New Roman" w:hAnsi="Times New Roman" w:cs="Times New Roman"/>
          <w:sz w:val="28"/>
          <w:szCs w:val="28"/>
        </w:rPr>
        <w:t xml:space="preserve"> на </w:t>
      </w:r>
      <w:r w:rsidR="003258EC" w:rsidRPr="00EB532A">
        <w:rPr>
          <w:rFonts w:ascii="Times New Roman" w:hAnsi="Times New Roman" w:cs="Times New Roman"/>
          <w:sz w:val="28"/>
          <w:szCs w:val="28"/>
        </w:rPr>
        <w:t>15 669,3</w:t>
      </w:r>
      <w:r w:rsidR="00904130" w:rsidRPr="00EB532A">
        <w:rPr>
          <w:rFonts w:ascii="Times New Roman" w:hAnsi="Times New Roman" w:cs="Times New Roman"/>
          <w:sz w:val="28"/>
          <w:szCs w:val="28"/>
        </w:rPr>
        <w:t xml:space="preserve"> </w:t>
      </w:r>
      <w:r w:rsidR="00A77CA4" w:rsidRPr="00EB532A">
        <w:rPr>
          <w:rFonts w:ascii="Times New Roman" w:hAnsi="Times New Roman" w:cs="Times New Roman"/>
          <w:sz w:val="28"/>
          <w:szCs w:val="28"/>
        </w:rPr>
        <w:t>тыс. руб</w:t>
      </w:r>
      <w:r w:rsidR="00A30EF8" w:rsidRPr="00EB532A">
        <w:rPr>
          <w:rFonts w:ascii="Times New Roman" w:hAnsi="Times New Roman" w:cs="Times New Roman"/>
          <w:sz w:val="28"/>
          <w:szCs w:val="28"/>
        </w:rPr>
        <w:t>.</w:t>
      </w:r>
    </w:p>
    <w:p w:rsidR="00AA5A8B" w:rsidRDefault="003258EC" w:rsidP="001F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7B61" w:rsidRPr="00483102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A7B61"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</w:t>
      </w:r>
      <w:r>
        <w:rPr>
          <w:rFonts w:ascii="Times New Roman" w:hAnsi="Times New Roman" w:cs="Times New Roman"/>
          <w:sz w:val="28"/>
          <w:szCs w:val="28"/>
        </w:rPr>
        <w:t>меньшаться</w:t>
      </w:r>
      <w:r w:rsidR="002A7B61" w:rsidRPr="00483102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18 833,0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30E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B61" w:rsidRPr="00483102" w:rsidRDefault="00D8758B" w:rsidP="001F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3258EC">
        <w:rPr>
          <w:rFonts w:ascii="Times New Roman" w:hAnsi="Times New Roman" w:cs="Times New Roman"/>
          <w:sz w:val="28"/>
          <w:szCs w:val="28"/>
        </w:rPr>
        <w:t>уменьшиться</w:t>
      </w:r>
      <w:r w:rsidR="00741B2A">
        <w:rPr>
          <w:rFonts w:ascii="Times New Roman" w:hAnsi="Times New Roman" w:cs="Times New Roman"/>
          <w:sz w:val="28"/>
          <w:szCs w:val="28"/>
        </w:rPr>
        <w:t xml:space="preserve"> на </w:t>
      </w:r>
      <w:r w:rsidR="003258EC">
        <w:rPr>
          <w:rFonts w:ascii="Times New Roman" w:hAnsi="Times New Roman" w:cs="Times New Roman"/>
          <w:sz w:val="28"/>
          <w:szCs w:val="28"/>
        </w:rPr>
        <w:t>5 107,0</w:t>
      </w:r>
      <w:r w:rsidR="00741B2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802B6" w:rsidRDefault="00C802B6" w:rsidP="001F4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-верхний предел муниципального внутреннего долга</w:t>
      </w:r>
      <w:r w:rsidR="005F1B1C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5F1B1C" w:rsidRPr="00483102">
        <w:rPr>
          <w:rFonts w:ascii="Times New Roman" w:hAnsi="Times New Roman" w:cs="Times New Roman"/>
          <w:sz w:val="28"/>
          <w:szCs w:val="28"/>
        </w:rPr>
        <w:t>на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5F1B1C" w:rsidRPr="00483102">
        <w:rPr>
          <w:rFonts w:ascii="Times New Roman" w:hAnsi="Times New Roman" w:cs="Times New Roman"/>
          <w:sz w:val="28"/>
          <w:szCs w:val="28"/>
        </w:rPr>
        <w:t>1 января 20</w:t>
      </w:r>
      <w:r w:rsidR="004659B2">
        <w:rPr>
          <w:rFonts w:ascii="Times New Roman" w:hAnsi="Times New Roman" w:cs="Times New Roman"/>
          <w:sz w:val="28"/>
          <w:szCs w:val="28"/>
        </w:rPr>
        <w:t>20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3102">
        <w:rPr>
          <w:rFonts w:ascii="Times New Roman" w:hAnsi="Times New Roman" w:cs="Times New Roman"/>
          <w:sz w:val="28"/>
          <w:szCs w:val="28"/>
        </w:rPr>
        <w:t>, в валюте РФ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Pr="00483102">
        <w:rPr>
          <w:rFonts w:ascii="Times New Roman" w:hAnsi="Times New Roman" w:cs="Times New Roman"/>
          <w:sz w:val="28"/>
          <w:szCs w:val="28"/>
        </w:rPr>
        <w:t xml:space="preserve">в проекте Решения по сравнению с </w:t>
      </w:r>
      <w:r w:rsidR="00877AF2">
        <w:rPr>
          <w:rFonts w:ascii="Times New Roman" w:hAnsi="Times New Roman" w:cs="Times New Roman"/>
          <w:sz w:val="28"/>
          <w:szCs w:val="28"/>
        </w:rPr>
        <w:t>уточненным</w:t>
      </w:r>
      <w:r w:rsidRPr="00483102">
        <w:rPr>
          <w:rFonts w:ascii="Times New Roman" w:hAnsi="Times New Roman" w:cs="Times New Roman"/>
          <w:sz w:val="28"/>
          <w:szCs w:val="28"/>
        </w:rPr>
        <w:t xml:space="preserve"> бюджетом </w:t>
      </w:r>
      <w:r w:rsidR="00877AF2">
        <w:rPr>
          <w:rFonts w:ascii="Times New Roman" w:hAnsi="Times New Roman" w:cs="Times New Roman"/>
          <w:sz w:val="28"/>
          <w:szCs w:val="28"/>
        </w:rPr>
        <w:t>сокращается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r w:rsidR="00877AF2">
        <w:rPr>
          <w:rFonts w:ascii="Times New Roman" w:hAnsi="Times New Roman" w:cs="Times New Roman"/>
          <w:sz w:val="28"/>
          <w:szCs w:val="28"/>
        </w:rPr>
        <w:t>5 107,0</w:t>
      </w:r>
      <w:r w:rsidR="00AF28A7">
        <w:rPr>
          <w:rFonts w:ascii="Times New Roman" w:hAnsi="Times New Roman" w:cs="Times New Roman"/>
          <w:sz w:val="28"/>
          <w:szCs w:val="28"/>
        </w:rPr>
        <w:t xml:space="preserve"> тыс.</w:t>
      </w:r>
      <w:r w:rsidR="00741B2A">
        <w:rPr>
          <w:rFonts w:ascii="Times New Roman" w:hAnsi="Times New Roman" w:cs="Times New Roman"/>
          <w:sz w:val="28"/>
          <w:szCs w:val="28"/>
        </w:rPr>
        <w:t xml:space="preserve"> </w:t>
      </w:r>
      <w:r w:rsidR="00AF28A7">
        <w:rPr>
          <w:rFonts w:ascii="Times New Roman" w:hAnsi="Times New Roman" w:cs="Times New Roman"/>
          <w:sz w:val="28"/>
          <w:szCs w:val="28"/>
        </w:rPr>
        <w:t xml:space="preserve">руб. </w:t>
      </w:r>
      <w:r w:rsidR="009D1335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877AF2">
        <w:rPr>
          <w:rFonts w:ascii="Times New Roman" w:hAnsi="Times New Roman" w:cs="Times New Roman"/>
          <w:sz w:val="28"/>
          <w:szCs w:val="28"/>
        </w:rPr>
        <w:t>207 714,0</w:t>
      </w:r>
      <w:r w:rsidR="009D13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F28A7">
        <w:rPr>
          <w:rFonts w:ascii="Times New Roman" w:hAnsi="Times New Roman" w:cs="Times New Roman"/>
          <w:sz w:val="28"/>
          <w:szCs w:val="28"/>
        </w:rPr>
        <w:t>.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D52E92">
        <w:rPr>
          <w:rFonts w:ascii="Times New Roman" w:hAnsi="Times New Roman" w:cs="Times New Roman"/>
          <w:sz w:val="28"/>
          <w:szCs w:val="28"/>
        </w:rPr>
        <w:t>Верхний предел муниципального долга по муниципальным гарантиям Сортавальского муниципального района в валюте РФ не изменится и по-прежнему составит 0,0 тыс. руб.</w:t>
      </w:r>
    </w:p>
    <w:p w:rsidR="00280F48" w:rsidRPr="00950C82" w:rsidRDefault="00904130" w:rsidP="001F4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0C82">
        <w:rPr>
          <w:rFonts w:ascii="Times New Roman" w:hAnsi="Times New Roman" w:cs="Times New Roman"/>
          <w:sz w:val="28"/>
          <w:szCs w:val="28"/>
          <w:u w:val="single"/>
        </w:rPr>
        <w:t xml:space="preserve">Проектом Решения </w:t>
      </w:r>
      <w:r w:rsidR="00741B2A" w:rsidRPr="00950C82">
        <w:rPr>
          <w:rFonts w:ascii="Times New Roman" w:hAnsi="Times New Roman" w:cs="Times New Roman"/>
          <w:sz w:val="28"/>
          <w:szCs w:val="28"/>
          <w:u w:val="single"/>
        </w:rPr>
        <w:t xml:space="preserve">также </w:t>
      </w:r>
      <w:r w:rsidRPr="00950C82">
        <w:rPr>
          <w:rFonts w:ascii="Times New Roman" w:hAnsi="Times New Roman" w:cs="Times New Roman"/>
          <w:sz w:val="28"/>
          <w:szCs w:val="28"/>
          <w:u w:val="single"/>
        </w:rPr>
        <w:t>предлагается внесение изменений в основные характеристики бюджета на плановый период 20</w:t>
      </w:r>
      <w:r w:rsidR="00AA5A8B" w:rsidRPr="00950C8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50C82">
        <w:rPr>
          <w:rFonts w:ascii="Times New Roman" w:hAnsi="Times New Roman" w:cs="Times New Roman"/>
          <w:sz w:val="28"/>
          <w:szCs w:val="28"/>
          <w:u w:val="single"/>
        </w:rPr>
        <w:t xml:space="preserve"> и 20</w:t>
      </w:r>
      <w:r w:rsidR="00741B2A" w:rsidRPr="00950C8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A5A8B" w:rsidRPr="00950C8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50C82">
        <w:rPr>
          <w:rFonts w:ascii="Times New Roman" w:hAnsi="Times New Roman" w:cs="Times New Roman"/>
          <w:sz w:val="28"/>
          <w:szCs w:val="28"/>
          <w:u w:val="single"/>
        </w:rPr>
        <w:t xml:space="preserve"> годов.</w:t>
      </w:r>
      <w:r w:rsidR="00280F48" w:rsidRPr="00950C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2D29" w:rsidRDefault="00257313" w:rsidP="0025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="00741B2A" w:rsidRPr="00741B2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="00741B2A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6426DF">
        <w:rPr>
          <w:rFonts w:ascii="Times New Roman" w:hAnsi="Times New Roman" w:cs="Times New Roman"/>
          <w:sz w:val="28"/>
          <w:szCs w:val="28"/>
        </w:rPr>
        <w:t>20</w:t>
      </w:r>
      <w:r w:rsidR="00DB2D29">
        <w:rPr>
          <w:rFonts w:ascii="Times New Roman" w:hAnsi="Times New Roman" w:cs="Times New Roman"/>
          <w:sz w:val="28"/>
          <w:szCs w:val="28"/>
        </w:rPr>
        <w:t>г.</w:t>
      </w:r>
      <w:r w:rsidR="00741B2A">
        <w:rPr>
          <w:rFonts w:ascii="Times New Roman" w:hAnsi="Times New Roman" w:cs="Times New Roman"/>
          <w:sz w:val="28"/>
          <w:szCs w:val="28"/>
        </w:rPr>
        <w:t xml:space="preserve"> </w:t>
      </w:r>
      <w:r w:rsidR="00910A46">
        <w:rPr>
          <w:rFonts w:ascii="Times New Roman" w:hAnsi="Times New Roman" w:cs="Times New Roman"/>
          <w:sz w:val="28"/>
          <w:szCs w:val="28"/>
        </w:rPr>
        <w:t>увеличатся</w:t>
      </w:r>
      <w:r w:rsidR="00741B2A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877AF2">
        <w:rPr>
          <w:rFonts w:ascii="Times New Roman" w:hAnsi="Times New Roman" w:cs="Times New Roman"/>
          <w:sz w:val="28"/>
          <w:szCs w:val="28"/>
        </w:rPr>
        <w:t>уточненным</w:t>
      </w:r>
      <w:r w:rsidR="00741B2A">
        <w:rPr>
          <w:rFonts w:ascii="Times New Roman" w:hAnsi="Times New Roman" w:cs="Times New Roman"/>
          <w:sz w:val="28"/>
          <w:szCs w:val="28"/>
        </w:rPr>
        <w:t xml:space="preserve"> бюджетом на </w:t>
      </w:r>
      <w:r w:rsidR="00877AF2">
        <w:rPr>
          <w:rFonts w:ascii="Times New Roman" w:hAnsi="Times New Roman" w:cs="Times New Roman"/>
          <w:sz w:val="28"/>
          <w:szCs w:val="28"/>
        </w:rPr>
        <w:t xml:space="preserve">350,0 </w:t>
      </w:r>
      <w:r w:rsidR="00741B2A">
        <w:rPr>
          <w:rFonts w:ascii="Times New Roman" w:hAnsi="Times New Roman" w:cs="Times New Roman"/>
          <w:sz w:val="28"/>
          <w:szCs w:val="28"/>
        </w:rPr>
        <w:t xml:space="preserve">тыс. руб., в том числе безвозмездные поступления увеличатся на </w:t>
      </w:r>
      <w:r w:rsidR="00877AF2">
        <w:rPr>
          <w:rFonts w:ascii="Times New Roman" w:hAnsi="Times New Roman" w:cs="Times New Roman"/>
          <w:sz w:val="28"/>
          <w:szCs w:val="28"/>
        </w:rPr>
        <w:t>350,0</w:t>
      </w:r>
      <w:r w:rsidR="004A11A0">
        <w:rPr>
          <w:rFonts w:ascii="Times New Roman" w:hAnsi="Times New Roman" w:cs="Times New Roman"/>
          <w:sz w:val="28"/>
          <w:szCs w:val="28"/>
        </w:rPr>
        <w:t xml:space="preserve"> </w:t>
      </w:r>
      <w:r w:rsidR="00741B2A">
        <w:rPr>
          <w:rFonts w:ascii="Times New Roman" w:hAnsi="Times New Roman" w:cs="Times New Roman"/>
          <w:sz w:val="28"/>
          <w:szCs w:val="28"/>
        </w:rPr>
        <w:t>тыс. руб. На плановый период 202</w:t>
      </w:r>
      <w:r w:rsidR="004A11A0">
        <w:rPr>
          <w:rFonts w:ascii="Times New Roman" w:hAnsi="Times New Roman" w:cs="Times New Roman"/>
          <w:sz w:val="28"/>
          <w:szCs w:val="28"/>
        </w:rPr>
        <w:t>1</w:t>
      </w:r>
      <w:r w:rsidR="00877AF2">
        <w:rPr>
          <w:rFonts w:ascii="Times New Roman" w:hAnsi="Times New Roman" w:cs="Times New Roman"/>
          <w:sz w:val="28"/>
          <w:szCs w:val="28"/>
        </w:rPr>
        <w:t xml:space="preserve"> </w:t>
      </w:r>
      <w:r w:rsidR="00741B2A">
        <w:rPr>
          <w:rFonts w:ascii="Times New Roman" w:hAnsi="Times New Roman" w:cs="Times New Roman"/>
          <w:sz w:val="28"/>
          <w:szCs w:val="28"/>
        </w:rPr>
        <w:t xml:space="preserve">года доходы бюджета </w:t>
      </w:r>
      <w:r w:rsidR="00877AF2">
        <w:rPr>
          <w:rFonts w:ascii="Times New Roman" w:hAnsi="Times New Roman" w:cs="Times New Roman"/>
          <w:sz w:val="28"/>
          <w:szCs w:val="28"/>
        </w:rPr>
        <w:t>не изменяются.</w:t>
      </w:r>
    </w:p>
    <w:p w:rsidR="00741B2A" w:rsidRDefault="00257313" w:rsidP="0025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  <w:r w:rsidR="00DB2D29"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асходы бюджета </w:t>
      </w:r>
      <w:r w:rsidR="00DB2D29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4A11A0">
        <w:rPr>
          <w:rFonts w:ascii="Times New Roman" w:hAnsi="Times New Roman" w:cs="Times New Roman"/>
          <w:sz w:val="28"/>
          <w:szCs w:val="28"/>
        </w:rPr>
        <w:t>20</w:t>
      </w:r>
      <w:r w:rsidR="00DB2D2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0A46">
        <w:rPr>
          <w:rFonts w:ascii="Times New Roman" w:hAnsi="Times New Roman" w:cs="Times New Roman"/>
          <w:sz w:val="28"/>
          <w:szCs w:val="28"/>
        </w:rPr>
        <w:t>увеличатся</w:t>
      </w:r>
      <w:r w:rsidR="00DB2D29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877AF2">
        <w:rPr>
          <w:rFonts w:ascii="Times New Roman" w:hAnsi="Times New Roman" w:cs="Times New Roman"/>
          <w:sz w:val="28"/>
          <w:szCs w:val="28"/>
        </w:rPr>
        <w:t>уточненным</w:t>
      </w:r>
      <w:r w:rsidR="00DB2D29">
        <w:rPr>
          <w:rFonts w:ascii="Times New Roman" w:hAnsi="Times New Roman" w:cs="Times New Roman"/>
          <w:sz w:val="28"/>
          <w:szCs w:val="28"/>
        </w:rPr>
        <w:t xml:space="preserve"> бюджетом на </w:t>
      </w:r>
      <w:r w:rsidR="00877AF2">
        <w:rPr>
          <w:rFonts w:ascii="Times New Roman" w:hAnsi="Times New Roman" w:cs="Times New Roman"/>
          <w:sz w:val="28"/>
          <w:szCs w:val="28"/>
        </w:rPr>
        <w:t>350,0</w:t>
      </w:r>
      <w:r w:rsidR="00DB2D29">
        <w:rPr>
          <w:rFonts w:ascii="Times New Roman" w:hAnsi="Times New Roman" w:cs="Times New Roman"/>
          <w:sz w:val="28"/>
          <w:szCs w:val="28"/>
        </w:rPr>
        <w:t xml:space="preserve"> тыс. руб. На плановый период 202</w:t>
      </w:r>
      <w:r w:rsidR="004A11A0">
        <w:rPr>
          <w:rFonts w:ascii="Times New Roman" w:hAnsi="Times New Roman" w:cs="Times New Roman"/>
          <w:sz w:val="28"/>
          <w:szCs w:val="28"/>
        </w:rPr>
        <w:t>1</w:t>
      </w:r>
      <w:r w:rsidR="00DB2D29">
        <w:rPr>
          <w:rFonts w:ascii="Times New Roman" w:hAnsi="Times New Roman" w:cs="Times New Roman"/>
          <w:sz w:val="28"/>
          <w:szCs w:val="28"/>
        </w:rPr>
        <w:t xml:space="preserve">г. </w:t>
      </w:r>
      <w:r w:rsidR="00877AF2">
        <w:rPr>
          <w:rFonts w:ascii="Times New Roman" w:hAnsi="Times New Roman" w:cs="Times New Roman"/>
          <w:sz w:val="28"/>
          <w:szCs w:val="28"/>
        </w:rPr>
        <w:t>расходы</w:t>
      </w:r>
      <w:r w:rsidR="00DB2D29">
        <w:rPr>
          <w:rFonts w:ascii="Times New Roman" w:hAnsi="Times New Roman" w:cs="Times New Roman"/>
          <w:sz w:val="28"/>
          <w:szCs w:val="28"/>
        </w:rPr>
        <w:t xml:space="preserve"> </w:t>
      </w:r>
      <w:r w:rsidR="00877AF2">
        <w:rPr>
          <w:rFonts w:ascii="Times New Roman" w:hAnsi="Times New Roman" w:cs="Times New Roman"/>
          <w:sz w:val="28"/>
          <w:szCs w:val="28"/>
        </w:rPr>
        <w:t>бюджета не изменяются.</w:t>
      </w:r>
    </w:p>
    <w:p w:rsidR="00DB2D29" w:rsidRPr="00DB2D29" w:rsidRDefault="00257313" w:rsidP="0025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="00DB2D29" w:rsidRPr="00DB2D29">
        <w:rPr>
          <w:rFonts w:ascii="Times New Roman" w:hAnsi="Times New Roman" w:cs="Times New Roman"/>
          <w:b/>
          <w:sz w:val="28"/>
          <w:szCs w:val="28"/>
          <w:u w:val="single"/>
        </w:rPr>
        <w:t>ефицит</w:t>
      </w:r>
      <w:r w:rsidR="00877AF2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4C7789">
        <w:rPr>
          <w:rFonts w:ascii="Times New Roman" w:hAnsi="Times New Roman" w:cs="Times New Roman"/>
          <w:b/>
          <w:sz w:val="28"/>
          <w:szCs w:val="28"/>
          <w:u w:val="single"/>
        </w:rPr>
        <w:t>профицит)</w:t>
      </w:r>
      <w:r w:rsidR="00DB2D29"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бюджета</w:t>
      </w:r>
      <w:r w:rsidR="004C77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7789" w:rsidRPr="004C7789">
        <w:rPr>
          <w:rFonts w:ascii="Times New Roman" w:hAnsi="Times New Roman" w:cs="Times New Roman"/>
          <w:sz w:val="28"/>
          <w:szCs w:val="28"/>
        </w:rPr>
        <w:t>Н</w:t>
      </w:r>
      <w:r w:rsidR="00DB2D29">
        <w:rPr>
          <w:rFonts w:ascii="Times New Roman" w:hAnsi="Times New Roman" w:cs="Times New Roman"/>
          <w:sz w:val="28"/>
          <w:szCs w:val="28"/>
        </w:rPr>
        <w:t>а плановый период 20</w:t>
      </w:r>
      <w:r w:rsidR="004A11A0">
        <w:rPr>
          <w:rFonts w:ascii="Times New Roman" w:hAnsi="Times New Roman" w:cs="Times New Roman"/>
          <w:sz w:val="28"/>
          <w:szCs w:val="28"/>
        </w:rPr>
        <w:t>20</w:t>
      </w:r>
      <w:r w:rsidR="00DB2D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11A0">
        <w:rPr>
          <w:rFonts w:ascii="Times New Roman" w:hAnsi="Times New Roman" w:cs="Times New Roman"/>
          <w:sz w:val="28"/>
          <w:szCs w:val="28"/>
        </w:rPr>
        <w:t xml:space="preserve"> </w:t>
      </w:r>
      <w:r w:rsidR="00877AF2">
        <w:rPr>
          <w:rFonts w:ascii="Times New Roman" w:hAnsi="Times New Roman" w:cs="Times New Roman"/>
          <w:sz w:val="28"/>
          <w:szCs w:val="28"/>
        </w:rPr>
        <w:t xml:space="preserve">2021 </w:t>
      </w:r>
      <w:r w:rsidR="004A11A0">
        <w:rPr>
          <w:rFonts w:ascii="Times New Roman" w:hAnsi="Times New Roman" w:cs="Times New Roman"/>
          <w:sz w:val="28"/>
          <w:szCs w:val="28"/>
        </w:rPr>
        <w:t>года</w:t>
      </w:r>
      <w:r w:rsidR="00DB2D29">
        <w:rPr>
          <w:rFonts w:ascii="Times New Roman" w:hAnsi="Times New Roman" w:cs="Times New Roman"/>
          <w:sz w:val="28"/>
          <w:szCs w:val="28"/>
        </w:rPr>
        <w:t xml:space="preserve"> по сравнению с у</w:t>
      </w:r>
      <w:r w:rsidR="00877AF2">
        <w:rPr>
          <w:rFonts w:ascii="Times New Roman" w:hAnsi="Times New Roman" w:cs="Times New Roman"/>
          <w:sz w:val="28"/>
          <w:szCs w:val="28"/>
        </w:rPr>
        <w:t>точненным</w:t>
      </w:r>
      <w:r w:rsidR="00DB2D29">
        <w:rPr>
          <w:rFonts w:ascii="Times New Roman" w:hAnsi="Times New Roman" w:cs="Times New Roman"/>
          <w:sz w:val="28"/>
          <w:szCs w:val="28"/>
        </w:rPr>
        <w:t xml:space="preserve"> бюджетом </w:t>
      </w:r>
      <w:r w:rsidR="004A11A0">
        <w:rPr>
          <w:rFonts w:ascii="Times New Roman" w:hAnsi="Times New Roman" w:cs="Times New Roman"/>
          <w:sz w:val="28"/>
          <w:szCs w:val="28"/>
        </w:rPr>
        <w:t>профицит бюджета в объеме 120,9 тыс. руб. и 278,7 тыс. руб. соответственно</w:t>
      </w:r>
      <w:r w:rsidR="004659B2">
        <w:rPr>
          <w:rFonts w:ascii="Times New Roman" w:hAnsi="Times New Roman" w:cs="Times New Roman"/>
          <w:sz w:val="28"/>
          <w:szCs w:val="28"/>
        </w:rPr>
        <w:t xml:space="preserve"> </w:t>
      </w:r>
      <w:r w:rsidR="00877AF2">
        <w:rPr>
          <w:rFonts w:ascii="Times New Roman" w:hAnsi="Times New Roman" w:cs="Times New Roman"/>
          <w:sz w:val="28"/>
          <w:szCs w:val="28"/>
        </w:rPr>
        <w:t>не изменяется.</w:t>
      </w:r>
    </w:p>
    <w:p w:rsidR="00280F48" w:rsidRDefault="00280F48" w:rsidP="001F4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 коснутся утвержденного на 01 января 20</w:t>
      </w:r>
      <w:r w:rsidR="004C778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и на 01 января 202</w:t>
      </w:r>
      <w:r w:rsidR="004C7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B2D2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верхнего предела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 в валюте РФ. По состоянию на 01.01.20</w:t>
      </w:r>
      <w:r w:rsidR="00DB2D29">
        <w:rPr>
          <w:rFonts w:ascii="Times New Roman" w:hAnsi="Times New Roman" w:cs="Times New Roman"/>
          <w:sz w:val="28"/>
          <w:szCs w:val="28"/>
        </w:rPr>
        <w:t>2</w:t>
      </w:r>
      <w:r w:rsidR="004C77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7AF2">
        <w:rPr>
          <w:rFonts w:ascii="Times New Roman" w:hAnsi="Times New Roman" w:cs="Times New Roman"/>
          <w:sz w:val="28"/>
          <w:szCs w:val="28"/>
        </w:rPr>
        <w:t xml:space="preserve">и на 01.01.2022г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877AF2">
        <w:rPr>
          <w:rFonts w:ascii="Times New Roman" w:hAnsi="Times New Roman" w:cs="Times New Roman"/>
          <w:sz w:val="28"/>
          <w:szCs w:val="28"/>
        </w:rPr>
        <w:t>сократится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77AF2">
        <w:rPr>
          <w:rFonts w:ascii="Times New Roman" w:hAnsi="Times New Roman" w:cs="Times New Roman"/>
          <w:sz w:val="28"/>
          <w:szCs w:val="28"/>
        </w:rPr>
        <w:t>5 107,0</w:t>
      </w:r>
      <w:r>
        <w:rPr>
          <w:rFonts w:ascii="Times New Roman" w:hAnsi="Times New Roman" w:cs="Times New Roman"/>
          <w:sz w:val="28"/>
          <w:szCs w:val="28"/>
        </w:rPr>
        <w:t xml:space="preserve"> тыс. руб. и составит </w:t>
      </w:r>
      <w:r w:rsidR="00877AF2">
        <w:rPr>
          <w:rFonts w:ascii="Times New Roman" w:hAnsi="Times New Roman" w:cs="Times New Roman"/>
          <w:sz w:val="28"/>
          <w:szCs w:val="28"/>
        </w:rPr>
        <w:t>на 01.01.2021 года 206 411,1</w:t>
      </w:r>
      <w:r>
        <w:rPr>
          <w:rFonts w:ascii="Times New Roman" w:hAnsi="Times New Roman" w:cs="Times New Roman"/>
          <w:sz w:val="28"/>
          <w:szCs w:val="28"/>
        </w:rPr>
        <w:t xml:space="preserve"> тыс. руб., а на 01.01.202</w:t>
      </w:r>
      <w:r w:rsidR="004C7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C7789">
        <w:rPr>
          <w:rFonts w:ascii="Times New Roman" w:hAnsi="Times New Roman" w:cs="Times New Roman"/>
          <w:sz w:val="28"/>
          <w:szCs w:val="28"/>
        </w:rPr>
        <w:t xml:space="preserve"> </w:t>
      </w:r>
      <w:r w:rsidR="00877AF2">
        <w:rPr>
          <w:rFonts w:ascii="Times New Roman" w:hAnsi="Times New Roman" w:cs="Times New Roman"/>
          <w:sz w:val="28"/>
          <w:szCs w:val="28"/>
        </w:rPr>
        <w:t>205 934,4 тыс. руб.</w:t>
      </w:r>
      <w:r w:rsidR="00DB2D29">
        <w:rPr>
          <w:rFonts w:ascii="Times New Roman" w:hAnsi="Times New Roman" w:cs="Times New Roman"/>
          <w:sz w:val="28"/>
          <w:szCs w:val="28"/>
        </w:rPr>
        <w:t xml:space="preserve"> </w:t>
      </w:r>
      <w:r w:rsidR="00D52E92">
        <w:rPr>
          <w:rFonts w:ascii="Times New Roman" w:hAnsi="Times New Roman" w:cs="Times New Roman"/>
          <w:sz w:val="28"/>
          <w:szCs w:val="28"/>
        </w:rPr>
        <w:t>Верхний предел муниципального долга по муниципальным гарантиям Сортавальского муниципального района в валюте РФ в плановом периоде не изменится и останется в прежнем объеме 0,0 тыс. руб.</w:t>
      </w:r>
    </w:p>
    <w:p w:rsidR="00792D9F" w:rsidRDefault="00792D9F" w:rsidP="001F4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B1C" w:rsidRPr="005F1B1C" w:rsidRDefault="005F1B1C" w:rsidP="001F438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591DBC" w:rsidRDefault="005F1B1C" w:rsidP="001F43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предлагаемым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</w:t>
      </w:r>
      <w:r w:rsidR="00280F48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района, доходная часть на 201</w:t>
      </w:r>
      <w:r w:rsidR="00591DB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A3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</w:t>
      </w:r>
      <w:r w:rsidR="004A30B1">
        <w:rPr>
          <w:rFonts w:ascii="Times New Roman" w:eastAsia="Times New Roman" w:hAnsi="Times New Roman"/>
          <w:sz w:val="28"/>
          <w:szCs w:val="28"/>
          <w:lang w:eastAsia="ru-RU"/>
        </w:rPr>
        <w:t>меньшится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A30B1">
        <w:rPr>
          <w:rFonts w:ascii="Times New Roman" w:eastAsia="Times New Roman" w:hAnsi="Times New Roman"/>
          <w:sz w:val="28"/>
          <w:szCs w:val="28"/>
          <w:lang w:eastAsia="ru-RU"/>
        </w:rPr>
        <w:t xml:space="preserve">13 726,0 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 w:rsidR="00D231F3">
        <w:rPr>
          <w:rFonts w:ascii="Times New Roman" w:eastAsia="Times New Roman" w:hAnsi="Times New Roman"/>
          <w:sz w:val="28"/>
          <w:szCs w:val="28"/>
          <w:lang w:eastAsia="ru-RU"/>
        </w:rPr>
        <w:t>по сравнению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30B1">
        <w:rPr>
          <w:rFonts w:ascii="Times New Roman" w:eastAsia="Times New Roman" w:hAnsi="Times New Roman"/>
          <w:sz w:val="28"/>
          <w:szCs w:val="28"/>
          <w:lang w:eastAsia="ru-RU"/>
        </w:rPr>
        <w:t>уточненным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бюджетом и состав</w:t>
      </w:r>
      <w:r w:rsidR="008929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4A30B1">
        <w:rPr>
          <w:rFonts w:ascii="Times New Roman" w:eastAsia="Times New Roman" w:hAnsi="Times New Roman"/>
          <w:sz w:val="28"/>
          <w:szCs w:val="28"/>
          <w:lang w:eastAsia="ru-RU"/>
        </w:rPr>
        <w:t>1 086 702,0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660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464E2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объем безвозмездных поступлений </w:t>
      </w:r>
      <w:r w:rsidR="004A30B1">
        <w:rPr>
          <w:rFonts w:ascii="Times New Roman" w:eastAsia="Times New Roman" w:hAnsi="Times New Roman"/>
          <w:sz w:val="28"/>
          <w:szCs w:val="28"/>
          <w:lang w:eastAsia="ru-RU"/>
        </w:rPr>
        <w:t>сократится</w:t>
      </w:r>
      <w:r w:rsidR="00464E2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A30B1">
        <w:rPr>
          <w:rFonts w:ascii="Times New Roman" w:eastAsia="Times New Roman" w:hAnsi="Times New Roman"/>
          <w:sz w:val="28"/>
          <w:szCs w:val="28"/>
          <w:lang w:eastAsia="ru-RU"/>
        </w:rPr>
        <w:t>15 669,3</w:t>
      </w:r>
      <w:r w:rsidR="00464E2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6E5FBD" w:rsidRDefault="00464E2A" w:rsidP="001F43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д</w:t>
      </w:r>
      <w:r w:rsidR="006E5FBD">
        <w:rPr>
          <w:rFonts w:ascii="Times New Roman" w:eastAsia="Times New Roman" w:hAnsi="Times New Roman"/>
          <w:sz w:val="28"/>
          <w:szCs w:val="28"/>
          <w:lang w:eastAsia="ru-RU"/>
        </w:rPr>
        <w:t>оходная часть бюджета на плановый период 20</w:t>
      </w:r>
      <w:r w:rsidR="0066090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E5F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увеличится</w:t>
      </w:r>
      <w:r w:rsidR="006E5FB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</w:t>
      </w:r>
      <w:r w:rsidR="00F96D17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уточненным </w:t>
      </w:r>
      <w:r w:rsidR="006E5FB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бюджетом на </w:t>
      </w:r>
      <w:r w:rsidR="004A30B1">
        <w:rPr>
          <w:rFonts w:ascii="Times New Roman" w:hAnsi="Times New Roman" w:cs="Times New Roman"/>
          <w:sz w:val="28"/>
          <w:szCs w:val="28"/>
        </w:rPr>
        <w:t>350</w:t>
      </w:r>
      <w:r w:rsidR="00F96D17">
        <w:rPr>
          <w:rFonts w:ascii="Times New Roman" w:hAnsi="Times New Roman" w:cs="Times New Roman"/>
          <w:sz w:val="28"/>
          <w:szCs w:val="28"/>
        </w:rPr>
        <w:t>,0</w:t>
      </w:r>
      <w:r w:rsidR="006E5FBD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в том числ</w:t>
      </w:r>
      <w:r w:rsidR="00F96D17">
        <w:rPr>
          <w:rFonts w:ascii="Times New Roman" w:hAnsi="Times New Roman" w:cs="Times New Roman"/>
          <w:sz w:val="28"/>
          <w:szCs w:val="28"/>
        </w:rPr>
        <w:t xml:space="preserve">е по безвозмездным поступлениям на </w:t>
      </w:r>
      <w:r w:rsidR="004A30B1">
        <w:rPr>
          <w:rFonts w:ascii="Times New Roman" w:hAnsi="Times New Roman" w:cs="Times New Roman"/>
          <w:sz w:val="28"/>
          <w:szCs w:val="28"/>
        </w:rPr>
        <w:t>350</w:t>
      </w:r>
      <w:r w:rsidR="00F96D17">
        <w:rPr>
          <w:rFonts w:ascii="Times New Roman" w:hAnsi="Times New Roman" w:cs="Times New Roman"/>
          <w:sz w:val="28"/>
          <w:szCs w:val="28"/>
        </w:rPr>
        <w:t>,0 тыс. руб.</w:t>
      </w:r>
      <w:r w:rsidR="006E5FBD">
        <w:rPr>
          <w:rFonts w:ascii="Times New Roman" w:hAnsi="Times New Roman" w:cs="Times New Roman"/>
          <w:sz w:val="28"/>
          <w:szCs w:val="28"/>
        </w:rPr>
        <w:t xml:space="preserve">, </w:t>
      </w:r>
      <w:r w:rsidR="00F96D17">
        <w:rPr>
          <w:rFonts w:ascii="Times New Roman" w:hAnsi="Times New Roman" w:cs="Times New Roman"/>
          <w:sz w:val="28"/>
          <w:szCs w:val="28"/>
        </w:rPr>
        <w:t xml:space="preserve">а </w:t>
      </w:r>
      <w:r w:rsidR="006E5FBD">
        <w:rPr>
          <w:rFonts w:ascii="Times New Roman" w:hAnsi="Times New Roman" w:cs="Times New Roman"/>
          <w:sz w:val="28"/>
          <w:szCs w:val="28"/>
        </w:rPr>
        <w:t xml:space="preserve">на </w:t>
      </w:r>
      <w:r w:rsidR="00F96D17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E5FBD">
        <w:rPr>
          <w:rFonts w:ascii="Times New Roman" w:hAnsi="Times New Roman" w:cs="Times New Roman"/>
          <w:sz w:val="28"/>
          <w:szCs w:val="28"/>
        </w:rPr>
        <w:t>202</w:t>
      </w:r>
      <w:r w:rsidR="00F96D17">
        <w:rPr>
          <w:rFonts w:ascii="Times New Roman" w:hAnsi="Times New Roman" w:cs="Times New Roman"/>
          <w:sz w:val="28"/>
          <w:szCs w:val="28"/>
        </w:rPr>
        <w:t>1</w:t>
      </w:r>
      <w:r w:rsidR="006E5FBD">
        <w:rPr>
          <w:rFonts w:ascii="Times New Roman" w:hAnsi="Times New Roman" w:cs="Times New Roman"/>
          <w:sz w:val="28"/>
          <w:szCs w:val="28"/>
        </w:rPr>
        <w:t xml:space="preserve">г </w:t>
      </w:r>
      <w:r w:rsidR="00F96D17">
        <w:rPr>
          <w:rFonts w:ascii="Times New Roman" w:hAnsi="Times New Roman" w:cs="Times New Roman"/>
          <w:sz w:val="28"/>
          <w:szCs w:val="28"/>
        </w:rPr>
        <w:t>внесения изменений не планируется</w:t>
      </w:r>
    </w:p>
    <w:p w:rsidR="005F1B1C" w:rsidRPr="00CE1430" w:rsidRDefault="005F1B1C" w:rsidP="00792D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6609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 w:rsidR="00555FE7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</w:t>
      </w:r>
      <w:r w:rsidR="00280F48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55FE7" w:rsidRPr="004A30B1" w:rsidRDefault="004A30B1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30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№</w:t>
      </w:r>
      <w:r w:rsidR="00555FE7" w:rsidRPr="004A30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4A30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="00555FE7" w:rsidRPr="004A30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тыс.руб</w:t>
      </w:r>
      <w:proofErr w:type="spellEnd"/>
      <w:r w:rsidR="00555FE7" w:rsidRPr="004A30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tbl>
      <w:tblPr>
        <w:tblStyle w:val="a4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994"/>
        <w:gridCol w:w="996"/>
        <w:gridCol w:w="852"/>
        <w:gridCol w:w="850"/>
        <w:gridCol w:w="850"/>
        <w:gridCol w:w="568"/>
        <w:gridCol w:w="850"/>
        <w:gridCol w:w="850"/>
        <w:gridCol w:w="423"/>
      </w:tblGrid>
      <w:tr w:rsidR="00283ABA" w:rsidRPr="00CE1430" w:rsidTr="00A2322A">
        <w:trPr>
          <w:tblHeader/>
        </w:trPr>
        <w:tc>
          <w:tcPr>
            <w:tcW w:w="1138" w:type="pct"/>
            <w:vMerge w:val="restart"/>
          </w:tcPr>
          <w:p w:rsidR="00283ABA" w:rsidRPr="004A30B1" w:rsidRDefault="00283AB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61" w:type="pct"/>
            <w:gridSpan w:val="2"/>
          </w:tcPr>
          <w:p w:rsidR="00283ABA" w:rsidRPr="004A30B1" w:rsidRDefault="00283ABA" w:rsidP="006609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изменений 2019 год</w:t>
            </w:r>
          </w:p>
        </w:tc>
        <w:tc>
          <w:tcPr>
            <w:tcW w:w="455" w:type="pct"/>
            <w:vMerge w:val="restart"/>
            <w:textDirection w:val="btLr"/>
          </w:tcPr>
          <w:p w:rsidR="00283ABA" w:rsidRPr="004A30B1" w:rsidRDefault="00283ABA" w:rsidP="004A30B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08" w:type="pct"/>
            <w:gridSpan w:val="2"/>
          </w:tcPr>
          <w:p w:rsidR="00283ABA" w:rsidRPr="004A30B1" w:rsidRDefault="00283ABA" w:rsidP="006609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изменений 2020 год</w:t>
            </w:r>
          </w:p>
        </w:tc>
        <w:tc>
          <w:tcPr>
            <w:tcW w:w="303" w:type="pct"/>
            <w:vMerge w:val="restart"/>
            <w:textDirection w:val="btLr"/>
          </w:tcPr>
          <w:p w:rsidR="00283ABA" w:rsidRPr="004A30B1" w:rsidRDefault="00283ABA" w:rsidP="004A30B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08" w:type="pct"/>
            <w:gridSpan w:val="2"/>
          </w:tcPr>
          <w:p w:rsidR="00283ABA" w:rsidRPr="004A30B1" w:rsidRDefault="00283ABA" w:rsidP="006609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изменений 2021 год</w:t>
            </w:r>
          </w:p>
        </w:tc>
        <w:tc>
          <w:tcPr>
            <w:tcW w:w="227" w:type="pct"/>
            <w:vMerge w:val="restart"/>
            <w:textDirection w:val="btLr"/>
          </w:tcPr>
          <w:p w:rsidR="00283ABA" w:rsidRPr="004A30B1" w:rsidRDefault="00283ABA" w:rsidP="00283AB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</w:p>
        </w:tc>
      </w:tr>
      <w:tr w:rsidR="00A2322A" w:rsidRPr="00CE1430" w:rsidTr="00A2322A">
        <w:trPr>
          <w:tblHeader/>
        </w:trPr>
        <w:tc>
          <w:tcPr>
            <w:tcW w:w="1138" w:type="pct"/>
            <w:vMerge/>
          </w:tcPr>
          <w:p w:rsidR="00283ABA" w:rsidRPr="004A30B1" w:rsidRDefault="00283ABA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</w:tcPr>
          <w:p w:rsidR="00283ABA" w:rsidRPr="004A30B1" w:rsidRDefault="00283ABA" w:rsidP="004B229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Утвержденный бюджет с учетом изменений</w:t>
            </w:r>
          </w:p>
        </w:tc>
        <w:tc>
          <w:tcPr>
            <w:tcW w:w="532" w:type="pct"/>
          </w:tcPr>
          <w:p w:rsidR="00283ABA" w:rsidRPr="004A30B1" w:rsidRDefault="00283AB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455" w:type="pct"/>
            <w:vMerge/>
          </w:tcPr>
          <w:p w:rsidR="00283ABA" w:rsidRPr="004A30B1" w:rsidRDefault="00283AB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283ABA" w:rsidRPr="004A30B1" w:rsidRDefault="00283ABA" w:rsidP="00C72C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Утвержденный бюджет с учетом изменений</w:t>
            </w:r>
          </w:p>
        </w:tc>
        <w:tc>
          <w:tcPr>
            <w:tcW w:w="454" w:type="pct"/>
          </w:tcPr>
          <w:p w:rsidR="00283ABA" w:rsidRPr="004A30B1" w:rsidRDefault="00283ABA" w:rsidP="00C72C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303" w:type="pct"/>
            <w:vMerge/>
          </w:tcPr>
          <w:p w:rsidR="00283ABA" w:rsidRPr="004A30B1" w:rsidRDefault="00283AB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</w:tcPr>
          <w:p w:rsidR="00283ABA" w:rsidRPr="004A30B1" w:rsidRDefault="00283ABA" w:rsidP="00C72C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Утвержденный бюджет с учетом изменений</w:t>
            </w:r>
          </w:p>
        </w:tc>
        <w:tc>
          <w:tcPr>
            <w:tcW w:w="454" w:type="pct"/>
          </w:tcPr>
          <w:p w:rsidR="00283ABA" w:rsidRPr="004A30B1" w:rsidRDefault="00283ABA" w:rsidP="00C72CD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30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27" w:type="pct"/>
            <w:vMerge/>
          </w:tcPr>
          <w:p w:rsidR="00283ABA" w:rsidRPr="004A30B1" w:rsidRDefault="00283AB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322A" w:rsidRPr="00CE1430" w:rsidTr="00A2322A"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1.Налоговые и неналоговые доходы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Cs/>
                <w:sz w:val="18"/>
                <w:szCs w:val="18"/>
              </w:rPr>
              <w:t>355 749,7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Cs/>
                <w:sz w:val="18"/>
                <w:szCs w:val="18"/>
              </w:rPr>
              <w:t>357 693,0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+1 943,3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Cs/>
                <w:sz w:val="18"/>
                <w:szCs w:val="18"/>
              </w:rPr>
              <w:t>320 707,8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Cs/>
                <w:sz w:val="18"/>
                <w:szCs w:val="18"/>
              </w:rPr>
              <w:t>320 707,8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Cs/>
                <w:sz w:val="18"/>
                <w:szCs w:val="18"/>
              </w:rPr>
              <w:t>331 740,5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Cs/>
                <w:sz w:val="18"/>
                <w:szCs w:val="18"/>
              </w:rPr>
              <w:t>331 740,5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2322A" w:rsidRPr="00CE1430" w:rsidTr="00A2322A"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219 014,0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219 225,0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+211,0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206 606,6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206 606,6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216 740,4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216 740,4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2322A" w:rsidRPr="00CE1430" w:rsidTr="00A2322A"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2 627,6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2 625,6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2 518,3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2 518,3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2 600,5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2 600,5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2322A" w:rsidRPr="00CE1430" w:rsidTr="00A2322A"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34 078,5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32 706,5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-1 372,0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35 148,0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35 148,0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36 107,0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36 107,0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2322A" w:rsidRPr="00CE1430" w:rsidTr="00A2322A"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4 679,0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4 782,0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+103,0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3 330,0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3 330,0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3 330,0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3 330,0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2322A" w:rsidRPr="00CE1430" w:rsidTr="00A2322A"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34 249,5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35 779,0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+1 529,5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23 317,6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23 317,6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23 308,5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23 308,5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2322A" w:rsidRPr="00CE1430" w:rsidTr="00A2322A"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2 687,9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2 687,9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1 258,6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1 258,6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1 258,6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1 258,6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2322A" w:rsidRPr="00CE1430" w:rsidTr="00A2322A">
        <w:trPr>
          <w:trHeight w:val="1837"/>
        </w:trPr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44 030,2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44 221,0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+190,8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43 590,2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43 590,2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43 590,2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43 590,2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2322A" w:rsidRPr="00CE1430" w:rsidTr="00A2322A"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9 672,4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10 955,4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+1 283,0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2322A" w:rsidRPr="00CE1430" w:rsidTr="00A2322A"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Штрафы, санкции, </w:t>
            </w:r>
            <w:r w:rsidRPr="00A2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возмещение ущерба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4 523,2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4 523,2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4 666,1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4 666,1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4 618,1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4 618,1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2322A" w:rsidRPr="00CE1430" w:rsidTr="00A2322A"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неналоговые доходы бюджетов муниципальных районов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187,4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187,2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187,2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187,2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187,2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2322A" w:rsidRPr="00CE1430" w:rsidTr="00A2322A"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2.Безвозмездные поступления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Cs/>
                <w:sz w:val="18"/>
                <w:szCs w:val="18"/>
              </w:rPr>
              <w:t>744 678,3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Cs/>
                <w:sz w:val="18"/>
                <w:szCs w:val="18"/>
              </w:rPr>
              <w:t>729 009,0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-15 669,3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Cs/>
                <w:sz w:val="18"/>
                <w:szCs w:val="18"/>
              </w:rPr>
              <w:t>283 305,4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Cs/>
                <w:sz w:val="18"/>
                <w:szCs w:val="18"/>
              </w:rPr>
              <w:t>283 655,4</w:t>
            </w:r>
          </w:p>
        </w:tc>
        <w:tc>
          <w:tcPr>
            <w:tcW w:w="303" w:type="pct"/>
          </w:tcPr>
          <w:p w:rsidR="00283ABA" w:rsidRPr="00283ABA" w:rsidRDefault="00A2322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  <w:r w:rsidR="00283ABA"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Cs/>
                <w:sz w:val="18"/>
                <w:szCs w:val="18"/>
              </w:rPr>
              <w:t>245 321,5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Cs/>
                <w:sz w:val="18"/>
                <w:szCs w:val="18"/>
              </w:rPr>
              <w:t>245 321,5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2322A" w:rsidRPr="00CE1430" w:rsidTr="00A2322A"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28 057,7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31 692,3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+3 634,6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4 801,0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4 801,0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4 613,0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4 613,0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2322A" w:rsidRPr="00CE1430" w:rsidTr="00A2322A"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муниципальных районов 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386 822,5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340 464,5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-46 358,0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23 800,0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24 150,0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+350,0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2322A" w:rsidRPr="00CE1430" w:rsidTr="00A2322A"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317 183,5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334 852,3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+17 668,8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254 510,6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254 510,6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240 514,7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240 514,7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2322A" w:rsidRPr="00CE1430" w:rsidTr="00A2322A"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1 488,1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1 488,0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2322A" w:rsidRPr="00CE1430" w:rsidTr="00A2322A"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12 308,9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21 667,0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+9 358,1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2322A" w:rsidRPr="00CE1430" w:rsidTr="00A2322A"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403,0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430,3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+27,3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193,8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193,8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193,8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193,8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2322A" w:rsidRPr="00CE1430" w:rsidTr="00A2322A"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2322A" w:rsidRPr="00CE1430" w:rsidTr="00A2322A">
        <w:tc>
          <w:tcPr>
            <w:tcW w:w="1138" w:type="pct"/>
          </w:tcPr>
          <w:p w:rsidR="00283ABA" w:rsidRPr="00A2322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-1 613,5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-1 613,5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2322A" w:rsidRPr="00CE1430" w:rsidTr="00A2322A">
        <w:tc>
          <w:tcPr>
            <w:tcW w:w="1138" w:type="pct"/>
          </w:tcPr>
          <w:p w:rsidR="00283ABA" w:rsidRPr="00283ABA" w:rsidRDefault="00283ABA" w:rsidP="00A2322A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A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30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1 100 428,0</w:t>
            </w:r>
          </w:p>
        </w:tc>
        <w:tc>
          <w:tcPr>
            <w:tcW w:w="532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1 086 702,0</w:t>
            </w:r>
          </w:p>
        </w:tc>
        <w:tc>
          <w:tcPr>
            <w:tcW w:w="455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-13 726,0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604 013,2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604 363,2</w:t>
            </w:r>
          </w:p>
        </w:tc>
        <w:tc>
          <w:tcPr>
            <w:tcW w:w="303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+350,0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577 062,0</w:t>
            </w:r>
          </w:p>
        </w:tc>
        <w:tc>
          <w:tcPr>
            <w:tcW w:w="454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577 062,0</w:t>
            </w:r>
          </w:p>
        </w:tc>
        <w:tc>
          <w:tcPr>
            <w:tcW w:w="227" w:type="pct"/>
          </w:tcPr>
          <w:p w:rsidR="00283ABA" w:rsidRPr="00283ABA" w:rsidRDefault="00283ABA" w:rsidP="00A2322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AB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</w:tbl>
    <w:p w:rsidR="00CF02E0" w:rsidRPr="008958FE" w:rsidRDefault="0005015A" w:rsidP="00792D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проведенного анализа,</w:t>
      </w:r>
      <w:r w:rsidR="00447DD6" w:rsidRP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ABA" w:rsidRP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r w:rsidR="00447DD6" w:rsidRP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 w:rsidR="00EF2F4F" w:rsidRP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периоде </w:t>
      </w:r>
      <w:r w:rsidR="00283ABA" w:rsidRP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="00447DD6" w:rsidRP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</w:t>
      </w:r>
      <w:r w:rsidR="00362F2D" w:rsidRP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14876" w:rsidRP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83ABA" w:rsidRP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меньшением</w:t>
      </w:r>
      <w:r w:rsidR="00EF2F4F" w:rsidRP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76" w:rsidRP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EF2F4F" w:rsidRP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76" w:rsidRP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Сортавальского муниципального района из бюджетов других уровней</w:t>
      </w:r>
      <w:r w:rsidR="008958FE" w:rsidRP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8958FE" w:rsidRPr="008958FE">
        <w:rPr>
          <w:rFonts w:ascii="Times New Roman" w:hAnsi="Times New Roman" w:cs="Times New Roman"/>
          <w:bCs/>
          <w:sz w:val="28"/>
          <w:szCs w:val="28"/>
        </w:rPr>
        <w:t>15 669,3 тыс. руб.</w:t>
      </w:r>
      <w:r w:rsidR="00283ABA" w:rsidRP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доходы сократятся на 1 060, тыс. руб., неналоговые увеличиваются на 3 003,3 тыс. руб.</w:t>
      </w:r>
    </w:p>
    <w:p w:rsidR="00921EA7" w:rsidRPr="008958FE" w:rsidRDefault="0005015A" w:rsidP="00792D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21EA7" w:rsidRP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из представленной таблицы:</w:t>
      </w:r>
    </w:p>
    <w:p w:rsidR="00921EA7" w:rsidRDefault="00921EA7" w:rsidP="00792D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7AF8" w:rsidRPr="008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объема прогнозируемого поступления налоговых источников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1 060,0 тыс. руб. </w:t>
      </w:r>
      <w:r w:rsidR="0005015A" w:rsidRPr="008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произойдет </w:t>
      </w:r>
      <w:r w:rsidR="00897AF8" w:rsidRPr="008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</w:t>
      </w:r>
      <w:r w:rsidR="0005015A" w:rsidRPr="008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897AF8" w:rsidRPr="008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сокращения поступлений от налога на совокупный доход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1 372,0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89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2F4F" w:rsidRDefault="00921EA7" w:rsidP="00792D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A7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EF2F4F" w:rsidRPr="00921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</w:t>
      </w:r>
      <w:r w:rsidRPr="00921E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2F4F" w:rsidRPr="0092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прогнозируемого поступления </w:t>
      </w:r>
      <w:r w:rsidRPr="00921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F2F4F" w:rsidRPr="00921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9264A3" w:rsidRPr="00921EA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F2F4F" w:rsidRPr="0092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9264A3" w:rsidRPr="0092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на общую сумму </w:t>
      </w:r>
      <w:r w:rsidRPr="00921EA7">
        <w:rPr>
          <w:rFonts w:ascii="Times New Roman" w:eastAsia="Times New Roman" w:hAnsi="Times New Roman" w:cs="Times New Roman"/>
          <w:sz w:val="28"/>
          <w:szCs w:val="28"/>
          <w:lang w:eastAsia="ru-RU"/>
        </w:rPr>
        <w:t>3 003,3 тыс. руб., в основном</w:t>
      </w:r>
      <w:r w:rsidR="00EF2F4F" w:rsidRPr="0092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произойдет</w:t>
      </w:r>
      <w:r w:rsidRPr="0092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4A3" w:rsidRPr="0092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увеличения объема прогнозируемого поступления доходов от использования муниципального имущества на </w:t>
      </w:r>
      <w:r w:rsidRPr="00921EA7">
        <w:rPr>
          <w:rFonts w:ascii="Times New Roman" w:hAnsi="Times New Roman" w:cs="Times New Roman"/>
          <w:bCs/>
          <w:sz w:val="28"/>
          <w:szCs w:val="28"/>
        </w:rPr>
        <w:t>1 529,5</w:t>
      </w:r>
      <w:r w:rsidR="009264A3" w:rsidRPr="0092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92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доходов от продажи материальных и нематериальных активов на 1 283,0 тыс. руб.</w:t>
      </w:r>
    </w:p>
    <w:p w:rsidR="00921EA7" w:rsidRPr="005D42B9" w:rsidRDefault="00921EA7" w:rsidP="00792D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безвозмездных поступлений сократится на </w:t>
      </w:r>
      <w:r w:rsidRPr="005D42B9">
        <w:rPr>
          <w:rFonts w:ascii="Times New Roman" w:hAnsi="Times New Roman" w:cs="Times New Roman"/>
          <w:bCs/>
          <w:sz w:val="28"/>
          <w:szCs w:val="28"/>
        </w:rPr>
        <w:t>15 669,3</w:t>
      </w:r>
      <w:r w:rsidRPr="005D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Сокращение общего объема безвозмездных поступлений произойдет в основном за счет сокращения </w:t>
      </w:r>
      <w:r w:rsidR="005D42B9" w:rsidRPr="005D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Pr="005D42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540E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D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на </w:t>
      </w:r>
      <w:r w:rsidR="005D42B9" w:rsidRPr="005D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сумму </w:t>
      </w:r>
      <w:r w:rsidRPr="005D42B9">
        <w:rPr>
          <w:rFonts w:ascii="Times New Roman" w:hAnsi="Times New Roman" w:cs="Times New Roman"/>
          <w:bCs/>
          <w:sz w:val="28"/>
          <w:szCs w:val="28"/>
        </w:rPr>
        <w:t xml:space="preserve">46 358,0 тыс. руб. </w:t>
      </w:r>
      <w:r w:rsidR="005D42B9" w:rsidRPr="005D42B9">
        <w:rPr>
          <w:rFonts w:ascii="Times New Roman" w:hAnsi="Times New Roman" w:cs="Times New Roman"/>
          <w:bCs/>
          <w:sz w:val="28"/>
          <w:szCs w:val="28"/>
        </w:rPr>
        <w:t>Уменьшение в основном связано с сокращением объем субсидии на</w:t>
      </w:r>
      <w:r w:rsidR="005D42B9" w:rsidRPr="005D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дополнительных мест для детей в возрасте от 1,5 до 3 лет в образовательных организациях </w:t>
      </w:r>
      <w:r w:rsidR="00850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42B9" w:rsidRPr="005D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37 034,0 тыс. </w:t>
      </w:r>
      <w:r w:rsidR="005D42B9" w:rsidRPr="005D4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</w:t>
      </w:r>
      <w:r w:rsidR="00850E6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5D42B9" w:rsidRPr="005D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42B9" w:rsidRPr="001F64AA" w:rsidRDefault="00540EDB" w:rsidP="00792D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</w:t>
      </w:r>
      <w:r w:rsidR="009B08CD" w:rsidRPr="001F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отации на поддержку мер по обеспечению сбалансированности бюджетов в объеме </w:t>
      </w:r>
      <w:r w:rsidR="005D42B9" w:rsidRPr="001F6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на 3 634,6</w:t>
      </w:r>
      <w:r w:rsidR="009B08CD" w:rsidRPr="001F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85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2B9" w:rsidRPr="001F6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субвенци</w:t>
      </w:r>
      <w:r w:rsidR="00850E6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D42B9" w:rsidRPr="001F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на </w:t>
      </w:r>
      <w:r w:rsidR="005D42B9" w:rsidRPr="001F64AA">
        <w:rPr>
          <w:rFonts w:ascii="Times New Roman" w:hAnsi="Times New Roman" w:cs="Times New Roman"/>
          <w:bCs/>
          <w:sz w:val="28"/>
          <w:szCs w:val="28"/>
        </w:rPr>
        <w:t>17 668,8 тыс. руб.</w:t>
      </w:r>
      <w:r w:rsidR="001F64AA" w:rsidRPr="001F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прочих межбюджетных трансфертов увеличивается на</w:t>
      </w:r>
      <w:r w:rsidR="005D42B9" w:rsidRPr="001F64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4AA" w:rsidRPr="001F64AA">
        <w:rPr>
          <w:rFonts w:ascii="Times New Roman" w:hAnsi="Times New Roman" w:cs="Times New Roman"/>
          <w:bCs/>
          <w:sz w:val="28"/>
          <w:szCs w:val="28"/>
        </w:rPr>
        <w:t>9 358,1 тыс. руб.</w:t>
      </w:r>
    </w:p>
    <w:p w:rsidR="007C1195" w:rsidRPr="00FE449F" w:rsidRDefault="007C1195" w:rsidP="00792D9F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</w:t>
      </w:r>
      <w:r w:rsidR="00C02018"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13D9"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4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</w:t>
      </w:r>
      <w:r w:rsidR="00C713D9"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прогнозируемого поступления</w:t>
      </w:r>
      <w:r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 w:rsidR="008A5C08"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неналоговых</w:t>
      </w:r>
      <w:r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8A5C08"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на основании </w:t>
      </w:r>
      <w:r w:rsidR="008A5C08"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плана поступления Главными администраторами доходов бюджета района</w:t>
      </w:r>
      <w:r w:rsidR="00C713D9" w:rsidRPr="00FE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7A70" w:rsidRDefault="00C713D9" w:rsidP="00792D9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</w:t>
      </w:r>
      <w:r w:rsidR="008A5C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предлагается корректировка прогнозируемого объема доходов. На 20</w:t>
      </w:r>
      <w:r w:rsidR="008A5C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0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увеличение </w:t>
      </w:r>
      <w:r w:rsidR="001F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="00C020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1F64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</w:t>
      </w:r>
      <w:r w:rsidR="00C020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1F64A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районов</w:t>
      </w:r>
      <w:r w:rsidR="0085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350,0 </w:t>
      </w:r>
      <w:r w:rsidR="00C020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850E67" w:rsidRPr="00850E67">
        <w:rPr>
          <w:rFonts w:ascii="Times New Roman" w:hAnsi="Times New Roman" w:cs="Times New Roman"/>
          <w:sz w:val="28"/>
          <w:szCs w:val="28"/>
        </w:rPr>
        <w:t xml:space="preserve"> </w:t>
      </w:r>
      <w:r w:rsidR="00850E67">
        <w:rPr>
          <w:rFonts w:ascii="Times New Roman" w:hAnsi="Times New Roman" w:cs="Times New Roman"/>
          <w:sz w:val="28"/>
          <w:szCs w:val="28"/>
        </w:rPr>
        <w:t>(на</w:t>
      </w:r>
      <w:r w:rsidR="00850E67" w:rsidRPr="00FA21C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50E67">
        <w:rPr>
          <w:rFonts w:ascii="Times New Roman" w:hAnsi="Times New Roman" w:cs="Times New Roman"/>
          <w:sz w:val="28"/>
          <w:szCs w:val="28"/>
        </w:rPr>
        <w:t>е</w:t>
      </w:r>
      <w:r w:rsidR="00850E67" w:rsidRPr="00FA21C4">
        <w:rPr>
          <w:rFonts w:ascii="Times New Roman" w:hAnsi="Times New Roman" w:cs="Times New Roman"/>
          <w:sz w:val="28"/>
          <w:szCs w:val="28"/>
        </w:rPr>
        <w:t xml:space="preserve"> </w:t>
      </w:r>
      <w:r w:rsidR="00850E67">
        <w:rPr>
          <w:rFonts w:ascii="Times New Roman" w:hAnsi="Times New Roman" w:cs="Times New Roman"/>
          <w:sz w:val="28"/>
          <w:szCs w:val="28"/>
        </w:rPr>
        <w:t>мероприятий</w:t>
      </w:r>
      <w:r w:rsidR="00850E67" w:rsidRPr="00797B7A">
        <w:t xml:space="preserve"> </w:t>
      </w:r>
      <w:r w:rsidR="00850E67" w:rsidRPr="00797B7A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Карелия </w:t>
      </w:r>
      <w:r w:rsidR="00850E67">
        <w:rPr>
          <w:rFonts w:ascii="Times New Roman" w:hAnsi="Times New Roman" w:cs="Times New Roman"/>
          <w:sz w:val="28"/>
          <w:szCs w:val="28"/>
        </w:rPr>
        <w:t>«</w:t>
      </w:r>
      <w:r w:rsidR="00850E67" w:rsidRPr="00797B7A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жилищно-коммунальными услугами</w:t>
      </w:r>
      <w:r w:rsidR="00850E67">
        <w:rPr>
          <w:rFonts w:ascii="Times New Roman" w:hAnsi="Times New Roman" w:cs="Times New Roman"/>
          <w:sz w:val="28"/>
          <w:szCs w:val="28"/>
        </w:rPr>
        <w:t>»</w:t>
      </w:r>
      <w:r w:rsidR="00850E67" w:rsidRPr="00797B7A">
        <w:rPr>
          <w:rFonts w:ascii="Times New Roman" w:hAnsi="Times New Roman" w:cs="Times New Roman"/>
          <w:sz w:val="28"/>
          <w:szCs w:val="28"/>
        </w:rPr>
        <w:t xml:space="preserve"> (в целях реализации мероприятий по сносу аварийных многоквартирных </w:t>
      </w:r>
      <w:r w:rsidR="00850E67">
        <w:rPr>
          <w:rFonts w:ascii="Times New Roman" w:hAnsi="Times New Roman" w:cs="Times New Roman"/>
          <w:sz w:val="28"/>
          <w:szCs w:val="28"/>
        </w:rPr>
        <w:t>домов).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B24" w:rsidRPr="004F64D1" w:rsidRDefault="00665B24" w:rsidP="00665B24">
      <w:pPr>
        <w:pStyle w:val="a3"/>
        <w:widowControl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C5" w:rsidRPr="00114876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555FE7" w:rsidRDefault="00510DC5" w:rsidP="00510DC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Default="00510DC5" w:rsidP="00792D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C16C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85C91">
        <w:rPr>
          <w:rFonts w:ascii="Times New Roman" w:eastAsia="Times New Roman" w:hAnsi="Times New Roman" w:cs="Times New Roman"/>
          <w:sz w:val="28"/>
          <w:szCs w:val="28"/>
          <w:lang w:eastAsia="ru-RU"/>
        </w:rPr>
        <w:t>1 142 483,7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9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685C91">
        <w:rPr>
          <w:rFonts w:ascii="Times New Roman" w:hAnsi="Times New Roman" w:cs="Times New Roman"/>
          <w:sz w:val="28"/>
          <w:szCs w:val="28"/>
        </w:rPr>
        <w:t>18 833,0</w:t>
      </w:r>
      <w:r w:rsidR="0070416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685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уточненного бюджета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DE8" w:rsidRDefault="005C4DE8" w:rsidP="00792D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представленном проекте расходная часть бюджета на плановый период 20</w:t>
      </w:r>
      <w:r w:rsidR="00C16CF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A0074">
        <w:rPr>
          <w:rFonts w:ascii="Times New Roman" w:eastAsia="Times New Roman" w:hAnsi="Times New Roman"/>
          <w:sz w:val="28"/>
          <w:szCs w:val="28"/>
          <w:lang w:eastAsia="ru-RU"/>
        </w:rPr>
        <w:t>увеличится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</w:t>
      </w:r>
      <w:r w:rsidR="009A0074">
        <w:rPr>
          <w:rFonts w:ascii="Times New Roman" w:eastAsia="Times New Roman" w:hAnsi="Times New Roman"/>
          <w:sz w:val="28"/>
          <w:szCs w:val="28"/>
          <w:lang w:eastAsia="ru-RU"/>
        </w:rPr>
        <w:t>ранее уточненным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бюджетом на </w:t>
      </w:r>
      <w:r w:rsidR="00685C91">
        <w:rPr>
          <w:rFonts w:ascii="Times New Roman" w:hAnsi="Times New Roman" w:cs="Times New Roman"/>
          <w:sz w:val="28"/>
          <w:szCs w:val="28"/>
        </w:rPr>
        <w:t>350,</w:t>
      </w:r>
      <w:r w:rsidR="009A007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тыс. руб., на 202</w:t>
      </w:r>
      <w:r w:rsidR="00C16C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A0074">
        <w:rPr>
          <w:rFonts w:ascii="Times New Roman" w:hAnsi="Times New Roman" w:cs="Times New Roman"/>
          <w:sz w:val="28"/>
          <w:szCs w:val="28"/>
        </w:rPr>
        <w:t>внесени</w:t>
      </w:r>
      <w:r w:rsidR="00540EDB">
        <w:rPr>
          <w:rFonts w:ascii="Times New Roman" w:hAnsi="Times New Roman" w:cs="Times New Roman"/>
          <w:sz w:val="28"/>
          <w:szCs w:val="28"/>
        </w:rPr>
        <w:t>е</w:t>
      </w:r>
      <w:r w:rsidR="009A0074">
        <w:rPr>
          <w:rFonts w:ascii="Times New Roman" w:hAnsi="Times New Roman" w:cs="Times New Roman"/>
          <w:sz w:val="28"/>
          <w:szCs w:val="28"/>
        </w:rPr>
        <w:t xml:space="preserve"> изменений в утвержденные показатели не планируется.</w:t>
      </w:r>
    </w:p>
    <w:p w:rsidR="00510DC5" w:rsidRPr="001B0D62" w:rsidRDefault="00510DC5" w:rsidP="00792D9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внесенных в проект Решения по расходам районного бюджета на 201</w:t>
      </w:r>
      <w:r w:rsidR="00C16C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C16C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16C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приведен в табл</w:t>
      </w:r>
      <w:r w:rsidR="005C4DE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ицах: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00090F" w:rsidRDefault="0000090F" w:rsidP="00792D9F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09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№</w:t>
      </w:r>
      <w:r w:rsidR="00510DC5" w:rsidRPr="000009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0009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510DC5" w:rsidRPr="000009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 руб.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401"/>
        <w:gridCol w:w="1640"/>
        <w:gridCol w:w="1021"/>
        <w:gridCol w:w="1207"/>
        <w:gridCol w:w="1145"/>
        <w:gridCol w:w="1157"/>
      </w:tblGrid>
      <w:tr w:rsidR="008548CA" w:rsidRPr="001B0D62" w:rsidTr="0041475C">
        <w:trPr>
          <w:tblHeader/>
        </w:trPr>
        <w:tc>
          <w:tcPr>
            <w:tcW w:w="3401" w:type="dxa"/>
            <w:vMerge w:val="restart"/>
          </w:tcPr>
          <w:p w:rsidR="008548CA" w:rsidRPr="00540EDB" w:rsidRDefault="008548CA" w:rsidP="00752D62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0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170" w:type="dxa"/>
            <w:gridSpan w:val="5"/>
          </w:tcPr>
          <w:p w:rsidR="008548CA" w:rsidRPr="00540EDB" w:rsidRDefault="008548CA" w:rsidP="00C16CF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0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 w:rsidR="00C16CF9" w:rsidRPr="00540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Pr="00540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C0D3B" w:rsidRPr="001B0D62" w:rsidTr="0041475C">
        <w:trPr>
          <w:tblHeader/>
        </w:trPr>
        <w:tc>
          <w:tcPr>
            <w:tcW w:w="3401" w:type="dxa"/>
            <w:vMerge/>
          </w:tcPr>
          <w:p w:rsidR="00CC0D3B" w:rsidRPr="00540EDB" w:rsidRDefault="00CC0D3B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</w:tcPr>
          <w:p w:rsidR="00CC0D3B" w:rsidRPr="00540EDB" w:rsidRDefault="00CC0D3B" w:rsidP="00C16CF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0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Утвержденный бюджет </w:t>
            </w:r>
            <w:r w:rsidR="00752D62" w:rsidRPr="00540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21" w:type="dxa"/>
          </w:tcPr>
          <w:p w:rsidR="00CC0D3B" w:rsidRPr="00540EDB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0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Удельный вес</w:t>
            </w:r>
          </w:p>
          <w:p w:rsidR="00CC0D3B" w:rsidRPr="00540EDB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0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07" w:type="dxa"/>
          </w:tcPr>
          <w:p w:rsidR="00CC0D3B" w:rsidRPr="00540EDB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0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145" w:type="dxa"/>
          </w:tcPr>
          <w:p w:rsidR="00CC0D3B" w:rsidRPr="00540EDB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0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Удельный вес</w:t>
            </w:r>
          </w:p>
          <w:p w:rsidR="00CC0D3B" w:rsidRPr="00540EDB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0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7" w:type="dxa"/>
          </w:tcPr>
          <w:p w:rsidR="00CC0D3B" w:rsidRPr="00540EDB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0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Изменения</w:t>
            </w:r>
          </w:p>
          <w:p w:rsidR="00CC0D3B" w:rsidRPr="00540EDB" w:rsidRDefault="00540ED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</w:t>
            </w:r>
            <w:r w:rsidR="00CC0D3B" w:rsidRPr="00540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 w:rsidR="00066BF1" w:rsidRPr="00540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CC0D3B" w:rsidRPr="00540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-гр.2</w:t>
            </w:r>
          </w:p>
          <w:p w:rsidR="00CC0D3B" w:rsidRPr="00540EDB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0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(+;-)</w:t>
            </w:r>
          </w:p>
        </w:tc>
      </w:tr>
      <w:tr w:rsidR="00CC0D3B" w:rsidRPr="001B0D62" w:rsidTr="0041475C">
        <w:tc>
          <w:tcPr>
            <w:tcW w:w="3401" w:type="dxa"/>
          </w:tcPr>
          <w:p w:rsidR="00CC0D3B" w:rsidRPr="00422868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2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0" w:type="dxa"/>
          </w:tcPr>
          <w:p w:rsidR="00CC0D3B" w:rsidRPr="00422868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2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</w:tcPr>
          <w:p w:rsidR="00CC0D3B" w:rsidRPr="00422868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2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7" w:type="dxa"/>
          </w:tcPr>
          <w:p w:rsidR="00CC0D3B" w:rsidRPr="00422868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2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5" w:type="dxa"/>
          </w:tcPr>
          <w:p w:rsidR="00CC0D3B" w:rsidRPr="00422868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2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7" w:type="dxa"/>
          </w:tcPr>
          <w:p w:rsidR="00CC0D3B" w:rsidRPr="00422868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286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00090F" w:rsidRPr="001B0D62" w:rsidTr="0041475C">
        <w:tc>
          <w:tcPr>
            <w:tcW w:w="3401" w:type="dxa"/>
          </w:tcPr>
          <w:p w:rsidR="0000090F" w:rsidRPr="001B0D62" w:rsidRDefault="0000090F" w:rsidP="0000090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40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69 069,8</w:t>
            </w:r>
          </w:p>
        </w:tc>
        <w:tc>
          <w:tcPr>
            <w:tcW w:w="1021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5B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7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70 758,2</w:t>
            </w:r>
          </w:p>
        </w:tc>
        <w:tc>
          <w:tcPr>
            <w:tcW w:w="1145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57" w:type="dxa"/>
          </w:tcPr>
          <w:p w:rsidR="0000090F" w:rsidRPr="00EB5033" w:rsidRDefault="00D57800" w:rsidP="009C1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00090F"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1 688,4</w:t>
            </w:r>
          </w:p>
        </w:tc>
      </w:tr>
      <w:tr w:rsidR="0000090F" w:rsidRPr="001B0D62" w:rsidTr="0041475C">
        <w:tc>
          <w:tcPr>
            <w:tcW w:w="3401" w:type="dxa"/>
          </w:tcPr>
          <w:p w:rsidR="0000090F" w:rsidRPr="001B0D62" w:rsidRDefault="0000090F" w:rsidP="0000090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640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1 211,2</w:t>
            </w:r>
          </w:p>
        </w:tc>
        <w:tc>
          <w:tcPr>
            <w:tcW w:w="1021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07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1 274,8</w:t>
            </w:r>
          </w:p>
        </w:tc>
        <w:tc>
          <w:tcPr>
            <w:tcW w:w="1145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57" w:type="dxa"/>
          </w:tcPr>
          <w:p w:rsidR="0000090F" w:rsidRPr="00EB5033" w:rsidRDefault="00D57800" w:rsidP="009C1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00090F"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63,6</w:t>
            </w:r>
          </w:p>
        </w:tc>
      </w:tr>
      <w:tr w:rsidR="0000090F" w:rsidRPr="001B0D62" w:rsidTr="0041475C">
        <w:tc>
          <w:tcPr>
            <w:tcW w:w="3401" w:type="dxa"/>
          </w:tcPr>
          <w:p w:rsidR="0000090F" w:rsidRPr="001B0D62" w:rsidRDefault="0000090F" w:rsidP="0000090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021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475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7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45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</w:tcPr>
          <w:p w:rsidR="0000090F" w:rsidRPr="00EB5033" w:rsidRDefault="0000090F" w:rsidP="009C1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0090F" w:rsidRPr="001B0D62" w:rsidTr="0041475C">
        <w:tc>
          <w:tcPr>
            <w:tcW w:w="3401" w:type="dxa"/>
          </w:tcPr>
          <w:p w:rsidR="0000090F" w:rsidRPr="001B0D62" w:rsidRDefault="0000090F" w:rsidP="0000090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640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19 971,9</w:t>
            </w:r>
          </w:p>
        </w:tc>
        <w:tc>
          <w:tcPr>
            <w:tcW w:w="1021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07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19 409,9</w:t>
            </w:r>
          </w:p>
        </w:tc>
        <w:tc>
          <w:tcPr>
            <w:tcW w:w="1145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57" w:type="dxa"/>
          </w:tcPr>
          <w:p w:rsidR="0000090F" w:rsidRPr="00EB5033" w:rsidRDefault="0000090F" w:rsidP="009C1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-562,0</w:t>
            </w:r>
          </w:p>
        </w:tc>
      </w:tr>
      <w:tr w:rsidR="0000090F" w:rsidRPr="001B0D62" w:rsidTr="0041475C">
        <w:tc>
          <w:tcPr>
            <w:tcW w:w="3401" w:type="dxa"/>
          </w:tcPr>
          <w:p w:rsidR="0000090F" w:rsidRPr="001B0D62" w:rsidRDefault="0000090F" w:rsidP="0000090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40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60 891,1</w:t>
            </w:r>
          </w:p>
        </w:tc>
        <w:tc>
          <w:tcPr>
            <w:tcW w:w="1021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07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54 900,0</w:t>
            </w:r>
          </w:p>
        </w:tc>
        <w:tc>
          <w:tcPr>
            <w:tcW w:w="1145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57" w:type="dxa"/>
          </w:tcPr>
          <w:p w:rsidR="0000090F" w:rsidRPr="00EB5033" w:rsidRDefault="0000090F" w:rsidP="009C1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-5 991,1</w:t>
            </w:r>
          </w:p>
        </w:tc>
      </w:tr>
      <w:tr w:rsidR="0000090F" w:rsidRPr="001B0D62" w:rsidTr="0041475C">
        <w:tc>
          <w:tcPr>
            <w:tcW w:w="3401" w:type="dxa"/>
          </w:tcPr>
          <w:p w:rsidR="0000090F" w:rsidRPr="001B0D62" w:rsidRDefault="00AD2D18" w:rsidP="0000090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0090F"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бразование</w:t>
            </w:r>
          </w:p>
        </w:tc>
        <w:tc>
          <w:tcPr>
            <w:tcW w:w="1640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808 786,2</w:t>
            </w:r>
          </w:p>
        </w:tc>
        <w:tc>
          <w:tcPr>
            <w:tcW w:w="1021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207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792 422,0</w:t>
            </w:r>
          </w:p>
        </w:tc>
        <w:tc>
          <w:tcPr>
            <w:tcW w:w="1145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157" w:type="dxa"/>
          </w:tcPr>
          <w:p w:rsidR="0000090F" w:rsidRPr="00EB5033" w:rsidRDefault="0000090F" w:rsidP="009C1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-16 364,2</w:t>
            </w:r>
          </w:p>
        </w:tc>
      </w:tr>
      <w:tr w:rsidR="0000090F" w:rsidRPr="001B0D62" w:rsidTr="0041475C">
        <w:tc>
          <w:tcPr>
            <w:tcW w:w="3401" w:type="dxa"/>
          </w:tcPr>
          <w:p w:rsidR="0000090F" w:rsidRPr="001B0D62" w:rsidRDefault="0000090F" w:rsidP="0000090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40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87 028,3</w:t>
            </w:r>
          </w:p>
        </w:tc>
        <w:tc>
          <w:tcPr>
            <w:tcW w:w="1021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07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87 810,9</w:t>
            </w:r>
          </w:p>
        </w:tc>
        <w:tc>
          <w:tcPr>
            <w:tcW w:w="1145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57" w:type="dxa"/>
          </w:tcPr>
          <w:p w:rsidR="0000090F" w:rsidRPr="00EB5033" w:rsidRDefault="00D57800" w:rsidP="009C1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00090F"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782,6</w:t>
            </w:r>
          </w:p>
        </w:tc>
      </w:tr>
      <w:tr w:rsidR="0000090F" w:rsidRPr="001B0D62" w:rsidTr="0041475C">
        <w:tc>
          <w:tcPr>
            <w:tcW w:w="3401" w:type="dxa"/>
          </w:tcPr>
          <w:p w:rsidR="0000090F" w:rsidRPr="001B0D62" w:rsidRDefault="0000090F" w:rsidP="0000090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640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289,8</w:t>
            </w:r>
          </w:p>
        </w:tc>
        <w:tc>
          <w:tcPr>
            <w:tcW w:w="1021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136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7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289,8</w:t>
            </w:r>
          </w:p>
        </w:tc>
        <w:tc>
          <w:tcPr>
            <w:tcW w:w="1145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7" w:type="dxa"/>
          </w:tcPr>
          <w:p w:rsidR="0000090F" w:rsidRPr="00EB5033" w:rsidRDefault="0000090F" w:rsidP="009C1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0090F" w:rsidRPr="001B0D62" w:rsidTr="0041475C">
        <w:tc>
          <w:tcPr>
            <w:tcW w:w="3401" w:type="dxa"/>
          </w:tcPr>
          <w:p w:rsidR="0000090F" w:rsidRPr="001B0D62" w:rsidRDefault="0000090F" w:rsidP="0000090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40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48 782,2</w:t>
            </w:r>
          </w:p>
        </w:tc>
        <w:tc>
          <w:tcPr>
            <w:tcW w:w="1021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07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47 490,2</w:t>
            </w:r>
          </w:p>
        </w:tc>
        <w:tc>
          <w:tcPr>
            <w:tcW w:w="1145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57" w:type="dxa"/>
          </w:tcPr>
          <w:p w:rsidR="0000090F" w:rsidRPr="00EB5033" w:rsidRDefault="0000090F" w:rsidP="009C1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-1 292,0</w:t>
            </w:r>
          </w:p>
        </w:tc>
      </w:tr>
      <w:tr w:rsidR="0000090F" w:rsidRPr="001B0D62" w:rsidTr="0041475C">
        <w:tc>
          <w:tcPr>
            <w:tcW w:w="3401" w:type="dxa"/>
          </w:tcPr>
          <w:p w:rsidR="0000090F" w:rsidRPr="001B0D62" w:rsidRDefault="0000090F" w:rsidP="0000090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40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42 586,7</w:t>
            </w:r>
          </w:p>
        </w:tc>
        <w:tc>
          <w:tcPr>
            <w:tcW w:w="1021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07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42 973,2</w:t>
            </w:r>
          </w:p>
        </w:tc>
        <w:tc>
          <w:tcPr>
            <w:tcW w:w="1145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57" w:type="dxa"/>
          </w:tcPr>
          <w:p w:rsidR="0000090F" w:rsidRPr="00EB5033" w:rsidRDefault="00D57800" w:rsidP="009C1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00090F"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386,5</w:t>
            </w:r>
          </w:p>
        </w:tc>
      </w:tr>
      <w:tr w:rsidR="0000090F" w:rsidRPr="001B0D62" w:rsidTr="0041475C">
        <w:tc>
          <w:tcPr>
            <w:tcW w:w="3401" w:type="dxa"/>
          </w:tcPr>
          <w:p w:rsidR="0000090F" w:rsidRPr="001B0D62" w:rsidRDefault="0000090F" w:rsidP="0000090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640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1 225,0</w:t>
            </w:r>
          </w:p>
        </w:tc>
        <w:tc>
          <w:tcPr>
            <w:tcW w:w="1021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07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1 287,3</w:t>
            </w:r>
          </w:p>
        </w:tc>
        <w:tc>
          <w:tcPr>
            <w:tcW w:w="1145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57" w:type="dxa"/>
          </w:tcPr>
          <w:p w:rsidR="0000090F" w:rsidRPr="00EB5033" w:rsidRDefault="00D57800" w:rsidP="009C1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00090F"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62,3</w:t>
            </w:r>
          </w:p>
        </w:tc>
      </w:tr>
      <w:tr w:rsidR="0000090F" w:rsidRPr="001B0D62" w:rsidTr="0041475C">
        <w:tc>
          <w:tcPr>
            <w:tcW w:w="3401" w:type="dxa"/>
          </w:tcPr>
          <w:p w:rsidR="0000090F" w:rsidRPr="001B0D62" w:rsidRDefault="0000090F" w:rsidP="0000090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40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12 580,8</w:t>
            </w:r>
          </w:p>
        </w:tc>
        <w:tc>
          <w:tcPr>
            <w:tcW w:w="1021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07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12 280,8</w:t>
            </w:r>
          </w:p>
        </w:tc>
        <w:tc>
          <w:tcPr>
            <w:tcW w:w="1145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57" w:type="dxa"/>
          </w:tcPr>
          <w:p w:rsidR="0000090F" w:rsidRPr="00EB5033" w:rsidRDefault="0000090F" w:rsidP="009C1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-300,0</w:t>
            </w:r>
          </w:p>
        </w:tc>
      </w:tr>
      <w:tr w:rsidR="0000090F" w:rsidRPr="001B0D62" w:rsidTr="0041475C">
        <w:tc>
          <w:tcPr>
            <w:tcW w:w="3401" w:type="dxa"/>
          </w:tcPr>
          <w:p w:rsidR="0000090F" w:rsidRPr="001B0D62" w:rsidRDefault="0000090F" w:rsidP="0000090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</w:t>
            </w:r>
            <w:r w:rsidR="00B2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характера бюджетам субъектов 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и 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640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8 826,4</w:t>
            </w:r>
          </w:p>
        </w:tc>
        <w:tc>
          <w:tcPr>
            <w:tcW w:w="1021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07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11 519,4</w:t>
            </w:r>
          </w:p>
        </w:tc>
        <w:tc>
          <w:tcPr>
            <w:tcW w:w="1145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57" w:type="dxa"/>
          </w:tcPr>
          <w:p w:rsidR="0000090F" w:rsidRPr="00EB5033" w:rsidRDefault="00D57800" w:rsidP="009C1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00090F"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2 693,0</w:t>
            </w:r>
          </w:p>
        </w:tc>
      </w:tr>
      <w:tr w:rsidR="0000090F" w:rsidRPr="001B0D62" w:rsidTr="0041475C">
        <w:tc>
          <w:tcPr>
            <w:tcW w:w="3401" w:type="dxa"/>
          </w:tcPr>
          <w:p w:rsidR="0000090F" w:rsidRPr="0000090F" w:rsidRDefault="0000090F" w:rsidP="0000090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</w:t>
            </w:r>
            <w:r w:rsidRPr="00000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640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b/>
                <w:sz w:val="20"/>
                <w:szCs w:val="20"/>
              </w:rPr>
              <w:t>1 161 316,7</w:t>
            </w:r>
          </w:p>
        </w:tc>
        <w:tc>
          <w:tcPr>
            <w:tcW w:w="1021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07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1 142 483,7</w:t>
            </w:r>
          </w:p>
        </w:tc>
        <w:tc>
          <w:tcPr>
            <w:tcW w:w="1145" w:type="dxa"/>
          </w:tcPr>
          <w:p w:rsidR="0000090F" w:rsidRPr="0041475C" w:rsidRDefault="0000090F" w:rsidP="009C1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5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57" w:type="dxa"/>
          </w:tcPr>
          <w:p w:rsidR="0000090F" w:rsidRPr="00EB5033" w:rsidRDefault="0000090F" w:rsidP="009C12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033">
              <w:rPr>
                <w:rFonts w:ascii="Times New Roman" w:hAnsi="Times New Roman" w:cs="Times New Roman"/>
                <w:b/>
                <w:sz w:val="20"/>
                <w:szCs w:val="20"/>
              </w:rPr>
              <w:t>-18 833,0</w:t>
            </w:r>
          </w:p>
        </w:tc>
      </w:tr>
    </w:tbl>
    <w:p w:rsidR="00797B7A" w:rsidRPr="00797B7A" w:rsidRDefault="00D37248" w:rsidP="00A8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</w:t>
      </w:r>
      <w:r w:rsidR="003F6CBA"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</w:t>
      </w:r>
      <w:r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10DC5"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</w:t>
      </w:r>
      <w:r w:rsidR="00984A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10DC5"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984A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F6DD2"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="00510DC5"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</w:t>
      </w:r>
      <w:r w:rsidR="00FE449F"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уточнением потребности главных распорядителей средств бюджета района</w:t>
      </w:r>
      <w:r w:rsidR="00260687"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исполнение расходных обязательств, связанных с переданным в бюджет района из бюджетов другого уровня объемом безвозмез</w:t>
      </w:r>
      <w:r w:rsidR="00850E6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</w:t>
      </w:r>
      <w:r w:rsidR="00540E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5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перечислений, а так</w:t>
      </w:r>
      <w:r w:rsidR="00260687"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 целью обеспечения расходов на оплату труда и начислений на выплаты по оплате </w:t>
      </w:r>
      <w:r w:rsidR="00260687" w:rsidRPr="007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в размере </w:t>
      </w:r>
      <w:r w:rsidR="00984A87" w:rsidRPr="00797B7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60687" w:rsidRPr="00797B7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расчетной потребности</w:t>
      </w:r>
      <w:r w:rsidR="00984A87" w:rsidRPr="007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A87" w:rsidRPr="00797B7A">
        <w:rPr>
          <w:rFonts w:ascii="Times New Roman" w:hAnsi="Times New Roman" w:cs="Times New Roman"/>
          <w:sz w:val="28"/>
          <w:szCs w:val="28"/>
        </w:rPr>
        <w:t>Уменьшены</w:t>
      </w:r>
      <w:r w:rsidR="00FA21C4" w:rsidRPr="00797B7A">
        <w:rPr>
          <w:rFonts w:ascii="Times New Roman" w:hAnsi="Times New Roman" w:cs="Times New Roman"/>
          <w:sz w:val="28"/>
          <w:szCs w:val="28"/>
        </w:rPr>
        <w:t xml:space="preserve"> средства резервов на оплату санкционированной кредиторской задолженности (резерв) в сумме </w:t>
      </w:r>
      <w:r w:rsidR="00984A87" w:rsidRPr="00797B7A">
        <w:rPr>
          <w:rFonts w:ascii="Times New Roman" w:hAnsi="Times New Roman" w:cs="Times New Roman"/>
          <w:sz w:val="28"/>
          <w:szCs w:val="28"/>
        </w:rPr>
        <w:t>61,3</w:t>
      </w:r>
      <w:r w:rsidR="00FA21C4" w:rsidRPr="00797B7A">
        <w:rPr>
          <w:rFonts w:ascii="Times New Roman" w:hAnsi="Times New Roman" w:cs="Times New Roman"/>
          <w:sz w:val="28"/>
          <w:szCs w:val="28"/>
        </w:rPr>
        <w:t xml:space="preserve"> тыс. руб., резерв на </w:t>
      </w:r>
      <w:proofErr w:type="spellStart"/>
      <w:r w:rsidR="00FA21C4" w:rsidRPr="00797B7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A21C4" w:rsidRPr="00797B7A">
        <w:rPr>
          <w:rFonts w:ascii="Times New Roman" w:hAnsi="Times New Roman" w:cs="Times New Roman"/>
          <w:sz w:val="28"/>
          <w:szCs w:val="28"/>
        </w:rPr>
        <w:t xml:space="preserve"> региональных и федеральных программных расходов Сортавальского муниципального района в сумме </w:t>
      </w:r>
      <w:r w:rsidR="00984A87" w:rsidRPr="00797B7A">
        <w:rPr>
          <w:rFonts w:ascii="Times New Roman" w:hAnsi="Times New Roman" w:cs="Times New Roman"/>
          <w:sz w:val="28"/>
          <w:szCs w:val="28"/>
        </w:rPr>
        <w:t>101,9</w:t>
      </w:r>
      <w:r w:rsidR="00FA21C4" w:rsidRPr="00797B7A">
        <w:rPr>
          <w:rFonts w:ascii="Times New Roman" w:hAnsi="Times New Roman" w:cs="Times New Roman"/>
          <w:sz w:val="28"/>
          <w:szCs w:val="28"/>
        </w:rPr>
        <w:t xml:space="preserve"> тыс.</w:t>
      </w:r>
      <w:r w:rsidR="00984A87" w:rsidRPr="00797B7A">
        <w:rPr>
          <w:rFonts w:ascii="Times New Roman" w:hAnsi="Times New Roman" w:cs="Times New Roman"/>
          <w:sz w:val="28"/>
          <w:szCs w:val="28"/>
        </w:rPr>
        <w:t xml:space="preserve"> </w:t>
      </w:r>
      <w:r w:rsidR="00850E67">
        <w:rPr>
          <w:rFonts w:ascii="Times New Roman" w:hAnsi="Times New Roman" w:cs="Times New Roman"/>
          <w:sz w:val="28"/>
          <w:szCs w:val="28"/>
        </w:rPr>
        <w:t>руб.</w:t>
      </w:r>
      <w:r w:rsidR="00FA21C4" w:rsidRPr="00797B7A">
        <w:rPr>
          <w:rFonts w:ascii="Times New Roman" w:hAnsi="Times New Roman" w:cs="Times New Roman"/>
          <w:sz w:val="28"/>
          <w:szCs w:val="28"/>
        </w:rPr>
        <w:t xml:space="preserve">, уменьшены </w:t>
      </w:r>
      <w:r w:rsidR="00540EDB">
        <w:rPr>
          <w:rFonts w:ascii="Times New Roman" w:hAnsi="Times New Roman" w:cs="Times New Roman"/>
          <w:sz w:val="28"/>
          <w:szCs w:val="28"/>
        </w:rPr>
        <w:t xml:space="preserve">ассигнования </w:t>
      </w:r>
      <w:r w:rsidR="00FA21C4" w:rsidRPr="00797B7A">
        <w:rPr>
          <w:rFonts w:ascii="Times New Roman" w:hAnsi="Times New Roman" w:cs="Times New Roman"/>
          <w:sz w:val="28"/>
          <w:szCs w:val="28"/>
        </w:rPr>
        <w:t xml:space="preserve">на исполнение судебных актов, подлежащих к взысканию на средства бюджета Сортавальского муниципального района (резерв) в сумме </w:t>
      </w:r>
      <w:r w:rsidR="00984A87" w:rsidRPr="00797B7A">
        <w:rPr>
          <w:rFonts w:ascii="Times New Roman" w:hAnsi="Times New Roman" w:cs="Times New Roman"/>
          <w:sz w:val="28"/>
          <w:szCs w:val="28"/>
        </w:rPr>
        <w:t>256,5</w:t>
      </w:r>
      <w:r w:rsidR="00FA21C4" w:rsidRPr="00797B7A">
        <w:rPr>
          <w:rFonts w:ascii="Times New Roman" w:hAnsi="Times New Roman" w:cs="Times New Roman"/>
          <w:sz w:val="28"/>
          <w:szCs w:val="28"/>
        </w:rPr>
        <w:t xml:space="preserve"> тыс.</w:t>
      </w:r>
      <w:r w:rsidR="00984A87" w:rsidRPr="00797B7A">
        <w:rPr>
          <w:rFonts w:ascii="Times New Roman" w:hAnsi="Times New Roman" w:cs="Times New Roman"/>
          <w:sz w:val="28"/>
          <w:szCs w:val="28"/>
        </w:rPr>
        <w:t xml:space="preserve"> </w:t>
      </w:r>
      <w:r w:rsidR="00FA21C4" w:rsidRPr="00797B7A">
        <w:rPr>
          <w:rFonts w:ascii="Times New Roman" w:hAnsi="Times New Roman" w:cs="Times New Roman"/>
          <w:sz w:val="28"/>
          <w:szCs w:val="28"/>
        </w:rPr>
        <w:t xml:space="preserve">руб., </w:t>
      </w:r>
      <w:r w:rsidR="00797B7A" w:rsidRPr="00797B7A">
        <w:rPr>
          <w:rFonts w:ascii="Times New Roman" w:hAnsi="Times New Roman" w:cs="Times New Roman"/>
          <w:sz w:val="28"/>
          <w:szCs w:val="28"/>
        </w:rPr>
        <w:t xml:space="preserve">Уменьшено </w:t>
      </w:r>
      <w:proofErr w:type="spellStart"/>
      <w:r w:rsidR="00797B7A" w:rsidRPr="00797B7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97B7A" w:rsidRPr="00797B7A">
        <w:rPr>
          <w:rFonts w:ascii="Times New Roman" w:hAnsi="Times New Roman" w:cs="Times New Roman"/>
          <w:sz w:val="28"/>
          <w:szCs w:val="28"/>
        </w:rPr>
        <w:t xml:space="preserve"> гос</w:t>
      </w:r>
      <w:r w:rsidR="00850E67">
        <w:rPr>
          <w:rFonts w:ascii="Times New Roman" w:hAnsi="Times New Roman" w:cs="Times New Roman"/>
          <w:sz w:val="28"/>
          <w:szCs w:val="28"/>
        </w:rPr>
        <w:t>ударственной</w:t>
      </w:r>
      <w:r w:rsidR="00797B7A" w:rsidRPr="00797B7A">
        <w:rPr>
          <w:rFonts w:ascii="Times New Roman" w:hAnsi="Times New Roman" w:cs="Times New Roman"/>
          <w:sz w:val="28"/>
          <w:szCs w:val="28"/>
        </w:rPr>
        <w:t xml:space="preserve"> программы «Развитие культуры» (</w:t>
      </w:r>
      <w:r w:rsidR="001F438A">
        <w:rPr>
          <w:rFonts w:ascii="Times New Roman" w:hAnsi="Times New Roman" w:cs="Times New Roman"/>
          <w:sz w:val="28"/>
          <w:szCs w:val="28"/>
        </w:rPr>
        <w:t xml:space="preserve">сохранение военно-исторических </w:t>
      </w:r>
      <w:r w:rsidR="00797B7A" w:rsidRPr="00797B7A">
        <w:rPr>
          <w:rFonts w:ascii="Times New Roman" w:hAnsi="Times New Roman" w:cs="Times New Roman"/>
          <w:sz w:val="28"/>
          <w:szCs w:val="28"/>
        </w:rPr>
        <w:t>объектов и памятников) на 282,8 тыс.</w:t>
      </w:r>
      <w:r w:rsidR="00792D9F">
        <w:rPr>
          <w:rFonts w:ascii="Times New Roman" w:hAnsi="Times New Roman" w:cs="Times New Roman"/>
          <w:sz w:val="28"/>
          <w:szCs w:val="28"/>
        </w:rPr>
        <w:t xml:space="preserve"> </w:t>
      </w:r>
      <w:r w:rsidR="00797B7A" w:rsidRPr="00797B7A">
        <w:rPr>
          <w:rFonts w:ascii="Times New Roman" w:hAnsi="Times New Roman" w:cs="Times New Roman"/>
          <w:sz w:val="28"/>
          <w:szCs w:val="28"/>
        </w:rPr>
        <w:t xml:space="preserve">руб. </w:t>
      </w:r>
      <w:r w:rsidR="00A85ED4">
        <w:rPr>
          <w:rFonts w:ascii="Times New Roman" w:hAnsi="Times New Roman" w:cs="Times New Roman"/>
          <w:sz w:val="28"/>
          <w:szCs w:val="28"/>
        </w:rPr>
        <w:t xml:space="preserve">и </w:t>
      </w:r>
      <w:r w:rsidR="00797B7A" w:rsidRPr="00797B7A">
        <w:rPr>
          <w:rFonts w:ascii="Times New Roman" w:hAnsi="Times New Roman" w:cs="Times New Roman"/>
          <w:sz w:val="28"/>
          <w:szCs w:val="28"/>
        </w:rPr>
        <w:t xml:space="preserve">проведение топографо-геодезических, картографических и землеустроительных работ на </w:t>
      </w:r>
      <w:r w:rsidR="00A85ED4">
        <w:rPr>
          <w:rFonts w:ascii="Times New Roman" w:hAnsi="Times New Roman" w:cs="Times New Roman"/>
          <w:sz w:val="28"/>
          <w:szCs w:val="28"/>
        </w:rPr>
        <w:t>300,0 тыс.</w:t>
      </w:r>
      <w:r w:rsidR="00792D9F">
        <w:rPr>
          <w:rFonts w:ascii="Times New Roman" w:hAnsi="Times New Roman" w:cs="Times New Roman"/>
          <w:sz w:val="28"/>
          <w:szCs w:val="28"/>
        </w:rPr>
        <w:t xml:space="preserve"> </w:t>
      </w:r>
      <w:r w:rsidR="00A85ED4">
        <w:rPr>
          <w:rFonts w:ascii="Times New Roman" w:hAnsi="Times New Roman" w:cs="Times New Roman"/>
          <w:sz w:val="28"/>
          <w:szCs w:val="28"/>
        </w:rPr>
        <w:t>руб.</w:t>
      </w:r>
      <w:r w:rsidR="00797B7A" w:rsidRPr="00797B7A">
        <w:rPr>
          <w:rFonts w:ascii="Times New Roman" w:hAnsi="Times New Roman" w:cs="Times New Roman"/>
          <w:sz w:val="28"/>
          <w:szCs w:val="28"/>
        </w:rPr>
        <w:t xml:space="preserve"> </w:t>
      </w:r>
      <w:r w:rsidR="00A85ED4">
        <w:rPr>
          <w:rFonts w:ascii="Times New Roman" w:hAnsi="Times New Roman" w:cs="Times New Roman"/>
          <w:sz w:val="28"/>
          <w:szCs w:val="28"/>
        </w:rPr>
        <w:t>С</w:t>
      </w:r>
      <w:r w:rsidR="00797B7A" w:rsidRPr="00797B7A">
        <w:rPr>
          <w:rFonts w:ascii="Times New Roman" w:hAnsi="Times New Roman" w:cs="Times New Roman"/>
          <w:sz w:val="28"/>
          <w:szCs w:val="28"/>
        </w:rPr>
        <w:t xml:space="preserve">редства бюджета Сортавальского муниципального района на реализацию мероприятий государственной программы Республики Карелия «Развитие агропромышленного и </w:t>
      </w:r>
      <w:proofErr w:type="spellStart"/>
      <w:r w:rsidR="00797B7A" w:rsidRPr="00797B7A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797B7A" w:rsidRPr="00797B7A">
        <w:rPr>
          <w:rFonts w:ascii="Times New Roman" w:hAnsi="Times New Roman" w:cs="Times New Roman"/>
          <w:sz w:val="28"/>
          <w:szCs w:val="28"/>
        </w:rPr>
        <w:t xml:space="preserve"> комплексов» (в целях реализации мероприятий по комплексному обустройству площадок под компактную жилищную застройку в сельской местности) </w:t>
      </w:r>
      <w:r w:rsidR="00850E67">
        <w:rPr>
          <w:rFonts w:ascii="Times New Roman" w:hAnsi="Times New Roman" w:cs="Times New Roman"/>
          <w:sz w:val="28"/>
          <w:szCs w:val="28"/>
        </w:rPr>
        <w:t xml:space="preserve">уменьшены </w:t>
      </w:r>
      <w:r w:rsidR="00797B7A" w:rsidRPr="00797B7A">
        <w:rPr>
          <w:rFonts w:ascii="Times New Roman" w:hAnsi="Times New Roman" w:cs="Times New Roman"/>
          <w:sz w:val="28"/>
          <w:szCs w:val="28"/>
        </w:rPr>
        <w:t>на 825,0 тыс.</w:t>
      </w:r>
      <w:r w:rsidR="00792D9F">
        <w:rPr>
          <w:rFonts w:ascii="Times New Roman" w:hAnsi="Times New Roman" w:cs="Times New Roman"/>
          <w:sz w:val="28"/>
          <w:szCs w:val="28"/>
        </w:rPr>
        <w:t xml:space="preserve"> </w:t>
      </w:r>
      <w:r w:rsidR="00797B7A" w:rsidRPr="00797B7A">
        <w:rPr>
          <w:rFonts w:ascii="Times New Roman" w:hAnsi="Times New Roman" w:cs="Times New Roman"/>
          <w:sz w:val="28"/>
          <w:szCs w:val="28"/>
        </w:rPr>
        <w:t xml:space="preserve">руб. Средства бюджета Сортавальского муниципального района на реализацию мероприятий поддержки местных инициатив граждан, проживающих в муниципальных образованиях </w:t>
      </w:r>
      <w:r w:rsidR="00A85ED4">
        <w:rPr>
          <w:rFonts w:ascii="Times New Roman" w:hAnsi="Times New Roman" w:cs="Times New Roman"/>
          <w:sz w:val="28"/>
          <w:szCs w:val="28"/>
        </w:rPr>
        <w:t xml:space="preserve">уменьшены на </w:t>
      </w:r>
      <w:r w:rsidR="00797B7A" w:rsidRPr="00797B7A">
        <w:rPr>
          <w:rFonts w:ascii="Times New Roman" w:hAnsi="Times New Roman" w:cs="Times New Roman"/>
          <w:sz w:val="28"/>
          <w:szCs w:val="28"/>
        </w:rPr>
        <w:t>10,0 тыс.</w:t>
      </w:r>
      <w:r w:rsidR="00792D9F">
        <w:rPr>
          <w:rFonts w:ascii="Times New Roman" w:hAnsi="Times New Roman" w:cs="Times New Roman"/>
          <w:sz w:val="28"/>
          <w:szCs w:val="28"/>
        </w:rPr>
        <w:t xml:space="preserve"> </w:t>
      </w:r>
      <w:r w:rsidR="00A85ED4">
        <w:rPr>
          <w:rFonts w:ascii="Times New Roman" w:hAnsi="Times New Roman" w:cs="Times New Roman"/>
          <w:sz w:val="28"/>
          <w:szCs w:val="28"/>
        </w:rPr>
        <w:t>руб., прочие на 121,0 тыс. руб. Н</w:t>
      </w:r>
      <w:r w:rsidR="00797B7A" w:rsidRPr="00797B7A">
        <w:rPr>
          <w:rFonts w:ascii="Times New Roman" w:hAnsi="Times New Roman" w:cs="Times New Roman"/>
          <w:sz w:val="28"/>
          <w:szCs w:val="28"/>
        </w:rPr>
        <w:t xml:space="preserve">а организацию и проведение мероприятий по молодежной политике </w:t>
      </w:r>
      <w:r w:rsidR="00A85ED4">
        <w:rPr>
          <w:rFonts w:ascii="Times New Roman" w:hAnsi="Times New Roman" w:cs="Times New Roman"/>
          <w:sz w:val="28"/>
          <w:szCs w:val="28"/>
        </w:rPr>
        <w:t xml:space="preserve">на </w:t>
      </w:r>
      <w:r w:rsidR="00797B7A" w:rsidRPr="00797B7A">
        <w:rPr>
          <w:rFonts w:ascii="Times New Roman" w:hAnsi="Times New Roman" w:cs="Times New Roman"/>
          <w:sz w:val="28"/>
          <w:szCs w:val="28"/>
        </w:rPr>
        <w:t>130,2 тыс.</w:t>
      </w:r>
      <w:r w:rsidR="00792D9F">
        <w:rPr>
          <w:rFonts w:ascii="Times New Roman" w:hAnsi="Times New Roman" w:cs="Times New Roman"/>
          <w:sz w:val="28"/>
          <w:szCs w:val="28"/>
        </w:rPr>
        <w:t xml:space="preserve"> </w:t>
      </w:r>
      <w:r w:rsidR="00797B7A" w:rsidRPr="00797B7A">
        <w:rPr>
          <w:rFonts w:ascii="Times New Roman" w:hAnsi="Times New Roman" w:cs="Times New Roman"/>
          <w:sz w:val="28"/>
          <w:szCs w:val="28"/>
        </w:rPr>
        <w:t xml:space="preserve">руб.; </w:t>
      </w:r>
      <w:r w:rsidR="00A85ED4">
        <w:rPr>
          <w:rFonts w:ascii="Times New Roman" w:hAnsi="Times New Roman" w:cs="Times New Roman"/>
          <w:sz w:val="28"/>
          <w:szCs w:val="28"/>
        </w:rPr>
        <w:t>на о</w:t>
      </w:r>
      <w:r w:rsidR="00797B7A" w:rsidRPr="00797B7A">
        <w:rPr>
          <w:rFonts w:ascii="Times New Roman" w:hAnsi="Times New Roman" w:cs="Times New Roman"/>
          <w:sz w:val="28"/>
          <w:szCs w:val="28"/>
        </w:rPr>
        <w:t>рганизаци</w:t>
      </w:r>
      <w:r w:rsidR="00A85ED4">
        <w:rPr>
          <w:rFonts w:ascii="Times New Roman" w:hAnsi="Times New Roman" w:cs="Times New Roman"/>
          <w:sz w:val="28"/>
          <w:szCs w:val="28"/>
        </w:rPr>
        <w:t>ю</w:t>
      </w:r>
      <w:r w:rsidR="00797B7A" w:rsidRPr="00797B7A">
        <w:rPr>
          <w:rFonts w:ascii="Times New Roman" w:hAnsi="Times New Roman" w:cs="Times New Roman"/>
          <w:sz w:val="28"/>
          <w:szCs w:val="28"/>
        </w:rPr>
        <w:t xml:space="preserve"> и проведение спортивно-массовых мероприятий Сортавальского муниципального района на 2019-2021 годы </w:t>
      </w:r>
      <w:r w:rsidR="00A85ED4">
        <w:rPr>
          <w:rFonts w:ascii="Times New Roman" w:hAnsi="Times New Roman" w:cs="Times New Roman"/>
          <w:sz w:val="28"/>
          <w:szCs w:val="28"/>
        </w:rPr>
        <w:t xml:space="preserve">ассигнования уменьшены на </w:t>
      </w:r>
      <w:r w:rsidR="00797B7A" w:rsidRPr="00797B7A">
        <w:rPr>
          <w:rFonts w:ascii="Times New Roman" w:hAnsi="Times New Roman" w:cs="Times New Roman"/>
          <w:sz w:val="28"/>
          <w:szCs w:val="28"/>
        </w:rPr>
        <w:t>366,7 тыс.</w:t>
      </w:r>
      <w:r w:rsidR="00A85ED4">
        <w:rPr>
          <w:rFonts w:ascii="Times New Roman" w:hAnsi="Times New Roman" w:cs="Times New Roman"/>
          <w:sz w:val="28"/>
          <w:szCs w:val="28"/>
        </w:rPr>
        <w:t xml:space="preserve"> </w:t>
      </w:r>
      <w:r w:rsidR="00797B7A" w:rsidRPr="00797B7A">
        <w:rPr>
          <w:rFonts w:ascii="Times New Roman" w:hAnsi="Times New Roman" w:cs="Times New Roman"/>
          <w:sz w:val="28"/>
          <w:szCs w:val="28"/>
        </w:rPr>
        <w:t xml:space="preserve">руб.; Финансирование деятельности спортивной подготовки по Олимпийским видам спорта </w:t>
      </w:r>
      <w:r w:rsidR="00A85ED4">
        <w:rPr>
          <w:rFonts w:ascii="Times New Roman" w:hAnsi="Times New Roman" w:cs="Times New Roman"/>
          <w:sz w:val="28"/>
          <w:szCs w:val="28"/>
        </w:rPr>
        <w:t xml:space="preserve">бюджетные ассигнования уменьшены на </w:t>
      </w:r>
      <w:r w:rsidR="00797B7A" w:rsidRPr="00797B7A">
        <w:rPr>
          <w:rFonts w:ascii="Times New Roman" w:hAnsi="Times New Roman" w:cs="Times New Roman"/>
          <w:sz w:val="28"/>
          <w:szCs w:val="28"/>
        </w:rPr>
        <w:t>842,1 тыс.</w:t>
      </w:r>
      <w:r w:rsidR="00A85ED4">
        <w:rPr>
          <w:rFonts w:ascii="Times New Roman" w:hAnsi="Times New Roman" w:cs="Times New Roman"/>
          <w:sz w:val="28"/>
          <w:szCs w:val="28"/>
        </w:rPr>
        <w:t xml:space="preserve"> руб.</w:t>
      </w:r>
      <w:r w:rsidR="00797B7A" w:rsidRPr="00797B7A">
        <w:rPr>
          <w:rFonts w:ascii="Times New Roman" w:hAnsi="Times New Roman" w:cs="Times New Roman"/>
        </w:rPr>
        <w:t xml:space="preserve"> </w:t>
      </w:r>
      <w:r w:rsidR="00797B7A" w:rsidRPr="00797B7A">
        <w:rPr>
          <w:rFonts w:ascii="Times New Roman" w:hAnsi="Times New Roman" w:cs="Times New Roman"/>
          <w:sz w:val="28"/>
          <w:szCs w:val="28"/>
        </w:rPr>
        <w:t xml:space="preserve">Средства бюджета Сортавальского муниципального района на реализацию мероприятий государственной программы Республики Карелия «Развитие образования» (в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организациях) </w:t>
      </w:r>
      <w:r w:rsidR="00A85ED4">
        <w:rPr>
          <w:rFonts w:ascii="Times New Roman" w:hAnsi="Times New Roman" w:cs="Times New Roman"/>
          <w:sz w:val="28"/>
          <w:szCs w:val="28"/>
        </w:rPr>
        <w:t xml:space="preserve">уменьшены на </w:t>
      </w:r>
      <w:r w:rsidR="00797B7A" w:rsidRPr="00797B7A">
        <w:rPr>
          <w:rFonts w:ascii="Times New Roman" w:hAnsi="Times New Roman" w:cs="Times New Roman"/>
          <w:sz w:val="28"/>
          <w:szCs w:val="28"/>
        </w:rPr>
        <w:t>127,7 тыс.</w:t>
      </w:r>
      <w:r w:rsidR="00A85ED4">
        <w:rPr>
          <w:rFonts w:ascii="Times New Roman" w:hAnsi="Times New Roman" w:cs="Times New Roman"/>
          <w:sz w:val="28"/>
          <w:szCs w:val="28"/>
        </w:rPr>
        <w:t xml:space="preserve"> руб., на п</w:t>
      </w:r>
      <w:r w:rsidR="00797B7A" w:rsidRPr="00797B7A">
        <w:rPr>
          <w:rFonts w:ascii="Times New Roman" w:hAnsi="Times New Roman" w:cs="Times New Roman"/>
          <w:sz w:val="28"/>
          <w:szCs w:val="28"/>
        </w:rPr>
        <w:t xml:space="preserve">роведение мероприятий военно-патриотической направленности </w:t>
      </w:r>
      <w:r w:rsidR="00A85ED4">
        <w:rPr>
          <w:rFonts w:ascii="Times New Roman" w:hAnsi="Times New Roman" w:cs="Times New Roman"/>
          <w:sz w:val="28"/>
          <w:szCs w:val="28"/>
        </w:rPr>
        <w:t xml:space="preserve">на </w:t>
      </w:r>
      <w:r w:rsidR="00797B7A" w:rsidRPr="00797B7A">
        <w:rPr>
          <w:rFonts w:ascii="Times New Roman" w:hAnsi="Times New Roman" w:cs="Times New Roman"/>
          <w:sz w:val="28"/>
          <w:szCs w:val="28"/>
        </w:rPr>
        <w:t>28,5 тыс.</w:t>
      </w:r>
      <w:r w:rsidR="00A85ED4">
        <w:rPr>
          <w:rFonts w:ascii="Times New Roman" w:hAnsi="Times New Roman" w:cs="Times New Roman"/>
          <w:sz w:val="28"/>
          <w:szCs w:val="28"/>
        </w:rPr>
        <w:t xml:space="preserve"> руб.</w:t>
      </w:r>
      <w:r w:rsidR="00797B7A" w:rsidRPr="00797B7A">
        <w:rPr>
          <w:rFonts w:ascii="Times New Roman" w:hAnsi="Times New Roman" w:cs="Times New Roman"/>
          <w:sz w:val="28"/>
          <w:szCs w:val="28"/>
        </w:rPr>
        <w:t xml:space="preserve"> </w:t>
      </w:r>
      <w:r w:rsidR="00A85ED4">
        <w:rPr>
          <w:rFonts w:ascii="Times New Roman" w:hAnsi="Times New Roman" w:cs="Times New Roman"/>
          <w:sz w:val="28"/>
          <w:szCs w:val="28"/>
        </w:rPr>
        <w:t xml:space="preserve">на </w:t>
      </w:r>
      <w:r w:rsidR="00797B7A" w:rsidRPr="00797B7A">
        <w:rPr>
          <w:rFonts w:ascii="Times New Roman" w:hAnsi="Times New Roman" w:cs="Times New Roman"/>
          <w:sz w:val="28"/>
          <w:szCs w:val="28"/>
        </w:rPr>
        <w:t xml:space="preserve">привлечение специализированных организаций для планово-предупредительного осмотра территорий, зданий и помещений образовательных организаций, составления сметных расчетов (дефектных </w:t>
      </w:r>
      <w:r w:rsidR="00797B7A" w:rsidRPr="00797B7A">
        <w:rPr>
          <w:rFonts w:ascii="Times New Roman" w:hAnsi="Times New Roman" w:cs="Times New Roman"/>
          <w:sz w:val="28"/>
          <w:szCs w:val="28"/>
        </w:rPr>
        <w:lastRenderedPageBreak/>
        <w:t xml:space="preserve">ведомостей) с целью составления Плана проведения ремонтных работ в образовательных организациях на срок до 2025 года </w:t>
      </w:r>
      <w:r w:rsidR="00A85ED4">
        <w:rPr>
          <w:rFonts w:ascii="Times New Roman" w:hAnsi="Times New Roman" w:cs="Times New Roman"/>
          <w:sz w:val="28"/>
          <w:szCs w:val="28"/>
        </w:rPr>
        <w:t xml:space="preserve">на </w:t>
      </w:r>
      <w:r w:rsidR="00797B7A" w:rsidRPr="00797B7A">
        <w:rPr>
          <w:rFonts w:ascii="Times New Roman" w:hAnsi="Times New Roman" w:cs="Times New Roman"/>
          <w:sz w:val="28"/>
          <w:szCs w:val="28"/>
        </w:rPr>
        <w:t>21,5 тыс.</w:t>
      </w:r>
      <w:r w:rsidR="00A85ED4">
        <w:rPr>
          <w:rFonts w:ascii="Times New Roman" w:hAnsi="Times New Roman" w:cs="Times New Roman"/>
          <w:sz w:val="28"/>
          <w:szCs w:val="28"/>
        </w:rPr>
        <w:t xml:space="preserve"> </w:t>
      </w:r>
      <w:r w:rsidR="00797B7A" w:rsidRPr="00797B7A">
        <w:rPr>
          <w:rFonts w:ascii="Times New Roman" w:hAnsi="Times New Roman" w:cs="Times New Roman"/>
          <w:sz w:val="28"/>
          <w:szCs w:val="28"/>
        </w:rPr>
        <w:t xml:space="preserve">руб. В связи с уточнением поступлений от акцизов уменьшены на 2,0 тыс. руб. расходы по Дорожному фонду (резерв). </w:t>
      </w:r>
    </w:p>
    <w:p w:rsidR="00797B7A" w:rsidRPr="00797B7A" w:rsidRDefault="00797B7A" w:rsidP="00797B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B7A">
        <w:rPr>
          <w:rFonts w:ascii="Times New Roman" w:hAnsi="Times New Roman" w:cs="Times New Roman"/>
          <w:sz w:val="28"/>
          <w:szCs w:val="28"/>
        </w:rPr>
        <w:t xml:space="preserve">Общая сумма уменьшения расходов (без целевых средств) составила 3 136,4 тыс. руб. </w:t>
      </w:r>
    </w:p>
    <w:p w:rsidR="005C4DE8" w:rsidRPr="00EB5033" w:rsidRDefault="00EB5033" w:rsidP="00792D9F">
      <w:pPr>
        <w:pStyle w:val="a3"/>
        <w:widowControl w:val="0"/>
        <w:spacing w:after="100" w:afterAutospacing="1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50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Таблица№</w:t>
      </w:r>
      <w:r w:rsidR="005C4DE8" w:rsidRPr="00EB50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EB50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5C4DE8" w:rsidRPr="00EB50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706"/>
        <w:gridCol w:w="1204"/>
        <w:gridCol w:w="1122"/>
        <w:gridCol w:w="1204"/>
        <w:gridCol w:w="1220"/>
      </w:tblGrid>
      <w:tr w:rsidR="005C4DE8" w:rsidRPr="001B0D62" w:rsidTr="003C3FDC">
        <w:tc>
          <w:tcPr>
            <w:tcW w:w="0" w:type="auto"/>
            <w:vMerge w:val="restart"/>
          </w:tcPr>
          <w:p w:rsidR="005C4DE8" w:rsidRPr="001F438A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5C4DE8" w:rsidRPr="001F438A" w:rsidRDefault="005C4DE8" w:rsidP="007C1BD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4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7C1BD0" w:rsidRPr="001F4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1F4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C4DE8" w:rsidRPr="001B0D62" w:rsidTr="003C3FDC">
        <w:tc>
          <w:tcPr>
            <w:tcW w:w="0" w:type="auto"/>
            <w:vMerge/>
          </w:tcPr>
          <w:p w:rsidR="005C4DE8" w:rsidRPr="001F438A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C4DE8" w:rsidRPr="001F438A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Утвержденный бюджет </w:t>
            </w:r>
          </w:p>
          <w:p w:rsidR="005C4DE8" w:rsidRPr="001F438A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C4DE8" w:rsidRPr="001F438A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5C4DE8" w:rsidRPr="001F438A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5C4DE8" w:rsidRPr="001F438A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5C4DE8" w:rsidRPr="001F438A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5C4DE8" w:rsidRPr="001F438A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5C4DE8" w:rsidRPr="001F438A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Изменения</w:t>
            </w:r>
          </w:p>
          <w:p w:rsidR="005C4DE8" w:rsidRPr="001F438A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Гр4-гр.2</w:t>
            </w:r>
          </w:p>
          <w:p w:rsidR="005C4DE8" w:rsidRPr="001F438A" w:rsidRDefault="005C4DE8" w:rsidP="003C3F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(+;-)</w:t>
            </w:r>
          </w:p>
        </w:tc>
      </w:tr>
      <w:tr w:rsidR="005C4DE8" w:rsidRPr="001B0D62" w:rsidTr="003C3FDC">
        <w:tc>
          <w:tcPr>
            <w:tcW w:w="0" w:type="auto"/>
          </w:tcPr>
          <w:p w:rsidR="005C4DE8" w:rsidRPr="00EB5033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5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5C4DE8" w:rsidRPr="00EB5033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5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5C4DE8" w:rsidRPr="00EB5033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5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5C4DE8" w:rsidRPr="00EB5033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5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5C4DE8" w:rsidRPr="00EB5033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5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5C4DE8" w:rsidRPr="00EB5033" w:rsidRDefault="005C4DE8" w:rsidP="003C3FD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50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EB5033" w:rsidRPr="001B0D62" w:rsidTr="00950C82">
        <w:tc>
          <w:tcPr>
            <w:tcW w:w="0" w:type="auto"/>
          </w:tcPr>
          <w:p w:rsidR="00EB5033" w:rsidRPr="001B0D62" w:rsidRDefault="00EB5033" w:rsidP="00EB503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42 552,7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42 552,7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B5033" w:rsidRPr="001B0D62" w:rsidTr="00950C82">
        <w:tc>
          <w:tcPr>
            <w:tcW w:w="0" w:type="auto"/>
          </w:tcPr>
          <w:p w:rsidR="00EB5033" w:rsidRPr="001B0D62" w:rsidRDefault="00EB5033" w:rsidP="00EB503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1 211,2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1 211,2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B5033" w:rsidRPr="001B0D62" w:rsidTr="00950C82">
        <w:tc>
          <w:tcPr>
            <w:tcW w:w="0" w:type="auto"/>
          </w:tcPr>
          <w:p w:rsidR="00EB5033" w:rsidRPr="001B0D62" w:rsidRDefault="00EB5033" w:rsidP="00EB503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B5033" w:rsidRPr="001B0D62" w:rsidTr="00950C82">
        <w:tc>
          <w:tcPr>
            <w:tcW w:w="0" w:type="auto"/>
          </w:tcPr>
          <w:p w:rsidR="00EB5033" w:rsidRPr="001B0D62" w:rsidRDefault="00EB5033" w:rsidP="00EB503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4 146,2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4 146,2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B5033" w:rsidRPr="001B0D62" w:rsidTr="00950C82">
        <w:tc>
          <w:tcPr>
            <w:tcW w:w="0" w:type="auto"/>
          </w:tcPr>
          <w:p w:rsidR="00EB5033" w:rsidRPr="001B0D62" w:rsidRDefault="00EB5033" w:rsidP="00EB503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30 271,7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30 621,7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Pr="00EB5033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</w:tr>
      <w:tr w:rsidR="00EB5033" w:rsidRPr="001B0D62" w:rsidTr="00950C82">
        <w:tc>
          <w:tcPr>
            <w:tcW w:w="0" w:type="auto"/>
          </w:tcPr>
          <w:p w:rsidR="00EB5033" w:rsidRPr="001B0D62" w:rsidRDefault="00EB5033" w:rsidP="00EB503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432 081,4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432 081,4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B5033" w:rsidRPr="001B0D62" w:rsidTr="00950C82">
        <w:tc>
          <w:tcPr>
            <w:tcW w:w="0" w:type="auto"/>
          </w:tcPr>
          <w:p w:rsidR="00EB5033" w:rsidRPr="001B0D62" w:rsidRDefault="00EB5033" w:rsidP="00EB503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33 270,0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33 270,0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B5033" w:rsidRPr="001B0D62" w:rsidTr="00950C82">
        <w:tc>
          <w:tcPr>
            <w:tcW w:w="0" w:type="auto"/>
          </w:tcPr>
          <w:p w:rsidR="00EB5033" w:rsidRPr="001B0D62" w:rsidRDefault="00EB5033" w:rsidP="00EB503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289,8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289,8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B5033" w:rsidRPr="001B0D62" w:rsidTr="00950C82">
        <w:tc>
          <w:tcPr>
            <w:tcW w:w="0" w:type="auto"/>
          </w:tcPr>
          <w:p w:rsidR="00EB5033" w:rsidRPr="001B0D62" w:rsidRDefault="00EB5033" w:rsidP="00EB503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23 817,5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23 817,5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B5033" w:rsidRPr="001B0D62" w:rsidTr="00950C82">
        <w:tc>
          <w:tcPr>
            <w:tcW w:w="0" w:type="auto"/>
          </w:tcPr>
          <w:p w:rsidR="00EB5033" w:rsidRPr="001B0D62" w:rsidRDefault="00EB5033" w:rsidP="00EB503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19 954,7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19 954,7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B5033" w:rsidRPr="001B0D62" w:rsidTr="00950C82">
        <w:tc>
          <w:tcPr>
            <w:tcW w:w="0" w:type="auto"/>
          </w:tcPr>
          <w:p w:rsidR="00EB5033" w:rsidRPr="001B0D62" w:rsidRDefault="00EB5033" w:rsidP="00EB503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706,2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706,2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B5033" w:rsidRPr="001B0D62" w:rsidTr="00950C82">
        <w:tc>
          <w:tcPr>
            <w:tcW w:w="0" w:type="auto"/>
          </w:tcPr>
          <w:p w:rsidR="00EB5033" w:rsidRPr="001B0D62" w:rsidRDefault="00EB5033" w:rsidP="00EB503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14 724,9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14 724,9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B5033" w:rsidRPr="001B0D62" w:rsidTr="00950C82">
        <w:tc>
          <w:tcPr>
            <w:tcW w:w="0" w:type="auto"/>
          </w:tcPr>
          <w:p w:rsidR="00EB5033" w:rsidRPr="001B0D62" w:rsidRDefault="00EB5033" w:rsidP="00EB503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B5033" w:rsidRPr="001B0D62" w:rsidTr="00950C82">
        <w:tc>
          <w:tcPr>
            <w:tcW w:w="0" w:type="auto"/>
          </w:tcPr>
          <w:p w:rsidR="00EB5033" w:rsidRPr="001B0D62" w:rsidRDefault="00EB5033" w:rsidP="00EB5033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b/>
                <w:sz w:val="18"/>
                <w:szCs w:val="18"/>
              </w:rPr>
              <w:t>603 892,3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604 242,3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033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EB5033" w:rsidRPr="00EB5033" w:rsidRDefault="00EB5033" w:rsidP="00EB50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Pr="00EB5033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</w:tr>
    </w:tbl>
    <w:p w:rsidR="00327025" w:rsidRPr="00FA21C4" w:rsidRDefault="00512CDF" w:rsidP="00792D9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</w:t>
      </w:r>
      <w:r w:rsidR="00FA21C4"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плановый период 20</w:t>
      </w:r>
      <w:r w:rsidR="002D68D7"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</w:t>
      </w:r>
      <w:r w:rsidR="00FA21C4"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1C4"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назначений </w:t>
      </w:r>
      <w:r w:rsidR="00FA21C4" w:rsidRPr="00FA2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FA21C4" w:rsidRPr="00FA21C4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FA21C4">
        <w:rPr>
          <w:rFonts w:ascii="Times New Roman" w:hAnsi="Times New Roman" w:cs="Times New Roman"/>
          <w:sz w:val="28"/>
          <w:szCs w:val="28"/>
        </w:rPr>
        <w:t>,</w:t>
      </w:r>
      <w:r w:rsidR="00FA21C4" w:rsidRPr="00FA21C4">
        <w:rPr>
          <w:rFonts w:ascii="Times New Roman" w:hAnsi="Times New Roman" w:cs="Times New Roman"/>
          <w:sz w:val="28"/>
          <w:szCs w:val="28"/>
        </w:rPr>
        <w:t xml:space="preserve"> </w:t>
      </w:r>
      <w:r w:rsidR="00FA21C4">
        <w:rPr>
          <w:rFonts w:ascii="Times New Roman" w:hAnsi="Times New Roman" w:cs="Times New Roman"/>
          <w:sz w:val="28"/>
          <w:szCs w:val="28"/>
        </w:rPr>
        <w:t>за счет переданных из бюджета РК средств, на</w:t>
      </w:r>
      <w:r w:rsidR="00FA21C4" w:rsidRPr="00FA21C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A21C4">
        <w:rPr>
          <w:rFonts w:ascii="Times New Roman" w:hAnsi="Times New Roman" w:cs="Times New Roman"/>
          <w:sz w:val="28"/>
          <w:szCs w:val="28"/>
        </w:rPr>
        <w:t>е</w:t>
      </w:r>
      <w:r w:rsidR="00FA21C4" w:rsidRPr="00FA21C4">
        <w:rPr>
          <w:rFonts w:ascii="Times New Roman" w:hAnsi="Times New Roman" w:cs="Times New Roman"/>
          <w:sz w:val="28"/>
          <w:szCs w:val="28"/>
        </w:rPr>
        <w:t xml:space="preserve"> </w:t>
      </w:r>
      <w:r w:rsidR="00797B7A">
        <w:rPr>
          <w:rFonts w:ascii="Times New Roman" w:hAnsi="Times New Roman" w:cs="Times New Roman"/>
          <w:sz w:val="28"/>
          <w:szCs w:val="28"/>
        </w:rPr>
        <w:t>мероприятий</w:t>
      </w:r>
      <w:r w:rsidR="00797B7A" w:rsidRPr="00797B7A">
        <w:t xml:space="preserve"> </w:t>
      </w:r>
      <w:r w:rsidR="00797B7A" w:rsidRPr="00797B7A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Карелия </w:t>
      </w:r>
      <w:r w:rsidR="00792D9F">
        <w:rPr>
          <w:rFonts w:ascii="Times New Roman" w:hAnsi="Times New Roman" w:cs="Times New Roman"/>
          <w:sz w:val="28"/>
          <w:szCs w:val="28"/>
        </w:rPr>
        <w:t>«</w:t>
      </w:r>
      <w:r w:rsidR="00797B7A" w:rsidRPr="00797B7A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жилищно-коммунальными услугами</w:t>
      </w:r>
      <w:r w:rsidR="00792D9F">
        <w:rPr>
          <w:rFonts w:ascii="Times New Roman" w:hAnsi="Times New Roman" w:cs="Times New Roman"/>
          <w:sz w:val="28"/>
          <w:szCs w:val="28"/>
        </w:rPr>
        <w:t>»</w:t>
      </w:r>
      <w:r w:rsidR="00797B7A" w:rsidRPr="00797B7A">
        <w:rPr>
          <w:rFonts w:ascii="Times New Roman" w:hAnsi="Times New Roman" w:cs="Times New Roman"/>
          <w:sz w:val="28"/>
          <w:szCs w:val="28"/>
        </w:rPr>
        <w:t xml:space="preserve"> (в целях реализации мероприятий по сносу аварийных многоквартирных </w:t>
      </w:r>
      <w:r w:rsidR="00797B7A">
        <w:rPr>
          <w:rFonts w:ascii="Times New Roman" w:hAnsi="Times New Roman" w:cs="Times New Roman"/>
          <w:sz w:val="28"/>
          <w:szCs w:val="28"/>
        </w:rPr>
        <w:t xml:space="preserve">домов) на </w:t>
      </w:r>
      <w:r w:rsidR="00FA21C4">
        <w:rPr>
          <w:rFonts w:ascii="Times New Roman" w:hAnsi="Times New Roman" w:cs="Times New Roman"/>
          <w:sz w:val="28"/>
          <w:szCs w:val="28"/>
        </w:rPr>
        <w:t>сумм</w:t>
      </w:r>
      <w:r w:rsidR="00797B7A">
        <w:rPr>
          <w:rFonts w:ascii="Times New Roman" w:hAnsi="Times New Roman" w:cs="Times New Roman"/>
          <w:sz w:val="28"/>
          <w:szCs w:val="28"/>
        </w:rPr>
        <w:t>у</w:t>
      </w:r>
      <w:r w:rsidR="00FA21C4">
        <w:rPr>
          <w:rFonts w:ascii="Times New Roman" w:hAnsi="Times New Roman" w:cs="Times New Roman"/>
          <w:sz w:val="28"/>
          <w:szCs w:val="28"/>
        </w:rPr>
        <w:t xml:space="preserve"> </w:t>
      </w:r>
      <w:r w:rsidR="00797B7A">
        <w:rPr>
          <w:rFonts w:ascii="Times New Roman" w:hAnsi="Times New Roman" w:cs="Times New Roman"/>
          <w:sz w:val="28"/>
          <w:szCs w:val="28"/>
        </w:rPr>
        <w:t>350,0 тыс. руб.</w:t>
      </w:r>
    </w:p>
    <w:p w:rsidR="006057FF" w:rsidRDefault="00EB0327" w:rsidP="00191E02">
      <w:pPr>
        <w:pStyle w:val="a3"/>
        <w:widowControl w:val="0"/>
        <w:spacing w:before="120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районного бюджета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не изменилась. Как и в утвержденном основную долю расходов района в 201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расходы на образование – </w:t>
      </w:r>
      <w:r w:rsidR="00191E02">
        <w:rPr>
          <w:rFonts w:ascii="Times New Roman" w:eastAsia="Times New Roman" w:hAnsi="Times New Roman" w:cs="Times New Roman"/>
          <w:sz w:val="28"/>
          <w:szCs w:val="28"/>
          <w:lang w:eastAsia="ru-RU"/>
        </w:rPr>
        <w:t>69,</w:t>
      </w:r>
      <w:r w:rsid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19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– </w:t>
      </w:r>
      <w:r w:rsidR="00191E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E02">
        <w:rPr>
          <w:rFonts w:ascii="Times New Roman" w:eastAsia="Times New Roman" w:hAnsi="Times New Roman" w:cs="Times New Roman"/>
          <w:sz w:val="28"/>
          <w:szCs w:val="28"/>
          <w:lang w:eastAsia="ru-RU"/>
        </w:rPr>
        <w:t>71,</w:t>
      </w:r>
      <w:r w:rsid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>71,6</w:t>
      </w:r>
      <w:r w:rsidR="00191E0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общегосударственные расходы 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91E02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(</w:t>
      </w:r>
      <w:r w:rsid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191E02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191E02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1E0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социальную политику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191E02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91E0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и кинематографию 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3167">
        <w:rPr>
          <w:rFonts w:ascii="Times New Roman" w:eastAsia="Times New Roman" w:hAnsi="Times New Roman" w:cs="Times New Roman"/>
          <w:sz w:val="28"/>
          <w:szCs w:val="28"/>
          <w:lang w:eastAsia="ru-RU"/>
        </w:rPr>
        <w:t>%(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191E02">
        <w:rPr>
          <w:rFonts w:ascii="Times New Roman" w:eastAsia="Times New Roman" w:hAnsi="Times New Roman" w:cs="Times New Roman"/>
          <w:sz w:val="28"/>
          <w:szCs w:val="28"/>
          <w:lang w:eastAsia="ru-RU"/>
        </w:rPr>
        <w:t>5%)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жилищно-коммунальное хозяйство в 201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г.- </w:t>
      </w:r>
      <w:r w:rsidR="009748F1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191E02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2020г. </w:t>
      </w:r>
      <w:r w:rsidR="009748F1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="00824C34">
        <w:rPr>
          <w:rFonts w:ascii="Times New Roman" w:eastAsia="Times New Roman" w:hAnsi="Times New Roman" w:cs="Times New Roman"/>
          <w:sz w:val="28"/>
          <w:szCs w:val="28"/>
          <w:lang w:eastAsia="ru-RU"/>
        </w:rPr>
        <w:t>%(</w:t>
      </w:r>
      <w:r w:rsidR="00191E02">
        <w:rPr>
          <w:rFonts w:ascii="Times New Roman" w:eastAsia="Times New Roman" w:hAnsi="Times New Roman" w:cs="Times New Roman"/>
          <w:sz w:val="28"/>
          <w:szCs w:val="28"/>
          <w:lang w:eastAsia="ru-RU"/>
        </w:rPr>
        <w:t>5,0%)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6534" w:rsidRPr="00B83B9C" w:rsidRDefault="00F26534" w:rsidP="0095569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Дефицит (профицит) бюджета</w:t>
      </w:r>
    </w:p>
    <w:p w:rsidR="00F26534" w:rsidRDefault="00F26534" w:rsidP="005D2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решением Совета Сортав</w:t>
      </w:r>
      <w:r w:rsidR="00E6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альского муниципального района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бюджет района на 201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7C1C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B5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C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923,7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объеме 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968,6</w:t>
      </w:r>
      <w:r w:rsidR="00EB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7C1CA8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95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 Решения </w:t>
      </w:r>
      <w:r w:rsidR="000D7CE5" w:rsidRPr="005D2A34">
        <w:rPr>
          <w:rFonts w:ascii="Times New Roman" w:hAnsi="Times New Roman" w:cs="Times New Roman"/>
          <w:sz w:val="28"/>
          <w:szCs w:val="28"/>
        </w:rPr>
        <w:t>дефицит бюджета на 2019 год</w:t>
      </w:r>
      <w:r w:rsidR="00540EDB">
        <w:rPr>
          <w:rFonts w:ascii="Times New Roman" w:hAnsi="Times New Roman" w:cs="Times New Roman"/>
          <w:sz w:val="28"/>
          <w:szCs w:val="28"/>
        </w:rPr>
        <w:t xml:space="preserve"> </w:t>
      </w:r>
      <w:r w:rsidR="000D7CE5"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0D7CE5">
        <w:rPr>
          <w:rFonts w:ascii="Times New Roman" w:hAnsi="Times New Roman" w:cs="Times New Roman"/>
          <w:sz w:val="28"/>
          <w:szCs w:val="28"/>
        </w:rPr>
        <w:t xml:space="preserve">уменьшиться на 5 107,0 тыс. руб., </w:t>
      </w:r>
      <w:r w:rsid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0D7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профицита бюджета на 2020 и 2121 год</w:t>
      </w:r>
      <w:r w:rsidR="009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E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 вносится.</w:t>
      </w:r>
    </w:p>
    <w:p w:rsidR="000D7CE5" w:rsidRDefault="000D7CE5" w:rsidP="005D2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дефицита на 2019 год составит 55 781,7 тыс. руб. На 2020 и 2021 годы профицит бюджета составит 120,9 тыс. руб. и 278,7 тыс. руб. соответственно.</w:t>
      </w:r>
    </w:p>
    <w:p w:rsidR="000623D5" w:rsidRDefault="000623D5" w:rsidP="005D2A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DA6212">
        <w:rPr>
          <w:rFonts w:ascii="Tahoma" w:hAnsi="Tahoma" w:cs="Tahoma"/>
          <w:color w:val="000000"/>
          <w:sz w:val="25"/>
          <w:szCs w:val="25"/>
        </w:rPr>
        <w:t xml:space="preserve"> </w:t>
      </w:r>
      <w:r w:rsidRPr="00DA6212">
        <w:rPr>
          <w:rFonts w:ascii="Times New Roman" w:hAnsi="Times New Roman" w:cs="Times New Roman"/>
          <w:color w:val="000000"/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</w:t>
      </w:r>
      <w:r w:rsidR="00540EDB">
        <w:rPr>
          <w:rFonts w:ascii="Times New Roman" w:hAnsi="Times New Roman" w:cs="Times New Roman"/>
          <w:color w:val="000000"/>
          <w:sz w:val="28"/>
          <w:szCs w:val="28"/>
        </w:rPr>
        <w:t xml:space="preserve">та может превысить ограничения </w:t>
      </w:r>
      <w:r w:rsidRPr="00DA6212">
        <w:rPr>
          <w:rFonts w:ascii="Times New Roman" w:hAnsi="Times New Roman" w:cs="Times New Roman"/>
          <w:color w:val="000000"/>
          <w:sz w:val="28"/>
          <w:szCs w:val="28"/>
        </w:rPr>
        <w:t>в пределах суммы снижения остатков средств на счетах по учету средств местного бюджета.</w:t>
      </w:r>
    </w:p>
    <w:p w:rsidR="000623D5" w:rsidRDefault="000623D5" w:rsidP="005D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="00540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40EDB">
        <w:rPr>
          <w:rFonts w:ascii="Times New Roman" w:hAnsi="Times New Roman" w:cs="Times New Roman"/>
          <w:sz w:val="28"/>
          <w:szCs w:val="28"/>
        </w:rPr>
        <w:t xml:space="preserve">од </w:t>
      </w:r>
      <w:r w:rsidRPr="00B83B9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D7CE5">
        <w:rPr>
          <w:rFonts w:ascii="Times New Roman" w:hAnsi="Times New Roman" w:cs="Times New Roman"/>
          <w:sz w:val="28"/>
          <w:szCs w:val="28"/>
        </w:rPr>
        <w:t>357 693,0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7CE5">
        <w:rPr>
          <w:rFonts w:ascii="Times New Roman" w:hAnsi="Times New Roman" w:cs="Times New Roman"/>
          <w:sz w:val="28"/>
          <w:szCs w:val="28"/>
        </w:rPr>
        <w:t>1</w:t>
      </w:r>
      <w:r w:rsidRPr="00B83B9C">
        <w:rPr>
          <w:rFonts w:ascii="Times New Roman" w:hAnsi="Times New Roman" w:cs="Times New Roman"/>
          <w:sz w:val="28"/>
          <w:szCs w:val="28"/>
        </w:rPr>
        <w:t xml:space="preserve">0% от этой суммы составляет </w:t>
      </w:r>
      <w:r w:rsidR="000D7CE5">
        <w:rPr>
          <w:rFonts w:ascii="Times New Roman" w:hAnsi="Times New Roman" w:cs="Times New Roman"/>
          <w:sz w:val="28"/>
          <w:szCs w:val="28"/>
        </w:rPr>
        <w:t>35 769,3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+ изменени</w:t>
      </w:r>
      <w:r w:rsidR="00540E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остатка средств на счетах по учету средств бюджета в объеме 27</w:t>
      </w:r>
      <w:r w:rsidR="000D7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898,7 тыс. руб.= </w:t>
      </w:r>
      <w:r w:rsidR="000D7CE5">
        <w:rPr>
          <w:rFonts w:ascii="Times New Roman" w:hAnsi="Times New Roman" w:cs="Times New Roman"/>
          <w:sz w:val="28"/>
          <w:szCs w:val="28"/>
        </w:rPr>
        <w:t>63 668,0</w:t>
      </w:r>
      <w:r>
        <w:rPr>
          <w:rFonts w:ascii="Times New Roman" w:hAnsi="Times New Roman" w:cs="Times New Roman"/>
          <w:sz w:val="28"/>
          <w:szCs w:val="28"/>
        </w:rPr>
        <w:t xml:space="preserve"> тыс. руб. предельное значение). Следовательно, превышения предельного значения размера дефицита бюджета, установленного бюджетным законодательством, в представленном проекте Решения не допущено. </w:t>
      </w:r>
    </w:p>
    <w:p w:rsidR="00C31A0B" w:rsidRDefault="00C31A0B" w:rsidP="005D2A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C31A0B" w:rsidRPr="00B46FCA" w:rsidRDefault="00C31A0B" w:rsidP="00B46FCA">
      <w:pPr>
        <w:pStyle w:val="a3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46FCA">
        <w:rPr>
          <w:rFonts w:ascii="Times New Roman" w:hAnsi="Times New Roman" w:cs="Times New Roman"/>
          <w:b/>
          <w:sz w:val="20"/>
          <w:szCs w:val="20"/>
        </w:rPr>
        <w:t>Табл</w:t>
      </w:r>
      <w:r w:rsidR="00B46FCA" w:rsidRPr="00B46FCA">
        <w:rPr>
          <w:rFonts w:ascii="Times New Roman" w:hAnsi="Times New Roman" w:cs="Times New Roman"/>
          <w:b/>
          <w:sz w:val="20"/>
          <w:szCs w:val="20"/>
        </w:rPr>
        <w:t xml:space="preserve">ица </w:t>
      </w:r>
      <w:r w:rsidR="00E342D8" w:rsidRPr="00B46FCA">
        <w:rPr>
          <w:rFonts w:ascii="Times New Roman" w:hAnsi="Times New Roman" w:cs="Times New Roman"/>
          <w:b/>
          <w:sz w:val="20"/>
          <w:szCs w:val="20"/>
        </w:rPr>
        <w:t>5</w:t>
      </w:r>
      <w:r w:rsidR="00B46FCA" w:rsidRPr="00B46FC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46FCA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1134"/>
        <w:gridCol w:w="1134"/>
        <w:gridCol w:w="1134"/>
        <w:gridCol w:w="1099"/>
      </w:tblGrid>
      <w:tr w:rsidR="0061490B" w:rsidRPr="005D2A34" w:rsidTr="00950C82">
        <w:trPr>
          <w:tblHeader/>
        </w:trPr>
        <w:tc>
          <w:tcPr>
            <w:tcW w:w="2660" w:type="dxa"/>
            <w:vMerge w:val="restart"/>
          </w:tcPr>
          <w:p w:rsidR="0061490B" w:rsidRPr="005D2A34" w:rsidRDefault="0061490B" w:rsidP="006149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A3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  <w:gridSpan w:val="2"/>
          </w:tcPr>
          <w:p w:rsidR="0061490B" w:rsidRPr="005D2A34" w:rsidRDefault="0061490B" w:rsidP="00062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A3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623D5" w:rsidRPr="005D2A3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D2A3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268" w:type="dxa"/>
            <w:gridSpan w:val="2"/>
          </w:tcPr>
          <w:p w:rsidR="0061490B" w:rsidRPr="005D2A34" w:rsidRDefault="0061490B" w:rsidP="00062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A3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623D5" w:rsidRPr="005D2A3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5D2A3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233" w:type="dxa"/>
            <w:gridSpan w:val="2"/>
          </w:tcPr>
          <w:p w:rsidR="0061490B" w:rsidRPr="005D2A34" w:rsidRDefault="0061490B" w:rsidP="000623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A3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623D5" w:rsidRPr="005D2A3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5D2A3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61490B" w:rsidRPr="005D2A34" w:rsidTr="00950C82">
        <w:trPr>
          <w:tblHeader/>
        </w:trPr>
        <w:tc>
          <w:tcPr>
            <w:tcW w:w="2660" w:type="dxa"/>
            <w:vMerge/>
          </w:tcPr>
          <w:p w:rsidR="0061490B" w:rsidRPr="00E655B1" w:rsidRDefault="0061490B" w:rsidP="006149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490B" w:rsidRPr="005D2A34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A34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6" w:type="dxa"/>
          </w:tcPr>
          <w:p w:rsidR="0061490B" w:rsidRPr="005D2A34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 Решения о внесении изменений</w:t>
            </w:r>
          </w:p>
        </w:tc>
        <w:tc>
          <w:tcPr>
            <w:tcW w:w="1134" w:type="dxa"/>
          </w:tcPr>
          <w:p w:rsidR="0061490B" w:rsidRPr="005D2A34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A34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134" w:type="dxa"/>
          </w:tcPr>
          <w:p w:rsidR="0061490B" w:rsidRPr="005D2A34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A34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 о внесении изменений</w:t>
            </w:r>
          </w:p>
        </w:tc>
        <w:tc>
          <w:tcPr>
            <w:tcW w:w="1134" w:type="dxa"/>
          </w:tcPr>
          <w:p w:rsidR="0061490B" w:rsidRPr="005D2A34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A34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099" w:type="dxa"/>
          </w:tcPr>
          <w:p w:rsidR="0061490B" w:rsidRPr="005D2A34" w:rsidRDefault="0061490B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A34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 о внесении изменений</w:t>
            </w:r>
          </w:p>
        </w:tc>
      </w:tr>
      <w:tr w:rsidR="006F4C38" w:rsidTr="00950C82">
        <w:tc>
          <w:tcPr>
            <w:tcW w:w="2660" w:type="dxa"/>
          </w:tcPr>
          <w:p w:rsidR="006F4C38" w:rsidRPr="00F1275B" w:rsidRDefault="006F4C38" w:rsidP="005D2A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Общий объем доходов районного бюджета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720773,4</w:t>
            </w:r>
          </w:p>
        </w:tc>
        <w:tc>
          <w:tcPr>
            <w:tcW w:w="1276" w:type="dxa"/>
          </w:tcPr>
          <w:p w:rsidR="006F4C38" w:rsidRPr="00F1275B" w:rsidRDefault="00B46FCA" w:rsidP="00B46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1086702,0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580912,4</w:t>
            </w:r>
          </w:p>
        </w:tc>
        <w:tc>
          <w:tcPr>
            <w:tcW w:w="1134" w:type="dxa"/>
          </w:tcPr>
          <w:p w:rsidR="006F4C38" w:rsidRPr="00F1275B" w:rsidRDefault="006B103D" w:rsidP="002A6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604363,2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579996,3</w:t>
            </w:r>
          </w:p>
        </w:tc>
        <w:tc>
          <w:tcPr>
            <w:tcW w:w="1099" w:type="dxa"/>
          </w:tcPr>
          <w:p w:rsidR="006F4C38" w:rsidRPr="00F1275B" w:rsidRDefault="005F4C4F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577062,0</w:t>
            </w:r>
          </w:p>
        </w:tc>
      </w:tr>
      <w:tr w:rsidR="006F4C38" w:rsidTr="00950C82">
        <w:tc>
          <w:tcPr>
            <w:tcW w:w="2660" w:type="dxa"/>
          </w:tcPr>
          <w:p w:rsidR="006F4C38" w:rsidRPr="00F1275B" w:rsidRDefault="006F4C38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411278,3</w:t>
            </w:r>
          </w:p>
        </w:tc>
        <w:tc>
          <w:tcPr>
            <w:tcW w:w="1276" w:type="dxa"/>
          </w:tcPr>
          <w:p w:rsidR="006F4C38" w:rsidRPr="00F1275B" w:rsidRDefault="00B46FCA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729009,0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259311,6</w:t>
            </w:r>
          </w:p>
        </w:tc>
        <w:tc>
          <w:tcPr>
            <w:tcW w:w="1134" w:type="dxa"/>
          </w:tcPr>
          <w:p w:rsidR="006F4C38" w:rsidRPr="00F1275B" w:rsidRDefault="00B93D78" w:rsidP="006B10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  <w:r w:rsidR="006B103D" w:rsidRPr="00F1275B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245127,7</w:t>
            </w:r>
          </w:p>
        </w:tc>
        <w:tc>
          <w:tcPr>
            <w:tcW w:w="1099" w:type="dxa"/>
          </w:tcPr>
          <w:p w:rsidR="006F4C38" w:rsidRPr="00F1275B" w:rsidRDefault="005F4C4F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245127,7</w:t>
            </w:r>
          </w:p>
        </w:tc>
      </w:tr>
      <w:tr w:rsidR="006F4C38" w:rsidTr="00950C82">
        <w:tc>
          <w:tcPr>
            <w:tcW w:w="2660" w:type="dxa"/>
          </w:tcPr>
          <w:p w:rsidR="006F4C38" w:rsidRPr="00F1275B" w:rsidRDefault="006F4C38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Общий объем доходов районного бюджета без учета безвозмездных поступлений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309495,1</w:t>
            </w:r>
          </w:p>
        </w:tc>
        <w:tc>
          <w:tcPr>
            <w:tcW w:w="1276" w:type="dxa"/>
          </w:tcPr>
          <w:p w:rsidR="006F4C38" w:rsidRPr="00F1275B" w:rsidRDefault="00B46FCA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357693,0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321600,8</w:t>
            </w:r>
          </w:p>
        </w:tc>
        <w:tc>
          <w:tcPr>
            <w:tcW w:w="1134" w:type="dxa"/>
          </w:tcPr>
          <w:p w:rsidR="006F4C38" w:rsidRPr="00F1275B" w:rsidRDefault="006F4C38" w:rsidP="002A6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320707,8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334868,6</w:t>
            </w:r>
          </w:p>
        </w:tc>
        <w:tc>
          <w:tcPr>
            <w:tcW w:w="1099" w:type="dxa"/>
          </w:tcPr>
          <w:p w:rsidR="006F4C38" w:rsidRPr="00F1275B" w:rsidRDefault="005F4C4F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331934,3</w:t>
            </w:r>
          </w:p>
        </w:tc>
      </w:tr>
      <w:tr w:rsidR="006F4C38" w:rsidTr="00950C82">
        <w:tc>
          <w:tcPr>
            <w:tcW w:w="2660" w:type="dxa"/>
          </w:tcPr>
          <w:p w:rsidR="006F4C38" w:rsidRPr="00F1275B" w:rsidRDefault="006F4C38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районного бюджета 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722697,1</w:t>
            </w:r>
          </w:p>
        </w:tc>
        <w:tc>
          <w:tcPr>
            <w:tcW w:w="1276" w:type="dxa"/>
          </w:tcPr>
          <w:p w:rsidR="006F4C38" w:rsidRPr="00F1275B" w:rsidRDefault="00B46FCA" w:rsidP="00B46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1 42483,7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581881,0</w:t>
            </w:r>
          </w:p>
        </w:tc>
        <w:tc>
          <w:tcPr>
            <w:tcW w:w="1134" w:type="dxa"/>
          </w:tcPr>
          <w:p w:rsidR="006F4C38" w:rsidRPr="00F1275B" w:rsidRDefault="006B103D" w:rsidP="006B10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604242,3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579996,1</w:t>
            </w:r>
          </w:p>
        </w:tc>
        <w:tc>
          <w:tcPr>
            <w:tcW w:w="1099" w:type="dxa"/>
          </w:tcPr>
          <w:p w:rsidR="006F4C38" w:rsidRPr="00F1275B" w:rsidRDefault="005F4C4F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576783,3</w:t>
            </w:r>
          </w:p>
        </w:tc>
      </w:tr>
      <w:tr w:rsidR="006F4C38" w:rsidTr="00950C82">
        <w:tc>
          <w:tcPr>
            <w:tcW w:w="2660" w:type="dxa"/>
          </w:tcPr>
          <w:p w:rsidR="006F4C38" w:rsidRPr="00F1275B" w:rsidRDefault="006F4C38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 xml:space="preserve">Дефицит (профицит) </w:t>
            </w:r>
            <w:r w:rsidRPr="00F12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1923,7</w:t>
            </w:r>
          </w:p>
        </w:tc>
        <w:tc>
          <w:tcPr>
            <w:tcW w:w="1276" w:type="dxa"/>
          </w:tcPr>
          <w:p w:rsidR="006F4C38" w:rsidRPr="00F1275B" w:rsidRDefault="00B46FCA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55781,7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968,6</w:t>
            </w:r>
          </w:p>
        </w:tc>
        <w:tc>
          <w:tcPr>
            <w:tcW w:w="1134" w:type="dxa"/>
          </w:tcPr>
          <w:p w:rsidR="006F4C38" w:rsidRPr="00F1275B" w:rsidRDefault="006F4C38" w:rsidP="002A6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-120,9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099" w:type="dxa"/>
          </w:tcPr>
          <w:p w:rsidR="006F4C38" w:rsidRPr="00F1275B" w:rsidRDefault="005F4C4F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-278,7</w:t>
            </w:r>
          </w:p>
        </w:tc>
      </w:tr>
      <w:tr w:rsidR="006F4C38" w:rsidTr="00950C82">
        <w:tc>
          <w:tcPr>
            <w:tcW w:w="2660" w:type="dxa"/>
          </w:tcPr>
          <w:p w:rsidR="006F4C38" w:rsidRPr="00F1275B" w:rsidRDefault="006F4C38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Изменение остатков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27898,7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4C38" w:rsidRPr="00F1275B" w:rsidRDefault="006F4C38" w:rsidP="002A6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6F4C38" w:rsidRPr="00F1275B" w:rsidRDefault="005F4C4F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4C38" w:rsidTr="00950C82">
        <w:tc>
          <w:tcPr>
            <w:tcW w:w="2660" w:type="dxa"/>
          </w:tcPr>
          <w:p w:rsidR="006F4C38" w:rsidRPr="00F1275B" w:rsidRDefault="006F4C38" w:rsidP="003B51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Отношение дефицита районного бюджета к общему объему доходов районного бюджета без учета безвозмездных поступлений, %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6F4C38" w:rsidRPr="00F1275B" w:rsidRDefault="006B103D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6F4C38" w:rsidRPr="00F1275B" w:rsidRDefault="006F4C38" w:rsidP="002A6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F4C38" w:rsidRPr="00F1275B" w:rsidRDefault="006F4C38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F4C38" w:rsidRPr="00F1275B" w:rsidRDefault="005F4C4F" w:rsidP="003B51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7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1A0B" w:rsidRPr="006B103D" w:rsidRDefault="00C31A0B" w:rsidP="00540E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3D">
        <w:rPr>
          <w:rFonts w:ascii="Times New Roman" w:hAnsi="Times New Roman" w:cs="Times New Roman"/>
          <w:sz w:val="28"/>
          <w:szCs w:val="28"/>
        </w:rPr>
        <w:t xml:space="preserve">Таким образом, проектом Решения предлагается </w:t>
      </w:r>
      <w:r w:rsidR="006B103D" w:rsidRPr="006B103D">
        <w:rPr>
          <w:rFonts w:ascii="Times New Roman" w:hAnsi="Times New Roman" w:cs="Times New Roman"/>
          <w:sz w:val="28"/>
          <w:szCs w:val="28"/>
        </w:rPr>
        <w:t>сократить</w:t>
      </w:r>
      <w:r w:rsidRPr="006B103D">
        <w:rPr>
          <w:rFonts w:ascii="Times New Roman" w:hAnsi="Times New Roman" w:cs="Times New Roman"/>
          <w:sz w:val="28"/>
          <w:szCs w:val="28"/>
        </w:rPr>
        <w:t xml:space="preserve"> </w:t>
      </w:r>
      <w:r w:rsidR="006B103D" w:rsidRPr="006B103D">
        <w:rPr>
          <w:rFonts w:ascii="Times New Roman" w:hAnsi="Times New Roman" w:cs="Times New Roman"/>
          <w:sz w:val="28"/>
          <w:szCs w:val="28"/>
        </w:rPr>
        <w:t>дефицит бюджета на 2019 год на 5 107,0 тыс. руб. Отношение дефицита районного бюджета к общему объему доходов районного бюджета без учета безвозмездных поступлений по сравнению с уточненным бюджетом сократится на 1,5% (с 17,1 до 15,6 %).</w:t>
      </w:r>
    </w:p>
    <w:p w:rsidR="00C31A0B" w:rsidRPr="00B83B9C" w:rsidRDefault="001F58CF" w:rsidP="00540ED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 w:rsidR="00AD16BF" w:rsidRPr="00B83B9C" w:rsidRDefault="00382838" w:rsidP="00540E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931609"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 w:rsidRPr="00B83B9C">
        <w:rPr>
          <w:rFonts w:ascii="Times New Roman" w:hAnsi="Times New Roman" w:cs="Times New Roman"/>
          <w:sz w:val="28"/>
          <w:szCs w:val="28"/>
        </w:rPr>
        <w:t xml:space="preserve"> была утверждена </w:t>
      </w:r>
      <w:r w:rsidR="00B83B9C" w:rsidRPr="00B83B9C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на 201</w:t>
      </w:r>
      <w:r w:rsidR="00015B7A">
        <w:rPr>
          <w:rFonts w:ascii="Times New Roman" w:hAnsi="Times New Roman" w:cs="Times New Roman"/>
          <w:sz w:val="28"/>
          <w:szCs w:val="28"/>
        </w:rPr>
        <w:t>9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B85E53">
        <w:rPr>
          <w:rFonts w:ascii="Times New Roman" w:hAnsi="Times New Roman" w:cs="Times New Roman"/>
          <w:sz w:val="28"/>
          <w:szCs w:val="28"/>
        </w:rPr>
        <w:t>30</w:t>
      </w:r>
      <w:r w:rsidR="006B103D">
        <w:rPr>
          <w:rFonts w:ascii="Times New Roman" w:hAnsi="Times New Roman" w:cs="Times New Roman"/>
          <w:sz w:val="28"/>
          <w:szCs w:val="28"/>
        </w:rPr>
        <w:t xml:space="preserve"> </w:t>
      </w:r>
      <w:r w:rsidR="00B85E53">
        <w:rPr>
          <w:rFonts w:ascii="Times New Roman" w:hAnsi="Times New Roman" w:cs="Times New Roman"/>
          <w:sz w:val="28"/>
          <w:szCs w:val="28"/>
        </w:rPr>
        <w:t>870,0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58CF">
        <w:rPr>
          <w:rFonts w:ascii="Times New Roman" w:hAnsi="Times New Roman" w:cs="Times New Roman"/>
          <w:sz w:val="28"/>
          <w:szCs w:val="28"/>
        </w:rPr>
        <w:t>, на 20</w:t>
      </w:r>
      <w:r w:rsidR="00015B7A">
        <w:rPr>
          <w:rFonts w:ascii="Times New Roman" w:hAnsi="Times New Roman" w:cs="Times New Roman"/>
          <w:sz w:val="28"/>
          <w:szCs w:val="28"/>
        </w:rPr>
        <w:t>20</w:t>
      </w:r>
      <w:r w:rsidR="001F58CF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B85E53">
        <w:rPr>
          <w:rFonts w:ascii="Times New Roman" w:hAnsi="Times New Roman" w:cs="Times New Roman"/>
          <w:sz w:val="28"/>
          <w:szCs w:val="28"/>
        </w:rPr>
        <w:t>-1302,9</w:t>
      </w:r>
      <w:r w:rsidR="001F58CF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015B7A">
        <w:rPr>
          <w:rFonts w:ascii="Times New Roman" w:hAnsi="Times New Roman" w:cs="Times New Roman"/>
          <w:sz w:val="28"/>
          <w:szCs w:val="28"/>
        </w:rPr>
        <w:t>1</w:t>
      </w:r>
      <w:r w:rsidR="001F58CF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B85E53">
        <w:rPr>
          <w:rFonts w:ascii="Times New Roman" w:hAnsi="Times New Roman" w:cs="Times New Roman"/>
          <w:sz w:val="28"/>
          <w:szCs w:val="28"/>
        </w:rPr>
        <w:t>-476,7</w:t>
      </w:r>
      <w:r w:rsidR="001F58C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изменить программу муниципальных внутренних заимствований районного бюджета на 201</w:t>
      </w:r>
      <w:r w:rsidR="00015B7A">
        <w:rPr>
          <w:rFonts w:ascii="Times New Roman" w:hAnsi="Times New Roman" w:cs="Times New Roman"/>
          <w:sz w:val="28"/>
          <w:szCs w:val="28"/>
        </w:rPr>
        <w:t>9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г. с </w:t>
      </w:r>
      <w:r w:rsidR="006B103D">
        <w:rPr>
          <w:rFonts w:ascii="Times New Roman" w:hAnsi="Times New Roman" w:cs="Times New Roman"/>
          <w:sz w:val="28"/>
          <w:szCs w:val="28"/>
        </w:rPr>
        <w:t>сокращением</w:t>
      </w:r>
      <w:r w:rsidR="00B85E53">
        <w:rPr>
          <w:rFonts w:ascii="Times New Roman" w:hAnsi="Times New Roman" w:cs="Times New Roman"/>
          <w:sz w:val="28"/>
          <w:szCs w:val="28"/>
        </w:rPr>
        <w:t xml:space="preserve"> </w:t>
      </w:r>
      <w:r w:rsidR="00B83B9C" w:rsidRPr="00B83B9C">
        <w:rPr>
          <w:rFonts w:ascii="Times New Roman" w:hAnsi="Times New Roman" w:cs="Times New Roman"/>
          <w:sz w:val="28"/>
          <w:szCs w:val="28"/>
        </w:rPr>
        <w:t>ито</w:t>
      </w:r>
      <w:r w:rsidR="00B85E53">
        <w:rPr>
          <w:rFonts w:ascii="Times New Roman" w:hAnsi="Times New Roman" w:cs="Times New Roman"/>
          <w:sz w:val="28"/>
          <w:szCs w:val="28"/>
        </w:rPr>
        <w:t>га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</w:t>
      </w:r>
      <w:r w:rsidR="006B103D">
        <w:rPr>
          <w:rFonts w:ascii="Times New Roman" w:hAnsi="Times New Roman" w:cs="Times New Roman"/>
          <w:sz w:val="28"/>
          <w:szCs w:val="28"/>
        </w:rPr>
        <w:t>на 5 107,0</w:t>
      </w:r>
      <w:r w:rsidR="006F46D4">
        <w:rPr>
          <w:rFonts w:ascii="Times New Roman" w:hAnsi="Times New Roman" w:cs="Times New Roman"/>
          <w:sz w:val="28"/>
          <w:szCs w:val="28"/>
        </w:rPr>
        <w:t xml:space="preserve"> тыс.</w:t>
      </w:r>
      <w:r w:rsidR="003B5189">
        <w:rPr>
          <w:rFonts w:ascii="Times New Roman" w:hAnsi="Times New Roman" w:cs="Times New Roman"/>
          <w:sz w:val="28"/>
          <w:szCs w:val="28"/>
        </w:rPr>
        <w:t xml:space="preserve"> </w:t>
      </w:r>
      <w:r w:rsidR="00B83B9C" w:rsidRPr="00B83B9C">
        <w:rPr>
          <w:rFonts w:ascii="Times New Roman" w:hAnsi="Times New Roman" w:cs="Times New Roman"/>
          <w:sz w:val="28"/>
          <w:szCs w:val="28"/>
        </w:rPr>
        <w:t>руб.</w:t>
      </w:r>
      <w:r w:rsidR="003B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B9C" w:rsidRDefault="00B83B9C" w:rsidP="00950C82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A30E5" w:rsidRPr="008C526F" w:rsidRDefault="009A30E5" w:rsidP="00950C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9A30E5" w:rsidRPr="008C526F" w:rsidRDefault="003B5189" w:rsidP="00950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A30E5" w:rsidRPr="008C526F">
        <w:rPr>
          <w:rFonts w:ascii="Times New Roman" w:hAnsi="Times New Roman" w:cs="Times New Roman"/>
          <w:sz w:val="28"/>
          <w:szCs w:val="28"/>
        </w:rPr>
        <w:t xml:space="preserve">татьей 1 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</w:t>
      </w:r>
      <w:r w:rsidR="00A94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вальского муниципального района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15B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15B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5B7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015B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015B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15B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F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A30E5"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изменений, </w:t>
      </w:r>
      <w:r w:rsidR="009A30E5" w:rsidRPr="008C526F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</w:t>
      </w:r>
      <w:r w:rsidR="002F476D"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="009A30E5" w:rsidRPr="008C526F">
        <w:rPr>
          <w:rFonts w:ascii="Times New Roman" w:hAnsi="Times New Roman" w:cs="Times New Roman"/>
          <w:sz w:val="28"/>
          <w:szCs w:val="28"/>
        </w:rPr>
        <w:t>:</w:t>
      </w:r>
    </w:p>
    <w:p w:rsidR="003B5189" w:rsidRDefault="009A30E5" w:rsidP="00950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</w:t>
      </w:r>
      <w:r w:rsidR="00015B7A">
        <w:rPr>
          <w:rFonts w:ascii="Times New Roman" w:hAnsi="Times New Roman" w:cs="Times New Roman"/>
          <w:sz w:val="28"/>
          <w:szCs w:val="28"/>
        </w:rPr>
        <w:t>20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6B103D">
        <w:rPr>
          <w:rFonts w:ascii="Times New Roman" w:hAnsi="Times New Roman" w:cs="Times New Roman"/>
          <w:sz w:val="28"/>
          <w:szCs w:val="28"/>
        </w:rPr>
        <w:t>212 821,0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3B5189" w:rsidRDefault="003B5189" w:rsidP="00950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015B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6B103D">
        <w:rPr>
          <w:rFonts w:ascii="Times New Roman" w:hAnsi="Times New Roman" w:cs="Times New Roman"/>
          <w:sz w:val="28"/>
          <w:szCs w:val="28"/>
        </w:rPr>
        <w:t>211 518,1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3B5189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189" w:rsidRPr="008C526F" w:rsidRDefault="003B5189" w:rsidP="00950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</w:t>
      </w:r>
      <w:r w:rsidR="00015B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A9432B">
        <w:rPr>
          <w:rFonts w:ascii="Times New Roman" w:hAnsi="Times New Roman" w:cs="Times New Roman"/>
          <w:sz w:val="28"/>
          <w:szCs w:val="28"/>
        </w:rPr>
        <w:t>211 041,4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8C526F">
        <w:rPr>
          <w:rFonts w:ascii="Times New Roman" w:hAnsi="Times New Roman" w:cs="Times New Roman"/>
          <w:sz w:val="28"/>
          <w:szCs w:val="28"/>
        </w:rPr>
        <w:t>в том числе по муниципальным гарантиям 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0E5" w:rsidRDefault="005A04FF" w:rsidP="00950C8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</w:t>
      </w:r>
      <w:r w:rsidR="00A9432B">
        <w:rPr>
          <w:rFonts w:ascii="Times New Roman" w:hAnsi="Times New Roman" w:cs="Times New Roman"/>
          <w:sz w:val="28"/>
          <w:szCs w:val="28"/>
        </w:rPr>
        <w:t>сокращение</w:t>
      </w:r>
      <w:r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A9432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объем верхнего предела муниципального долга Сортавальского муниципального района</w:t>
      </w:r>
      <w:r w:rsidR="00A9432B">
        <w:rPr>
          <w:rFonts w:ascii="Times New Roman" w:hAnsi="Times New Roman" w:cs="Times New Roman"/>
          <w:sz w:val="28"/>
          <w:szCs w:val="28"/>
        </w:rPr>
        <w:t xml:space="preserve"> на 01.01.2020 г., на 01.01.2021 года и на 01.01.2022г на 5 107,0 тыс. руб.</w:t>
      </w:r>
      <w:r w:rsidR="00A9432B" w:rsidRPr="00A9432B">
        <w:rPr>
          <w:rFonts w:ascii="Times New Roman" w:hAnsi="Times New Roman" w:cs="Times New Roman"/>
          <w:sz w:val="28"/>
          <w:szCs w:val="28"/>
        </w:rPr>
        <w:t xml:space="preserve"> </w:t>
      </w:r>
      <w:r w:rsidR="00A9432B">
        <w:rPr>
          <w:rFonts w:ascii="Times New Roman" w:hAnsi="Times New Roman" w:cs="Times New Roman"/>
          <w:sz w:val="28"/>
          <w:szCs w:val="28"/>
        </w:rPr>
        <w:t>Верхний предел муниципального долга составит на 01.01.2021 года 207 714,0 тыс. руб., на 01.01.2021 года 206 411,1 тыс. руб., и на 01.01.2022г. 205 934,4 тыс. руб.</w:t>
      </w:r>
    </w:p>
    <w:p w:rsidR="007B321F" w:rsidRDefault="00BD1C76" w:rsidP="006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Проектом Решения </w:t>
      </w:r>
      <w:r w:rsidR="00DA3C4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DA3C45">
        <w:rPr>
          <w:rFonts w:ascii="Times New Roman" w:hAnsi="Times New Roman" w:cs="Times New Roman"/>
          <w:sz w:val="28"/>
          <w:szCs w:val="28"/>
        </w:rPr>
        <w:t>к изменению</w:t>
      </w:r>
      <w:r>
        <w:rPr>
          <w:rFonts w:ascii="Times New Roman" w:hAnsi="Times New Roman" w:cs="Times New Roman"/>
          <w:sz w:val="28"/>
          <w:szCs w:val="28"/>
        </w:rPr>
        <w:t xml:space="preserve"> предельн</w:t>
      </w:r>
      <w:r w:rsidR="00DA3C4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="00DA3C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расходов на обслуживание муниципального долга</w:t>
      </w:r>
      <w:r w:rsidR="00DA3C45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DA3C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A3C45">
        <w:rPr>
          <w:rFonts w:ascii="Times New Roman" w:hAnsi="Times New Roman" w:cs="Times New Roman"/>
          <w:sz w:val="28"/>
          <w:szCs w:val="28"/>
        </w:rPr>
        <w:t xml:space="preserve">предельные расходы на обслуживание муниципального долга </w:t>
      </w:r>
      <w:r w:rsidR="000F4FFB">
        <w:rPr>
          <w:rFonts w:ascii="Times New Roman" w:hAnsi="Times New Roman" w:cs="Times New Roman"/>
          <w:sz w:val="28"/>
          <w:szCs w:val="28"/>
        </w:rPr>
        <w:t>остаются в утвержденном с учетом последующих изменений</w:t>
      </w:r>
      <w:r w:rsidR="00DA3C45">
        <w:rPr>
          <w:rFonts w:ascii="Times New Roman" w:hAnsi="Times New Roman" w:cs="Times New Roman"/>
          <w:sz w:val="28"/>
          <w:szCs w:val="28"/>
        </w:rPr>
        <w:t xml:space="preserve"> в </w:t>
      </w:r>
      <w:r w:rsidR="000F4FFB">
        <w:rPr>
          <w:rFonts w:ascii="Times New Roman" w:hAnsi="Times New Roman" w:cs="Times New Roman"/>
          <w:sz w:val="28"/>
          <w:szCs w:val="28"/>
        </w:rPr>
        <w:t>сумме</w:t>
      </w:r>
      <w:r w:rsidR="00DA3C45">
        <w:rPr>
          <w:rFonts w:ascii="Times New Roman" w:hAnsi="Times New Roman" w:cs="Times New Roman"/>
          <w:sz w:val="28"/>
          <w:szCs w:val="28"/>
        </w:rPr>
        <w:t xml:space="preserve"> 12</w:t>
      </w:r>
      <w:r w:rsidR="00A9432B">
        <w:rPr>
          <w:rFonts w:ascii="Times New Roman" w:hAnsi="Times New Roman" w:cs="Times New Roman"/>
          <w:sz w:val="28"/>
          <w:szCs w:val="28"/>
        </w:rPr>
        <w:t xml:space="preserve"> </w:t>
      </w:r>
      <w:r w:rsidR="000F4FFB">
        <w:rPr>
          <w:rFonts w:ascii="Times New Roman" w:hAnsi="Times New Roman" w:cs="Times New Roman"/>
          <w:sz w:val="28"/>
          <w:szCs w:val="28"/>
        </w:rPr>
        <w:t>5</w:t>
      </w:r>
      <w:r w:rsidR="00DA3C45">
        <w:rPr>
          <w:rFonts w:ascii="Times New Roman" w:hAnsi="Times New Roman" w:cs="Times New Roman"/>
          <w:sz w:val="28"/>
          <w:szCs w:val="28"/>
        </w:rPr>
        <w:t>80,8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A54982">
        <w:rPr>
          <w:rFonts w:ascii="Times New Roman" w:hAnsi="Times New Roman" w:cs="Times New Roman"/>
          <w:sz w:val="28"/>
          <w:szCs w:val="28"/>
        </w:rPr>
        <w:t xml:space="preserve"> </w:t>
      </w:r>
      <w:r w:rsidR="00DA3C45">
        <w:rPr>
          <w:rFonts w:ascii="Times New Roman" w:hAnsi="Times New Roman" w:cs="Times New Roman"/>
          <w:sz w:val="28"/>
          <w:szCs w:val="28"/>
        </w:rPr>
        <w:t>на</w:t>
      </w:r>
      <w:r w:rsidR="00A54982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DA3C45">
        <w:rPr>
          <w:rFonts w:ascii="Times New Roman" w:hAnsi="Times New Roman" w:cs="Times New Roman"/>
          <w:sz w:val="28"/>
          <w:szCs w:val="28"/>
        </w:rPr>
        <w:t>ый период</w:t>
      </w:r>
      <w:r w:rsidR="00A54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A3C45">
        <w:rPr>
          <w:rFonts w:ascii="Times New Roman" w:hAnsi="Times New Roman" w:cs="Times New Roman"/>
          <w:sz w:val="28"/>
          <w:szCs w:val="28"/>
        </w:rPr>
        <w:t>20</w:t>
      </w:r>
      <w:r w:rsidR="00AD09C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C45">
        <w:rPr>
          <w:rFonts w:ascii="Times New Roman" w:hAnsi="Times New Roman" w:cs="Times New Roman"/>
          <w:sz w:val="28"/>
          <w:szCs w:val="28"/>
        </w:rPr>
        <w:t xml:space="preserve">в </w:t>
      </w:r>
      <w:r w:rsidR="000F4FFB">
        <w:rPr>
          <w:rFonts w:ascii="Times New Roman" w:hAnsi="Times New Roman" w:cs="Times New Roman"/>
          <w:sz w:val="28"/>
          <w:szCs w:val="28"/>
        </w:rPr>
        <w:t>сумме</w:t>
      </w:r>
      <w:r w:rsidR="00DA3C45">
        <w:rPr>
          <w:rFonts w:ascii="Times New Roman" w:hAnsi="Times New Roman" w:cs="Times New Roman"/>
          <w:sz w:val="28"/>
          <w:szCs w:val="28"/>
        </w:rPr>
        <w:t xml:space="preserve"> 1</w:t>
      </w:r>
      <w:r w:rsidR="000F4FFB">
        <w:rPr>
          <w:rFonts w:ascii="Times New Roman" w:hAnsi="Times New Roman" w:cs="Times New Roman"/>
          <w:sz w:val="28"/>
          <w:szCs w:val="28"/>
        </w:rPr>
        <w:t>4</w:t>
      </w:r>
      <w:r w:rsidR="00A9432B">
        <w:rPr>
          <w:rFonts w:ascii="Times New Roman" w:hAnsi="Times New Roman" w:cs="Times New Roman"/>
          <w:sz w:val="28"/>
          <w:szCs w:val="28"/>
        </w:rPr>
        <w:t xml:space="preserve"> </w:t>
      </w:r>
      <w:r w:rsidR="00DA3C45">
        <w:rPr>
          <w:rFonts w:ascii="Times New Roman" w:hAnsi="Times New Roman" w:cs="Times New Roman"/>
          <w:sz w:val="28"/>
          <w:szCs w:val="28"/>
        </w:rPr>
        <w:t>724,9</w:t>
      </w:r>
      <w:r w:rsidR="00AD09C3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3C4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D09C3">
        <w:rPr>
          <w:rFonts w:ascii="Times New Roman" w:hAnsi="Times New Roman" w:cs="Times New Roman"/>
          <w:sz w:val="28"/>
          <w:szCs w:val="28"/>
        </w:rPr>
        <w:t>2</w:t>
      </w:r>
      <w:r w:rsidR="00DA3C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A3C45">
        <w:rPr>
          <w:rFonts w:ascii="Times New Roman" w:hAnsi="Times New Roman" w:cs="Times New Roman"/>
          <w:sz w:val="28"/>
          <w:szCs w:val="28"/>
        </w:rPr>
        <w:t xml:space="preserve"> в </w:t>
      </w:r>
      <w:r w:rsidR="000F4FFB">
        <w:rPr>
          <w:rFonts w:ascii="Times New Roman" w:hAnsi="Times New Roman" w:cs="Times New Roman"/>
          <w:sz w:val="28"/>
          <w:szCs w:val="28"/>
        </w:rPr>
        <w:t>сумме</w:t>
      </w:r>
      <w:r w:rsidR="00DA3C45">
        <w:rPr>
          <w:rFonts w:ascii="Times New Roman" w:hAnsi="Times New Roman" w:cs="Times New Roman"/>
          <w:sz w:val="28"/>
          <w:szCs w:val="28"/>
        </w:rPr>
        <w:t xml:space="preserve"> </w:t>
      </w:r>
      <w:r w:rsidR="000F4FFB">
        <w:rPr>
          <w:rFonts w:ascii="Times New Roman" w:hAnsi="Times New Roman" w:cs="Times New Roman"/>
          <w:sz w:val="28"/>
          <w:szCs w:val="28"/>
        </w:rPr>
        <w:t>10</w:t>
      </w:r>
      <w:r w:rsidR="00A9432B">
        <w:rPr>
          <w:rFonts w:ascii="Times New Roman" w:hAnsi="Times New Roman" w:cs="Times New Roman"/>
          <w:sz w:val="28"/>
          <w:szCs w:val="28"/>
        </w:rPr>
        <w:t xml:space="preserve"> </w:t>
      </w:r>
      <w:r w:rsidR="00DA3C45">
        <w:rPr>
          <w:rFonts w:ascii="Times New Roman" w:hAnsi="Times New Roman" w:cs="Times New Roman"/>
          <w:sz w:val="28"/>
          <w:szCs w:val="28"/>
        </w:rPr>
        <w:t>343,1</w:t>
      </w:r>
      <w:r w:rsidR="00AD09C3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1C7" w:rsidRDefault="001C09A1" w:rsidP="006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AD09C3" w:rsidRDefault="00933E87" w:rsidP="006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61C7">
        <w:rPr>
          <w:rFonts w:ascii="Times New Roman" w:hAnsi="Times New Roman" w:cs="Times New Roman"/>
          <w:sz w:val="28"/>
          <w:szCs w:val="28"/>
        </w:rPr>
        <w:t xml:space="preserve"> проекте Решения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2A61C7">
        <w:rPr>
          <w:rFonts w:ascii="Times New Roman" w:hAnsi="Times New Roman" w:cs="Times New Roman"/>
          <w:sz w:val="28"/>
          <w:szCs w:val="28"/>
        </w:rPr>
        <w:t>допущено превы</w:t>
      </w:r>
      <w:r w:rsidR="00AD09C3">
        <w:rPr>
          <w:rFonts w:ascii="Times New Roman" w:hAnsi="Times New Roman" w:cs="Times New Roman"/>
          <w:sz w:val="28"/>
          <w:szCs w:val="28"/>
        </w:rPr>
        <w:t>шения предельного значения объема муниципального долга, установленн</w:t>
      </w:r>
      <w:r w:rsidR="002A61C7">
        <w:rPr>
          <w:rFonts w:ascii="Times New Roman" w:hAnsi="Times New Roman" w:cs="Times New Roman"/>
          <w:sz w:val="28"/>
          <w:szCs w:val="28"/>
        </w:rPr>
        <w:t>ого бюджетным законодательством</w:t>
      </w:r>
      <w:r w:rsidR="00AD09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132" w:rsidRDefault="001173C7" w:rsidP="006F4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106 БК РФ определено, что п</w:t>
      </w:r>
      <w:r w:rsidRPr="001173C7">
        <w:rPr>
          <w:rFonts w:ascii="Times New Roman" w:hAnsi="Times New Roman" w:cs="Times New Roman"/>
          <w:sz w:val="28"/>
          <w:szCs w:val="28"/>
        </w:rPr>
        <w:t>редельный 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соответствующего бюджета и (или) погашение долговых обязательств муниципального образования.</w:t>
      </w:r>
      <w:r w:rsidR="00216132">
        <w:rPr>
          <w:rFonts w:ascii="Times New Roman" w:hAnsi="Times New Roman" w:cs="Times New Roman"/>
          <w:sz w:val="28"/>
          <w:szCs w:val="28"/>
        </w:rPr>
        <w:t xml:space="preserve"> Превышения предельного значения объема муниципальных заимствований, установленного бюджетным законодательством, в представленном проекте Решения не допущено. </w:t>
      </w:r>
    </w:p>
    <w:p w:rsidR="00CC56F6" w:rsidRPr="008C526F" w:rsidRDefault="002003A6" w:rsidP="00950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</w:t>
      </w:r>
      <w:r w:rsidR="002A61C7">
        <w:rPr>
          <w:rFonts w:ascii="Times New Roman" w:hAnsi="Times New Roman" w:cs="Times New Roman"/>
          <w:sz w:val="28"/>
          <w:szCs w:val="28"/>
        </w:rPr>
        <w:t>20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 w:rsidR="00BD1C76">
        <w:rPr>
          <w:rFonts w:ascii="Times New Roman" w:hAnsi="Times New Roman" w:cs="Times New Roman"/>
          <w:sz w:val="28"/>
          <w:szCs w:val="28"/>
        </w:rPr>
        <w:t>, на 01.01.20</w:t>
      </w:r>
      <w:r w:rsidR="00AD09C3">
        <w:rPr>
          <w:rFonts w:ascii="Times New Roman" w:hAnsi="Times New Roman" w:cs="Times New Roman"/>
          <w:sz w:val="28"/>
          <w:szCs w:val="28"/>
        </w:rPr>
        <w:t>2</w:t>
      </w:r>
      <w:r w:rsidR="002A61C7">
        <w:rPr>
          <w:rFonts w:ascii="Times New Roman" w:hAnsi="Times New Roman" w:cs="Times New Roman"/>
          <w:sz w:val="28"/>
          <w:szCs w:val="28"/>
        </w:rPr>
        <w:t>1</w:t>
      </w:r>
      <w:r w:rsidR="00BD1C76">
        <w:rPr>
          <w:rFonts w:ascii="Times New Roman" w:hAnsi="Times New Roman" w:cs="Times New Roman"/>
          <w:sz w:val="28"/>
          <w:szCs w:val="28"/>
        </w:rPr>
        <w:t>г. и на 01.01.202</w:t>
      </w:r>
      <w:r w:rsidR="002A61C7">
        <w:rPr>
          <w:rFonts w:ascii="Times New Roman" w:hAnsi="Times New Roman" w:cs="Times New Roman"/>
          <w:sz w:val="28"/>
          <w:szCs w:val="28"/>
        </w:rPr>
        <w:t>2</w:t>
      </w:r>
      <w:r w:rsidR="00BD1C76">
        <w:rPr>
          <w:rFonts w:ascii="Times New Roman" w:hAnsi="Times New Roman" w:cs="Times New Roman"/>
          <w:sz w:val="28"/>
          <w:szCs w:val="28"/>
        </w:rPr>
        <w:t>г.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повлияло изменение программы муниципальных внутренних заимствований районного бюджета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2A61C7">
        <w:rPr>
          <w:rFonts w:ascii="Times New Roman" w:hAnsi="Times New Roman" w:cs="Times New Roman"/>
          <w:sz w:val="28"/>
          <w:szCs w:val="28"/>
        </w:rPr>
        <w:t>9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 w:rsidR="009B6A6D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2A61C7">
        <w:rPr>
          <w:rFonts w:ascii="Times New Roman" w:hAnsi="Times New Roman" w:cs="Times New Roman"/>
          <w:sz w:val="28"/>
          <w:szCs w:val="28"/>
        </w:rPr>
        <w:t>20</w:t>
      </w:r>
      <w:r w:rsidR="009B6A6D">
        <w:rPr>
          <w:rFonts w:ascii="Times New Roman" w:hAnsi="Times New Roman" w:cs="Times New Roman"/>
          <w:sz w:val="28"/>
          <w:szCs w:val="28"/>
        </w:rPr>
        <w:t xml:space="preserve"> и 20</w:t>
      </w:r>
      <w:r w:rsidR="00AD09C3">
        <w:rPr>
          <w:rFonts w:ascii="Times New Roman" w:hAnsi="Times New Roman" w:cs="Times New Roman"/>
          <w:sz w:val="28"/>
          <w:szCs w:val="28"/>
        </w:rPr>
        <w:t>2</w:t>
      </w:r>
      <w:r w:rsidR="002A61C7">
        <w:rPr>
          <w:rFonts w:ascii="Times New Roman" w:hAnsi="Times New Roman" w:cs="Times New Roman"/>
          <w:sz w:val="28"/>
          <w:szCs w:val="28"/>
        </w:rPr>
        <w:t>1</w:t>
      </w:r>
      <w:r w:rsidR="009B6A6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C5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3A6" w:rsidRDefault="002003A6" w:rsidP="00950C8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заимствований, приведен в таб</w:t>
      </w:r>
      <w:r w:rsidR="00B300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26F" w:rsidRPr="00B300EA" w:rsidRDefault="00F0274E" w:rsidP="00950C82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</w:t>
      </w:r>
      <w:r w:rsidR="00B300EA" w:rsidRPr="00B3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ица №</w:t>
      </w:r>
      <w:r w:rsidR="00AD09C3" w:rsidRPr="00B3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B300EA" w:rsidRPr="00B3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8C526F" w:rsidRPr="00B3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(тыс.</w:t>
      </w:r>
      <w:r w:rsidR="00B300EA" w:rsidRPr="00B3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C526F" w:rsidRPr="00B300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руб.)</w:t>
      </w: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995"/>
        <w:gridCol w:w="742"/>
        <w:gridCol w:w="930"/>
        <w:gridCol w:w="995"/>
        <w:gridCol w:w="742"/>
        <w:gridCol w:w="930"/>
        <w:gridCol w:w="995"/>
        <w:gridCol w:w="818"/>
        <w:gridCol w:w="855"/>
      </w:tblGrid>
      <w:tr w:rsidR="00AD09C3" w:rsidTr="008D611F">
        <w:trPr>
          <w:trHeight w:val="265"/>
        </w:trPr>
        <w:tc>
          <w:tcPr>
            <w:tcW w:w="1363" w:type="dxa"/>
            <w:vMerge w:val="restart"/>
          </w:tcPr>
          <w:p w:rsidR="00AD09C3" w:rsidRPr="00950C82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667" w:type="dxa"/>
            <w:gridSpan w:val="3"/>
          </w:tcPr>
          <w:p w:rsidR="00AD09C3" w:rsidRPr="00950C82" w:rsidRDefault="00AD09C3" w:rsidP="002A61C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2A61C7" w:rsidRPr="00950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950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67" w:type="dxa"/>
            <w:gridSpan w:val="3"/>
          </w:tcPr>
          <w:p w:rsidR="00AD09C3" w:rsidRPr="00950C82" w:rsidRDefault="00AD09C3" w:rsidP="002A61C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2A61C7" w:rsidRPr="00950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950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668" w:type="dxa"/>
            <w:gridSpan w:val="3"/>
          </w:tcPr>
          <w:p w:rsidR="00AD09C3" w:rsidRPr="00950C82" w:rsidRDefault="00AD09C3" w:rsidP="002A61C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2A61C7" w:rsidRPr="00950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50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96625" w:rsidTr="008D611F">
        <w:trPr>
          <w:trHeight w:val="168"/>
        </w:trPr>
        <w:tc>
          <w:tcPr>
            <w:tcW w:w="1363" w:type="dxa"/>
            <w:vMerge/>
          </w:tcPr>
          <w:p w:rsidR="00AD09C3" w:rsidRPr="00950C82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</w:tcPr>
          <w:p w:rsidR="00AD09C3" w:rsidRPr="00950C82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742" w:type="dxa"/>
          </w:tcPr>
          <w:p w:rsidR="00AD09C3" w:rsidRPr="00950C82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930" w:type="dxa"/>
          </w:tcPr>
          <w:p w:rsidR="00AD09C3" w:rsidRPr="00950C82" w:rsidRDefault="00AD09C3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Изменения (+;-)</w:t>
            </w:r>
          </w:p>
        </w:tc>
        <w:tc>
          <w:tcPr>
            <w:tcW w:w="995" w:type="dxa"/>
          </w:tcPr>
          <w:p w:rsidR="00AD09C3" w:rsidRPr="00950C82" w:rsidRDefault="00AD09C3" w:rsidP="00AA5A8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742" w:type="dxa"/>
          </w:tcPr>
          <w:p w:rsidR="00AD09C3" w:rsidRPr="00950C82" w:rsidRDefault="00AD09C3" w:rsidP="00AA5A8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930" w:type="dxa"/>
          </w:tcPr>
          <w:p w:rsidR="00AD09C3" w:rsidRPr="00950C82" w:rsidRDefault="00AD09C3" w:rsidP="00AA5A8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Изменения (+;-)</w:t>
            </w:r>
          </w:p>
        </w:tc>
        <w:tc>
          <w:tcPr>
            <w:tcW w:w="995" w:type="dxa"/>
          </w:tcPr>
          <w:p w:rsidR="00AD09C3" w:rsidRPr="00950C82" w:rsidRDefault="00AD09C3" w:rsidP="00AA5A8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818" w:type="dxa"/>
          </w:tcPr>
          <w:p w:rsidR="00AD09C3" w:rsidRPr="00950C82" w:rsidRDefault="00AD09C3" w:rsidP="00AA5A8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855" w:type="dxa"/>
          </w:tcPr>
          <w:p w:rsidR="00AD09C3" w:rsidRPr="00950C82" w:rsidRDefault="00AD09C3" w:rsidP="00AA5A8B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Изменения (+;-)</w:t>
            </w:r>
          </w:p>
        </w:tc>
      </w:tr>
      <w:tr w:rsidR="008D611F" w:rsidTr="00950C82">
        <w:trPr>
          <w:trHeight w:val="265"/>
        </w:trPr>
        <w:tc>
          <w:tcPr>
            <w:tcW w:w="1363" w:type="dxa"/>
          </w:tcPr>
          <w:p w:rsidR="008D611F" w:rsidRPr="002003A6" w:rsidRDefault="008D611F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  <w:r w:rsid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382,0</w:t>
            </w:r>
          </w:p>
        </w:tc>
        <w:tc>
          <w:tcPr>
            <w:tcW w:w="742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-2382,0</w:t>
            </w:r>
          </w:p>
        </w:tc>
        <w:tc>
          <w:tcPr>
            <w:tcW w:w="930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-18404,0</w:t>
            </w:r>
          </w:p>
        </w:tc>
        <w:tc>
          <w:tcPr>
            <w:tcW w:w="742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-18404,0</w:t>
            </w:r>
          </w:p>
        </w:tc>
        <w:tc>
          <w:tcPr>
            <w:tcW w:w="930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-18665,0</w:t>
            </w:r>
          </w:p>
        </w:tc>
        <w:tc>
          <w:tcPr>
            <w:tcW w:w="818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-18665,0</w:t>
            </w:r>
          </w:p>
        </w:tc>
        <w:tc>
          <w:tcPr>
            <w:tcW w:w="85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D611F" w:rsidTr="00950C82">
        <w:trPr>
          <w:trHeight w:val="265"/>
        </w:trPr>
        <w:tc>
          <w:tcPr>
            <w:tcW w:w="1363" w:type="dxa"/>
          </w:tcPr>
          <w:p w:rsidR="008D611F" w:rsidRDefault="008D611F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742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930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D611F" w:rsidTr="00950C82">
        <w:trPr>
          <w:trHeight w:val="265"/>
        </w:trPr>
        <w:tc>
          <w:tcPr>
            <w:tcW w:w="1363" w:type="dxa"/>
          </w:tcPr>
          <w:p w:rsidR="008D611F" w:rsidRDefault="008D611F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382,0</w:t>
            </w:r>
          </w:p>
        </w:tc>
        <w:tc>
          <w:tcPr>
            <w:tcW w:w="742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12382,0</w:t>
            </w:r>
          </w:p>
        </w:tc>
        <w:tc>
          <w:tcPr>
            <w:tcW w:w="930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18404,0</w:t>
            </w:r>
          </w:p>
        </w:tc>
        <w:tc>
          <w:tcPr>
            <w:tcW w:w="742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18404,0</w:t>
            </w:r>
          </w:p>
        </w:tc>
        <w:tc>
          <w:tcPr>
            <w:tcW w:w="930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18665,0</w:t>
            </w:r>
          </w:p>
        </w:tc>
        <w:tc>
          <w:tcPr>
            <w:tcW w:w="818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18665,0</w:t>
            </w:r>
          </w:p>
        </w:tc>
        <w:tc>
          <w:tcPr>
            <w:tcW w:w="85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D611F" w:rsidTr="00950C82">
        <w:trPr>
          <w:trHeight w:val="265"/>
        </w:trPr>
        <w:tc>
          <w:tcPr>
            <w:tcW w:w="1363" w:type="dxa"/>
          </w:tcPr>
          <w:p w:rsidR="008D611F" w:rsidRDefault="008D611F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742" w:type="dxa"/>
          </w:tcPr>
          <w:p w:rsidR="00F23959" w:rsidRPr="00950C82" w:rsidRDefault="00F23959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28145,0</w:t>
            </w:r>
          </w:p>
        </w:tc>
        <w:tc>
          <w:tcPr>
            <w:tcW w:w="930" w:type="dxa"/>
          </w:tcPr>
          <w:p w:rsidR="008D611F" w:rsidRPr="00950C82" w:rsidRDefault="00F23959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-5107,0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17101,1</w:t>
            </w:r>
          </w:p>
        </w:tc>
        <w:tc>
          <w:tcPr>
            <w:tcW w:w="742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17101,1</w:t>
            </w:r>
          </w:p>
        </w:tc>
        <w:tc>
          <w:tcPr>
            <w:tcW w:w="930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18188,3</w:t>
            </w:r>
          </w:p>
        </w:tc>
        <w:tc>
          <w:tcPr>
            <w:tcW w:w="818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18188,3</w:t>
            </w:r>
          </w:p>
        </w:tc>
        <w:tc>
          <w:tcPr>
            <w:tcW w:w="85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D611F" w:rsidTr="00950C82">
        <w:trPr>
          <w:trHeight w:val="265"/>
        </w:trPr>
        <w:tc>
          <w:tcPr>
            <w:tcW w:w="1363" w:type="dxa"/>
          </w:tcPr>
          <w:p w:rsidR="008D611F" w:rsidRDefault="008D611F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995" w:type="dxa"/>
          </w:tcPr>
          <w:p w:rsidR="008D611F" w:rsidRPr="00950C82" w:rsidRDefault="00F23959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="008D611F"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742" w:type="dxa"/>
          </w:tcPr>
          <w:p w:rsidR="008D611F" w:rsidRPr="00950C82" w:rsidRDefault="00F23959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58145,0</w:t>
            </w:r>
          </w:p>
        </w:tc>
        <w:tc>
          <w:tcPr>
            <w:tcW w:w="930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F23959"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4893,0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17101,1</w:t>
            </w:r>
          </w:p>
        </w:tc>
        <w:tc>
          <w:tcPr>
            <w:tcW w:w="742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17101,1</w:t>
            </w:r>
          </w:p>
        </w:tc>
        <w:tc>
          <w:tcPr>
            <w:tcW w:w="930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158188,3</w:t>
            </w:r>
          </w:p>
        </w:tc>
        <w:tc>
          <w:tcPr>
            <w:tcW w:w="818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158188,3</w:t>
            </w:r>
          </w:p>
        </w:tc>
        <w:tc>
          <w:tcPr>
            <w:tcW w:w="85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D611F" w:rsidTr="00950C82">
        <w:trPr>
          <w:trHeight w:val="265"/>
        </w:trPr>
        <w:tc>
          <w:tcPr>
            <w:tcW w:w="1363" w:type="dxa"/>
          </w:tcPr>
          <w:p w:rsidR="008D611F" w:rsidRDefault="008D611F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995" w:type="dxa"/>
          </w:tcPr>
          <w:p w:rsidR="008D611F" w:rsidRPr="00950C82" w:rsidRDefault="00F23959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742" w:type="dxa"/>
          </w:tcPr>
          <w:p w:rsidR="008D611F" w:rsidRPr="00950C82" w:rsidRDefault="00F23959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D611F"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0000,0</w:t>
            </w:r>
          </w:p>
        </w:tc>
        <w:tc>
          <w:tcPr>
            <w:tcW w:w="930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F23959"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2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0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140000,0</w:t>
            </w:r>
          </w:p>
        </w:tc>
        <w:tc>
          <w:tcPr>
            <w:tcW w:w="818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140000,0</w:t>
            </w:r>
          </w:p>
        </w:tc>
        <w:tc>
          <w:tcPr>
            <w:tcW w:w="85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D611F" w:rsidTr="00950C82">
        <w:trPr>
          <w:trHeight w:val="265"/>
        </w:trPr>
        <w:tc>
          <w:tcPr>
            <w:tcW w:w="1363" w:type="dxa"/>
          </w:tcPr>
          <w:p w:rsidR="008D611F" w:rsidRDefault="008D611F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30</w:t>
            </w:r>
            <w:r w:rsidR="00950C82"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742" w:type="dxa"/>
          </w:tcPr>
          <w:p w:rsidR="008D611F" w:rsidRPr="00950C82" w:rsidRDefault="00F23959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  <w:r w:rsidR="00950C82"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763,0</w:t>
            </w:r>
          </w:p>
        </w:tc>
        <w:tc>
          <w:tcPr>
            <w:tcW w:w="930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</w:t>
            </w:r>
            <w:r w:rsidR="00950C82"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302,9</w:t>
            </w:r>
          </w:p>
        </w:tc>
        <w:tc>
          <w:tcPr>
            <w:tcW w:w="742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</w:t>
            </w:r>
            <w:r w:rsidR="00950C82"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302,9</w:t>
            </w:r>
          </w:p>
        </w:tc>
        <w:tc>
          <w:tcPr>
            <w:tcW w:w="930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-476,7</w:t>
            </w:r>
          </w:p>
        </w:tc>
        <w:tc>
          <w:tcPr>
            <w:tcW w:w="818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-476,7</w:t>
            </w:r>
          </w:p>
        </w:tc>
        <w:tc>
          <w:tcPr>
            <w:tcW w:w="85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D611F" w:rsidTr="00950C82">
        <w:trPr>
          <w:trHeight w:val="265"/>
        </w:trPr>
        <w:tc>
          <w:tcPr>
            <w:tcW w:w="1363" w:type="dxa"/>
          </w:tcPr>
          <w:p w:rsidR="008D611F" w:rsidRDefault="008D611F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привлечение средств</w:t>
            </w:r>
          </w:p>
        </w:tc>
        <w:tc>
          <w:tcPr>
            <w:tcW w:w="995" w:type="dxa"/>
          </w:tcPr>
          <w:p w:rsidR="008D611F" w:rsidRPr="00950C82" w:rsidRDefault="00F23959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="008D611F"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742" w:type="dxa"/>
          </w:tcPr>
          <w:p w:rsidR="008D611F" w:rsidRPr="00950C82" w:rsidRDefault="00F23959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68145,0</w:t>
            </w:r>
          </w:p>
        </w:tc>
        <w:tc>
          <w:tcPr>
            <w:tcW w:w="930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F23959"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4893,</w:t>
            </w: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17101,1</w:t>
            </w:r>
          </w:p>
        </w:tc>
        <w:tc>
          <w:tcPr>
            <w:tcW w:w="742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17101,1</w:t>
            </w:r>
          </w:p>
        </w:tc>
        <w:tc>
          <w:tcPr>
            <w:tcW w:w="930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158188,3</w:t>
            </w:r>
          </w:p>
        </w:tc>
        <w:tc>
          <w:tcPr>
            <w:tcW w:w="818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158188,3</w:t>
            </w:r>
          </w:p>
        </w:tc>
        <w:tc>
          <w:tcPr>
            <w:tcW w:w="85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D611F" w:rsidTr="00950C82">
        <w:trPr>
          <w:trHeight w:val="265"/>
        </w:trPr>
        <w:tc>
          <w:tcPr>
            <w:tcW w:w="1363" w:type="dxa"/>
          </w:tcPr>
          <w:p w:rsidR="008D611F" w:rsidRDefault="008D611F" w:rsidP="00950C82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995" w:type="dxa"/>
          </w:tcPr>
          <w:p w:rsidR="008D611F" w:rsidRPr="00950C82" w:rsidRDefault="00F23959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="008D611F"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382,0</w:t>
            </w:r>
          </w:p>
        </w:tc>
        <w:tc>
          <w:tcPr>
            <w:tcW w:w="742" w:type="dxa"/>
          </w:tcPr>
          <w:p w:rsidR="008D611F" w:rsidRPr="00950C82" w:rsidRDefault="00F23959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42382,0</w:t>
            </w:r>
          </w:p>
        </w:tc>
        <w:tc>
          <w:tcPr>
            <w:tcW w:w="930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F23959"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0000,0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18404,0</w:t>
            </w:r>
          </w:p>
        </w:tc>
        <w:tc>
          <w:tcPr>
            <w:tcW w:w="742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18404,0</w:t>
            </w:r>
          </w:p>
        </w:tc>
        <w:tc>
          <w:tcPr>
            <w:tcW w:w="930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158665,0</w:t>
            </w:r>
          </w:p>
        </w:tc>
        <w:tc>
          <w:tcPr>
            <w:tcW w:w="818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158665,0</w:t>
            </w:r>
          </w:p>
        </w:tc>
        <w:tc>
          <w:tcPr>
            <w:tcW w:w="855" w:type="dxa"/>
          </w:tcPr>
          <w:p w:rsidR="008D611F" w:rsidRPr="00950C82" w:rsidRDefault="008D611F" w:rsidP="00950C82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8C526F" w:rsidRDefault="00E33BB3" w:rsidP="00A2322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6C4A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FF50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годового объема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муниципальных внутренних заимствований относительно утвержденных Решением о бюджете</w:t>
      </w:r>
      <w:r w:rsidR="00F2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внесенных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23959">
        <w:rPr>
          <w:rFonts w:ascii="Times New Roman" w:eastAsia="Times New Roman" w:hAnsi="Times New Roman" w:cs="Times New Roman"/>
          <w:sz w:val="28"/>
          <w:szCs w:val="28"/>
          <w:lang w:eastAsia="ru-RU"/>
        </w:rPr>
        <w:t>4 893</w:t>
      </w:r>
      <w:r w:rsidR="008D611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</w:t>
      </w:r>
      <w:r w:rsidR="00F239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FF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погашения муниципальных внутренних заимствований на </w:t>
      </w:r>
      <w:r w:rsidR="00F23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61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2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11F">
        <w:rPr>
          <w:rFonts w:ascii="Times New Roman" w:eastAsia="Times New Roman" w:hAnsi="Times New Roman" w:cs="Times New Roman"/>
          <w:sz w:val="28"/>
          <w:szCs w:val="28"/>
          <w:lang w:eastAsia="ru-RU"/>
        </w:rPr>
        <w:t>000,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произошло </w:t>
      </w:r>
      <w:r w:rsidR="00F23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</w:t>
      </w:r>
      <w:r w:rsidR="00F2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5 107,0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увеличение привлечения и погашения муниципальных заимствований произошло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11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и увеличения погашения 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заимствований в виде кредитов, полученных от кредитных организаций в валюте РФ</w:t>
      </w:r>
      <w:r w:rsidR="00FF5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28B" w:rsidRDefault="002F67F8" w:rsidP="00A2322A">
      <w:pPr>
        <w:pStyle w:val="a3"/>
        <w:tabs>
          <w:tab w:val="left" w:pos="72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6075A" w:rsidRPr="00555FE7" w:rsidRDefault="00B95E3A" w:rsidP="00A2322A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601145" w:rsidRPr="0032282F" w:rsidRDefault="00601145" w:rsidP="00A2322A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 </w:t>
      </w:r>
      <w:r w:rsidR="001A2260">
        <w:rPr>
          <w:rFonts w:ascii="Times New Roman" w:hAnsi="Times New Roman" w:cs="Times New Roman"/>
          <w:sz w:val="28"/>
          <w:szCs w:val="28"/>
        </w:rPr>
        <w:t>нарушений не обнаружено.</w:t>
      </w:r>
    </w:p>
    <w:p w:rsidR="00B95E3A" w:rsidRPr="0032282F" w:rsidRDefault="00B95E3A" w:rsidP="00A2322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AF60F1" w:rsidRPr="00A337E8" w:rsidRDefault="00AF60F1" w:rsidP="00A23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Приложениях к проекту Решения применяются коды в соответствии с </w:t>
      </w:r>
      <w:r w:rsidRPr="00A337E8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8 июня 2018 г. N </w:t>
      </w:r>
      <w:r w:rsidRPr="008958FE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 w:rsidR="001A2260" w:rsidRPr="00A337E8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A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337E8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11A1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50C82" w:rsidRDefault="00950C82" w:rsidP="00A23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DD4" w:rsidRDefault="00555DD4" w:rsidP="00950C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950C82" w:rsidRPr="00D471B8" w:rsidRDefault="00950C82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EF8" w:rsidRDefault="00FD3225" w:rsidP="00950C82">
      <w:pPr>
        <w:pStyle w:val="a3"/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EF8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уточнением прогноза доходов, связанных </w:t>
      </w: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сокращением</w:t>
      </w: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</w:t>
      </w:r>
      <w:r w:rsid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8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в бюджет Сортавальского муниципального ра</w:t>
      </w:r>
      <w:r w:rsidR="00AF60F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из бюджетов других уровней</w:t>
      </w:r>
      <w:r w:rsidR="008958FE">
        <w:rPr>
          <w:rFonts w:ascii="Times New Roman" w:hAnsi="Times New Roman" w:cs="Times New Roman"/>
          <w:sz w:val="28"/>
          <w:szCs w:val="28"/>
        </w:rPr>
        <w:t>, а также увеличением поступлений по неналоговым доходам.</w:t>
      </w:r>
      <w:r w:rsidRPr="00567EF8">
        <w:rPr>
          <w:rFonts w:ascii="Times New Roman" w:hAnsi="Times New Roman" w:cs="Times New Roman"/>
          <w:sz w:val="28"/>
          <w:szCs w:val="28"/>
        </w:rPr>
        <w:t xml:space="preserve"> </w:t>
      </w:r>
      <w:r w:rsidRPr="00FA21C4">
        <w:rPr>
          <w:rFonts w:ascii="Times New Roman" w:hAnsi="Times New Roman" w:cs="Times New Roman"/>
          <w:sz w:val="28"/>
          <w:szCs w:val="28"/>
        </w:rPr>
        <w:t xml:space="preserve">За счет увеличения прогнозируемого поступления неналоговых </w:t>
      </w:r>
      <w:r w:rsidR="00950C82">
        <w:rPr>
          <w:rFonts w:ascii="Times New Roman" w:hAnsi="Times New Roman" w:cs="Times New Roman"/>
          <w:sz w:val="28"/>
          <w:szCs w:val="28"/>
        </w:rPr>
        <w:t>доходов</w:t>
      </w:r>
      <w:r w:rsidRPr="00FA21C4">
        <w:rPr>
          <w:rFonts w:ascii="Times New Roman" w:hAnsi="Times New Roman" w:cs="Times New Roman"/>
          <w:sz w:val="28"/>
          <w:szCs w:val="28"/>
        </w:rPr>
        <w:t xml:space="preserve"> предусмотрены бюджетные ассигнования на исполнение полномочий по решению вопросов местного значения, в части обеспечения расходов на оплату труда и начислений на выплаты по оплате труда по всем главным распорядителям средств бюджета района в размере </w:t>
      </w:r>
      <w:r w:rsidR="008958FE">
        <w:rPr>
          <w:rFonts w:ascii="Times New Roman" w:hAnsi="Times New Roman" w:cs="Times New Roman"/>
          <w:sz w:val="28"/>
          <w:szCs w:val="28"/>
        </w:rPr>
        <w:t>100% от расчетной потребности</w:t>
      </w:r>
      <w:r w:rsidRPr="00FA21C4">
        <w:rPr>
          <w:rFonts w:ascii="Times New Roman" w:hAnsi="Times New Roman" w:cs="Times New Roman"/>
          <w:sz w:val="28"/>
          <w:szCs w:val="28"/>
        </w:rPr>
        <w:t>.</w:t>
      </w:r>
    </w:p>
    <w:p w:rsidR="00FB2978" w:rsidRPr="00567EF8" w:rsidRDefault="00FD3225" w:rsidP="00950C82">
      <w:pPr>
        <w:pStyle w:val="a3"/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978" w:rsidRPr="00567EF8">
        <w:rPr>
          <w:rFonts w:ascii="Times New Roman" w:hAnsi="Times New Roman" w:cs="Times New Roman"/>
          <w:sz w:val="28"/>
          <w:szCs w:val="28"/>
        </w:rPr>
        <w:t>Проектом Решения планируется изменений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950C82" w:rsidRDefault="005D1200" w:rsidP="00950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C82">
        <w:rPr>
          <w:rFonts w:ascii="Times New Roman" w:hAnsi="Times New Roman" w:cs="Times New Roman"/>
          <w:b/>
          <w:sz w:val="28"/>
          <w:szCs w:val="28"/>
        </w:rPr>
        <w:t>- на 2019 финансовый год</w:t>
      </w:r>
      <w:r w:rsidR="00950C82">
        <w:rPr>
          <w:rFonts w:ascii="Times New Roman" w:hAnsi="Times New Roman" w:cs="Times New Roman"/>
          <w:b/>
          <w:sz w:val="28"/>
          <w:szCs w:val="28"/>
        </w:rPr>
        <w:t>: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FE" w:rsidRPr="00EB532A" w:rsidRDefault="00950C82" w:rsidP="00C66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-</w:t>
      </w:r>
      <w:r w:rsidR="008958FE"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доходы бюджета </w:t>
      </w:r>
      <w:r w:rsidR="008958FE" w:rsidRPr="00EB532A">
        <w:rPr>
          <w:rFonts w:ascii="Times New Roman" w:hAnsi="Times New Roman" w:cs="Times New Roman"/>
          <w:sz w:val="28"/>
          <w:szCs w:val="28"/>
        </w:rPr>
        <w:t>по сравнению с уточненным бюджетом уменьшиться на сумму 13 726,0 тыс. руб., в том числе безвозмездные поступления уменьшаться на 15 669,3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8FE" w:rsidRDefault="008958FE" w:rsidP="00C66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у</w:t>
      </w:r>
      <w:r>
        <w:rPr>
          <w:rFonts w:ascii="Times New Roman" w:hAnsi="Times New Roman" w:cs="Times New Roman"/>
          <w:sz w:val="28"/>
          <w:szCs w:val="28"/>
        </w:rPr>
        <w:t>меньшаться</w:t>
      </w:r>
      <w:r w:rsidRPr="00483102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18 833,0</w:t>
      </w:r>
      <w:r w:rsidRPr="0048310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0C8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FE" w:rsidRPr="00483102" w:rsidRDefault="008958FE" w:rsidP="00C66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>
        <w:rPr>
          <w:rFonts w:ascii="Times New Roman" w:hAnsi="Times New Roman" w:cs="Times New Roman"/>
          <w:sz w:val="28"/>
          <w:szCs w:val="28"/>
        </w:rPr>
        <w:t>уменьшиться на 5 107,0 тыс. руб.</w:t>
      </w:r>
    </w:p>
    <w:p w:rsidR="008958FE" w:rsidRDefault="008958FE" w:rsidP="00C66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-верхний предел муниципального внутреннего долга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Pr="00483102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в валюте РФ</w:t>
      </w:r>
      <w:r w:rsidRPr="00483102">
        <w:rPr>
          <w:rFonts w:ascii="Times New Roman" w:hAnsi="Times New Roman" w:cs="Times New Roman"/>
          <w:sz w:val="28"/>
          <w:szCs w:val="28"/>
        </w:rPr>
        <w:t xml:space="preserve"> в проекте Решения по сравнению с </w:t>
      </w:r>
      <w:r>
        <w:rPr>
          <w:rFonts w:ascii="Times New Roman" w:hAnsi="Times New Roman" w:cs="Times New Roman"/>
          <w:sz w:val="28"/>
          <w:szCs w:val="28"/>
        </w:rPr>
        <w:t>уточненным</w:t>
      </w:r>
      <w:r w:rsidRPr="00483102">
        <w:rPr>
          <w:rFonts w:ascii="Times New Roman" w:hAnsi="Times New Roman" w:cs="Times New Roman"/>
          <w:sz w:val="28"/>
          <w:szCs w:val="28"/>
        </w:rPr>
        <w:t xml:space="preserve"> бюджетом </w:t>
      </w:r>
      <w:r>
        <w:rPr>
          <w:rFonts w:ascii="Times New Roman" w:hAnsi="Times New Roman" w:cs="Times New Roman"/>
          <w:sz w:val="28"/>
          <w:szCs w:val="28"/>
        </w:rPr>
        <w:t>сок</w:t>
      </w:r>
      <w:r w:rsidR="00950C82">
        <w:rPr>
          <w:rFonts w:ascii="Times New Roman" w:hAnsi="Times New Roman" w:cs="Times New Roman"/>
          <w:sz w:val="28"/>
          <w:szCs w:val="28"/>
        </w:rPr>
        <w:t>ратится</w:t>
      </w:r>
      <w:r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5 107,0 тыс. руб. и составит 207 714,0 тыс. рублей.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муниципального долга по муниципальным гарантиям Сортавальского муниципального района в валюте РФ не изменится и по-прежнему составит 0,0 тыс. руб.</w:t>
      </w:r>
    </w:p>
    <w:p w:rsidR="00950C82" w:rsidRDefault="00950C82" w:rsidP="00C669A9">
      <w:pPr>
        <w:pStyle w:val="a3"/>
        <w:spacing w:after="0" w:line="240" w:lineRule="auto"/>
        <w:ind w:left="0" w:firstLine="74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0C82">
        <w:rPr>
          <w:rFonts w:ascii="Times New Roman" w:hAnsi="Times New Roman" w:cs="Times New Roman"/>
          <w:sz w:val="28"/>
          <w:szCs w:val="28"/>
          <w:u w:val="single"/>
        </w:rPr>
        <w:t>Проектом Решения также предлагается внесение изменений в основные характеристики бюджета на плановый период 2020 и 2021 годов.</w:t>
      </w:r>
    </w:p>
    <w:p w:rsidR="00950C82" w:rsidRPr="00950C82" w:rsidRDefault="00950C82" w:rsidP="00C669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Pr="00950C8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Pr="00950C82">
        <w:rPr>
          <w:rFonts w:ascii="Times New Roman" w:hAnsi="Times New Roman" w:cs="Times New Roman"/>
          <w:sz w:val="28"/>
          <w:szCs w:val="28"/>
        </w:rPr>
        <w:t>на плановый период 2020г. увеличатся по сравнению с уточненным бюджетом на 350,0 тыс. руб., в том числе безвозмездные поступления увеличатся на 350,0 тыс. руб. На плановый период 2021 года доходы бюджета не изменяются.</w:t>
      </w:r>
    </w:p>
    <w:p w:rsidR="00950C82" w:rsidRPr="00950C82" w:rsidRDefault="00950C82" w:rsidP="00C669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  <w:r w:rsidRPr="00950C82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асходы бюджета </w:t>
      </w:r>
      <w:r w:rsidRPr="00950C82">
        <w:rPr>
          <w:rFonts w:ascii="Times New Roman" w:hAnsi="Times New Roman" w:cs="Times New Roman"/>
          <w:sz w:val="28"/>
          <w:szCs w:val="28"/>
        </w:rPr>
        <w:t>на плановый период 2020 года увеличатся по сравнению с уточненным бюджетом на 350,0 тыс. руб. На плановый период 2021г. расходы бюджета не изменяются.</w:t>
      </w:r>
    </w:p>
    <w:p w:rsidR="00950C82" w:rsidRPr="00950C82" w:rsidRDefault="00950C82" w:rsidP="00C669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-де</w:t>
      </w:r>
      <w:r w:rsidRPr="00950C8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фицит (профицит) бюджета. </w:t>
      </w:r>
      <w:r w:rsidRPr="00950C82">
        <w:rPr>
          <w:rFonts w:ascii="Times New Roman" w:hAnsi="Times New Roman" w:cs="Times New Roman"/>
          <w:sz w:val="28"/>
          <w:szCs w:val="28"/>
        </w:rPr>
        <w:t>На плановый период 2020 года 2021 года по сравнению с уточненным бюджетом профицит бюджета в объеме 120,9 тыс. руб. и 278,7 тыс. руб. соответственно не изменяется.</w:t>
      </w:r>
    </w:p>
    <w:p w:rsidR="00950C82" w:rsidRPr="00950C82" w:rsidRDefault="00950C82" w:rsidP="00C669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C82">
        <w:rPr>
          <w:rFonts w:ascii="Times New Roman" w:hAnsi="Times New Roman" w:cs="Times New Roman"/>
          <w:sz w:val="28"/>
          <w:szCs w:val="28"/>
        </w:rPr>
        <w:t xml:space="preserve">Изменения коснутся утвержденного на 01 января 2021 года и на 01 января 2022 года </w:t>
      </w:r>
      <w:r w:rsidRPr="00950C8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верхнего предела муниципального внутреннего долга </w:t>
      </w:r>
      <w:r w:rsidRPr="00950C82">
        <w:rPr>
          <w:rFonts w:ascii="Times New Roman" w:hAnsi="Times New Roman" w:cs="Times New Roman"/>
          <w:sz w:val="28"/>
          <w:szCs w:val="28"/>
        </w:rPr>
        <w:t>Сортавальского муниципального района в валюте РФ. По состоянию на 01.01.2021 года и на 01.01.2022г он сократится на 5 107,0 тыс. руб. и составит на 01.01.2021 года 206 411,1 тыс. руб., а на 01.01.2022г. 205 934,4 тыс. руб. Верхний предел муниципального долга по муниципальным гарантиям Сортавальского муниципального района в валюте РФ в плановом периоде не изменится и останется в прежнем объеме 0,0 тыс. руб.</w:t>
      </w:r>
    </w:p>
    <w:p w:rsidR="004C7F2E" w:rsidRPr="00E033A4" w:rsidRDefault="0034214C" w:rsidP="00C669A9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33A4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</w:t>
      </w:r>
      <w:r w:rsidR="00E033A4" w:rsidRPr="00E033A4">
        <w:rPr>
          <w:rFonts w:ascii="Times New Roman" w:hAnsi="Times New Roman" w:cs="Times New Roman"/>
          <w:sz w:val="28"/>
          <w:szCs w:val="28"/>
        </w:rPr>
        <w:t>20</w:t>
      </w:r>
      <w:r w:rsidRPr="00E033A4">
        <w:rPr>
          <w:rFonts w:ascii="Times New Roman" w:hAnsi="Times New Roman" w:cs="Times New Roman"/>
          <w:sz w:val="28"/>
          <w:szCs w:val="28"/>
        </w:rPr>
        <w:t>г., на 01.01.20</w:t>
      </w:r>
      <w:r w:rsidR="00B33CF8" w:rsidRPr="00E033A4">
        <w:rPr>
          <w:rFonts w:ascii="Times New Roman" w:hAnsi="Times New Roman" w:cs="Times New Roman"/>
          <w:sz w:val="28"/>
          <w:szCs w:val="28"/>
        </w:rPr>
        <w:t>2</w:t>
      </w:r>
      <w:r w:rsidR="00E033A4" w:rsidRPr="00E033A4">
        <w:rPr>
          <w:rFonts w:ascii="Times New Roman" w:hAnsi="Times New Roman" w:cs="Times New Roman"/>
          <w:sz w:val="28"/>
          <w:szCs w:val="28"/>
        </w:rPr>
        <w:t>1</w:t>
      </w:r>
      <w:r w:rsidRPr="00E033A4">
        <w:rPr>
          <w:rFonts w:ascii="Times New Roman" w:hAnsi="Times New Roman" w:cs="Times New Roman"/>
          <w:sz w:val="28"/>
          <w:szCs w:val="28"/>
        </w:rPr>
        <w:t>г. и на 01.01.202</w:t>
      </w:r>
      <w:r w:rsidR="00E033A4" w:rsidRPr="00E033A4">
        <w:rPr>
          <w:rFonts w:ascii="Times New Roman" w:hAnsi="Times New Roman" w:cs="Times New Roman"/>
          <w:sz w:val="28"/>
          <w:szCs w:val="28"/>
        </w:rPr>
        <w:t>2</w:t>
      </w:r>
      <w:r w:rsidRPr="00E033A4">
        <w:rPr>
          <w:rFonts w:ascii="Times New Roman" w:hAnsi="Times New Roman" w:cs="Times New Roman"/>
          <w:sz w:val="28"/>
          <w:szCs w:val="28"/>
        </w:rPr>
        <w:t>г. повлияло изменение программы муниципальных внутренних заимствований районного бюджета на 201</w:t>
      </w:r>
      <w:r w:rsidR="00E033A4" w:rsidRPr="00E033A4">
        <w:rPr>
          <w:rFonts w:ascii="Times New Roman" w:hAnsi="Times New Roman" w:cs="Times New Roman"/>
          <w:sz w:val="28"/>
          <w:szCs w:val="28"/>
        </w:rPr>
        <w:t>9</w:t>
      </w:r>
      <w:r w:rsidRPr="00E033A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033A4" w:rsidRPr="00E033A4">
        <w:rPr>
          <w:rFonts w:ascii="Times New Roman" w:hAnsi="Times New Roman" w:cs="Times New Roman"/>
          <w:sz w:val="28"/>
          <w:szCs w:val="28"/>
        </w:rPr>
        <w:t>20</w:t>
      </w:r>
      <w:r w:rsidRPr="00E033A4">
        <w:rPr>
          <w:rFonts w:ascii="Times New Roman" w:hAnsi="Times New Roman" w:cs="Times New Roman"/>
          <w:sz w:val="28"/>
          <w:szCs w:val="28"/>
        </w:rPr>
        <w:t xml:space="preserve"> и 20</w:t>
      </w:r>
      <w:r w:rsidR="00B33CF8" w:rsidRPr="00E033A4">
        <w:rPr>
          <w:rFonts w:ascii="Times New Roman" w:hAnsi="Times New Roman" w:cs="Times New Roman"/>
          <w:sz w:val="28"/>
          <w:szCs w:val="28"/>
        </w:rPr>
        <w:t>2</w:t>
      </w:r>
      <w:r w:rsidR="00E033A4" w:rsidRPr="00E033A4">
        <w:rPr>
          <w:rFonts w:ascii="Times New Roman" w:hAnsi="Times New Roman" w:cs="Times New Roman"/>
          <w:sz w:val="28"/>
          <w:szCs w:val="28"/>
        </w:rPr>
        <w:t>1</w:t>
      </w:r>
      <w:r w:rsidRPr="00E033A4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4C7F2E" w:rsidRPr="00E0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490" w:rsidRDefault="00EC6490" w:rsidP="00C669A9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увеличении на 2019 г. общего годового объема привлечения муниципальных внутренних заимствований относительно утвержденных Решением о бюджете с учетом внесенных изменений на 4 893,0 тыс. руб. и увеличения объема погашения муниципальных внутренних заимствований на 10 000,0 тыс. руб. произошло сокращение общего объема муниципальных внутренних заимствований на 5 107,0 тыс. руб. Планируемое увеличение привлечения и погашения муниципальных заимствований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произошло за счет увеличения привлечения и увеличения погашения объема заимствований в виде кредитов, полученных от кредитных организаций в валюте РФ.</w:t>
      </w:r>
    </w:p>
    <w:p w:rsidR="00F84EBD" w:rsidRPr="000F2BC5" w:rsidRDefault="0015458E" w:rsidP="00C669A9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К</w:t>
      </w:r>
      <w:r w:rsidR="00F84EBD" w:rsidRPr="000F2BC5">
        <w:rPr>
          <w:rFonts w:ascii="Times New Roman" w:hAnsi="Times New Roman" w:cs="Times New Roman"/>
          <w:sz w:val="28"/>
          <w:szCs w:val="28"/>
        </w:rPr>
        <w:t>орректировка бюджетных ассигнований предполагает сохранение расходных обязательств по приоритетным направлениям,</w:t>
      </w:r>
      <w:r w:rsidR="00FB2978" w:rsidRPr="000F2BC5">
        <w:rPr>
          <w:rFonts w:ascii="Times New Roman" w:hAnsi="Times New Roman" w:cs="Times New Roman"/>
          <w:sz w:val="28"/>
          <w:szCs w:val="28"/>
        </w:rPr>
        <w:t xml:space="preserve"> </w:t>
      </w:r>
      <w:r w:rsidR="00F84EBD" w:rsidRPr="000F2BC5">
        <w:rPr>
          <w:rFonts w:ascii="Times New Roman" w:hAnsi="Times New Roman" w:cs="Times New Roman"/>
          <w:sz w:val="28"/>
          <w:szCs w:val="28"/>
        </w:rPr>
        <w:t>ранее утвержденным в районном бюджете.</w:t>
      </w:r>
    </w:p>
    <w:p w:rsidR="00EC6490" w:rsidRDefault="0015458E" w:rsidP="00C669A9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F84EBD" w:rsidRPr="00D942EE">
        <w:rPr>
          <w:rFonts w:ascii="Times New Roman" w:hAnsi="Times New Roman" w:cs="Times New Roman"/>
          <w:sz w:val="28"/>
          <w:szCs w:val="28"/>
        </w:rPr>
        <w:t xml:space="preserve">к в структуре общего объема планируемых расходов бюджета Сортавальского муниципального района наибольший удельный вес будут занимать расходы, направленные </w:t>
      </w:r>
      <w:r w:rsidR="00EC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образование – 69,4 процентов (в утвержденном бюджете – 69,7 процентов), в 2020г. – 71,5% (71,6%); на общегосударственные расходы в 2019г.– 6,2 процентов (6,0%), в 2020г. – 7,0% (7,1%); на социальную политику в 2019г. – 4,2 процента (4,2%), в 2020г. – 3,9% (4,0%); на культуру и кинематографию в 2019г.– 7,5 процентов (7,7%), в 2020г – 5,5%(5,5%); на жилищно-коммунальное хозяйство в 2019г.- 4,8 процентов (5,3%), в 2020г. 5,1%(5,0%). </w:t>
      </w:r>
    </w:p>
    <w:p w:rsidR="00645DF6" w:rsidRPr="00645DF6" w:rsidRDefault="00CB6009" w:rsidP="00C669A9">
      <w:pPr>
        <w:pStyle w:val="a3"/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5DF6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Решения, </w:t>
      </w:r>
      <w:r w:rsidR="00645DF6" w:rsidRPr="00645DF6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="000F2BC5" w:rsidRPr="00645DF6">
        <w:rPr>
          <w:rFonts w:ascii="Times New Roman" w:hAnsi="Times New Roman" w:cs="Times New Roman"/>
          <w:sz w:val="28"/>
          <w:szCs w:val="28"/>
        </w:rPr>
        <w:t>установлено</w:t>
      </w:r>
      <w:r w:rsidR="00C669A9">
        <w:rPr>
          <w:rFonts w:ascii="Times New Roman" w:hAnsi="Times New Roman" w:cs="Times New Roman"/>
          <w:sz w:val="28"/>
          <w:szCs w:val="28"/>
        </w:rPr>
        <w:t>.</w:t>
      </w:r>
    </w:p>
    <w:p w:rsidR="000F2BC5" w:rsidRPr="000F2BC5" w:rsidRDefault="00CB6009" w:rsidP="00C669A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применения бюджетной классификации,</w:t>
      </w:r>
      <w:r w:rsidR="00EC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представленных на экспертизу Приложениях</w:t>
      </w:r>
      <w:r w:rsidRPr="000F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применяются коды в соответствии </w:t>
      </w:r>
      <w:r w:rsidR="000F2BC5" w:rsidRPr="000F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F2BC5" w:rsidRPr="000F2BC5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Минфина России от 8 июня 2018 г. </w:t>
      </w:r>
      <w:r w:rsidR="000F2BC5" w:rsidRPr="00EC6490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0F2BC5" w:rsidRPr="00EC6490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0F2BC5" w:rsidRPr="00EC6490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</w:rPr>
        <w:t>132н</w:t>
      </w:r>
      <w:r w:rsidR="00C669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669A9" w:rsidRPr="00C669A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F2BC5" w:rsidRPr="000F2BC5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C669A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6009" w:rsidRDefault="00CB6009" w:rsidP="006F46D4">
      <w:pPr>
        <w:pStyle w:val="a3"/>
        <w:numPr>
          <w:ilvl w:val="0"/>
          <w:numId w:val="12"/>
        </w:numPr>
        <w:spacing w:after="0" w:line="240" w:lineRule="auto"/>
        <w:ind w:left="1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331C">
        <w:rPr>
          <w:rFonts w:ascii="Times New Roman" w:hAnsi="Times New Roman" w:cs="Times New Roman"/>
          <w:sz w:val="28"/>
          <w:szCs w:val="28"/>
        </w:rPr>
        <w:t xml:space="preserve">В проекте Решения соблюдены ограничения, установленные Бюджетным кодексом РФ, по размеру дефицита районного бюджета, </w:t>
      </w:r>
      <w:r w:rsidR="000F2BC5">
        <w:rPr>
          <w:rFonts w:ascii="Times New Roman" w:hAnsi="Times New Roman" w:cs="Times New Roman"/>
          <w:sz w:val="28"/>
          <w:szCs w:val="28"/>
        </w:rPr>
        <w:t xml:space="preserve">предельному </w:t>
      </w:r>
      <w:r w:rsidRPr="00B5331C">
        <w:rPr>
          <w:rFonts w:ascii="Times New Roman" w:hAnsi="Times New Roman" w:cs="Times New Roman"/>
          <w:sz w:val="28"/>
          <w:szCs w:val="28"/>
        </w:rPr>
        <w:t>объему муниципального долга</w:t>
      </w:r>
      <w:r w:rsidR="000F2BC5">
        <w:rPr>
          <w:rFonts w:ascii="Times New Roman" w:hAnsi="Times New Roman" w:cs="Times New Roman"/>
          <w:sz w:val="28"/>
          <w:szCs w:val="28"/>
        </w:rPr>
        <w:t xml:space="preserve"> на 2019 и на </w:t>
      </w:r>
      <w:r w:rsidR="00645DF6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0F2BC5">
        <w:rPr>
          <w:rFonts w:ascii="Times New Roman" w:hAnsi="Times New Roman" w:cs="Times New Roman"/>
          <w:sz w:val="28"/>
          <w:szCs w:val="28"/>
        </w:rPr>
        <w:t>2020г.</w:t>
      </w:r>
      <w:r w:rsidR="00645DF6">
        <w:rPr>
          <w:rFonts w:ascii="Times New Roman" w:hAnsi="Times New Roman" w:cs="Times New Roman"/>
          <w:sz w:val="28"/>
          <w:szCs w:val="28"/>
        </w:rPr>
        <w:t xml:space="preserve">-2021г. </w:t>
      </w:r>
      <w:r w:rsidRPr="00B5331C">
        <w:rPr>
          <w:rFonts w:ascii="Times New Roman" w:hAnsi="Times New Roman" w:cs="Times New Roman"/>
          <w:sz w:val="28"/>
          <w:szCs w:val="28"/>
        </w:rPr>
        <w:t>и расходов на его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6D4" w:rsidRPr="006F46D4" w:rsidRDefault="006F46D4" w:rsidP="006F46D4">
      <w:pPr>
        <w:pStyle w:val="a3"/>
        <w:numPr>
          <w:ilvl w:val="0"/>
          <w:numId w:val="12"/>
        </w:numPr>
        <w:spacing w:after="0" w:line="240" w:lineRule="auto"/>
        <w:ind w:left="1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46D4">
        <w:rPr>
          <w:rFonts w:ascii="Times New Roman" w:hAnsi="Times New Roman" w:cs="Times New Roman"/>
          <w:sz w:val="28"/>
          <w:szCs w:val="28"/>
        </w:rPr>
        <w:t>При предоставлении на экспертизу проекта Решения Совета Сортавальского муниципального района «О внесении изменений и дополнений в Решение Совета Сортавальского муниципального района от 20.12.2018г. №384 «О бюджете Сортавальского муниципального района на 2019 год и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F46D4">
        <w:rPr>
          <w:rFonts w:ascii="Times New Roman" w:hAnsi="Times New Roman" w:cs="Times New Roman"/>
          <w:sz w:val="28"/>
          <w:szCs w:val="28"/>
        </w:rPr>
        <w:t>нарушены сроки, установленные п.3 ст.31 Положения о бюдж</w:t>
      </w:r>
      <w:r w:rsidR="00885C92">
        <w:rPr>
          <w:rFonts w:ascii="Times New Roman" w:hAnsi="Times New Roman" w:cs="Times New Roman"/>
          <w:sz w:val="28"/>
          <w:szCs w:val="28"/>
        </w:rPr>
        <w:t xml:space="preserve">етном процессе в Сортавальском </w:t>
      </w:r>
      <w:r w:rsidRPr="006F46D4">
        <w:rPr>
          <w:rFonts w:ascii="Times New Roman" w:hAnsi="Times New Roman" w:cs="Times New Roman"/>
          <w:sz w:val="28"/>
          <w:szCs w:val="28"/>
        </w:rPr>
        <w:t>муниципальном районе.</w:t>
      </w:r>
    </w:p>
    <w:p w:rsidR="00402773" w:rsidRDefault="00402773" w:rsidP="0040277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5EF8" w:rsidRDefault="004D5EF8" w:rsidP="00C669A9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C669A9" w:rsidRDefault="00C669A9" w:rsidP="00C669A9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D138A" w:rsidRDefault="00D942EE" w:rsidP="00C669A9">
      <w:pPr>
        <w:pStyle w:val="a3"/>
        <w:spacing w:after="0" w:line="240" w:lineRule="auto"/>
        <w:ind w:left="0" w:firstLine="513"/>
        <w:jc w:val="both"/>
        <w:rPr>
          <w:rFonts w:ascii="Times New Roman" w:hAnsi="Times New Roman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0F2BC5">
        <w:rPr>
          <w:rFonts w:ascii="Times New Roman" w:hAnsi="Times New Roman"/>
          <w:sz w:val="28"/>
          <w:szCs w:val="28"/>
        </w:rPr>
        <w:t xml:space="preserve"> </w:t>
      </w:r>
      <w:r w:rsidRPr="009E632C">
        <w:rPr>
          <w:rFonts w:ascii="Times New Roman" w:hAnsi="Times New Roman"/>
          <w:sz w:val="28"/>
          <w:szCs w:val="28"/>
        </w:rPr>
        <w:t>принять и</w:t>
      </w:r>
      <w:r w:rsidR="00C669A9">
        <w:rPr>
          <w:rFonts w:ascii="Times New Roman" w:hAnsi="Times New Roman"/>
          <w:sz w:val="28"/>
          <w:szCs w:val="28"/>
        </w:rPr>
        <w:t>зменения и дополнения в решение</w:t>
      </w:r>
      <w:r w:rsidRPr="009E632C">
        <w:rPr>
          <w:rFonts w:ascii="Times New Roman" w:hAnsi="Times New Roman"/>
          <w:sz w:val="28"/>
          <w:szCs w:val="28"/>
        </w:rPr>
        <w:t xml:space="preserve"> Совета Сортавальского муниципального района от 2</w:t>
      </w:r>
      <w:r w:rsidR="000F2BC5">
        <w:rPr>
          <w:rFonts w:ascii="Times New Roman" w:hAnsi="Times New Roman"/>
          <w:sz w:val="28"/>
          <w:szCs w:val="28"/>
        </w:rPr>
        <w:t>0</w:t>
      </w:r>
      <w:r w:rsidRPr="009E632C">
        <w:rPr>
          <w:rFonts w:ascii="Times New Roman" w:hAnsi="Times New Roman"/>
          <w:sz w:val="28"/>
          <w:szCs w:val="28"/>
        </w:rPr>
        <w:t>.12.201</w:t>
      </w:r>
      <w:r w:rsidR="000F2BC5">
        <w:rPr>
          <w:rFonts w:ascii="Times New Roman" w:hAnsi="Times New Roman"/>
          <w:sz w:val="28"/>
          <w:szCs w:val="28"/>
        </w:rPr>
        <w:t>8</w:t>
      </w:r>
      <w:r w:rsidRPr="009E632C">
        <w:rPr>
          <w:rFonts w:ascii="Times New Roman" w:hAnsi="Times New Roman"/>
          <w:sz w:val="28"/>
          <w:szCs w:val="28"/>
        </w:rPr>
        <w:t xml:space="preserve"> года</w:t>
      </w:r>
      <w:r w:rsidR="00E83A68">
        <w:rPr>
          <w:rFonts w:ascii="Times New Roman" w:hAnsi="Times New Roman"/>
          <w:sz w:val="28"/>
          <w:szCs w:val="28"/>
        </w:rPr>
        <w:t xml:space="preserve"> №</w:t>
      </w:r>
      <w:r w:rsidR="00CB6009">
        <w:rPr>
          <w:rFonts w:ascii="Times New Roman" w:hAnsi="Times New Roman"/>
          <w:sz w:val="28"/>
          <w:szCs w:val="28"/>
        </w:rPr>
        <w:t>3</w:t>
      </w:r>
      <w:r w:rsidR="000F2BC5">
        <w:rPr>
          <w:rFonts w:ascii="Times New Roman" w:hAnsi="Times New Roman"/>
          <w:sz w:val="28"/>
          <w:szCs w:val="28"/>
        </w:rPr>
        <w:t>84</w:t>
      </w:r>
      <w:r w:rsidRPr="009E632C">
        <w:rPr>
          <w:rFonts w:ascii="Times New Roman" w:hAnsi="Times New Roman"/>
          <w:sz w:val="28"/>
          <w:szCs w:val="28"/>
        </w:rPr>
        <w:t xml:space="preserve"> «О бюджете Сортавальского муниципального района на 201</w:t>
      </w:r>
      <w:r w:rsidR="000F2BC5">
        <w:rPr>
          <w:rFonts w:ascii="Times New Roman" w:hAnsi="Times New Roman"/>
          <w:sz w:val="28"/>
          <w:szCs w:val="28"/>
        </w:rPr>
        <w:t>9</w:t>
      </w:r>
      <w:r w:rsidRPr="009E632C">
        <w:rPr>
          <w:rFonts w:ascii="Times New Roman" w:hAnsi="Times New Roman"/>
          <w:sz w:val="28"/>
          <w:szCs w:val="28"/>
        </w:rPr>
        <w:t xml:space="preserve"> год</w:t>
      </w:r>
      <w:r w:rsidR="00E83A68">
        <w:rPr>
          <w:rFonts w:ascii="Times New Roman" w:hAnsi="Times New Roman"/>
          <w:sz w:val="28"/>
          <w:szCs w:val="28"/>
        </w:rPr>
        <w:t xml:space="preserve"> и плановый период</w:t>
      </w:r>
      <w:r w:rsidR="00CB6009">
        <w:rPr>
          <w:rFonts w:ascii="Times New Roman" w:hAnsi="Times New Roman"/>
          <w:sz w:val="28"/>
          <w:szCs w:val="28"/>
        </w:rPr>
        <w:t xml:space="preserve"> 20</w:t>
      </w:r>
      <w:r w:rsidR="000F2BC5">
        <w:rPr>
          <w:rFonts w:ascii="Times New Roman" w:hAnsi="Times New Roman"/>
          <w:sz w:val="28"/>
          <w:szCs w:val="28"/>
        </w:rPr>
        <w:t>20</w:t>
      </w:r>
      <w:r w:rsidR="00CB6009">
        <w:rPr>
          <w:rFonts w:ascii="Times New Roman" w:hAnsi="Times New Roman"/>
          <w:sz w:val="28"/>
          <w:szCs w:val="28"/>
        </w:rPr>
        <w:t xml:space="preserve"> и 202</w:t>
      </w:r>
      <w:r w:rsidR="000F2BC5">
        <w:rPr>
          <w:rFonts w:ascii="Times New Roman" w:hAnsi="Times New Roman"/>
          <w:sz w:val="28"/>
          <w:szCs w:val="28"/>
        </w:rPr>
        <w:t>1</w:t>
      </w:r>
      <w:r w:rsidR="00CB6009">
        <w:rPr>
          <w:rFonts w:ascii="Times New Roman" w:hAnsi="Times New Roman"/>
          <w:sz w:val="28"/>
          <w:szCs w:val="28"/>
        </w:rPr>
        <w:t xml:space="preserve"> годов</w:t>
      </w:r>
      <w:r w:rsidR="00A8556E" w:rsidRPr="009E632C">
        <w:rPr>
          <w:rFonts w:ascii="Times New Roman" w:hAnsi="Times New Roman"/>
          <w:sz w:val="28"/>
          <w:szCs w:val="28"/>
        </w:rPr>
        <w:t>»</w:t>
      </w:r>
      <w:r w:rsidR="00C669A9">
        <w:rPr>
          <w:rFonts w:ascii="Times New Roman" w:hAnsi="Times New Roman"/>
          <w:sz w:val="28"/>
          <w:szCs w:val="28"/>
        </w:rPr>
        <w:t>.</w:t>
      </w:r>
    </w:p>
    <w:p w:rsidR="002B69D0" w:rsidRDefault="002B69D0" w:rsidP="00C669A9">
      <w:pPr>
        <w:pStyle w:val="a3"/>
        <w:spacing w:after="0" w:line="240" w:lineRule="auto"/>
        <w:ind w:left="0" w:firstLine="513"/>
        <w:jc w:val="both"/>
        <w:rPr>
          <w:rFonts w:ascii="Times New Roman" w:hAnsi="Times New Roman"/>
          <w:sz w:val="28"/>
          <w:szCs w:val="28"/>
        </w:rPr>
      </w:pPr>
    </w:p>
    <w:p w:rsidR="002B69D0" w:rsidRDefault="002B69D0" w:rsidP="00C669A9">
      <w:pPr>
        <w:pStyle w:val="a3"/>
        <w:spacing w:after="0" w:line="240" w:lineRule="auto"/>
        <w:ind w:left="0" w:firstLine="513"/>
        <w:jc w:val="both"/>
        <w:rPr>
          <w:rFonts w:ascii="Times New Roman" w:hAnsi="Times New Roman"/>
          <w:sz w:val="28"/>
          <w:szCs w:val="28"/>
        </w:rPr>
      </w:pPr>
    </w:p>
    <w:p w:rsidR="00C669A9" w:rsidRDefault="00C669A9" w:rsidP="00C669A9">
      <w:pPr>
        <w:pStyle w:val="a3"/>
        <w:spacing w:after="0" w:line="240" w:lineRule="auto"/>
        <w:ind w:left="0"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402773" w:rsidRDefault="009F041C" w:rsidP="00C669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2773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402773">
        <w:rPr>
          <w:rFonts w:ascii="Times New Roman" w:hAnsi="Times New Roman" w:cs="Times New Roman"/>
          <w:b/>
          <w:sz w:val="28"/>
          <w:szCs w:val="28"/>
        </w:rPr>
        <w:t>. п</w:t>
      </w:r>
      <w:r w:rsidR="00E755B2" w:rsidRPr="00402773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402773">
        <w:rPr>
          <w:rFonts w:ascii="Times New Roman" w:hAnsi="Times New Roman" w:cs="Times New Roman"/>
          <w:b/>
          <w:sz w:val="28"/>
          <w:szCs w:val="28"/>
        </w:rPr>
        <w:t>я</w:t>
      </w:r>
      <w:r w:rsidR="00E755B2" w:rsidRPr="00402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1A1" w:rsidRPr="00402773" w:rsidRDefault="00BF7B0D" w:rsidP="00C669A9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402773">
        <w:rPr>
          <w:rFonts w:ascii="Times New Roman" w:hAnsi="Times New Roman" w:cs="Times New Roman"/>
          <w:b/>
          <w:sz w:val="28"/>
          <w:szCs w:val="28"/>
        </w:rPr>
        <w:t>к</w:t>
      </w:r>
      <w:r w:rsidR="004821A1" w:rsidRPr="00402773">
        <w:rPr>
          <w:rFonts w:ascii="Times New Roman" w:hAnsi="Times New Roman" w:cs="Times New Roman"/>
          <w:b/>
          <w:sz w:val="28"/>
          <w:szCs w:val="28"/>
        </w:rPr>
        <w:t>онтрольно-счетного</w:t>
      </w:r>
      <w:r w:rsidRPr="00402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1A1" w:rsidRPr="00402773">
        <w:rPr>
          <w:rFonts w:ascii="Times New Roman" w:hAnsi="Times New Roman" w:cs="Times New Roman"/>
          <w:b/>
          <w:sz w:val="28"/>
          <w:szCs w:val="28"/>
        </w:rPr>
        <w:t xml:space="preserve">комитета         </w:t>
      </w:r>
      <w:r w:rsidR="004027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21A1" w:rsidRPr="00402773">
        <w:rPr>
          <w:rFonts w:ascii="Times New Roman" w:hAnsi="Times New Roman" w:cs="Times New Roman"/>
          <w:b/>
          <w:sz w:val="28"/>
          <w:szCs w:val="28"/>
        </w:rPr>
        <w:t xml:space="preserve">                    Н.</w:t>
      </w:r>
      <w:r w:rsidR="009F041C" w:rsidRPr="00402773">
        <w:rPr>
          <w:rFonts w:ascii="Times New Roman" w:hAnsi="Times New Roman" w:cs="Times New Roman"/>
          <w:b/>
          <w:sz w:val="28"/>
          <w:szCs w:val="28"/>
        </w:rPr>
        <w:t>В. Мангушева</w:t>
      </w:r>
    </w:p>
    <w:sectPr w:rsidR="004821A1" w:rsidRPr="00402773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F9" w:rsidRDefault="00D135F9" w:rsidP="004821A1">
      <w:pPr>
        <w:spacing w:after="0" w:line="240" w:lineRule="auto"/>
      </w:pPr>
      <w:r>
        <w:separator/>
      </w:r>
    </w:p>
  </w:endnote>
  <w:endnote w:type="continuationSeparator" w:id="0">
    <w:p w:rsidR="00D135F9" w:rsidRDefault="00D135F9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F9" w:rsidRDefault="00D135F9" w:rsidP="004821A1">
      <w:pPr>
        <w:spacing w:after="0" w:line="240" w:lineRule="auto"/>
      </w:pPr>
      <w:r>
        <w:separator/>
      </w:r>
    </w:p>
  </w:footnote>
  <w:footnote w:type="continuationSeparator" w:id="0">
    <w:p w:rsidR="00D135F9" w:rsidRDefault="00D135F9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950C82" w:rsidRDefault="00950C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FED">
          <w:rPr>
            <w:noProof/>
          </w:rPr>
          <w:t>13</w:t>
        </w:r>
        <w:r>
          <w:fldChar w:fldCharType="end"/>
        </w:r>
      </w:p>
    </w:sdtContent>
  </w:sdt>
  <w:p w:rsidR="00950C82" w:rsidRDefault="00950C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FA315F"/>
    <w:multiLevelType w:val="hybridMultilevel"/>
    <w:tmpl w:val="71124AE2"/>
    <w:lvl w:ilvl="0" w:tplc="2A9E6A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3358B"/>
    <w:multiLevelType w:val="hybridMultilevel"/>
    <w:tmpl w:val="71124AE2"/>
    <w:lvl w:ilvl="0" w:tplc="2A9E6A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B6DE0"/>
    <w:multiLevelType w:val="hybridMultilevel"/>
    <w:tmpl w:val="CEC4C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FBA30E0"/>
    <w:multiLevelType w:val="hybridMultilevel"/>
    <w:tmpl w:val="E158711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2281C"/>
    <w:multiLevelType w:val="hybridMultilevel"/>
    <w:tmpl w:val="C9ECE9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19655CF"/>
    <w:multiLevelType w:val="hybridMultilevel"/>
    <w:tmpl w:val="885253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BA70C88"/>
    <w:multiLevelType w:val="hybridMultilevel"/>
    <w:tmpl w:val="C2667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090F"/>
    <w:rsid w:val="00002FAC"/>
    <w:rsid w:val="00003B32"/>
    <w:rsid w:val="0000456D"/>
    <w:rsid w:val="00011495"/>
    <w:rsid w:val="00012979"/>
    <w:rsid w:val="00012D2E"/>
    <w:rsid w:val="00015B7A"/>
    <w:rsid w:val="00016117"/>
    <w:rsid w:val="00020857"/>
    <w:rsid w:val="000233CF"/>
    <w:rsid w:val="00034F02"/>
    <w:rsid w:val="000356CC"/>
    <w:rsid w:val="000460C3"/>
    <w:rsid w:val="0005015A"/>
    <w:rsid w:val="0006075A"/>
    <w:rsid w:val="000623D5"/>
    <w:rsid w:val="00066BF1"/>
    <w:rsid w:val="00072A62"/>
    <w:rsid w:val="00090401"/>
    <w:rsid w:val="00096625"/>
    <w:rsid w:val="000A1359"/>
    <w:rsid w:val="000A1B0A"/>
    <w:rsid w:val="000A1DA1"/>
    <w:rsid w:val="000A6973"/>
    <w:rsid w:val="000B7EB7"/>
    <w:rsid w:val="000C7808"/>
    <w:rsid w:val="000D0A84"/>
    <w:rsid w:val="000D2F99"/>
    <w:rsid w:val="000D7CE5"/>
    <w:rsid w:val="000E407C"/>
    <w:rsid w:val="000F2BC5"/>
    <w:rsid w:val="000F4FFB"/>
    <w:rsid w:val="001056A0"/>
    <w:rsid w:val="00107327"/>
    <w:rsid w:val="001121DB"/>
    <w:rsid w:val="001122C6"/>
    <w:rsid w:val="0011232D"/>
    <w:rsid w:val="00114876"/>
    <w:rsid w:val="001173C7"/>
    <w:rsid w:val="00117FC2"/>
    <w:rsid w:val="0012786E"/>
    <w:rsid w:val="00151EB1"/>
    <w:rsid w:val="0015458E"/>
    <w:rsid w:val="00156A76"/>
    <w:rsid w:val="00161DC1"/>
    <w:rsid w:val="0016527C"/>
    <w:rsid w:val="00165466"/>
    <w:rsid w:val="00166D84"/>
    <w:rsid w:val="0016754A"/>
    <w:rsid w:val="00176799"/>
    <w:rsid w:val="00183CAA"/>
    <w:rsid w:val="00191E02"/>
    <w:rsid w:val="001A2260"/>
    <w:rsid w:val="001B0D62"/>
    <w:rsid w:val="001B7FA0"/>
    <w:rsid w:val="001C09A1"/>
    <w:rsid w:val="001C34F9"/>
    <w:rsid w:val="001C72DE"/>
    <w:rsid w:val="001E56DC"/>
    <w:rsid w:val="001E7C79"/>
    <w:rsid w:val="001F242A"/>
    <w:rsid w:val="001F28C3"/>
    <w:rsid w:val="001F438A"/>
    <w:rsid w:val="001F4875"/>
    <w:rsid w:val="001F58CF"/>
    <w:rsid w:val="001F64AA"/>
    <w:rsid w:val="002003A6"/>
    <w:rsid w:val="00204506"/>
    <w:rsid w:val="00211A2F"/>
    <w:rsid w:val="00216132"/>
    <w:rsid w:val="00222822"/>
    <w:rsid w:val="002228AB"/>
    <w:rsid w:val="0023279F"/>
    <w:rsid w:val="00240220"/>
    <w:rsid w:val="002430BE"/>
    <w:rsid w:val="00247BDC"/>
    <w:rsid w:val="00251ED1"/>
    <w:rsid w:val="00257313"/>
    <w:rsid w:val="002601D5"/>
    <w:rsid w:val="00260687"/>
    <w:rsid w:val="00264FD9"/>
    <w:rsid w:val="00267052"/>
    <w:rsid w:val="00273F45"/>
    <w:rsid w:val="00280F48"/>
    <w:rsid w:val="00283A6B"/>
    <w:rsid w:val="00283ABA"/>
    <w:rsid w:val="00285C31"/>
    <w:rsid w:val="00292449"/>
    <w:rsid w:val="00293637"/>
    <w:rsid w:val="002A61C7"/>
    <w:rsid w:val="002A7B61"/>
    <w:rsid w:val="002B69D0"/>
    <w:rsid w:val="002B7351"/>
    <w:rsid w:val="002D1D0D"/>
    <w:rsid w:val="002D4A42"/>
    <w:rsid w:val="002D68D7"/>
    <w:rsid w:val="002E608D"/>
    <w:rsid w:val="002F476D"/>
    <w:rsid w:val="002F67F8"/>
    <w:rsid w:val="00303028"/>
    <w:rsid w:val="003048E0"/>
    <w:rsid w:val="00307CEC"/>
    <w:rsid w:val="00316CFA"/>
    <w:rsid w:val="0032282F"/>
    <w:rsid w:val="003258EC"/>
    <w:rsid w:val="00327025"/>
    <w:rsid w:val="00333DB0"/>
    <w:rsid w:val="00335934"/>
    <w:rsid w:val="0034214C"/>
    <w:rsid w:val="003431BD"/>
    <w:rsid w:val="0035685D"/>
    <w:rsid w:val="00362F2D"/>
    <w:rsid w:val="00382838"/>
    <w:rsid w:val="00392616"/>
    <w:rsid w:val="003A453C"/>
    <w:rsid w:val="003A5012"/>
    <w:rsid w:val="003A5CE6"/>
    <w:rsid w:val="003A6C80"/>
    <w:rsid w:val="003B5189"/>
    <w:rsid w:val="003B7D29"/>
    <w:rsid w:val="003C3FDC"/>
    <w:rsid w:val="003C6303"/>
    <w:rsid w:val="003D025A"/>
    <w:rsid w:val="003F6CBA"/>
    <w:rsid w:val="00402773"/>
    <w:rsid w:val="0040367C"/>
    <w:rsid w:val="00403CF0"/>
    <w:rsid w:val="0040482D"/>
    <w:rsid w:val="0041475C"/>
    <w:rsid w:val="00422868"/>
    <w:rsid w:val="0042367B"/>
    <w:rsid w:val="00432069"/>
    <w:rsid w:val="00443276"/>
    <w:rsid w:val="00447DD6"/>
    <w:rsid w:val="00452667"/>
    <w:rsid w:val="00462122"/>
    <w:rsid w:val="004623E4"/>
    <w:rsid w:val="00463559"/>
    <w:rsid w:val="00464E2A"/>
    <w:rsid w:val="004659B2"/>
    <w:rsid w:val="004821A1"/>
    <w:rsid w:val="00483102"/>
    <w:rsid w:val="00495C2A"/>
    <w:rsid w:val="0049721C"/>
    <w:rsid w:val="00497DA8"/>
    <w:rsid w:val="004A11A0"/>
    <w:rsid w:val="004A30B1"/>
    <w:rsid w:val="004A4201"/>
    <w:rsid w:val="004B229C"/>
    <w:rsid w:val="004B2718"/>
    <w:rsid w:val="004B50EF"/>
    <w:rsid w:val="004C6A81"/>
    <w:rsid w:val="004C7789"/>
    <w:rsid w:val="004C7F2E"/>
    <w:rsid w:val="004D302E"/>
    <w:rsid w:val="004D442E"/>
    <w:rsid w:val="004D5EF8"/>
    <w:rsid w:val="004E5FE1"/>
    <w:rsid w:val="004E72A7"/>
    <w:rsid w:val="004F3C93"/>
    <w:rsid w:val="004F64D1"/>
    <w:rsid w:val="00503CDC"/>
    <w:rsid w:val="00506DBA"/>
    <w:rsid w:val="00507D24"/>
    <w:rsid w:val="00510DC5"/>
    <w:rsid w:val="00512CDF"/>
    <w:rsid w:val="00517086"/>
    <w:rsid w:val="005246A1"/>
    <w:rsid w:val="00525DCC"/>
    <w:rsid w:val="00540EDB"/>
    <w:rsid w:val="005427F3"/>
    <w:rsid w:val="00553314"/>
    <w:rsid w:val="00555DD4"/>
    <w:rsid w:val="00555FE7"/>
    <w:rsid w:val="0055733F"/>
    <w:rsid w:val="0056218D"/>
    <w:rsid w:val="00562EBC"/>
    <w:rsid w:val="00565B33"/>
    <w:rsid w:val="00567EF8"/>
    <w:rsid w:val="0058014A"/>
    <w:rsid w:val="00584AC7"/>
    <w:rsid w:val="005904B5"/>
    <w:rsid w:val="00591DBC"/>
    <w:rsid w:val="005A04FF"/>
    <w:rsid w:val="005A5452"/>
    <w:rsid w:val="005B3DFB"/>
    <w:rsid w:val="005C4DE8"/>
    <w:rsid w:val="005C4ED0"/>
    <w:rsid w:val="005D1200"/>
    <w:rsid w:val="005D2A34"/>
    <w:rsid w:val="005D42B9"/>
    <w:rsid w:val="005F1544"/>
    <w:rsid w:val="005F1B1C"/>
    <w:rsid w:val="005F4C4F"/>
    <w:rsid w:val="005F52F1"/>
    <w:rsid w:val="005F7B0C"/>
    <w:rsid w:val="00601145"/>
    <w:rsid w:val="006057FF"/>
    <w:rsid w:val="00614248"/>
    <w:rsid w:val="0061490B"/>
    <w:rsid w:val="006278E9"/>
    <w:rsid w:val="00637449"/>
    <w:rsid w:val="00637F83"/>
    <w:rsid w:val="0064234B"/>
    <w:rsid w:val="006426DF"/>
    <w:rsid w:val="00645DF6"/>
    <w:rsid w:val="006556C4"/>
    <w:rsid w:val="00657545"/>
    <w:rsid w:val="00657D28"/>
    <w:rsid w:val="00660902"/>
    <w:rsid w:val="0066141E"/>
    <w:rsid w:val="0066189B"/>
    <w:rsid w:val="00665B24"/>
    <w:rsid w:val="00666298"/>
    <w:rsid w:val="00685C91"/>
    <w:rsid w:val="00697B00"/>
    <w:rsid w:val="006A1EE8"/>
    <w:rsid w:val="006B103D"/>
    <w:rsid w:val="006B6AB9"/>
    <w:rsid w:val="006C4469"/>
    <w:rsid w:val="006C4A96"/>
    <w:rsid w:val="006D39DB"/>
    <w:rsid w:val="006E0AE7"/>
    <w:rsid w:val="006E5FBD"/>
    <w:rsid w:val="006F1C78"/>
    <w:rsid w:val="006F35D2"/>
    <w:rsid w:val="006F448D"/>
    <w:rsid w:val="006F46D4"/>
    <w:rsid w:val="006F4C38"/>
    <w:rsid w:val="00704168"/>
    <w:rsid w:val="007205CC"/>
    <w:rsid w:val="00727BC3"/>
    <w:rsid w:val="00741B2A"/>
    <w:rsid w:val="00752D62"/>
    <w:rsid w:val="00754987"/>
    <w:rsid w:val="0075603C"/>
    <w:rsid w:val="00777584"/>
    <w:rsid w:val="00777F4B"/>
    <w:rsid w:val="00785F5B"/>
    <w:rsid w:val="00792D9F"/>
    <w:rsid w:val="00797B7A"/>
    <w:rsid w:val="007A1776"/>
    <w:rsid w:val="007A3FED"/>
    <w:rsid w:val="007A4987"/>
    <w:rsid w:val="007B321F"/>
    <w:rsid w:val="007B61F5"/>
    <w:rsid w:val="007C1195"/>
    <w:rsid w:val="007C1BD0"/>
    <w:rsid w:val="007C1CA8"/>
    <w:rsid w:val="007C76E2"/>
    <w:rsid w:val="007D0924"/>
    <w:rsid w:val="007D4ECA"/>
    <w:rsid w:val="007D5F92"/>
    <w:rsid w:val="007F46D9"/>
    <w:rsid w:val="008029E5"/>
    <w:rsid w:val="0080391A"/>
    <w:rsid w:val="00811A10"/>
    <w:rsid w:val="00824C34"/>
    <w:rsid w:val="008316F8"/>
    <w:rsid w:val="0083712F"/>
    <w:rsid w:val="00841F49"/>
    <w:rsid w:val="00847E88"/>
    <w:rsid w:val="00850E67"/>
    <w:rsid w:val="008548CA"/>
    <w:rsid w:val="008563FD"/>
    <w:rsid w:val="00857C0F"/>
    <w:rsid w:val="008670CB"/>
    <w:rsid w:val="00877AF2"/>
    <w:rsid w:val="00880CC8"/>
    <w:rsid w:val="00885C92"/>
    <w:rsid w:val="00892942"/>
    <w:rsid w:val="008958FE"/>
    <w:rsid w:val="00897AF8"/>
    <w:rsid w:val="008A19BA"/>
    <w:rsid w:val="008A5C08"/>
    <w:rsid w:val="008B5582"/>
    <w:rsid w:val="008C526F"/>
    <w:rsid w:val="008D611F"/>
    <w:rsid w:val="008E2F04"/>
    <w:rsid w:val="00904130"/>
    <w:rsid w:val="00905909"/>
    <w:rsid w:val="00910A46"/>
    <w:rsid w:val="00917079"/>
    <w:rsid w:val="00917338"/>
    <w:rsid w:val="00921EA7"/>
    <w:rsid w:val="009264A3"/>
    <w:rsid w:val="00931609"/>
    <w:rsid w:val="00933E87"/>
    <w:rsid w:val="009343A0"/>
    <w:rsid w:val="0094008D"/>
    <w:rsid w:val="00950C82"/>
    <w:rsid w:val="0095569E"/>
    <w:rsid w:val="00955A59"/>
    <w:rsid w:val="009622DA"/>
    <w:rsid w:val="00971741"/>
    <w:rsid w:val="00971E29"/>
    <w:rsid w:val="009748F1"/>
    <w:rsid w:val="00977B7E"/>
    <w:rsid w:val="00984A87"/>
    <w:rsid w:val="009906CC"/>
    <w:rsid w:val="00993E30"/>
    <w:rsid w:val="009A0074"/>
    <w:rsid w:val="009A30E5"/>
    <w:rsid w:val="009A6CE6"/>
    <w:rsid w:val="009A7A70"/>
    <w:rsid w:val="009B08CD"/>
    <w:rsid w:val="009B2047"/>
    <w:rsid w:val="009B6A6D"/>
    <w:rsid w:val="009C1217"/>
    <w:rsid w:val="009D1335"/>
    <w:rsid w:val="009E5266"/>
    <w:rsid w:val="009E632C"/>
    <w:rsid w:val="009E6CE4"/>
    <w:rsid w:val="009F041C"/>
    <w:rsid w:val="009F091A"/>
    <w:rsid w:val="009F4DE3"/>
    <w:rsid w:val="009F6DD2"/>
    <w:rsid w:val="009F73EB"/>
    <w:rsid w:val="00A14928"/>
    <w:rsid w:val="00A174B2"/>
    <w:rsid w:val="00A2322A"/>
    <w:rsid w:val="00A23CD2"/>
    <w:rsid w:val="00A30EF8"/>
    <w:rsid w:val="00A337E8"/>
    <w:rsid w:val="00A37F64"/>
    <w:rsid w:val="00A53A22"/>
    <w:rsid w:val="00A54982"/>
    <w:rsid w:val="00A55C19"/>
    <w:rsid w:val="00A61C17"/>
    <w:rsid w:val="00A77CA4"/>
    <w:rsid w:val="00A8556E"/>
    <w:rsid w:val="00A85ED4"/>
    <w:rsid w:val="00A9432B"/>
    <w:rsid w:val="00AA30D8"/>
    <w:rsid w:val="00AA5A8B"/>
    <w:rsid w:val="00AB6C2E"/>
    <w:rsid w:val="00AC2DA6"/>
    <w:rsid w:val="00AC42CD"/>
    <w:rsid w:val="00AD09C3"/>
    <w:rsid w:val="00AD16BF"/>
    <w:rsid w:val="00AD2D18"/>
    <w:rsid w:val="00AE63D2"/>
    <w:rsid w:val="00AF0FFE"/>
    <w:rsid w:val="00AF28A7"/>
    <w:rsid w:val="00AF60F1"/>
    <w:rsid w:val="00B15C34"/>
    <w:rsid w:val="00B21367"/>
    <w:rsid w:val="00B300EA"/>
    <w:rsid w:val="00B33CF8"/>
    <w:rsid w:val="00B455E7"/>
    <w:rsid w:val="00B46FCA"/>
    <w:rsid w:val="00B53A62"/>
    <w:rsid w:val="00B66838"/>
    <w:rsid w:val="00B66863"/>
    <w:rsid w:val="00B83151"/>
    <w:rsid w:val="00B83B9C"/>
    <w:rsid w:val="00B85E53"/>
    <w:rsid w:val="00B92F5D"/>
    <w:rsid w:val="00B93D78"/>
    <w:rsid w:val="00B95E3A"/>
    <w:rsid w:val="00BB316B"/>
    <w:rsid w:val="00BB51FF"/>
    <w:rsid w:val="00BD1C76"/>
    <w:rsid w:val="00BD5862"/>
    <w:rsid w:val="00BE2878"/>
    <w:rsid w:val="00BE4E69"/>
    <w:rsid w:val="00BF422C"/>
    <w:rsid w:val="00BF7B0D"/>
    <w:rsid w:val="00C02018"/>
    <w:rsid w:val="00C13524"/>
    <w:rsid w:val="00C16CF9"/>
    <w:rsid w:val="00C179E6"/>
    <w:rsid w:val="00C22DB6"/>
    <w:rsid w:val="00C31A0B"/>
    <w:rsid w:val="00C5158E"/>
    <w:rsid w:val="00C52F87"/>
    <w:rsid w:val="00C53F4F"/>
    <w:rsid w:val="00C56EA6"/>
    <w:rsid w:val="00C60749"/>
    <w:rsid w:val="00C6336F"/>
    <w:rsid w:val="00C669A9"/>
    <w:rsid w:val="00C713D9"/>
    <w:rsid w:val="00C720EB"/>
    <w:rsid w:val="00C72CD8"/>
    <w:rsid w:val="00C749F9"/>
    <w:rsid w:val="00C802B6"/>
    <w:rsid w:val="00C80C7A"/>
    <w:rsid w:val="00C8705A"/>
    <w:rsid w:val="00C937E3"/>
    <w:rsid w:val="00C940E1"/>
    <w:rsid w:val="00CB6009"/>
    <w:rsid w:val="00CC0D3B"/>
    <w:rsid w:val="00CC3DA1"/>
    <w:rsid w:val="00CC56F6"/>
    <w:rsid w:val="00CC6824"/>
    <w:rsid w:val="00CE1430"/>
    <w:rsid w:val="00CE3D6E"/>
    <w:rsid w:val="00CF02E0"/>
    <w:rsid w:val="00CF2801"/>
    <w:rsid w:val="00CF3AB6"/>
    <w:rsid w:val="00CF4CF4"/>
    <w:rsid w:val="00CF5292"/>
    <w:rsid w:val="00CF5BD0"/>
    <w:rsid w:val="00CF5F1D"/>
    <w:rsid w:val="00CF7D5A"/>
    <w:rsid w:val="00D04A4B"/>
    <w:rsid w:val="00D116A6"/>
    <w:rsid w:val="00D135F9"/>
    <w:rsid w:val="00D231F3"/>
    <w:rsid w:val="00D27BC6"/>
    <w:rsid w:val="00D30611"/>
    <w:rsid w:val="00D33980"/>
    <w:rsid w:val="00D37248"/>
    <w:rsid w:val="00D430F6"/>
    <w:rsid w:val="00D471B8"/>
    <w:rsid w:val="00D51B07"/>
    <w:rsid w:val="00D52E92"/>
    <w:rsid w:val="00D54D71"/>
    <w:rsid w:val="00D57800"/>
    <w:rsid w:val="00D63367"/>
    <w:rsid w:val="00D6794C"/>
    <w:rsid w:val="00D735B6"/>
    <w:rsid w:val="00D85BA4"/>
    <w:rsid w:val="00D8758B"/>
    <w:rsid w:val="00D942EE"/>
    <w:rsid w:val="00D945A7"/>
    <w:rsid w:val="00D9721D"/>
    <w:rsid w:val="00DA1077"/>
    <w:rsid w:val="00DA328B"/>
    <w:rsid w:val="00DA3C45"/>
    <w:rsid w:val="00DA3CA2"/>
    <w:rsid w:val="00DB2D29"/>
    <w:rsid w:val="00DC2209"/>
    <w:rsid w:val="00DC3809"/>
    <w:rsid w:val="00DE4C11"/>
    <w:rsid w:val="00E033A4"/>
    <w:rsid w:val="00E065C1"/>
    <w:rsid w:val="00E10843"/>
    <w:rsid w:val="00E23C19"/>
    <w:rsid w:val="00E30C19"/>
    <w:rsid w:val="00E33BB3"/>
    <w:rsid w:val="00E342D8"/>
    <w:rsid w:val="00E50E5D"/>
    <w:rsid w:val="00E628B3"/>
    <w:rsid w:val="00E64F3F"/>
    <w:rsid w:val="00E655B1"/>
    <w:rsid w:val="00E658AD"/>
    <w:rsid w:val="00E65B6D"/>
    <w:rsid w:val="00E755B2"/>
    <w:rsid w:val="00E83A68"/>
    <w:rsid w:val="00E876EB"/>
    <w:rsid w:val="00E93FF8"/>
    <w:rsid w:val="00EA0B47"/>
    <w:rsid w:val="00EA2F1A"/>
    <w:rsid w:val="00EB0327"/>
    <w:rsid w:val="00EB5033"/>
    <w:rsid w:val="00EB532A"/>
    <w:rsid w:val="00EC6490"/>
    <w:rsid w:val="00ED0B5E"/>
    <w:rsid w:val="00EF2F4F"/>
    <w:rsid w:val="00EF5357"/>
    <w:rsid w:val="00EF5A02"/>
    <w:rsid w:val="00EF7E82"/>
    <w:rsid w:val="00F0274E"/>
    <w:rsid w:val="00F02853"/>
    <w:rsid w:val="00F1275B"/>
    <w:rsid w:val="00F15A4F"/>
    <w:rsid w:val="00F20CC3"/>
    <w:rsid w:val="00F23167"/>
    <w:rsid w:val="00F23959"/>
    <w:rsid w:val="00F26534"/>
    <w:rsid w:val="00F354E5"/>
    <w:rsid w:val="00F620FB"/>
    <w:rsid w:val="00F801E8"/>
    <w:rsid w:val="00F84EBD"/>
    <w:rsid w:val="00F93851"/>
    <w:rsid w:val="00F96D17"/>
    <w:rsid w:val="00FA21C4"/>
    <w:rsid w:val="00FA606A"/>
    <w:rsid w:val="00FB2978"/>
    <w:rsid w:val="00FB303C"/>
    <w:rsid w:val="00FB750A"/>
    <w:rsid w:val="00FC46AE"/>
    <w:rsid w:val="00FD138A"/>
    <w:rsid w:val="00FD3225"/>
    <w:rsid w:val="00FE3078"/>
    <w:rsid w:val="00FE449F"/>
    <w:rsid w:val="00FF3E33"/>
    <w:rsid w:val="00FF500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  <w:style w:type="character" w:styleId="ac">
    <w:name w:val="Emphasis"/>
    <w:basedOn w:val="a0"/>
    <w:uiPriority w:val="20"/>
    <w:qFormat/>
    <w:rsid w:val="00AF60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2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02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basedOn w:val="a0"/>
    <w:uiPriority w:val="99"/>
    <w:rsid w:val="001173C7"/>
    <w:rPr>
      <w:color w:val="106BBE"/>
    </w:rPr>
  </w:style>
  <w:style w:type="character" w:styleId="ac">
    <w:name w:val="Emphasis"/>
    <w:basedOn w:val="a0"/>
    <w:uiPriority w:val="20"/>
    <w:qFormat/>
    <w:rsid w:val="00AF6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2637-CB2F-4A0C-9BBA-5F556FD8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4704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2019-12-23T14:04:00Z</cp:lastPrinted>
  <dcterms:created xsi:type="dcterms:W3CDTF">2020-05-06T05:27:00Z</dcterms:created>
  <dcterms:modified xsi:type="dcterms:W3CDTF">2020-05-06T05:27:00Z</dcterms:modified>
</cp:coreProperties>
</file>