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FA7117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90016282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proofErr w:type="spellStart"/>
      <w:r w:rsidR="00A435AF">
        <w:rPr>
          <w:b/>
          <w:sz w:val="28"/>
          <w:szCs w:val="28"/>
        </w:rPr>
        <w:t>Хелюл</w:t>
      </w:r>
      <w:r w:rsidR="002E1833">
        <w:rPr>
          <w:b/>
          <w:sz w:val="28"/>
          <w:szCs w:val="28"/>
        </w:rPr>
        <w:t>ь</w:t>
      </w:r>
      <w:r w:rsidR="00A435AF">
        <w:rPr>
          <w:b/>
          <w:sz w:val="28"/>
          <w:szCs w:val="28"/>
        </w:rPr>
        <w:t>ского</w:t>
      </w:r>
      <w:proofErr w:type="spellEnd"/>
      <w:r w:rsidR="00A435AF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r w:rsidR="0003565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</w:t>
      </w:r>
      <w:r w:rsidR="000356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</w:t>
      </w:r>
      <w:r w:rsidR="005F35E6">
        <w:rPr>
          <w:b/>
          <w:sz w:val="28"/>
          <w:szCs w:val="28"/>
        </w:rPr>
        <w:t>2</w:t>
      </w:r>
      <w:r w:rsidR="00B561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года.</w:t>
      </w:r>
    </w:p>
    <w:p w:rsidR="00A51C39" w:rsidRDefault="002335E4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4653D8">
        <w:rPr>
          <w:b/>
          <w:sz w:val="28"/>
          <w:szCs w:val="28"/>
        </w:rPr>
        <w:t xml:space="preserve"> </w:t>
      </w:r>
      <w:r w:rsidR="008B4209">
        <w:rPr>
          <w:b/>
          <w:sz w:val="28"/>
          <w:szCs w:val="28"/>
        </w:rPr>
        <w:t>августа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8B42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24</w:t>
      </w:r>
      <w:bookmarkStart w:id="0" w:name="_GoBack"/>
      <w:bookmarkEnd w:id="0"/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дополнениями), </w:t>
      </w:r>
      <w:r w:rsidR="0003565D">
        <w:rPr>
          <w:sz w:val="28"/>
          <w:szCs w:val="28"/>
        </w:rPr>
        <w:t>П</w:t>
      </w:r>
      <w:r>
        <w:rPr>
          <w:sz w:val="28"/>
          <w:szCs w:val="28"/>
        </w:rPr>
        <w:t>лана работы Контрольно-счетного комитета Сортавальского муниципального района на 20</w:t>
      </w:r>
      <w:r w:rsidR="008B4209">
        <w:rPr>
          <w:sz w:val="28"/>
          <w:szCs w:val="28"/>
        </w:rPr>
        <w:t>2</w:t>
      </w:r>
      <w:r w:rsidR="00B56112">
        <w:rPr>
          <w:sz w:val="28"/>
          <w:szCs w:val="28"/>
        </w:rPr>
        <w:t>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год, утвержденного приказом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онтрольно-счетного комитета от </w:t>
      </w:r>
      <w:r w:rsidR="00F41C55">
        <w:rPr>
          <w:sz w:val="28"/>
          <w:szCs w:val="28"/>
        </w:rPr>
        <w:t>2</w:t>
      </w:r>
      <w:r w:rsidR="000356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56112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B56112">
        <w:rPr>
          <w:sz w:val="28"/>
          <w:szCs w:val="28"/>
        </w:rPr>
        <w:t>10</w:t>
      </w:r>
      <w:r w:rsidR="00A435AF">
        <w:rPr>
          <w:sz w:val="28"/>
          <w:szCs w:val="28"/>
        </w:rPr>
        <w:t xml:space="preserve">, Соглашения о передаче полномочий контрольно-счетного органа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B56112">
        <w:rPr>
          <w:sz w:val="28"/>
          <w:szCs w:val="28"/>
        </w:rPr>
        <w:t>09</w:t>
      </w:r>
      <w:r w:rsidR="00A435AF">
        <w:rPr>
          <w:sz w:val="28"/>
          <w:szCs w:val="28"/>
        </w:rPr>
        <w:t>.</w:t>
      </w:r>
      <w:r w:rsidR="00B56112">
        <w:rPr>
          <w:sz w:val="28"/>
          <w:szCs w:val="28"/>
        </w:rPr>
        <w:t>0</w:t>
      </w:r>
      <w:r w:rsidR="0003565D">
        <w:rPr>
          <w:sz w:val="28"/>
          <w:szCs w:val="28"/>
        </w:rPr>
        <w:t>2</w:t>
      </w:r>
      <w:r w:rsidR="00A435AF">
        <w:rPr>
          <w:sz w:val="28"/>
          <w:szCs w:val="28"/>
        </w:rPr>
        <w:t>.20</w:t>
      </w:r>
      <w:r w:rsidR="00B56112">
        <w:rPr>
          <w:sz w:val="28"/>
          <w:szCs w:val="28"/>
        </w:rPr>
        <w:t>20</w:t>
      </w:r>
      <w:r w:rsidR="00A435A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A435AF">
        <w:rPr>
          <w:sz w:val="28"/>
          <w:szCs w:val="28"/>
        </w:rPr>
        <w:t>Хелюльского</w:t>
      </w:r>
      <w:proofErr w:type="spellEnd"/>
      <w:r w:rsidR="00A435A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B4209">
        <w:rPr>
          <w:sz w:val="28"/>
          <w:szCs w:val="28"/>
        </w:rPr>
        <w:t>2</w:t>
      </w:r>
      <w:r w:rsidR="00B561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B56112">
        <w:rPr>
          <w:sz w:val="28"/>
          <w:szCs w:val="28"/>
        </w:rPr>
        <w:t>20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="0003565D">
        <w:rPr>
          <w:sz w:val="28"/>
          <w:szCs w:val="28"/>
        </w:rPr>
        <w:t>в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полугоди</w:t>
      </w:r>
      <w:r w:rsidR="0003565D">
        <w:rPr>
          <w:sz w:val="28"/>
          <w:szCs w:val="28"/>
        </w:rPr>
        <w:t>и</w:t>
      </w:r>
      <w:r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</w:t>
      </w:r>
      <w:r w:rsidR="00B561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8B4209">
        <w:rPr>
          <w:sz w:val="28"/>
          <w:szCs w:val="28"/>
        </w:rPr>
        <w:t>20</w:t>
      </w:r>
      <w:r w:rsidRPr="00BA6CBF">
        <w:rPr>
          <w:sz w:val="28"/>
          <w:szCs w:val="28"/>
        </w:rPr>
        <w:t xml:space="preserve"> года (</w:t>
      </w:r>
      <w:r w:rsidR="00BA6CBF" w:rsidRPr="006901CC">
        <w:rPr>
          <w:sz w:val="28"/>
          <w:szCs w:val="28"/>
        </w:rPr>
        <w:t xml:space="preserve">к решению Совета </w:t>
      </w:r>
      <w:r w:rsidR="00B56112">
        <w:rPr>
          <w:sz w:val="28"/>
          <w:szCs w:val="28"/>
        </w:rPr>
        <w:t>С</w:t>
      </w:r>
      <w:r w:rsidR="006901CC" w:rsidRPr="006901CC">
        <w:rPr>
          <w:sz w:val="28"/>
          <w:szCs w:val="28"/>
        </w:rPr>
        <w:t xml:space="preserve">ГП </w:t>
      </w:r>
      <w:r w:rsidR="00BA6CBF" w:rsidRPr="006901CC">
        <w:rPr>
          <w:sz w:val="28"/>
          <w:szCs w:val="28"/>
        </w:rPr>
        <w:t xml:space="preserve">от </w:t>
      </w:r>
      <w:r w:rsidR="00B44D44">
        <w:rPr>
          <w:sz w:val="28"/>
          <w:szCs w:val="28"/>
        </w:rPr>
        <w:t>16</w:t>
      </w:r>
      <w:r w:rsidR="00BA6CBF" w:rsidRPr="006901CC">
        <w:rPr>
          <w:sz w:val="28"/>
          <w:szCs w:val="28"/>
        </w:rPr>
        <w:t>.</w:t>
      </w:r>
      <w:r w:rsidR="006901CC" w:rsidRPr="006901CC">
        <w:rPr>
          <w:sz w:val="28"/>
          <w:szCs w:val="28"/>
          <w:lang w:val="en-US"/>
        </w:rPr>
        <w:t>0</w:t>
      </w:r>
      <w:r w:rsidR="00B44D44">
        <w:rPr>
          <w:sz w:val="28"/>
          <w:szCs w:val="28"/>
        </w:rPr>
        <w:t>4</w:t>
      </w:r>
      <w:r w:rsidR="00BA6CBF" w:rsidRPr="006901CC">
        <w:rPr>
          <w:sz w:val="28"/>
          <w:szCs w:val="28"/>
        </w:rPr>
        <w:t>.20</w:t>
      </w:r>
      <w:r w:rsidR="00163A72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="00BA6CBF" w:rsidRPr="006901CC">
        <w:rPr>
          <w:sz w:val="28"/>
          <w:szCs w:val="28"/>
        </w:rPr>
        <w:t>г. №</w:t>
      </w:r>
      <w:r w:rsidR="00B44D44">
        <w:rPr>
          <w:sz w:val="28"/>
          <w:szCs w:val="28"/>
        </w:rPr>
        <w:t>70</w:t>
      </w:r>
      <w:r w:rsidRPr="00BA6CBF">
        <w:rPr>
          <w:sz w:val="28"/>
          <w:szCs w:val="28"/>
        </w:rPr>
        <w:t>);</w:t>
      </w:r>
    </w:p>
    <w:p w:rsidR="00730C5D" w:rsidRPr="002E1833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</w:t>
      </w:r>
      <w:r w:rsidR="00B44D44">
        <w:rPr>
          <w:sz w:val="28"/>
          <w:szCs w:val="28"/>
        </w:rPr>
        <w:t>Сортавальского</w:t>
      </w:r>
      <w:r w:rsidR="002E1833">
        <w:rPr>
          <w:sz w:val="28"/>
          <w:szCs w:val="28"/>
        </w:rPr>
        <w:t xml:space="preserve"> городского поселения </w:t>
      </w:r>
      <w:r w:rsidRPr="00BA6CBF">
        <w:rPr>
          <w:sz w:val="28"/>
          <w:szCs w:val="28"/>
        </w:rPr>
        <w:t xml:space="preserve">от </w:t>
      </w:r>
      <w:r w:rsidR="00B44D44">
        <w:rPr>
          <w:sz w:val="28"/>
          <w:szCs w:val="28"/>
        </w:rPr>
        <w:t>28</w:t>
      </w:r>
      <w:r w:rsidRPr="00BA6CBF">
        <w:rPr>
          <w:sz w:val="28"/>
          <w:szCs w:val="28"/>
        </w:rPr>
        <w:t>.12.20</w:t>
      </w:r>
      <w:r w:rsidR="00B44D44">
        <w:rPr>
          <w:sz w:val="28"/>
          <w:szCs w:val="28"/>
        </w:rPr>
        <w:t>20</w:t>
      </w:r>
      <w:r w:rsidRPr="00BA6CBF">
        <w:rPr>
          <w:sz w:val="28"/>
          <w:szCs w:val="28"/>
        </w:rPr>
        <w:t>г. №</w:t>
      </w:r>
      <w:r w:rsidR="00B44D44">
        <w:rPr>
          <w:sz w:val="28"/>
          <w:szCs w:val="28"/>
        </w:rPr>
        <w:t>41</w:t>
      </w:r>
      <w:r w:rsidRPr="00BA6CBF">
        <w:rPr>
          <w:sz w:val="28"/>
          <w:szCs w:val="28"/>
        </w:rPr>
        <w:t xml:space="preserve"> «О бюджете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на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Pr="00BA6CBF">
        <w:rPr>
          <w:sz w:val="28"/>
          <w:szCs w:val="28"/>
        </w:rPr>
        <w:t xml:space="preserve"> г.</w:t>
      </w:r>
      <w:r w:rsidR="0003565D" w:rsidRPr="0003565D">
        <w:rPr>
          <w:sz w:val="28"/>
          <w:szCs w:val="28"/>
        </w:rPr>
        <w:t xml:space="preserve"> </w:t>
      </w:r>
      <w:r w:rsidR="0003565D">
        <w:rPr>
          <w:sz w:val="28"/>
          <w:szCs w:val="28"/>
        </w:rPr>
        <w:t>и плановый период 202</w:t>
      </w:r>
      <w:r w:rsidR="00B44D44">
        <w:rPr>
          <w:sz w:val="28"/>
          <w:szCs w:val="28"/>
        </w:rPr>
        <w:t>2</w:t>
      </w:r>
      <w:r w:rsidR="0003565D">
        <w:rPr>
          <w:sz w:val="28"/>
          <w:szCs w:val="28"/>
        </w:rPr>
        <w:t>-202</w:t>
      </w:r>
      <w:r w:rsidR="00B44D44">
        <w:rPr>
          <w:sz w:val="28"/>
          <w:szCs w:val="28"/>
        </w:rPr>
        <w:t>3</w:t>
      </w:r>
      <w:r w:rsidR="0003565D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B44D44">
        <w:rPr>
          <w:sz w:val="28"/>
          <w:szCs w:val="28"/>
        </w:rPr>
        <w:t>10.03.2021г.</w:t>
      </w:r>
      <w:r>
        <w:rPr>
          <w:sz w:val="28"/>
          <w:szCs w:val="28"/>
        </w:rPr>
        <w:t xml:space="preserve"> №</w:t>
      </w:r>
      <w:r w:rsidR="00B44D44">
        <w:rPr>
          <w:sz w:val="28"/>
          <w:szCs w:val="28"/>
        </w:rPr>
        <w:t>53</w:t>
      </w:r>
      <w:r>
        <w:rPr>
          <w:sz w:val="28"/>
          <w:szCs w:val="28"/>
        </w:rPr>
        <w:t xml:space="preserve"> «О внесении изменений и дополнений в </w:t>
      </w:r>
      <w:r>
        <w:rPr>
          <w:sz w:val="28"/>
          <w:szCs w:val="28"/>
        </w:rPr>
        <w:lastRenderedPageBreak/>
        <w:t xml:space="preserve">решение Совета </w:t>
      </w:r>
      <w:r w:rsidR="00B44D44">
        <w:rPr>
          <w:sz w:val="28"/>
          <w:szCs w:val="28"/>
        </w:rPr>
        <w:t>Сортавальского</w:t>
      </w:r>
      <w:r>
        <w:rPr>
          <w:sz w:val="28"/>
          <w:szCs w:val="28"/>
        </w:rPr>
        <w:t xml:space="preserve"> городского поселения №</w:t>
      </w:r>
      <w:r w:rsidR="00B44D44">
        <w:rPr>
          <w:sz w:val="28"/>
          <w:szCs w:val="28"/>
        </w:rPr>
        <w:t>41</w:t>
      </w:r>
      <w:r>
        <w:rPr>
          <w:sz w:val="28"/>
          <w:szCs w:val="28"/>
        </w:rPr>
        <w:t xml:space="preserve"> от 2</w:t>
      </w:r>
      <w:r w:rsidR="00B44D44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B44D44">
        <w:rPr>
          <w:sz w:val="28"/>
          <w:szCs w:val="28"/>
        </w:rPr>
        <w:t>20</w:t>
      </w:r>
      <w:r>
        <w:rPr>
          <w:sz w:val="28"/>
          <w:szCs w:val="28"/>
        </w:rPr>
        <w:t xml:space="preserve">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830A1" w:rsidRPr="00E830A1">
        <w:rPr>
          <w:sz w:val="28"/>
          <w:szCs w:val="28"/>
        </w:rPr>
        <w:t xml:space="preserve"> </w:t>
      </w:r>
      <w:r w:rsidR="00E830A1">
        <w:rPr>
          <w:sz w:val="28"/>
          <w:szCs w:val="28"/>
        </w:rPr>
        <w:t>и плановый период 202</w:t>
      </w:r>
      <w:r w:rsidR="00B44D44">
        <w:rPr>
          <w:sz w:val="28"/>
          <w:szCs w:val="28"/>
        </w:rPr>
        <w:t>2</w:t>
      </w:r>
      <w:r w:rsidR="00E830A1">
        <w:rPr>
          <w:sz w:val="28"/>
          <w:szCs w:val="28"/>
        </w:rPr>
        <w:t>-202</w:t>
      </w:r>
      <w:r w:rsidR="00B44D44">
        <w:rPr>
          <w:sz w:val="28"/>
          <w:szCs w:val="28"/>
        </w:rPr>
        <w:t>3</w:t>
      </w:r>
      <w:r w:rsidR="00E830A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2E1833" w:rsidRPr="002E1833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 w:rsidR="00B44D44">
        <w:rPr>
          <w:sz w:val="28"/>
          <w:szCs w:val="28"/>
        </w:rPr>
        <w:t>Сортавальского</w:t>
      </w:r>
      <w:r>
        <w:rPr>
          <w:sz w:val="28"/>
          <w:szCs w:val="28"/>
        </w:rPr>
        <w:t xml:space="preserve"> городского поселения от </w:t>
      </w:r>
      <w:r w:rsidR="00B44D4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6C76D8" w:rsidRPr="006C76D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B44D44">
        <w:rPr>
          <w:sz w:val="28"/>
          <w:szCs w:val="28"/>
        </w:rPr>
        <w:t>70</w:t>
      </w:r>
      <w:r>
        <w:rPr>
          <w:sz w:val="28"/>
          <w:szCs w:val="28"/>
        </w:rPr>
        <w:t xml:space="preserve"> «О внесении изменений и дополнений в решение Совета </w:t>
      </w:r>
      <w:r w:rsidR="00B44D44">
        <w:rPr>
          <w:sz w:val="28"/>
          <w:szCs w:val="28"/>
        </w:rPr>
        <w:t>Сортавальского</w:t>
      </w:r>
      <w:r>
        <w:rPr>
          <w:sz w:val="28"/>
          <w:szCs w:val="28"/>
        </w:rPr>
        <w:t xml:space="preserve"> городского поселения №</w:t>
      </w:r>
      <w:r w:rsidR="00B44D44">
        <w:rPr>
          <w:sz w:val="28"/>
          <w:szCs w:val="28"/>
        </w:rPr>
        <w:t>41</w:t>
      </w:r>
      <w:r>
        <w:rPr>
          <w:sz w:val="28"/>
          <w:szCs w:val="28"/>
        </w:rPr>
        <w:t xml:space="preserve"> от 2</w:t>
      </w:r>
      <w:r w:rsidR="00B44D44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B44D44">
        <w:rPr>
          <w:sz w:val="28"/>
          <w:szCs w:val="28"/>
        </w:rPr>
        <w:t>20</w:t>
      </w:r>
      <w:r>
        <w:rPr>
          <w:sz w:val="28"/>
          <w:szCs w:val="28"/>
        </w:rPr>
        <w:t xml:space="preserve">г. «О бюджете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830A1">
        <w:rPr>
          <w:sz w:val="28"/>
          <w:szCs w:val="28"/>
        </w:rPr>
        <w:t xml:space="preserve"> и плановый период 202</w:t>
      </w:r>
      <w:r w:rsidR="00B44D44">
        <w:rPr>
          <w:sz w:val="28"/>
          <w:szCs w:val="28"/>
        </w:rPr>
        <w:t>2</w:t>
      </w:r>
      <w:r w:rsidR="00E830A1">
        <w:rPr>
          <w:sz w:val="28"/>
          <w:szCs w:val="28"/>
        </w:rPr>
        <w:t>-202</w:t>
      </w:r>
      <w:r w:rsidR="00B44D44">
        <w:rPr>
          <w:sz w:val="28"/>
          <w:szCs w:val="28"/>
        </w:rPr>
        <w:t>3</w:t>
      </w:r>
      <w:r w:rsidR="00E830A1">
        <w:rPr>
          <w:sz w:val="28"/>
          <w:szCs w:val="28"/>
        </w:rPr>
        <w:t xml:space="preserve"> года»</w:t>
      </w:r>
      <w:r>
        <w:rPr>
          <w:sz w:val="28"/>
          <w:szCs w:val="28"/>
        </w:rPr>
        <w:t>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proofErr w:type="spellStart"/>
      <w:r w:rsidR="002E1833">
        <w:rPr>
          <w:sz w:val="28"/>
          <w:szCs w:val="28"/>
        </w:rPr>
        <w:t>Хелюльского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Pr="00BA6CBF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>на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="00715117">
        <w:rPr>
          <w:sz w:val="28"/>
          <w:szCs w:val="28"/>
        </w:rPr>
        <w:t xml:space="preserve"> год</w:t>
      </w:r>
      <w:r w:rsidRPr="00BA6CBF">
        <w:rPr>
          <w:sz w:val="28"/>
          <w:szCs w:val="28"/>
        </w:rPr>
        <w:t>.</w:t>
      </w:r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proofErr w:type="spellStart"/>
      <w:r w:rsidR="00A35A05">
        <w:rPr>
          <w:b/>
          <w:sz w:val="28"/>
          <w:szCs w:val="28"/>
        </w:rPr>
        <w:t>Хелюльского</w:t>
      </w:r>
      <w:proofErr w:type="spellEnd"/>
      <w:r w:rsidR="00A35A05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6C76D8" w:rsidRPr="006C76D8">
        <w:rPr>
          <w:b/>
          <w:sz w:val="28"/>
          <w:szCs w:val="28"/>
        </w:rPr>
        <w:t>2</w:t>
      </w:r>
      <w:r w:rsidR="00B44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и расходной части, источников финансирования дефицита  бюджета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бюджета</w:t>
      </w:r>
      <w:r w:rsidR="006901CC">
        <w:rPr>
          <w:sz w:val="28"/>
          <w:szCs w:val="28"/>
        </w:rPr>
        <w:t xml:space="preserve"> </w:t>
      </w:r>
      <w:proofErr w:type="spellStart"/>
      <w:r w:rsidR="006901CC">
        <w:rPr>
          <w:sz w:val="28"/>
          <w:szCs w:val="28"/>
        </w:rPr>
        <w:t>Хелюльского</w:t>
      </w:r>
      <w:proofErr w:type="spellEnd"/>
      <w:r w:rsidR="006901C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CD0A3D" w:rsidRDefault="00E35433" w:rsidP="00CD0A3D">
      <w:pPr>
        <w:ind w:firstLine="567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 xml:space="preserve">Первоначально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на 20</w:t>
      </w:r>
      <w:r w:rsidR="006C76D8" w:rsidRPr="006C76D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год (решение Совета </w:t>
      </w:r>
      <w:r w:rsidR="00B44D44">
        <w:rPr>
          <w:sz w:val="28"/>
          <w:szCs w:val="28"/>
        </w:rPr>
        <w:t>Сортавальского</w:t>
      </w:r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от </w:t>
      </w:r>
      <w:r w:rsidR="00315400" w:rsidRPr="00BD7ECB">
        <w:rPr>
          <w:sz w:val="28"/>
          <w:szCs w:val="28"/>
        </w:rPr>
        <w:t>2</w:t>
      </w:r>
      <w:r w:rsidR="00B44D44">
        <w:rPr>
          <w:sz w:val="28"/>
          <w:szCs w:val="28"/>
        </w:rPr>
        <w:t>8</w:t>
      </w:r>
      <w:r w:rsidR="00D717EE" w:rsidRPr="00BD7ECB">
        <w:rPr>
          <w:sz w:val="28"/>
          <w:szCs w:val="28"/>
        </w:rPr>
        <w:t>.12.20</w:t>
      </w:r>
      <w:r w:rsidR="00B44D44">
        <w:rPr>
          <w:sz w:val="28"/>
          <w:szCs w:val="28"/>
        </w:rPr>
        <w:t>20</w:t>
      </w:r>
      <w:r w:rsidR="00D717EE" w:rsidRPr="00BD7ECB">
        <w:rPr>
          <w:sz w:val="28"/>
          <w:szCs w:val="28"/>
        </w:rPr>
        <w:t>г. №</w:t>
      </w:r>
      <w:r w:rsidR="00B44D44">
        <w:rPr>
          <w:sz w:val="28"/>
          <w:szCs w:val="28"/>
        </w:rPr>
        <w:t>41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B44D44">
        <w:rPr>
          <w:sz w:val="28"/>
          <w:szCs w:val="28"/>
        </w:rPr>
        <w:t>14905,3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CD0A3D">
        <w:rPr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</w:t>
      </w:r>
      <w:r w:rsidR="00CD0A3D">
        <w:rPr>
          <w:sz w:val="28"/>
          <w:szCs w:val="28"/>
        </w:rPr>
        <w:t>расходам</w:t>
      </w:r>
      <w:r w:rsidR="00D717EE" w:rsidRPr="00BD7ECB">
        <w:rPr>
          <w:sz w:val="28"/>
          <w:szCs w:val="28"/>
        </w:rPr>
        <w:t xml:space="preserve"> – </w:t>
      </w:r>
      <w:r w:rsidR="00B44D44">
        <w:rPr>
          <w:sz w:val="28"/>
          <w:szCs w:val="28"/>
        </w:rPr>
        <w:t>14826,9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CD0A3D">
        <w:rPr>
          <w:sz w:val="28"/>
          <w:szCs w:val="28"/>
        </w:rPr>
        <w:t>тыс. руб</w:t>
      </w:r>
      <w:r w:rsidR="001C70A0" w:rsidRPr="00BD7ECB">
        <w:rPr>
          <w:b/>
          <w:sz w:val="28"/>
          <w:szCs w:val="28"/>
        </w:rPr>
        <w:t>.</w:t>
      </w:r>
      <w:r w:rsidR="00B44D44">
        <w:rPr>
          <w:sz w:val="28"/>
          <w:szCs w:val="28"/>
        </w:rPr>
        <w:t xml:space="preserve"> Б</w:t>
      </w:r>
      <w:r w:rsidR="00D717EE" w:rsidRPr="00BD7ECB">
        <w:rPr>
          <w:sz w:val="28"/>
          <w:szCs w:val="28"/>
        </w:rPr>
        <w:t xml:space="preserve">юджета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был утвержден</w:t>
      </w:r>
      <w:r w:rsidR="00B44D44">
        <w:rPr>
          <w:sz w:val="28"/>
          <w:szCs w:val="28"/>
        </w:rPr>
        <w:t xml:space="preserve"> с профицитом</w:t>
      </w:r>
      <w:r w:rsidR="00D717EE" w:rsidRPr="00BD7ECB">
        <w:rPr>
          <w:sz w:val="28"/>
          <w:szCs w:val="28"/>
        </w:rPr>
        <w:t xml:space="preserve"> в сумме </w:t>
      </w:r>
      <w:r w:rsidR="00B44D44">
        <w:rPr>
          <w:sz w:val="28"/>
          <w:szCs w:val="28"/>
        </w:rPr>
        <w:t>78,4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CD0A3D">
        <w:rPr>
          <w:sz w:val="28"/>
          <w:szCs w:val="28"/>
        </w:rPr>
        <w:t>тыс. рублей</w:t>
      </w:r>
      <w:r w:rsidR="001C70A0" w:rsidRPr="00BD7ECB">
        <w:rPr>
          <w:b/>
          <w:sz w:val="28"/>
          <w:szCs w:val="28"/>
        </w:rPr>
        <w:t>.</w:t>
      </w:r>
      <w:r w:rsidR="001C70A0" w:rsidRPr="00BD7ECB">
        <w:rPr>
          <w:sz w:val="28"/>
          <w:szCs w:val="28"/>
        </w:rPr>
        <w:t xml:space="preserve"> </w:t>
      </w:r>
    </w:p>
    <w:p w:rsidR="00D717EE" w:rsidRPr="00BD7ECB" w:rsidRDefault="00E35433" w:rsidP="00CD0A3D">
      <w:pPr>
        <w:spacing w:after="100" w:afterAutospacing="1"/>
        <w:ind w:firstLine="567"/>
        <w:jc w:val="both"/>
        <w:rPr>
          <w:sz w:val="28"/>
          <w:szCs w:val="28"/>
        </w:rPr>
      </w:pP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полугодие</w:t>
      </w:r>
      <w:r w:rsidR="00D717EE" w:rsidRPr="00BD7ECB">
        <w:rPr>
          <w:sz w:val="28"/>
          <w:szCs w:val="28"/>
        </w:rPr>
        <w:t xml:space="preserve"> 20</w:t>
      </w:r>
      <w:r w:rsidR="00815C78">
        <w:rPr>
          <w:sz w:val="28"/>
          <w:szCs w:val="28"/>
        </w:rPr>
        <w:t>2</w:t>
      </w:r>
      <w:r w:rsidR="00B44D44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</w:t>
      </w:r>
      <w:r w:rsidR="00B44D44">
        <w:rPr>
          <w:sz w:val="28"/>
          <w:szCs w:val="28"/>
        </w:rPr>
        <w:t>2</w:t>
      </w:r>
      <w:r w:rsidR="00EC24C6">
        <w:rPr>
          <w:sz w:val="28"/>
          <w:szCs w:val="28"/>
        </w:rPr>
        <w:t xml:space="preserve"> раза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</w:t>
      </w:r>
      <w:proofErr w:type="spellStart"/>
      <w:r w:rsidR="00EC24C6">
        <w:rPr>
          <w:sz w:val="28"/>
          <w:szCs w:val="28"/>
        </w:rPr>
        <w:t>Хелюльского</w:t>
      </w:r>
      <w:proofErr w:type="spellEnd"/>
      <w:r w:rsidR="00EC24C6">
        <w:rPr>
          <w:sz w:val="28"/>
          <w:szCs w:val="28"/>
        </w:rPr>
        <w:t xml:space="preserve"> городского поселения был утвержден по доходным источникам в сумме </w:t>
      </w:r>
      <w:r w:rsidR="00B44D44">
        <w:rPr>
          <w:sz w:val="28"/>
          <w:szCs w:val="28"/>
        </w:rPr>
        <w:t>13553,6</w:t>
      </w:r>
      <w:r w:rsidR="00EC24C6">
        <w:rPr>
          <w:sz w:val="28"/>
          <w:szCs w:val="28"/>
        </w:rPr>
        <w:t xml:space="preserve"> тыс. руб., </w:t>
      </w:r>
      <w:r w:rsidR="00CD0A3D">
        <w:rPr>
          <w:sz w:val="28"/>
          <w:szCs w:val="28"/>
        </w:rPr>
        <w:t>расходам</w:t>
      </w:r>
      <w:r w:rsidR="00EC24C6">
        <w:rPr>
          <w:sz w:val="28"/>
          <w:szCs w:val="28"/>
        </w:rPr>
        <w:t xml:space="preserve"> – </w:t>
      </w:r>
      <w:r w:rsidR="00B44D44">
        <w:rPr>
          <w:sz w:val="28"/>
          <w:szCs w:val="28"/>
        </w:rPr>
        <w:t>13474,5</w:t>
      </w:r>
      <w:r w:rsidR="00CD0A3D">
        <w:rPr>
          <w:sz w:val="28"/>
          <w:szCs w:val="28"/>
        </w:rPr>
        <w:t xml:space="preserve"> тыс. руб. </w:t>
      </w:r>
      <w:r w:rsidR="00B44D44">
        <w:rPr>
          <w:sz w:val="28"/>
          <w:szCs w:val="28"/>
        </w:rPr>
        <w:t>Профицит</w:t>
      </w:r>
      <w:r w:rsidR="00EC24C6">
        <w:rPr>
          <w:sz w:val="28"/>
          <w:szCs w:val="28"/>
        </w:rPr>
        <w:t xml:space="preserve"> бюджета поселения </w:t>
      </w:r>
      <w:r w:rsidR="00CD0A3D">
        <w:rPr>
          <w:sz w:val="28"/>
          <w:szCs w:val="28"/>
        </w:rPr>
        <w:t>утвержден в сумме</w:t>
      </w:r>
      <w:r w:rsidR="00EC24C6">
        <w:rPr>
          <w:sz w:val="28"/>
          <w:szCs w:val="28"/>
        </w:rPr>
        <w:t xml:space="preserve"> </w:t>
      </w:r>
      <w:r w:rsidR="00B44D44">
        <w:rPr>
          <w:sz w:val="28"/>
          <w:szCs w:val="28"/>
        </w:rPr>
        <w:t>79,1</w:t>
      </w:r>
      <w:r w:rsidR="00CD0A3D">
        <w:rPr>
          <w:sz w:val="28"/>
          <w:szCs w:val="28"/>
        </w:rPr>
        <w:t xml:space="preserve"> тыс. руб.</w:t>
      </w: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</w:t>
      </w:r>
      <w:proofErr w:type="spellStart"/>
      <w:r w:rsidR="00EC24C6">
        <w:rPr>
          <w:b/>
          <w:sz w:val="28"/>
          <w:szCs w:val="28"/>
        </w:rPr>
        <w:t>Хелюльского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</w:t>
      </w:r>
      <w:r w:rsidR="00815C78">
        <w:rPr>
          <w:b/>
          <w:sz w:val="28"/>
          <w:szCs w:val="28"/>
        </w:rPr>
        <w:t>2</w:t>
      </w:r>
      <w:r w:rsidR="00B44D44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года</w:t>
      </w:r>
    </w:p>
    <w:p w:rsidR="00A51C39" w:rsidRPr="00484ED4" w:rsidRDefault="00B62998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 xml:space="preserve"> </w:t>
      </w:r>
      <w:r w:rsidR="00A51C39"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lastRenderedPageBreak/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3B2E67" w:rsidRPr="003B2E67" w:rsidRDefault="00B44D44" w:rsidP="002C5028">
            <w:pPr>
              <w:jc w:val="right"/>
            </w:pPr>
            <w:r>
              <w:t>14905,3</w:t>
            </w:r>
          </w:p>
        </w:tc>
        <w:tc>
          <w:tcPr>
            <w:tcW w:w="1079" w:type="dxa"/>
          </w:tcPr>
          <w:p w:rsidR="003B2E67" w:rsidRPr="003B2E67" w:rsidRDefault="00B44D44" w:rsidP="002C5028">
            <w:pPr>
              <w:jc w:val="right"/>
            </w:pPr>
            <w:r>
              <w:t>13553,6</w:t>
            </w:r>
          </w:p>
        </w:tc>
        <w:tc>
          <w:tcPr>
            <w:tcW w:w="1051" w:type="dxa"/>
          </w:tcPr>
          <w:p w:rsidR="003B2E67" w:rsidRPr="00E54DE9" w:rsidRDefault="00B44D44" w:rsidP="00CD0A3D">
            <w:pPr>
              <w:jc w:val="right"/>
            </w:pPr>
            <w:r>
              <w:t>-1351,7</w:t>
            </w:r>
          </w:p>
        </w:tc>
        <w:tc>
          <w:tcPr>
            <w:tcW w:w="1044" w:type="dxa"/>
          </w:tcPr>
          <w:p w:rsidR="003B2E67" w:rsidRPr="00E54DE9" w:rsidRDefault="00DA65BF" w:rsidP="00815C78">
            <w:pPr>
              <w:jc w:val="right"/>
            </w:pPr>
            <w:r>
              <w:t>6150,0</w:t>
            </w:r>
          </w:p>
        </w:tc>
        <w:tc>
          <w:tcPr>
            <w:tcW w:w="1059" w:type="dxa"/>
          </w:tcPr>
          <w:p w:rsidR="003B2E67" w:rsidRPr="00E54DE9" w:rsidRDefault="002D029B" w:rsidP="002C5028">
            <w:pPr>
              <w:jc w:val="right"/>
            </w:pPr>
            <w:r>
              <w:t>6149,9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DA65BF" w:rsidP="002C5028">
            <w:pPr>
              <w:jc w:val="center"/>
            </w:pPr>
            <w:r>
              <w:t>41,3</w:t>
            </w:r>
          </w:p>
        </w:tc>
        <w:tc>
          <w:tcPr>
            <w:tcW w:w="1103" w:type="dxa"/>
          </w:tcPr>
          <w:p w:rsidR="003B2E67" w:rsidRPr="00E54DE9" w:rsidRDefault="00DA65BF" w:rsidP="002C5028">
            <w:pPr>
              <w:jc w:val="center"/>
            </w:pPr>
            <w:r>
              <w:t>45,4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3B2E67" w:rsidRPr="003B2E67" w:rsidRDefault="00B44D44" w:rsidP="002C5028">
            <w:pPr>
              <w:jc w:val="right"/>
            </w:pPr>
            <w:r>
              <w:t>4047,6</w:t>
            </w:r>
          </w:p>
        </w:tc>
        <w:tc>
          <w:tcPr>
            <w:tcW w:w="1079" w:type="dxa"/>
          </w:tcPr>
          <w:p w:rsidR="003B2E67" w:rsidRPr="003B2E67" w:rsidRDefault="00B44D44" w:rsidP="00456E55">
            <w:pPr>
              <w:jc w:val="right"/>
            </w:pPr>
            <w:r>
              <w:t>2695,9</w:t>
            </w:r>
          </w:p>
        </w:tc>
        <w:tc>
          <w:tcPr>
            <w:tcW w:w="1051" w:type="dxa"/>
          </w:tcPr>
          <w:p w:rsidR="003B2E67" w:rsidRPr="00E54DE9" w:rsidRDefault="00DA65BF" w:rsidP="00CD0A3D">
            <w:pPr>
              <w:jc w:val="right"/>
            </w:pPr>
            <w:r>
              <w:t>-1351,7</w:t>
            </w:r>
          </w:p>
        </w:tc>
        <w:tc>
          <w:tcPr>
            <w:tcW w:w="1044" w:type="dxa"/>
          </w:tcPr>
          <w:p w:rsidR="003B2E67" w:rsidRPr="00E54DE9" w:rsidRDefault="00DA65BF" w:rsidP="002C5028">
            <w:pPr>
              <w:jc w:val="right"/>
            </w:pPr>
            <w:r>
              <w:t>626,6</w:t>
            </w:r>
          </w:p>
        </w:tc>
        <w:tc>
          <w:tcPr>
            <w:tcW w:w="1059" w:type="dxa"/>
          </w:tcPr>
          <w:p w:rsidR="003B2E67" w:rsidRPr="00E54DE9" w:rsidRDefault="00DA65BF" w:rsidP="00456E55">
            <w:pPr>
              <w:jc w:val="right"/>
            </w:pPr>
            <w:r>
              <w:t>626,6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DA65BF" w:rsidP="004F71DB">
            <w:pPr>
              <w:jc w:val="center"/>
            </w:pPr>
            <w:r>
              <w:t>15,5</w:t>
            </w:r>
          </w:p>
        </w:tc>
        <w:tc>
          <w:tcPr>
            <w:tcW w:w="1103" w:type="dxa"/>
          </w:tcPr>
          <w:p w:rsidR="003B2E67" w:rsidRPr="00E54DE9" w:rsidRDefault="00DA65BF" w:rsidP="002C5028">
            <w:pPr>
              <w:jc w:val="center"/>
            </w:pPr>
            <w:r>
              <w:t>23,3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B44D44" w:rsidP="002C5028">
            <w:pPr>
              <w:jc w:val="right"/>
            </w:pPr>
            <w:r>
              <w:t>14826,9</w:t>
            </w:r>
          </w:p>
        </w:tc>
        <w:tc>
          <w:tcPr>
            <w:tcW w:w="1079" w:type="dxa"/>
          </w:tcPr>
          <w:p w:rsidR="003B2E67" w:rsidRPr="003B2E67" w:rsidRDefault="00B44D44" w:rsidP="002C5028">
            <w:r>
              <w:t>13474,5</w:t>
            </w:r>
          </w:p>
        </w:tc>
        <w:tc>
          <w:tcPr>
            <w:tcW w:w="1051" w:type="dxa"/>
          </w:tcPr>
          <w:p w:rsidR="003B2E67" w:rsidRPr="00E54DE9" w:rsidRDefault="00DA65BF" w:rsidP="00815C78">
            <w:pPr>
              <w:jc w:val="right"/>
            </w:pPr>
            <w:r>
              <w:t>-1352,4</w:t>
            </w:r>
          </w:p>
        </w:tc>
        <w:tc>
          <w:tcPr>
            <w:tcW w:w="1044" w:type="dxa"/>
          </w:tcPr>
          <w:p w:rsidR="003B2E67" w:rsidRPr="00E54DE9" w:rsidRDefault="00DA65BF" w:rsidP="002C5028">
            <w:pPr>
              <w:jc w:val="right"/>
            </w:pPr>
            <w:r>
              <w:t>5777,1</w:t>
            </w:r>
          </w:p>
        </w:tc>
        <w:tc>
          <w:tcPr>
            <w:tcW w:w="1059" w:type="dxa"/>
          </w:tcPr>
          <w:p w:rsidR="003B2E67" w:rsidRPr="00E54DE9" w:rsidRDefault="00DA65BF" w:rsidP="00B62998">
            <w:pPr>
              <w:jc w:val="right"/>
            </w:pPr>
            <w:r>
              <w:t>5777,1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DA65BF" w:rsidP="002C5028">
            <w:pPr>
              <w:jc w:val="center"/>
            </w:pPr>
            <w:r>
              <w:t>39,0</w:t>
            </w:r>
          </w:p>
        </w:tc>
        <w:tc>
          <w:tcPr>
            <w:tcW w:w="1103" w:type="dxa"/>
          </w:tcPr>
          <w:p w:rsidR="003B2E67" w:rsidRPr="00E54DE9" w:rsidRDefault="00DA65BF" w:rsidP="002C5028">
            <w:pPr>
              <w:jc w:val="center"/>
            </w:pPr>
            <w:r>
              <w:t>42,9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B44D44" w:rsidP="002C5028">
            <w:r>
              <w:t>Про</w:t>
            </w:r>
            <w:r w:rsidR="003B2E67">
              <w:t xml:space="preserve">фицит бюджета </w:t>
            </w:r>
          </w:p>
        </w:tc>
        <w:tc>
          <w:tcPr>
            <w:tcW w:w="1067" w:type="dxa"/>
          </w:tcPr>
          <w:p w:rsidR="003B2E67" w:rsidRPr="003B2E67" w:rsidRDefault="00B44D44" w:rsidP="002C5028">
            <w:pPr>
              <w:jc w:val="right"/>
            </w:pPr>
            <w:r>
              <w:t>78,4</w:t>
            </w:r>
          </w:p>
        </w:tc>
        <w:tc>
          <w:tcPr>
            <w:tcW w:w="1079" w:type="dxa"/>
          </w:tcPr>
          <w:p w:rsidR="003B2E67" w:rsidRPr="003B2E67" w:rsidRDefault="00B44D44" w:rsidP="002C5028">
            <w:pPr>
              <w:jc w:val="right"/>
            </w:pPr>
            <w:r>
              <w:t>79,1</w:t>
            </w:r>
          </w:p>
        </w:tc>
        <w:tc>
          <w:tcPr>
            <w:tcW w:w="1051" w:type="dxa"/>
          </w:tcPr>
          <w:p w:rsidR="003B2E67" w:rsidRPr="00E54DE9" w:rsidRDefault="00DA65BF" w:rsidP="00815C78">
            <w:pPr>
              <w:jc w:val="right"/>
            </w:pPr>
            <w:r>
              <w:t>+0,7</w:t>
            </w:r>
          </w:p>
        </w:tc>
        <w:tc>
          <w:tcPr>
            <w:tcW w:w="1044" w:type="dxa"/>
          </w:tcPr>
          <w:p w:rsidR="003B2E67" w:rsidRPr="00E54DE9" w:rsidRDefault="00DA65BF" w:rsidP="002C5028">
            <w:pPr>
              <w:jc w:val="right"/>
            </w:pPr>
            <w:r>
              <w:t>372,9</w:t>
            </w:r>
          </w:p>
        </w:tc>
        <w:tc>
          <w:tcPr>
            <w:tcW w:w="1059" w:type="dxa"/>
          </w:tcPr>
          <w:p w:rsidR="003B2E67" w:rsidRPr="00E54DE9" w:rsidRDefault="00DA65BF" w:rsidP="002C5028">
            <w:pPr>
              <w:jc w:val="right"/>
            </w:pPr>
            <w:r>
              <w:t>372,9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DA65BF" w:rsidP="002C5028">
            <w:pPr>
              <w:jc w:val="center"/>
            </w:pPr>
            <w:r>
              <w:t>475,6</w:t>
            </w:r>
          </w:p>
        </w:tc>
        <w:tc>
          <w:tcPr>
            <w:tcW w:w="1103" w:type="dxa"/>
          </w:tcPr>
          <w:p w:rsidR="003B2E67" w:rsidRPr="00E54DE9" w:rsidRDefault="00DA65BF" w:rsidP="00815C78">
            <w:pPr>
              <w:jc w:val="center"/>
            </w:pPr>
            <w:r>
              <w:t>471,4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Default="00B62998" w:rsidP="004F71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E7458" w:rsidRPr="00E21805">
        <w:rPr>
          <w:sz w:val="28"/>
          <w:szCs w:val="28"/>
        </w:rPr>
        <w:t>отчете об исполнении бюджета</w:t>
      </w:r>
      <w:r w:rsidR="00BE7458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 w:rsidR="00BE7458"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="00BE7458"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6C577B">
        <w:rPr>
          <w:sz w:val="28"/>
          <w:szCs w:val="28"/>
        </w:rPr>
        <w:t>2</w:t>
      </w:r>
      <w:r w:rsidR="00DA65BF">
        <w:rPr>
          <w:sz w:val="28"/>
          <w:szCs w:val="28"/>
        </w:rPr>
        <w:t>1</w:t>
      </w:r>
      <w:r w:rsidR="004F71DB">
        <w:rPr>
          <w:sz w:val="28"/>
          <w:szCs w:val="28"/>
        </w:rPr>
        <w:t xml:space="preserve">г. </w:t>
      </w:r>
      <w:r w:rsidR="00BE7458" w:rsidRPr="00E21805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 xml:space="preserve">показатели соответствующие  </w:t>
      </w:r>
      <w:r w:rsidR="00BE7458"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="00BE7458" w:rsidRPr="00E21805">
        <w:rPr>
          <w:sz w:val="28"/>
          <w:szCs w:val="28"/>
        </w:rPr>
        <w:t xml:space="preserve"> решением о бюджете назначения по доходам </w:t>
      </w:r>
      <w:r w:rsidR="006C577B">
        <w:rPr>
          <w:sz w:val="28"/>
          <w:szCs w:val="28"/>
        </w:rPr>
        <w:t>(</w:t>
      </w:r>
      <w:r w:rsidR="00DA65BF">
        <w:rPr>
          <w:sz w:val="28"/>
          <w:szCs w:val="28"/>
        </w:rPr>
        <w:t>13553,6</w:t>
      </w:r>
      <w:r w:rsidR="006C577B">
        <w:rPr>
          <w:sz w:val="28"/>
          <w:szCs w:val="28"/>
        </w:rPr>
        <w:t xml:space="preserve"> тыс.</w:t>
      </w:r>
      <w:r w:rsidR="00EB22DB">
        <w:rPr>
          <w:sz w:val="28"/>
          <w:szCs w:val="28"/>
        </w:rPr>
        <w:t xml:space="preserve"> </w:t>
      </w:r>
      <w:r w:rsidR="006C577B">
        <w:rPr>
          <w:sz w:val="28"/>
          <w:szCs w:val="28"/>
        </w:rPr>
        <w:t>руб.)</w:t>
      </w:r>
      <w:r w:rsidR="00BE7458" w:rsidRPr="00E21805">
        <w:rPr>
          <w:sz w:val="28"/>
          <w:szCs w:val="28"/>
        </w:rPr>
        <w:t xml:space="preserve">., </w:t>
      </w:r>
      <w:r w:rsidR="00BE7458" w:rsidRPr="00EF1F50">
        <w:rPr>
          <w:sz w:val="28"/>
          <w:szCs w:val="28"/>
        </w:rPr>
        <w:t>по расходам – утвержденные в соответствии с</w:t>
      </w:r>
      <w:r w:rsidR="00204A6C" w:rsidRPr="00EF1F50">
        <w:rPr>
          <w:sz w:val="28"/>
          <w:szCs w:val="28"/>
        </w:rPr>
        <w:t xml:space="preserve"> утвержденной</w:t>
      </w:r>
      <w:r w:rsidR="00BE7458" w:rsidRPr="00EF1F50">
        <w:rPr>
          <w:sz w:val="28"/>
          <w:szCs w:val="28"/>
        </w:rPr>
        <w:t xml:space="preserve"> сводной бюджетной росписью в сумме </w:t>
      </w:r>
      <w:r w:rsidR="00DA65BF">
        <w:rPr>
          <w:sz w:val="28"/>
          <w:szCs w:val="28"/>
        </w:rPr>
        <w:t>13474,5</w:t>
      </w:r>
      <w:r w:rsidR="00BE7458" w:rsidRPr="00EF1F50">
        <w:rPr>
          <w:sz w:val="28"/>
          <w:szCs w:val="28"/>
        </w:rPr>
        <w:t xml:space="preserve"> тыс. руб</w:t>
      </w:r>
      <w:r w:rsidR="00BE7458" w:rsidRPr="00E21805">
        <w:rPr>
          <w:sz w:val="28"/>
          <w:szCs w:val="28"/>
        </w:rPr>
        <w:t xml:space="preserve">.,  дефицит бюджета – сумма плановых показателей утвержденных решением о бюджете в сумме </w:t>
      </w:r>
      <w:r w:rsidR="00DA65BF">
        <w:rPr>
          <w:sz w:val="28"/>
          <w:szCs w:val="28"/>
        </w:rPr>
        <w:t>79,2</w:t>
      </w:r>
      <w:r w:rsidR="00BE7458" w:rsidRPr="00E21805">
        <w:rPr>
          <w:sz w:val="28"/>
          <w:szCs w:val="28"/>
        </w:rPr>
        <w:t xml:space="preserve"> тыс. руб.</w:t>
      </w:r>
      <w:proofErr w:type="gramEnd"/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DA65BF">
        <w:rPr>
          <w:sz w:val="28"/>
          <w:szCs w:val="28"/>
        </w:rPr>
        <w:t>6150,0</w:t>
      </w:r>
      <w:r w:rsidRPr="00E84419">
        <w:rPr>
          <w:sz w:val="28"/>
          <w:szCs w:val="28"/>
        </w:rPr>
        <w:t xml:space="preserve"> тыс. руб. или на </w:t>
      </w:r>
      <w:r w:rsidR="00DA65BF">
        <w:rPr>
          <w:sz w:val="28"/>
          <w:szCs w:val="28"/>
        </w:rPr>
        <w:t>45,4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DA65BF">
        <w:rPr>
          <w:sz w:val="28"/>
          <w:szCs w:val="28"/>
        </w:rPr>
        <w:t>5777,1</w:t>
      </w:r>
      <w:r w:rsidRPr="00E84419">
        <w:rPr>
          <w:sz w:val="28"/>
          <w:szCs w:val="28"/>
        </w:rPr>
        <w:t xml:space="preserve"> тыс. руб. или </w:t>
      </w:r>
      <w:r w:rsidR="00DA65BF">
        <w:rPr>
          <w:sz w:val="28"/>
          <w:szCs w:val="28"/>
        </w:rPr>
        <w:t>42,9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</w:t>
      </w:r>
      <w:r w:rsidR="0007558A">
        <w:rPr>
          <w:sz w:val="28"/>
          <w:szCs w:val="28"/>
        </w:rPr>
        <w:t>Решением о бюджете</w:t>
      </w:r>
      <w:proofErr w:type="gramStart"/>
      <w:r w:rsidRPr="00E218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1C39" w:rsidRDefault="00A51C39" w:rsidP="0007558A">
      <w:pPr>
        <w:spacing w:after="100" w:afterAutospacing="1"/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</w:t>
      </w:r>
      <w:proofErr w:type="gramStart"/>
      <w:r w:rsidRPr="00484ED4">
        <w:rPr>
          <w:sz w:val="28"/>
          <w:szCs w:val="28"/>
        </w:rPr>
        <w:t>получен</w:t>
      </w:r>
      <w:proofErr w:type="gramEnd"/>
      <w:r w:rsidRPr="00484ED4">
        <w:rPr>
          <w:sz w:val="28"/>
          <w:szCs w:val="28"/>
        </w:rPr>
        <w:t xml:space="preserve"> </w:t>
      </w:r>
      <w:r w:rsidR="00EF1F50">
        <w:rPr>
          <w:sz w:val="28"/>
          <w:szCs w:val="28"/>
        </w:rPr>
        <w:t>про</w:t>
      </w:r>
      <w:r w:rsidR="0007558A">
        <w:rPr>
          <w:sz w:val="28"/>
          <w:szCs w:val="28"/>
        </w:rPr>
        <w:t>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08009E">
        <w:rPr>
          <w:sz w:val="28"/>
          <w:szCs w:val="28"/>
        </w:rPr>
        <w:t>372,9</w:t>
      </w:r>
      <w:r w:rsidRPr="00484ED4">
        <w:rPr>
          <w:sz w:val="28"/>
          <w:szCs w:val="28"/>
        </w:rPr>
        <w:t xml:space="preserve"> тыс. руб.</w:t>
      </w:r>
      <w:r w:rsidR="0008009E">
        <w:rPr>
          <w:sz w:val="28"/>
          <w:szCs w:val="28"/>
        </w:rPr>
        <w:t xml:space="preserve"> или 470,8% к утвержденному объему. </w:t>
      </w: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</w:t>
      </w:r>
      <w:proofErr w:type="spellStart"/>
      <w:r w:rsidR="00DA446D">
        <w:rPr>
          <w:sz w:val="28"/>
          <w:szCs w:val="28"/>
        </w:rPr>
        <w:t>Хелюльского</w:t>
      </w:r>
      <w:proofErr w:type="spellEnd"/>
      <w:r w:rsidR="00DA446D">
        <w:rPr>
          <w:sz w:val="28"/>
          <w:szCs w:val="28"/>
        </w:rPr>
        <w:t xml:space="preserve"> 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EF1F50">
        <w:rPr>
          <w:sz w:val="28"/>
          <w:szCs w:val="28"/>
        </w:rPr>
        <w:t>2</w:t>
      </w:r>
      <w:r w:rsidR="002D029B">
        <w:rPr>
          <w:sz w:val="28"/>
          <w:szCs w:val="28"/>
        </w:rPr>
        <w:t>1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9816F4" w:rsidRDefault="0007558A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 xml:space="preserve"> </w:t>
      </w:r>
      <w:r w:rsidR="00A51C39" w:rsidRPr="009816F4">
        <w:rPr>
          <w:sz w:val="28"/>
          <w:szCs w:val="28"/>
        </w:rPr>
        <w:t>(</w:t>
      </w:r>
      <w:proofErr w:type="spellStart"/>
      <w:r w:rsidR="00A51C39" w:rsidRPr="009816F4">
        <w:rPr>
          <w:sz w:val="28"/>
          <w:szCs w:val="28"/>
        </w:rPr>
        <w:t>тыс</w:t>
      </w:r>
      <w:proofErr w:type="gramStart"/>
      <w:r w:rsidR="00A51C39" w:rsidRPr="009816F4">
        <w:rPr>
          <w:sz w:val="28"/>
          <w:szCs w:val="28"/>
        </w:rPr>
        <w:t>.р</w:t>
      </w:r>
      <w:proofErr w:type="gramEnd"/>
      <w:r w:rsidR="00A51C39" w:rsidRPr="009816F4">
        <w:rPr>
          <w:sz w:val="28"/>
          <w:szCs w:val="28"/>
        </w:rPr>
        <w:t>уб</w:t>
      </w:r>
      <w:proofErr w:type="spellEnd"/>
      <w:r w:rsidR="00A51C39"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1511"/>
        <w:gridCol w:w="1736"/>
        <w:gridCol w:w="1798"/>
        <w:gridCol w:w="2408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  <w:p w:rsidR="00A51C39" w:rsidRPr="000B140B" w:rsidRDefault="00A51C39" w:rsidP="00EF1F50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</w:t>
            </w:r>
            <w:r w:rsidR="00EF1F50">
              <w:rPr>
                <w:b/>
                <w:sz w:val="28"/>
                <w:szCs w:val="28"/>
              </w:rPr>
              <w:t xml:space="preserve">20 </w:t>
            </w:r>
            <w:r w:rsidRPr="000B140B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годовым назначениям бюджета </w:t>
            </w:r>
            <w:proofErr w:type="spellStart"/>
            <w:r w:rsidR="00DA446D">
              <w:rPr>
                <w:b/>
                <w:sz w:val="28"/>
                <w:szCs w:val="28"/>
              </w:rPr>
              <w:t>Хелюльского</w:t>
            </w:r>
            <w:proofErr w:type="spellEnd"/>
            <w:r w:rsidR="00DA446D">
              <w:rPr>
                <w:b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15" w:type="dxa"/>
          </w:tcPr>
          <w:p w:rsidR="00A51C39" w:rsidRPr="000B140B" w:rsidRDefault="00A51C39" w:rsidP="00EF1F50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Темп роста к показателям соответствующего периода 201</w:t>
            </w:r>
            <w:r w:rsidR="00EF1F50">
              <w:rPr>
                <w:b/>
                <w:sz w:val="28"/>
                <w:szCs w:val="28"/>
              </w:rPr>
              <w:t>9</w:t>
            </w:r>
            <w:r w:rsidRPr="000B140B">
              <w:rPr>
                <w:b/>
                <w:sz w:val="28"/>
                <w:szCs w:val="28"/>
              </w:rPr>
              <w:t xml:space="preserve"> года 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1000000000 «Налоговые и </w:t>
            </w:r>
            <w:r w:rsidRPr="000B140B">
              <w:rPr>
                <w:b/>
                <w:sz w:val="28"/>
                <w:szCs w:val="28"/>
              </w:rPr>
              <w:lastRenderedPageBreak/>
              <w:t>неналоговые доходы»</w:t>
            </w:r>
          </w:p>
        </w:tc>
        <w:tc>
          <w:tcPr>
            <w:tcW w:w="1914" w:type="dxa"/>
          </w:tcPr>
          <w:p w:rsidR="00A51C39" w:rsidRPr="000B140B" w:rsidRDefault="002D029B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5523,3</w:t>
            </w:r>
          </w:p>
        </w:tc>
        <w:tc>
          <w:tcPr>
            <w:tcW w:w="1914" w:type="dxa"/>
          </w:tcPr>
          <w:p w:rsidR="00A51C39" w:rsidRPr="000C127D" w:rsidRDefault="00301A97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</w:t>
            </w:r>
          </w:p>
        </w:tc>
        <w:tc>
          <w:tcPr>
            <w:tcW w:w="1914" w:type="dxa"/>
          </w:tcPr>
          <w:p w:rsidR="00A51C39" w:rsidRPr="000B140B" w:rsidRDefault="00301A97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  <w:tc>
          <w:tcPr>
            <w:tcW w:w="1915" w:type="dxa"/>
          </w:tcPr>
          <w:p w:rsidR="00A51C39" w:rsidRPr="000B140B" w:rsidRDefault="00301A97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+21,2</w:t>
            </w:r>
            <w:r w:rsidR="00E75886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2D029B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626,6</w:t>
            </w:r>
          </w:p>
        </w:tc>
        <w:tc>
          <w:tcPr>
            <w:tcW w:w="1914" w:type="dxa"/>
          </w:tcPr>
          <w:p w:rsidR="00A51C39" w:rsidRPr="000B140B" w:rsidRDefault="00301A97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1C39" w:rsidRPr="000B140B" w:rsidRDefault="00301A97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915" w:type="dxa"/>
          </w:tcPr>
          <w:p w:rsidR="00A51C39" w:rsidRPr="000B140B" w:rsidRDefault="00301A97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-67,4</w:t>
            </w:r>
            <w:r w:rsidR="00465A04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2D029B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6149,9</w:t>
            </w:r>
          </w:p>
        </w:tc>
        <w:tc>
          <w:tcPr>
            <w:tcW w:w="1914" w:type="dxa"/>
          </w:tcPr>
          <w:p w:rsidR="00A51C39" w:rsidRPr="000B140B" w:rsidRDefault="00301A97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150,1</w:t>
            </w:r>
          </w:p>
        </w:tc>
        <w:tc>
          <w:tcPr>
            <w:tcW w:w="1914" w:type="dxa"/>
          </w:tcPr>
          <w:p w:rsidR="00A51C39" w:rsidRPr="000B140B" w:rsidRDefault="00301A97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915" w:type="dxa"/>
          </w:tcPr>
          <w:p w:rsidR="00A51C39" w:rsidRPr="000B140B" w:rsidRDefault="00301A97" w:rsidP="00E75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-5,1</w:t>
            </w:r>
            <w:r w:rsidR="00E75886">
              <w:rPr>
                <w:sz w:val="28"/>
                <w:szCs w:val="28"/>
              </w:rPr>
              <w:t>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E3135A" w:rsidRDefault="000C127D" w:rsidP="00A51C39">
      <w:pPr>
        <w:ind w:firstLine="680"/>
        <w:jc w:val="both"/>
        <w:rPr>
          <w:sz w:val="28"/>
          <w:szCs w:val="28"/>
        </w:rPr>
      </w:pPr>
      <w:r w:rsidRPr="000C127D">
        <w:rPr>
          <w:sz w:val="28"/>
          <w:szCs w:val="28"/>
        </w:rPr>
        <w:t>Проводя анализ показателей, отраженных в таблице</w:t>
      </w:r>
      <w:r w:rsidR="00A51C39" w:rsidRPr="000C127D">
        <w:rPr>
          <w:sz w:val="28"/>
          <w:szCs w:val="28"/>
        </w:rPr>
        <w:t xml:space="preserve">, </w:t>
      </w:r>
      <w:r w:rsidRPr="000C127D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0C127D">
        <w:rPr>
          <w:sz w:val="28"/>
          <w:szCs w:val="28"/>
        </w:rPr>
        <w:t>что</w:t>
      </w:r>
      <w:r w:rsidR="000B140B" w:rsidRPr="000C127D">
        <w:rPr>
          <w:sz w:val="28"/>
          <w:szCs w:val="28"/>
        </w:rPr>
        <w:t xml:space="preserve"> поступление </w:t>
      </w:r>
      <w:r w:rsidR="00A51C39" w:rsidRPr="000C127D">
        <w:rPr>
          <w:sz w:val="28"/>
          <w:szCs w:val="28"/>
        </w:rPr>
        <w:t>доход</w:t>
      </w:r>
      <w:r w:rsidR="000B140B" w:rsidRPr="000C127D">
        <w:rPr>
          <w:sz w:val="28"/>
          <w:szCs w:val="28"/>
        </w:rPr>
        <w:t>ов</w:t>
      </w:r>
      <w:r w:rsidR="00A51C39" w:rsidRPr="000C127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84530E">
        <w:rPr>
          <w:sz w:val="28"/>
          <w:szCs w:val="28"/>
        </w:rPr>
        <w:t>превысила</w:t>
      </w:r>
      <w:r w:rsidR="000B140B" w:rsidRPr="000C127D">
        <w:rPr>
          <w:sz w:val="28"/>
          <w:szCs w:val="28"/>
        </w:rPr>
        <w:t xml:space="preserve"> </w:t>
      </w:r>
      <w:r w:rsidR="00A51C39" w:rsidRPr="000C127D">
        <w:rPr>
          <w:sz w:val="28"/>
          <w:szCs w:val="28"/>
        </w:rPr>
        <w:t xml:space="preserve"> прогнозируем</w:t>
      </w:r>
      <w:r w:rsidR="0084530E">
        <w:rPr>
          <w:sz w:val="28"/>
          <w:szCs w:val="28"/>
        </w:rPr>
        <w:t>ый</w:t>
      </w:r>
      <w:r w:rsidR="00A51C39" w:rsidRPr="000C127D">
        <w:rPr>
          <w:sz w:val="28"/>
          <w:szCs w:val="28"/>
        </w:rPr>
        <w:t xml:space="preserve"> объем (графа 3)</w:t>
      </w:r>
      <w:r w:rsidR="000B140B" w:rsidRPr="000C127D">
        <w:rPr>
          <w:sz w:val="28"/>
          <w:szCs w:val="28"/>
        </w:rPr>
        <w:t xml:space="preserve"> на </w:t>
      </w:r>
      <w:r w:rsidR="00301A97">
        <w:rPr>
          <w:sz w:val="28"/>
          <w:szCs w:val="28"/>
        </w:rPr>
        <w:t>59</w:t>
      </w:r>
      <w:r w:rsidR="0084530E">
        <w:rPr>
          <w:sz w:val="28"/>
          <w:szCs w:val="28"/>
        </w:rPr>
        <w:t>,2</w:t>
      </w:r>
      <w:r w:rsidR="000B140B" w:rsidRPr="000C127D">
        <w:rPr>
          <w:sz w:val="28"/>
          <w:szCs w:val="28"/>
        </w:rPr>
        <w:t xml:space="preserve"> процентных пункта</w:t>
      </w:r>
      <w:r w:rsidR="00A51C39" w:rsidRPr="000C127D">
        <w:rPr>
          <w:sz w:val="28"/>
          <w:szCs w:val="28"/>
        </w:rPr>
        <w:t>. В целом, объем поступивших в бюджет</w:t>
      </w:r>
      <w:r w:rsidRPr="000C127D">
        <w:rPr>
          <w:sz w:val="28"/>
          <w:szCs w:val="28"/>
        </w:rPr>
        <w:t xml:space="preserve"> поселения</w:t>
      </w:r>
      <w:r w:rsidR="00A51C39" w:rsidRPr="000C127D">
        <w:rPr>
          <w:sz w:val="28"/>
          <w:szCs w:val="28"/>
        </w:rPr>
        <w:t xml:space="preserve"> доходов,  на </w:t>
      </w:r>
      <w:r w:rsidR="00301A97">
        <w:rPr>
          <w:sz w:val="28"/>
          <w:szCs w:val="28"/>
        </w:rPr>
        <w:t>50,1</w:t>
      </w:r>
      <w:r w:rsidR="00A51C39" w:rsidRPr="000C127D">
        <w:rPr>
          <w:sz w:val="28"/>
          <w:szCs w:val="28"/>
        </w:rPr>
        <w:t xml:space="preserve">% </w:t>
      </w:r>
      <w:r w:rsidR="0084530E">
        <w:rPr>
          <w:sz w:val="28"/>
          <w:szCs w:val="28"/>
        </w:rPr>
        <w:t>выше</w:t>
      </w:r>
      <w:r w:rsidR="00A51C39" w:rsidRPr="000C127D">
        <w:rPr>
          <w:sz w:val="28"/>
          <w:szCs w:val="28"/>
        </w:rPr>
        <w:t xml:space="preserve"> плановых показателей</w:t>
      </w:r>
      <w:r w:rsidR="00A51C39" w:rsidRPr="00E3135A">
        <w:rPr>
          <w:sz w:val="28"/>
          <w:szCs w:val="28"/>
        </w:rPr>
        <w:t>.</w:t>
      </w:r>
    </w:p>
    <w:p w:rsidR="005F35E6" w:rsidRDefault="00A51C39" w:rsidP="005F35E6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301A97">
        <w:rPr>
          <w:sz w:val="28"/>
          <w:szCs w:val="28"/>
        </w:rPr>
        <w:t>рост</w:t>
      </w:r>
      <w:r w:rsidRPr="0076493F">
        <w:rPr>
          <w:sz w:val="28"/>
          <w:szCs w:val="28"/>
        </w:rPr>
        <w:t xml:space="preserve"> по группе </w:t>
      </w:r>
      <w:r w:rsidR="0084530E">
        <w:rPr>
          <w:sz w:val="28"/>
          <w:szCs w:val="28"/>
        </w:rPr>
        <w:t>«Налоговые и неналоговые доходы»</w:t>
      </w:r>
      <w:r w:rsidR="0084530E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на </w:t>
      </w:r>
      <w:r w:rsidR="00301A97">
        <w:rPr>
          <w:sz w:val="28"/>
          <w:szCs w:val="28"/>
        </w:rPr>
        <w:t>21,2</w:t>
      </w:r>
      <w:r w:rsidRPr="0076493F">
        <w:rPr>
          <w:sz w:val="28"/>
          <w:szCs w:val="28"/>
        </w:rPr>
        <w:t xml:space="preserve"> процентных пункта, а по группе «</w:t>
      </w:r>
      <w:r w:rsidR="0084530E">
        <w:rPr>
          <w:sz w:val="28"/>
          <w:szCs w:val="28"/>
        </w:rPr>
        <w:t>Безвозмездные поступления</w:t>
      </w:r>
      <w:r w:rsidR="0084530E" w:rsidRPr="0076493F">
        <w:rPr>
          <w:sz w:val="28"/>
          <w:szCs w:val="28"/>
        </w:rPr>
        <w:t>»</w:t>
      </w:r>
      <w:r w:rsidRPr="0076493F">
        <w:rPr>
          <w:sz w:val="28"/>
          <w:szCs w:val="28"/>
        </w:rPr>
        <w:t xml:space="preserve"> </w:t>
      </w:r>
      <w:r w:rsidR="00465A04">
        <w:rPr>
          <w:sz w:val="28"/>
          <w:szCs w:val="28"/>
        </w:rPr>
        <w:t xml:space="preserve">отмечается </w:t>
      </w:r>
      <w:r w:rsidR="00301A97">
        <w:rPr>
          <w:sz w:val="28"/>
          <w:szCs w:val="28"/>
        </w:rPr>
        <w:t>снижение</w:t>
      </w:r>
      <w:r w:rsidRPr="0076493F">
        <w:rPr>
          <w:sz w:val="28"/>
          <w:szCs w:val="28"/>
        </w:rPr>
        <w:t xml:space="preserve"> темпов роста на </w:t>
      </w:r>
      <w:r w:rsidR="00301A97">
        <w:rPr>
          <w:sz w:val="28"/>
          <w:szCs w:val="28"/>
        </w:rPr>
        <w:t>67,4</w:t>
      </w:r>
      <w:r w:rsidRPr="0076493F">
        <w:rPr>
          <w:sz w:val="28"/>
          <w:szCs w:val="28"/>
        </w:rPr>
        <w:t xml:space="preserve"> процентн</w:t>
      </w:r>
      <w:r w:rsidR="00E75886">
        <w:rPr>
          <w:sz w:val="28"/>
          <w:szCs w:val="28"/>
        </w:rPr>
        <w:t>ы</w:t>
      </w:r>
      <w:r w:rsidR="00895EC6">
        <w:rPr>
          <w:sz w:val="28"/>
          <w:szCs w:val="28"/>
        </w:rPr>
        <w:t>х</w:t>
      </w:r>
      <w:r w:rsidRPr="0076493F">
        <w:rPr>
          <w:sz w:val="28"/>
          <w:szCs w:val="28"/>
        </w:rPr>
        <w:t xml:space="preserve"> пункт</w:t>
      </w:r>
      <w:r w:rsidR="00895EC6">
        <w:rPr>
          <w:sz w:val="28"/>
          <w:szCs w:val="28"/>
        </w:rPr>
        <w:t>а</w:t>
      </w:r>
      <w:r w:rsidRPr="0076493F">
        <w:rPr>
          <w:sz w:val="28"/>
          <w:szCs w:val="28"/>
        </w:rPr>
        <w:t xml:space="preserve">. В целом объем доходной части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</w:t>
      </w:r>
      <w:r w:rsidR="00895EC6">
        <w:rPr>
          <w:sz w:val="28"/>
          <w:szCs w:val="28"/>
        </w:rPr>
        <w:t xml:space="preserve"> (</w:t>
      </w:r>
      <w:r w:rsidR="00301A97">
        <w:rPr>
          <w:sz w:val="28"/>
          <w:szCs w:val="28"/>
        </w:rPr>
        <w:t>6149,9</w:t>
      </w:r>
      <w:r w:rsidR="00895EC6">
        <w:rPr>
          <w:sz w:val="28"/>
          <w:szCs w:val="28"/>
        </w:rPr>
        <w:t xml:space="preserve"> тыс. руб.)</w:t>
      </w:r>
      <w:r w:rsidRPr="0076493F">
        <w:rPr>
          <w:sz w:val="28"/>
          <w:szCs w:val="28"/>
        </w:rPr>
        <w:t xml:space="preserve"> </w:t>
      </w:r>
      <w:r w:rsidR="00301A97">
        <w:rPr>
          <w:sz w:val="28"/>
          <w:szCs w:val="28"/>
        </w:rPr>
        <w:t>меньше</w:t>
      </w:r>
      <w:r w:rsidR="000742E6" w:rsidRPr="0076493F">
        <w:rPr>
          <w:sz w:val="28"/>
          <w:szCs w:val="28"/>
        </w:rPr>
        <w:t xml:space="preserve">  объем</w:t>
      </w:r>
      <w:r w:rsidR="00301A97">
        <w:rPr>
          <w:sz w:val="28"/>
          <w:szCs w:val="28"/>
        </w:rPr>
        <w:t>а</w:t>
      </w:r>
      <w:r w:rsidR="000742E6" w:rsidRPr="0076493F">
        <w:rPr>
          <w:sz w:val="28"/>
          <w:szCs w:val="28"/>
        </w:rPr>
        <w:t xml:space="preserve">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301A97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</w:t>
      </w:r>
      <w:r w:rsidR="00895EC6">
        <w:rPr>
          <w:sz w:val="28"/>
          <w:szCs w:val="28"/>
        </w:rPr>
        <w:t>(648</w:t>
      </w:r>
      <w:r w:rsidR="00301A97">
        <w:rPr>
          <w:sz w:val="28"/>
          <w:szCs w:val="28"/>
        </w:rPr>
        <w:t>0</w:t>
      </w:r>
      <w:r w:rsidR="00895EC6">
        <w:rPr>
          <w:sz w:val="28"/>
          <w:szCs w:val="28"/>
        </w:rPr>
        <w:t>,</w:t>
      </w:r>
      <w:r w:rsidR="00301A97">
        <w:rPr>
          <w:sz w:val="28"/>
          <w:szCs w:val="28"/>
        </w:rPr>
        <w:t>4</w:t>
      </w:r>
      <w:r w:rsidR="00895EC6">
        <w:rPr>
          <w:sz w:val="28"/>
          <w:szCs w:val="28"/>
        </w:rPr>
        <w:t xml:space="preserve"> тыс. руб.)</w:t>
      </w:r>
      <w:r w:rsidR="00301A97">
        <w:rPr>
          <w:sz w:val="28"/>
          <w:szCs w:val="28"/>
        </w:rPr>
        <w:t xml:space="preserve"> на 330,5 тыс. руб. или на 5,1%</w:t>
      </w:r>
      <w:r w:rsidR="000742E6" w:rsidRPr="0076493F">
        <w:rPr>
          <w:sz w:val="28"/>
          <w:szCs w:val="28"/>
        </w:rPr>
        <w:t>.</w:t>
      </w:r>
    </w:p>
    <w:p w:rsidR="00A51C39" w:rsidRPr="0076493F" w:rsidRDefault="00A51C39" w:rsidP="005F35E6">
      <w:pPr>
        <w:spacing w:after="100" w:afterAutospacing="1"/>
        <w:ind w:firstLine="680"/>
        <w:jc w:val="both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 xml:space="preserve">По данным Отчета об исполнении бюджета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895EC6">
        <w:rPr>
          <w:sz w:val="28"/>
          <w:szCs w:val="28"/>
        </w:rPr>
        <w:t>2</w:t>
      </w:r>
      <w:r w:rsidR="00301A97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г., предоставленного  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 xml:space="preserve">Администрацией </w:t>
      </w:r>
      <w:proofErr w:type="spellStart"/>
      <w:r w:rsidR="00DD709D">
        <w:rPr>
          <w:sz w:val="28"/>
          <w:szCs w:val="28"/>
        </w:rPr>
        <w:t>Хелюльского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</w:t>
      </w:r>
      <w:r w:rsidR="00301A97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 поступили в сумме  </w:t>
      </w:r>
      <w:r w:rsidR="00301A97">
        <w:rPr>
          <w:sz w:val="28"/>
          <w:szCs w:val="28"/>
        </w:rPr>
        <w:t>5523,3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E002AC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составило </w:t>
      </w:r>
      <w:r w:rsidR="00301A97">
        <w:rPr>
          <w:sz w:val="28"/>
          <w:szCs w:val="28"/>
        </w:rPr>
        <w:t>4557,7</w:t>
      </w:r>
      <w:r w:rsidRPr="0076493F">
        <w:rPr>
          <w:sz w:val="28"/>
          <w:szCs w:val="28"/>
        </w:rPr>
        <w:t xml:space="preserve">тыс. руб., т.е.  объем поступлений </w:t>
      </w:r>
      <w:r w:rsidR="00301A97">
        <w:rPr>
          <w:sz w:val="28"/>
          <w:szCs w:val="28"/>
        </w:rPr>
        <w:t>увеличился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301A97">
        <w:rPr>
          <w:sz w:val="28"/>
          <w:szCs w:val="28"/>
        </w:rPr>
        <w:t>965,6</w:t>
      </w:r>
      <w:r w:rsidRPr="0076493F">
        <w:rPr>
          <w:sz w:val="28"/>
          <w:szCs w:val="28"/>
        </w:rPr>
        <w:t xml:space="preserve"> тыс. руб. или на</w:t>
      </w:r>
      <w:proofErr w:type="gramEnd"/>
      <w:r w:rsidRPr="0076493F">
        <w:rPr>
          <w:sz w:val="28"/>
          <w:szCs w:val="28"/>
        </w:rPr>
        <w:t xml:space="preserve"> </w:t>
      </w:r>
      <w:r w:rsidR="00301A97">
        <w:rPr>
          <w:sz w:val="28"/>
          <w:szCs w:val="28"/>
        </w:rPr>
        <w:t>21,2</w:t>
      </w:r>
      <w:r w:rsidRPr="0076493F">
        <w:rPr>
          <w:sz w:val="28"/>
          <w:szCs w:val="28"/>
        </w:rPr>
        <w:t xml:space="preserve"> </w:t>
      </w:r>
      <w:proofErr w:type="gramStart"/>
      <w:r w:rsidRPr="0076493F">
        <w:rPr>
          <w:sz w:val="28"/>
          <w:szCs w:val="28"/>
        </w:rPr>
        <w:t>процент</w:t>
      </w:r>
      <w:r w:rsidR="00895EC6">
        <w:rPr>
          <w:sz w:val="28"/>
          <w:szCs w:val="28"/>
        </w:rPr>
        <w:t>ных</w:t>
      </w:r>
      <w:proofErr w:type="gramEnd"/>
      <w:r w:rsidR="00895EC6">
        <w:rPr>
          <w:sz w:val="28"/>
          <w:szCs w:val="28"/>
        </w:rPr>
        <w:t xml:space="preserve"> пункта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="00A51C39" w:rsidRPr="0076493F">
        <w:rPr>
          <w:sz w:val="28"/>
          <w:szCs w:val="28"/>
        </w:rPr>
        <w:t xml:space="preserve"> составила </w:t>
      </w:r>
      <w:r w:rsidR="00091CD1">
        <w:rPr>
          <w:sz w:val="28"/>
          <w:szCs w:val="28"/>
        </w:rPr>
        <w:t>3832,6</w:t>
      </w:r>
      <w:r w:rsidR="00A51C39" w:rsidRPr="0076493F">
        <w:rPr>
          <w:sz w:val="28"/>
          <w:szCs w:val="28"/>
        </w:rPr>
        <w:t xml:space="preserve"> тыс. руб., что составляет </w:t>
      </w:r>
      <w:r w:rsidR="00091CD1">
        <w:rPr>
          <w:sz w:val="28"/>
          <w:szCs w:val="28"/>
        </w:rPr>
        <w:t>91,7</w:t>
      </w:r>
      <w:r w:rsidR="00A51C39"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составлял </w:t>
      </w:r>
      <w:r w:rsidR="00091CD1">
        <w:rPr>
          <w:sz w:val="28"/>
          <w:szCs w:val="28"/>
        </w:rPr>
        <w:t>2415,5</w:t>
      </w:r>
      <w:r w:rsidRPr="0076493F">
        <w:rPr>
          <w:sz w:val="28"/>
          <w:szCs w:val="28"/>
        </w:rPr>
        <w:t>тыс. руб.</w:t>
      </w:r>
      <w:r w:rsidR="006538B9" w:rsidRPr="0076493F">
        <w:rPr>
          <w:sz w:val="28"/>
          <w:szCs w:val="28"/>
        </w:rPr>
        <w:t>(</w:t>
      </w:r>
      <w:r w:rsidR="00895EC6">
        <w:rPr>
          <w:sz w:val="28"/>
          <w:szCs w:val="28"/>
        </w:rPr>
        <w:t>68,4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что на </w:t>
      </w:r>
      <w:r w:rsidR="00091CD1">
        <w:rPr>
          <w:sz w:val="28"/>
          <w:szCs w:val="28"/>
        </w:rPr>
        <w:t>1417,1</w:t>
      </w:r>
      <w:r w:rsidRPr="0076493F">
        <w:rPr>
          <w:sz w:val="28"/>
          <w:szCs w:val="28"/>
        </w:rPr>
        <w:t xml:space="preserve"> тыс. руб. </w:t>
      </w:r>
      <w:r w:rsidR="00091CD1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895EC6">
        <w:rPr>
          <w:sz w:val="28"/>
          <w:szCs w:val="28"/>
        </w:rPr>
        <w:t>2</w:t>
      </w:r>
      <w:r w:rsidR="00091CD1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года. </w:t>
      </w:r>
    </w:p>
    <w:p w:rsidR="005A40E9" w:rsidRPr="00614193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091CD1">
        <w:rPr>
          <w:sz w:val="28"/>
          <w:szCs w:val="28"/>
        </w:rPr>
        <w:t>215,4</w:t>
      </w:r>
      <w:r w:rsidRPr="00614193">
        <w:rPr>
          <w:sz w:val="28"/>
          <w:szCs w:val="28"/>
        </w:rPr>
        <w:t xml:space="preserve"> %</w:t>
      </w:r>
      <w:r w:rsidR="00895EC6">
        <w:rPr>
          <w:sz w:val="28"/>
          <w:szCs w:val="28"/>
        </w:rPr>
        <w:t>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proofErr w:type="spellStart"/>
      <w:r w:rsidR="00614193">
        <w:rPr>
          <w:sz w:val="28"/>
          <w:szCs w:val="28"/>
        </w:rPr>
        <w:t>Хелюльского</w:t>
      </w:r>
      <w:proofErr w:type="spellEnd"/>
      <w:r w:rsidR="00614193">
        <w:rPr>
          <w:sz w:val="28"/>
          <w:szCs w:val="28"/>
        </w:rPr>
        <w:t xml:space="preserve"> 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091CD1">
        <w:rPr>
          <w:color w:val="000000"/>
          <w:sz w:val="28"/>
          <w:szCs w:val="28"/>
        </w:rPr>
        <w:t>4178,4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091CD1">
        <w:rPr>
          <w:sz w:val="28"/>
          <w:szCs w:val="28"/>
        </w:rPr>
        <w:t>54,1</w:t>
      </w:r>
      <w:r w:rsidRPr="00EC4BDA">
        <w:rPr>
          <w:sz w:val="28"/>
          <w:szCs w:val="28"/>
        </w:rPr>
        <w:t xml:space="preserve"> % к </w:t>
      </w:r>
      <w:r w:rsidR="00A84571">
        <w:rPr>
          <w:sz w:val="28"/>
          <w:szCs w:val="28"/>
        </w:rPr>
        <w:lastRenderedPageBreak/>
        <w:t xml:space="preserve">утвержденным </w:t>
      </w:r>
      <w:r w:rsidRPr="00EC4BDA">
        <w:rPr>
          <w:sz w:val="28"/>
          <w:szCs w:val="28"/>
        </w:rPr>
        <w:t xml:space="preserve">годовым бюджетным назначениям и </w:t>
      </w:r>
      <w:r w:rsidR="00455A6F">
        <w:rPr>
          <w:sz w:val="28"/>
          <w:szCs w:val="28"/>
        </w:rPr>
        <w:t xml:space="preserve"> </w:t>
      </w:r>
      <w:r w:rsidR="00091CD1">
        <w:rPr>
          <w:sz w:val="28"/>
          <w:szCs w:val="28"/>
        </w:rPr>
        <w:t>180,4</w:t>
      </w:r>
      <w:r w:rsidR="00614193">
        <w:rPr>
          <w:sz w:val="28"/>
          <w:szCs w:val="28"/>
        </w:rPr>
        <w:t xml:space="preserve"> процент</w:t>
      </w:r>
      <w:r w:rsidR="00A84571">
        <w:rPr>
          <w:sz w:val="28"/>
          <w:szCs w:val="28"/>
        </w:rPr>
        <w:t>ов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 xml:space="preserve"> 20</w:t>
      </w:r>
      <w:r w:rsidR="00A84571">
        <w:rPr>
          <w:sz w:val="28"/>
          <w:szCs w:val="28"/>
        </w:rPr>
        <w:t>2</w:t>
      </w:r>
      <w:r w:rsidR="00091CD1">
        <w:rPr>
          <w:sz w:val="28"/>
          <w:szCs w:val="28"/>
        </w:rPr>
        <w:t>1</w:t>
      </w:r>
      <w:r w:rsidRPr="00DE48C0">
        <w:rPr>
          <w:sz w:val="28"/>
          <w:szCs w:val="28"/>
        </w:rPr>
        <w:t xml:space="preserve"> года существенно не 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</w:t>
      </w:r>
      <w:r w:rsidR="006901CC">
        <w:rPr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091CD1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A84571">
              <w:rPr>
                <w:b/>
                <w:sz w:val="24"/>
                <w:szCs w:val="24"/>
              </w:rPr>
              <w:t>2</w:t>
            </w:r>
            <w:r w:rsidR="00091CD1">
              <w:rPr>
                <w:b/>
                <w:sz w:val="24"/>
                <w:szCs w:val="24"/>
              </w:rPr>
              <w:t>1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091CD1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091CD1">
              <w:rPr>
                <w:b/>
                <w:sz w:val="24"/>
                <w:szCs w:val="24"/>
              </w:rPr>
              <w:t>20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091CD1" w:rsidRPr="00DE48C0" w:rsidTr="00730C5D">
        <w:tc>
          <w:tcPr>
            <w:tcW w:w="3190" w:type="dxa"/>
          </w:tcPr>
          <w:p w:rsidR="00091CD1" w:rsidRPr="00DE48C0" w:rsidRDefault="00091CD1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091CD1" w:rsidRPr="00DE48C0" w:rsidRDefault="00091CD1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091CD1" w:rsidRPr="00DE48C0" w:rsidRDefault="00091CD1" w:rsidP="00FA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99,6%</w:t>
            </w:r>
          </w:p>
        </w:tc>
      </w:tr>
      <w:tr w:rsidR="00091CD1" w:rsidRPr="00DE48C0" w:rsidTr="00730C5D">
        <w:tc>
          <w:tcPr>
            <w:tcW w:w="3190" w:type="dxa"/>
          </w:tcPr>
          <w:p w:rsidR="00091CD1" w:rsidRPr="00DE48C0" w:rsidRDefault="00091CD1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091CD1" w:rsidRPr="00DE48C0" w:rsidRDefault="00091CD1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191" w:type="dxa"/>
          </w:tcPr>
          <w:p w:rsidR="00091CD1" w:rsidRPr="00DE48C0" w:rsidRDefault="00091CD1" w:rsidP="00FA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091CD1" w:rsidRPr="00DE48C0" w:rsidTr="00730C5D">
        <w:tc>
          <w:tcPr>
            <w:tcW w:w="3190" w:type="dxa"/>
          </w:tcPr>
          <w:p w:rsidR="00091CD1" w:rsidRDefault="00091CD1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091CD1" w:rsidRDefault="00091CD1" w:rsidP="00091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191" w:type="dxa"/>
          </w:tcPr>
          <w:p w:rsidR="00091CD1" w:rsidRDefault="00091CD1" w:rsidP="00FA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</w:p>
        </w:tc>
      </w:tr>
      <w:tr w:rsidR="00091CD1" w:rsidRPr="00DE48C0" w:rsidTr="00730C5D">
        <w:tc>
          <w:tcPr>
            <w:tcW w:w="3190" w:type="dxa"/>
          </w:tcPr>
          <w:p w:rsidR="00091CD1" w:rsidRPr="00DE48C0" w:rsidRDefault="00091CD1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091CD1" w:rsidRPr="00DE48C0" w:rsidRDefault="00091CD1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091CD1" w:rsidRPr="00DE48C0" w:rsidRDefault="00091CD1" w:rsidP="00FA7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2E71D1">
        <w:rPr>
          <w:sz w:val="28"/>
          <w:szCs w:val="28"/>
        </w:rPr>
        <w:t>20</w:t>
      </w:r>
      <w:r w:rsidRPr="00637E53">
        <w:rPr>
          <w:sz w:val="28"/>
          <w:szCs w:val="28"/>
        </w:rPr>
        <w:t xml:space="preserve">г. 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</w:t>
      </w:r>
      <w:r w:rsidR="006100F8">
        <w:rPr>
          <w:sz w:val="28"/>
          <w:szCs w:val="28"/>
        </w:rPr>
        <w:t>использования имущества, находящегося в муниципальной собственности</w:t>
      </w:r>
      <w:r w:rsidRPr="00637E53">
        <w:rPr>
          <w:sz w:val="28"/>
          <w:szCs w:val="28"/>
        </w:rPr>
        <w:t xml:space="preserve"> поступило </w:t>
      </w:r>
      <w:r w:rsidR="00091CD1">
        <w:rPr>
          <w:sz w:val="28"/>
          <w:szCs w:val="28"/>
        </w:rPr>
        <w:t>1344,9</w:t>
      </w:r>
      <w:r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091CD1">
        <w:rPr>
          <w:sz w:val="28"/>
          <w:szCs w:val="28"/>
        </w:rPr>
        <w:t>1546,7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текущего год </w:t>
      </w:r>
      <w:r w:rsidR="00091CD1">
        <w:rPr>
          <w:sz w:val="28"/>
          <w:szCs w:val="28"/>
        </w:rPr>
        <w:t>сократился</w:t>
      </w:r>
      <w:r w:rsidRPr="00637E53">
        <w:rPr>
          <w:sz w:val="28"/>
          <w:szCs w:val="28"/>
        </w:rPr>
        <w:t xml:space="preserve"> на </w:t>
      </w:r>
      <w:r w:rsidR="00091CD1">
        <w:rPr>
          <w:sz w:val="28"/>
          <w:szCs w:val="28"/>
        </w:rPr>
        <w:t>201,8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</w:t>
      </w:r>
      <w:r w:rsidR="00091CD1">
        <w:rPr>
          <w:sz w:val="28"/>
          <w:szCs w:val="28"/>
        </w:rPr>
        <w:t xml:space="preserve">составило </w:t>
      </w:r>
      <w:r w:rsidR="00681591" w:rsidRPr="0037788E">
        <w:rPr>
          <w:sz w:val="28"/>
          <w:szCs w:val="28"/>
        </w:rPr>
        <w:t xml:space="preserve"> </w:t>
      </w:r>
      <w:r w:rsidR="00091CD1">
        <w:rPr>
          <w:sz w:val="28"/>
          <w:szCs w:val="28"/>
        </w:rPr>
        <w:t>100</w:t>
      </w:r>
      <w:r w:rsidR="001103C7" w:rsidRPr="0081745F">
        <w:rPr>
          <w:sz w:val="28"/>
          <w:szCs w:val="28"/>
        </w:rPr>
        <w:t xml:space="preserve"> </w:t>
      </w:r>
      <w:r w:rsidR="00091CD1">
        <w:rPr>
          <w:sz w:val="28"/>
          <w:szCs w:val="28"/>
        </w:rPr>
        <w:t>%</w:t>
      </w:r>
      <w:r w:rsidR="001C3060">
        <w:rPr>
          <w:sz w:val="28"/>
          <w:szCs w:val="28"/>
        </w:rPr>
        <w:t xml:space="preserve"> </w:t>
      </w:r>
      <w:r w:rsidR="00231AA3" w:rsidRPr="0037788E">
        <w:rPr>
          <w:sz w:val="28"/>
          <w:szCs w:val="28"/>
        </w:rPr>
        <w:t>.</w:t>
      </w:r>
      <w:proofErr w:type="gramEnd"/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8B150F">
        <w:rPr>
          <w:sz w:val="28"/>
          <w:szCs w:val="28"/>
        </w:rPr>
        <w:t>1344,9</w:t>
      </w:r>
      <w:r w:rsidR="006100F8">
        <w:rPr>
          <w:sz w:val="28"/>
          <w:szCs w:val="28"/>
        </w:rPr>
        <w:t xml:space="preserve"> </w:t>
      </w:r>
      <w:r w:rsidRPr="009010AD">
        <w:rPr>
          <w:sz w:val="28"/>
          <w:szCs w:val="28"/>
        </w:rPr>
        <w:t xml:space="preserve">тыс. руб. или </w:t>
      </w:r>
      <w:r w:rsidR="008B150F">
        <w:rPr>
          <w:sz w:val="28"/>
          <w:szCs w:val="28"/>
        </w:rPr>
        <w:t>42,9</w:t>
      </w:r>
      <w:r w:rsidRPr="009010AD">
        <w:rPr>
          <w:sz w:val="28"/>
          <w:szCs w:val="28"/>
        </w:rPr>
        <w:t xml:space="preserve"> % к </w:t>
      </w:r>
      <w:r w:rsidR="002E71D1">
        <w:rPr>
          <w:sz w:val="28"/>
          <w:szCs w:val="28"/>
        </w:rPr>
        <w:t xml:space="preserve">утвержденным </w:t>
      </w:r>
      <w:r w:rsidRPr="009010AD">
        <w:rPr>
          <w:sz w:val="28"/>
          <w:szCs w:val="28"/>
        </w:rPr>
        <w:t>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2E71D1">
        <w:rPr>
          <w:sz w:val="28"/>
          <w:szCs w:val="28"/>
        </w:rPr>
        <w:t>100</w:t>
      </w:r>
      <w:r w:rsidR="007927E7" w:rsidRPr="00E3135A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 xml:space="preserve">. </w:t>
      </w:r>
      <w:r w:rsidRPr="009010AD">
        <w:rPr>
          <w:sz w:val="28"/>
          <w:szCs w:val="28"/>
        </w:rPr>
        <w:t xml:space="preserve"> 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proofErr w:type="spellStart"/>
      <w:r w:rsidR="00824FDE">
        <w:rPr>
          <w:sz w:val="28"/>
          <w:szCs w:val="28"/>
        </w:rPr>
        <w:t>Хелюльского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lastRenderedPageBreak/>
        <w:t>полугодие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2E71D1">
        <w:rPr>
          <w:sz w:val="24"/>
          <w:szCs w:val="24"/>
        </w:rPr>
        <w:t>2</w:t>
      </w:r>
      <w:r w:rsidR="001919A6">
        <w:rPr>
          <w:sz w:val="24"/>
          <w:szCs w:val="24"/>
        </w:rPr>
        <w:t>1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</w:t>
      </w:r>
      <w:r w:rsidR="001919A6">
        <w:rPr>
          <w:sz w:val="24"/>
          <w:szCs w:val="24"/>
        </w:rPr>
        <w:t>20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D514F1">
      <w:pPr>
        <w:spacing w:after="100" w:afterAutospacing="1"/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  <w:r w:rsidR="00D514F1">
        <w:rPr>
          <w:sz w:val="24"/>
          <w:szCs w:val="24"/>
        </w:rPr>
        <w:t>.</w:t>
      </w: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</w:t>
      </w:r>
      <w:r w:rsidR="002E71D1">
        <w:rPr>
          <w:sz w:val="28"/>
          <w:szCs w:val="28"/>
        </w:rPr>
        <w:t>2</w:t>
      </w:r>
      <w:r w:rsidR="001919A6">
        <w:rPr>
          <w:sz w:val="28"/>
          <w:szCs w:val="28"/>
        </w:rPr>
        <w:t>1</w:t>
      </w:r>
      <w:r w:rsidRPr="00F13D29">
        <w:rPr>
          <w:sz w:val="28"/>
          <w:szCs w:val="28"/>
        </w:rPr>
        <w:t xml:space="preserve"> года объем безвозмездных поступлений в бюджет </w:t>
      </w:r>
      <w:r w:rsidR="00824FDE">
        <w:rPr>
          <w:sz w:val="28"/>
          <w:szCs w:val="28"/>
        </w:rPr>
        <w:t xml:space="preserve">поселения </w:t>
      </w:r>
      <w:r w:rsidRPr="00F13D29">
        <w:rPr>
          <w:sz w:val="28"/>
          <w:szCs w:val="28"/>
        </w:rPr>
        <w:t xml:space="preserve">составил </w:t>
      </w:r>
      <w:r w:rsidR="001919A6">
        <w:rPr>
          <w:sz w:val="28"/>
          <w:szCs w:val="28"/>
        </w:rPr>
        <w:t>626,6</w:t>
      </w:r>
      <w:r w:rsidR="00824FDE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 xml:space="preserve">тыс. руб. 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1919A6">
        <w:rPr>
          <w:sz w:val="28"/>
          <w:szCs w:val="28"/>
        </w:rPr>
        <w:t>23,3</w:t>
      </w:r>
      <w:r w:rsidRPr="00E57AA4">
        <w:rPr>
          <w:sz w:val="28"/>
          <w:szCs w:val="28"/>
        </w:rPr>
        <w:t xml:space="preserve">% к </w:t>
      </w:r>
      <w:r w:rsidR="002E71D1">
        <w:rPr>
          <w:sz w:val="28"/>
          <w:szCs w:val="28"/>
        </w:rPr>
        <w:t xml:space="preserve">утвержденным </w:t>
      </w:r>
      <w:r w:rsidRPr="00E57AA4">
        <w:rPr>
          <w:sz w:val="28"/>
          <w:szCs w:val="28"/>
        </w:rPr>
        <w:t>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6100F8" w:rsidRPr="00FC3E96" w:rsidRDefault="006100F8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6100F8" w:rsidRDefault="0029574B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Иные м</w:t>
      </w:r>
      <w:r w:rsidR="006100F8">
        <w:rPr>
          <w:rFonts w:asciiTheme="minorHAnsi" w:hAnsiTheme="minorHAnsi"/>
          <w:noProof/>
          <w:sz w:val="24"/>
          <w:szCs w:val="24"/>
        </w:rPr>
        <w:t>ежбюджетные трансферты</w:t>
      </w:r>
    </w:p>
    <w:p w:rsidR="009858BB" w:rsidRDefault="009858BB" w:rsidP="00E85D43">
      <w:pPr>
        <w:ind w:firstLine="709"/>
        <w:jc w:val="center"/>
        <w:rPr>
          <w:b/>
          <w:sz w:val="28"/>
          <w:szCs w:val="28"/>
        </w:rPr>
      </w:pPr>
    </w:p>
    <w:p w:rsidR="009858BB" w:rsidRDefault="009858BB" w:rsidP="009858BB">
      <w:pPr>
        <w:pStyle w:val="a3"/>
        <w:spacing w:after="100" w:afterAutospacing="1"/>
        <w:ind w:left="0" w:firstLine="360"/>
        <w:jc w:val="both"/>
        <w:rPr>
          <w:noProof/>
          <w:sz w:val="28"/>
          <w:szCs w:val="28"/>
        </w:rPr>
      </w:pPr>
      <w:r w:rsidRPr="00CB51F9">
        <w:rPr>
          <w:noProof/>
          <w:sz w:val="28"/>
          <w:szCs w:val="28"/>
        </w:rPr>
        <w:t>Как видно из представленной диаграммы</w:t>
      </w:r>
      <w:r>
        <w:rPr>
          <w:noProof/>
          <w:sz w:val="28"/>
          <w:szCs w:val="28"/>
        </w:rPr>
        <w:t>, наибольший удельный вес (</w:t>
      </w:r>
      <w:r w:rsidR="001919A6">
        <w:rPr>
          <w:noProof/>
          <w:sz w:val="28"/>
          <w:szCs w:val="28"/>
        </w:rPr>
        <w:t>67,7</w:t>
      </w:r>
      <w:r>
        <w:rPr>
          <w:noProof/>
          <w:sz w:val="28"/>
          <w:szCs w:val="28"/>
        </w:rPr>
        <w:t xml:space="preserve">%) в структуре безвозмездных поступлений составляют </w:t>
      </w:r>
      <w:r w:rsidR="001919A6">
        <w:rPr>
          <w:noProof/>
          <w:sz w:val="28"/>
          <w:szCs w:val="28"/>
        </w:rPr>
        <w:t>дотации</w:t>
      </w:r>
      <w:r>
        <w:rPr>
          <w:noProof/>
          <w:sz w:val="28"/>
          <w:szCs w:val="28"/>
        </w:rPr>
        <w:t>.</w:t>
      </w:r>
    </w:p>
    <w:p w:rsidR="00A51C39" w:rsidRDefault="00A51C39" w:rsidP="009858BB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9858BB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proofErr w:type="spellStart"/>
      <w:r w:rsidR="00DA6F52">
        <w:rPr>
          <w:sz w:val="28"/>
          <w:szCs w:val="28"/>
        </w:rPr>
        <w:t>Хелюльского</w:t>
      </w:r>
      <w:proofErr w:type="spellEnd"/>
      <w:r w:rsidR="00DA6F52">
        <w:rPr>
          <w:sz w:val="28"/>
          <w:szCs w:val="28"/>
        </w:rPr>
        <w:t xml:space="preserve"> городского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1919A6">
        <w:rPr>
          <w:sz w:val="28"/>
          <w:szCs w:val="28"/>
        </w:rPr>
        <w:t>5777,1</w:t>
      </w:r>
      <w:r w:rsidRPr="00264E84">
        <w:rPr>
          <w:sz w:val="28"/>
          <w:szCs w:val="28"/>
        </w:rPr>
        <w:t xml:space="preserve"> тыс. руб. или </w:t>
      </w:r>
      <w:r w:rsidR="001919A6">
        <w:rPr>
          <w:sz w:val="28"/>
          <w:szCs w:val="28"/>
        </w:rPr>
        <w:t>42,9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1919A6">
        <w:rPr>
          <w:sz w:val="28"/>
          <w:szCs w:val="28"/>
        </w:rPr>
        <w:t>столько же</w:t>
      </w:r>
      <w:r w:rsidRPr="00264E84">
        <w:rPr>
          <w:sz w:val="28"/>
          <w:szCs w:val="28"/>
        </w:rPr>
        <w:t xml:space="preserve"> к бюджетным ассигнованиям, </w:t>
      </w:r>
      <w:r w:rsidR="00177685">
        <w:rPr>
          <w:sz w:val="28"/>
          <w:szCs w:val="28"/>
        </w:rPr>
        <w:t>утвержденной</w:t>
      </w:r>
      <w:r w:rsidRPr="00264E84">
        <w:rPr>
          <w:sz w:val="28"/>
          <w:szCs w:val="28"/>
        </w:rPr>
        <w:t xml:space="preserve"> сводной бюджетной роспис</w:t>
      </w:r>
      <w:r w:rsidR="009858BB">
        <w:rPr>
          <w:sz w:val="28"/>
          <w:szCs w:val="28"/>
        </w:rPr>
        <w:t>и</w:t>
      </w:r>
      <w:r w:rsidRPr="00264E84">
        <w:rPr>
          <w:sz w:val="28"/>
          <w:szCs w:val="28"/>
        </w:rPr>
        <w:t xml:space="preserve">. </w:t>
      </w: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По сравнению с аналогичным периодом прошлого года объем произведенных расходов </w:t>
      </w:r>
      <w:r w:rsidR="00EB22DB">
        <w:rPr>
          <w:sz w:val="28"/>
          <w:szCs w:val="28"/>
        </w:rPr>
        <w:t>сократился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1919A6">
        <w:rPr>
          <w:sz w:val="28"/>
          <w:szCs w:val="28"/>
        </w:rPr>
        <w:t>10,7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1919A6">
        <w:rPr>
          <w:sz w:val="28"/>
          <w:szCs w:val="28"/>
        </w:rPr>
        <w:t>6469,0</w:t>
      </w:r>
      <w:r w:rsidRPr="00264E84">
        <w:rPr>
          <w:sz w:val="28"/>
          <w:szCs w:val="28"/>
        </w:rPr>
        <w:t xml:space="preserve"> тыс. руб.</w:t>
      </w:r>
    </w:p>
    <w:p w:rsidR="00094DA7" w:rsidRDefault="00A51C39" w:rsidP="00094DA7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</w:t>
      </w:r>
      <w:r w:rsidR="004D1BC1">
        <w:rPr>
          <w:sz w:val="28"/>
          <w:szCs w:val="28"/>
        </w:rPr>
        <w:t xml:space="preserve">Решением о бюджете и </w:t>
      </w:r>
      <w:r w:rsidR="00DF159E" w:rsidRPr="00264E84">
        <w:rPr>
          <w:sz w:val="28"/>
          <w:szCs w:val="28"/>
        </w:rPr>
        <w:t xml:space="preserve">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</w:t>
      </w:r>
    </w:p>
    <w:p w:rsidR="003A312C" w:rsidRPr="00F13145" w:rsidRDefault="00CA4128" w:rsidP="00094DA7">
      <w:pPr>
        <w:ind w:firstLine="6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5F23F0" w:rsidRPr="00F13145">
        <w:rPr>
          <w:b/>
          <w:sz w:val="24"/>
          <w:szCs w:val="24"/>
        </w:rPr>
        <w:t>Табл.</w:t>
      </w:r>
      <w:r w:rsidR="006901CC">
        <w:rPr>
          <w:b/>
          <w:sz w:val="24"/>
          <w:szCs w:val="24"/>
        </w:rPr>
        <w:t>5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22"/>
        <w:gridCol w:w="1402"/>
        <w:gridCol w:w="1187"/>
        <w:gridCol w:w="1014"/>
        <w:gridCol w:w="1014"/>
        <w:gridCol w:w="1014"/>
        <w:gridCol w:w="1209"/>
        <w:gridCol w:w="1485"/>
      </w:tblGrid>
      <w:tr w:rsidR="004D1BC1" w:rsidRPr="00F13145" w:rsidTr="00B5405B">
        <w:trPr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>Раздел, подраздел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4D1BC1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утверждено </w:t>
            </w:r>
            <w:r>
              <w:rPr>
                <w:b/>
                <w:bCs/>
                <w:color w:val="000000" w:themeColor="text1"/>
              </w:rPr>
              <w:t>Решением о бюджете</w:t>
            </w:r>
            <w:r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  <w:r>
              <w:rPr>
                <w:b/>
                <w:bCs/>
                <w:color w:val="000000" w:themeColor="text1"/>
              </w:rPr>
              <w:t xml:space="preserve"> в соответствии со Сводной бюджетной росписью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C1" w:rsidRPr="00F13145" w:rsidRDefault="004D1BC1" w:rsidP="0017768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Отклонение</w:t>
            </w:r>
            <w:r w:rsidR="00B5405B">
              <w:rPr>
                <w:b/>
                <w:bCs/>
                <w:color w:val="000000" w:themeColor="text1"/>
              </w:rPr>
              <w:t xml:space="preserve"> (гр.3-гр.4)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1919A6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1 </w:t>
            </w:r>
            <w:r>
              <w:rPr>
                <w:b/>
                <w:bCs/>
                <w:color w:val="000000" w:themeColor="text1"/>
              </w:rPr>
              <w:t>полугодие</w:t>
            </w:r>
            <w:r w:rsidRPr="00F13145">
              <w:rPr>
                <w:b/>
                <w:bCs/>
                <w:color w:val="000000" w:themeColor="text1"/>
              </w:rPr>
              <w:t xml:space="preserve"> 20</w:t>
            </w:r>
            <w:r w:rsidR="00094DA7">
              <w:rPr>
                <w:b/>
                <w:bCs/>
                <w:color w:val="000000" w:themeColor="text1"/>
              </w:rPr>
              <w:t>2</w:t>
            </w:r>
            <w:r w:rsidR="001919A6">
              <w:rPr>
                <w:b/>
                <w:bCs/>
                <w:color w:val="000000" w:themeColor="text1"/>
              </w:rPr>
              <w:t>1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4D1BC1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утвержденным бюджетным назначениям </w:t>
            </w:r>
            <w:r>
              <w:rPr>
                <w:b/>
                <w:bCs/>
                <w:color w:val="000000" w:themeColor="text1"/>
              </w:rPr>
              <w:t>Решением о бюджете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B5405B" w:rsidRPr="00F13145" w:rsidTr="00B5405B">
        <w:trPr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5B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5B" w:rsidRPr="00F13145" w:rsidRDefault="00B5405B" w:rsidP="00B540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4313,8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9B65A5" w:rsidRDefault="009B65A5" w:rsidP="00C101E2">
            <w:pPr>
              <w:jc w:val="center"/>
              <w:rPr>
                <w:bCs/>
                <w:color w:val="000000" w:themeColor="text1"/>
              </w:rPr>
            </w:pPr>
            <w:r w:rsidRPr="009B65A5">
              <w:rPr>
                <w:bCs/>
                <w:color w:val="000000" w:themeColor="text1"/>
              </w:rPr>
              <w:t>4313,816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5D3372" w:rsidP="00094D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+0,016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2289,8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53,1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2024,0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5D337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5D337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B540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5A5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65A5" w:rsidRPr="00F13145" w:rsidRDefault="009B65A5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A5" w:rsidRPr="00F13145" w:rsidRDefault="009B65A5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A5" w:rsidRPr="00F13145" w:rsidRDefault="009B65A5" w:rsidP="00FA711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A5" w:rsidRPr="00F13145" w:rsidRDefault="009B65A5" w:rsidP="00FA711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A5" w:rsidRDefault="009B65A5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A5" w:rsidRPr="00F13145" w:rsidRDefault="00A16DD2" w:rsidP="00B540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A5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A5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16,6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829,5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829,5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A41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721,5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4194,7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9B65A5" w:rsidRDefault="009B65A5" w:rsidP="003A312C">
            <w:pPr>
              <w:jc w:val="center"/>
              <w:rPr>
                <w:bCs/>
                <w:color w:val="000000" w:themeColor="text1"/>
              </w:rPr>
            </w:pPr>
            <w:r w:rsidRPr="009B65A5">
              <w:rPr>
                <w:bCs/>
                <w:color w:val="000000" w:themeColor="text1"/>
              </w:rPr>
              <w:t>4194,704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5D3372" w:rsidP="00094D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+0,004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1208,2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2986,5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3896,2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9B65A5" w:rsidRDefault="009B65A5" w:rsidP="009B65A5">
            <w:pPr>
              <w:jc w:val="center"/>
              <w:rPr>
                <w:bCs/>
                <w:color w:val="000000" w:themeColor="text1"/>
              </w:rPr>
            </w:pPr>
            <w:r w:rsidRPr="009B65A5">
              <w:rPr>
                <w:bCs/>
                <w:color w:val="000000" w:themeColor="text1"/>
              </w:rPr>
              <w:t>3896,195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5D3372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-0,005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2065,8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1830,4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9B65A5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75,24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5D3372" w:rsidP="005D337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+0,04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37,6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094DA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E808DC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5D337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147</w:t>
            </w:r>
            <w:r w:rsidR="00094DA7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5D3372" w:rsidP="005D337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147</w:t>
            </w:r>
            <w:r w:rsidR="00094DA7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4D1BC1" w:rsidP="004D1BC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66,3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80,7</w:t>
            </w:r>
          </w:p>
        </w:tc>
      </w:tr>
      <w:tr w:rsidR="004D1BC1" w:rsidRPr="00F13145" w:rsidTr="004D1BC1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BC1" w:rsidRPr="00F13145" w:rsidRDefault="004D1BC1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4D1BC1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5D3372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13474,4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5D3372" w:rsidRDefault="005D3372" w:rsidP="005D337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D3372">
              <w:rPr>
                <w:b/>
                <w:bCs/>
                <w:color w:val="000000" w:themeColor="text1"/>
                <w:sz w:val="18"/>
                <w:szCs w:val="18"/>
              </w:rPr>
              <w:t>13474,455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C1" w:rsidRDefault="005D3372" w:rsidP="00094D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+0,055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5777,1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A41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42,9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Pr="00F13145" w:rsidRDefault="00A16DD2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7697,3</w:t>
            </w:r>
          </w:p>
        </w:tc>
      </w:tr>
    </w:tbl>
    <w:p w:rsidR="008D36BD" w:rsidRPr="00F13145" w:rsidRDefault="008D36BD" w:rsidP="00B5405B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lastRenderedPageBreak/>
        <w:t xml:space="preserve">Расходы бюджета </w:t>
      </w:r>
      <w:proofErr w:type="spellStart"/>
      <w:r w:rsidR="00CA4128">
        <w:rPr>
          <w:sz w:val="28"/>
          <w:szCs w:val="28"/>
        </w:rPr>
        <w:t>Хелюльского</w:t>
      </w:r>
      <w:proofErr w:type="spellEnd"/>
      <w:r w:rsidR="00CA4128">
        <w:rPr>
          <w:sz w:val="28"/>
          <w:szCs w:val="28"/>
        </w:rPr>
        <w:t xml:space="preserve"> 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A16DD2">
        <w:rPr>
          <w:sz w:val="28"/>
          <w:szCs w:val="28"/>
        </w:rPr>
        <w:t>5777,1</w:t>
      </w:r>
      <w:r w:rsidRPr="00F13145">
        <w:rPr>
          <w:sz w:val="28"/>
          <w:szCs w:val="28"/>
        </w:rPr>
        <w:t xml:space="preserve"> тыс. руб., что составляет </w:t>
      </w:r>
      <w:r w:rsidR="00A16DD2">
        <w:rPr>
          <w:sz w:val="28"/>
          <w:szCs w:val="28"/>
        </w:rPr>
        <w:t>42,9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</w:t>
      </w:r>
      <w:r w:rsidR="00F30FA8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 xml:space="preserve"> </w:t>
      </w:r>
      <w:r w:rsidR="00F30FA8">
        <w:rPr>
          <w:sz w:val="28"/>
          <w:szCs w:val="28"/>
        </w:rPr>
        <w:t>Решением о бюджете</w:t>
      </w:r>
      <w:r w:rsidRPr="00F13145">
        <w:rPr>
          <w:sz w:val="28"/>
          <w:szCs w:val="28"/>
        </w:rPr>
        <w:t xml:space="preserve"> объем</w:t>
      </w:r>
      <w:r w:rsidR="00F30FA8">
        <w:rPr>
          <w:sz w:val="28"/>
          <w:szCs w:val="28"/>
        </w:rPr>
        <w:t>ом бюджетных ассигнований на исполнение расходных обязательств поселения</w:t>
      </w:r>
      <w:r w:rsidRPr="00F13145">
        <w:rPr>
          <w:sz w:val="28"/>
          <w:szCs w:val="28"/>
        </w:rPr>
        <w:t xml:space="preserve"> </w:t>
      </w:r>
      <w:r w:rsidR="00F30FA8">
        <w:rPr>
          <w:sz w:val="28"/>
          <w:szCs w:val="28"/>
        </w:rPr>
        <w:t>(</w:t>
      </w:r>
      <w:r w:rsidR="00A16DD2">
        <w:rPr>
          <w:sz w:val="28"/>
          <w:szCs w:val="28"/>
        </w:rPr>
        <w:t>13474,4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</w:t>
      </w:r>
      <w:r w:rsidR="00F30FA8">
        <w:rPr>
          <w:sz w:val="28"/>
          <w:szCs w:val="28"/>
        </w:rPr>
        <w:t>)</w:t>
      </w:r>
      <w:r w:rsidRPr="00F13145">
        <w:rPr>
          <w:sz w:val="28"/>
          <w:szCs w:val="28"/>
        </w:rPr>
        <w:t>.</w:t>
      </w:r>
    </w:p>
    <w:p w:rsidR="00A51C39" w:rsidRPr="005228E3" w:rsidRDefault="00264D2B" w:rsidP="00F30FA8">
      <w:pPr>
        <w:spacing w:after="100" w:afterAutospacing="1"/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A16DD2">
        <w:rPr>
          <w:sz w:val="28"/>
          <w:szCs w:val="28"/>
        </w:rPr>
        <w:t>7,8</w:t>
      </w:r>
      <w:r w:rsidR="008D36BD" w:rsidRPr="005228E3">
        <w:rPr>
          <w:sz w:val="28"/>
          <w:szCs w:val="28"/>
        </w:rPr>
        <w:t xml:space="preserve"> % по разделу «</w:t>
      </w:r>
      <w:r w:rsidR="00A16DD2">
        <w:rPr>
          <w:sz w:val="28"/>
          <w:szCs w:val="28"/>
        </w:rPr>
        <w:t>Национальная безопасность и правоохранительная деятельность</w:t>
      </w:r>
      <w:r w:rsidR="008D36BD" w:rsidRPr="005228E3">
        <w:rPr>
          <w:sz w:val="28"/>
          <w:szCs w:val="28"/>
        </w:rPr>
        <w:t xml:space="preserve">» до </w:t>
      </w:r>
      <w:r w:rsidR="00A16DD2">
        <w:rPr>
          <w:sz w:val="28"/>
          <w:szCs w:val="28"/>
        </w:rPr>
        <w:t>53</w:t>
      </w:r>
      <w:r w:rsidR="008D36BD" w:rsidRPr="005228E3">
        <w:rPr>
          <w:sz w:val="28"/>
          <w:szCs w:val="28"/>
        </w:rPr>
        <w:t xml:space="preserve"> % по разделу «</w:t>
      </w:r>
      <w:r w:rsidR="00F30FA8">
        <w:rPr>
          <w:sz w:val="28"/>
          <w:szCs w:val="28"/>
        </w:rPr>
        <w:t>Культура и кинематография</w:t>
      </w:r>
      <w:r w:rsidR="008D36BD" w:rsidRPr="005228E3">
        <w:rPr>
          <w:sz w:val="28"/>
          <w:szCs w:val="28"/>
        </w:rPr>
        <w:t>»</w:t>
      </w:r>
      <w:r w:rsidR="00A16DD2">
        <w:rPr>
          <w:sz w:val="28"/>
          <w:szCs w:val="28"/>
        </w:rPr>
        <w:t xml:space="preserve"> и «Общегосударственные вопросы»</w:t>
      </w:r>
      <w:r w:rsidR="008D36BD" w:rsidRPr="005228E3">
        <w:rPr>
          <w:sz w:val="28"/>
          <w:szCs w:val="28"/>
        </w:rPr>
        <w:t xml:space="preserve">. Т. о.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</w:t>
      </w:r>
      <w:r w:rsidR="00A16DD2">
        <w:rPr>
          <w:sz w:val="28"/>
          <w:szCs w:val="28"/>
        </w:rPr>
        <w:t>1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EC2B64" w:rsidRPr="009A68CD" w:rsidRDefault="00C615D2" w:rsidP="00F30FA8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proofErr w:type="spellStart"/>
      <w:r w:rsidR="00835700">
        <w:rPr>
          <w:sz w:val="28"/>
          <w:szCs w:val="28"/>
        </w:rPr>
        <w:t>Хелюльского</w:t>
      </w:r>
      <w:proofErr w:type="spellEnd"/>
      <w:r w:rsidR="00835700">
        <w:rPr>
          <w:sz w:val="28"/>
          <w:szCs w:val="28"/>
        </w:rPr>
        <w:t xml:space="preserve"> 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</w:t>
      </w:r>
      <w:r w:rsidR="00E808DC">
        <w:rPr>
          <w:sz w:val="28"/>
          <w:szCs w:val="28"/>
        </w:rPr>
        <w:t>2</w:t>
      </w:r>
      <w:r w:rsidR="00A16DD2">
        <w:rPr>
          <w:sz w:val="28"/>
          <w:szCs w:val="28"/>
        </w:rPr>
        <w:t>1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proofErr w:type="spellStart"/>
      <w:r w:rsidR="00835700">
        <w:rPr>
          <w:b/>
          <w:bCs/>
          <w:sz w:val="28"/>
          <w:szCs w:val="28"/>
        </w:rPr>
        <w:t>Хелюльскому</w:t>
      </w:r>
      <w:proofErr w:type="spellEnd"/>
      <w:r w:rsidR="00835700">
        <w:rPr>
          <w:b/>
          <w:bCs/>
          <w:sz w:val="28"/>
          <w:szCs w:val="28"/>
        </w:rPr>
        <w:t xml:space="preserve"> городскому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11"/>
        <w:gridCol w:w="1580"/>
        <w:gridCol w:w="1051"/>
        <w:gridCol w:w="1312"/>
        <w:gridCol w:w="1291"/>
      </w:tblGrid>
      <w:tr w:rsidR="00CC3744" w:rsidRPr="007F7F65" w:rsidTr="00B804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DA2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</w:t>
            </w:r>
            <w:r w:rsidR="00DA244C">
              <w:rPr>
                <w:b/>
                <w:bCs/>
              </w:rPr>
              <w:t>ые</w:t>
            </w:r>
            <w:r w:rsidR="00781162" w:rsidRPr="007F7F65">
              <w:rPr>
                <w:b/>
                <w:bCs/>
              </w:rPr>
              <w:t xml:space="preserve"> </w:t>
            </w:r>
            <w:r w:rsidR="00DA244C">
              <w:rPr>
                <w:b/>
                <w:bCs/>
              </w:rPr>
              <w:t>бюджетные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BA2F2B" w:rsidP="00B80476">
            <w:pPr>
              <w:jc w:val="center"/>
            </w:pPr>
            <w:r>
              <w:t>2213,4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D64834">
            <w:pPr>
              <w:jc w:val="center"/>
            </w:pPr>
            <w:r>
              <w:t>16,4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1491,2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B80476">
            <w:pPr>
              <w:jc w:val="center"/>
            </w:pPr>
            <w:r>
              <w:t>67,4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BA2F2B" w:rsidP="00B80476">
            <w:pPr>
              <w:jc w:val="center"/>
            </w:pPr>
            <w:r>
              <w:t>6670,7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D64834">
            <w:pPr>
              <w:jc w:val="center"/>
            </w:pPr>
            <w:r>
              <w:t>49,5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1862,2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B80476">
            <w:pPr>
              <w:jc w:val="center"/>
            </w:pPr>
            <w:r>
              <w:t>27,9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BA2F2B" w:rsidP="00B80476">
            <w:pPr>
              <w:jc w:val="center"/>
            </w:pPr>
            <w:r>
              <w:t>75,2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D64834">
            <w:pPr>
              <w:jc w:val="center"/>
            </w:pPr>
            <w:r>
              <w:t>0,6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37,6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B80476">
            <w:pPr>
              <w:jc w:val="center"/>
            </w:pPr>
            <w:r>
              <w:t>50,0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03614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03614" w:rsidP="00354857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BA2F2B" w:rsidP="00781162">
            <w:pPr>
              <w:jc w:val="center"/>
            </w:pPr>
            <w:r>
              <w:t>299,8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D64834">
            <w:pPr>
              <w:jc w:val="center"/>
            </w:pPr>
            <w:r>
              <w:t>2,2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149,9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EF3B27">
            <w:pPr>
              <w:jc w:val="center"/>
            </w:pPr>
            <w:r>
              <w:t>50,0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BA2F2B" w:rsidP="00D64834">
            <w:pPr>
              <w:jc w:val="center"/>
            </w:pPr>
            <w:r>
              <w:t>3896,2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D64834">
            <w:pPr>
              <w:jc w:val="center"/>
            </w:pPr>
            <w:r>
              <w:t>28,9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2065,8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B80476">
            <w:pPr>
              <w:jc w:val="center"/>
            </w:pPr>
            <w:r>
              <w:t>53,0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872701" w:rsidP="00B80476">
            <w:pPr>
              <w:jc w:val="center"/>
            </w:pPr>
            <w:r>
              <w:t>147,0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872701" w:rsidP="00D64834">
            <w:pPr>
              <w:jc w:val="center"/>
            </w:pPr>
            <w:r>
              <w:t>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872701" w:rsidP="00220214">
            <w:pPr>
              <w:jc w:val="center"/>
            </w:pPr>
            <w:r>
              <w:t>66,3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872701" w:rsidP="00EE7E2B">
            <w:pPr>
              <w:jc w:val="center"/>
            </w:pPr>
            <w:r>
              <w:t>45,1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872701" w:rsidP="0033433D">
            <w:pPr>
              <w:jc w:val="center"/>
            </w:pPr>
            <w: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33433D">
            <w:pPr>
              <w:jc w:val="center"/>
            </w:pPr>
            <w:r>
              <w:t>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220214">
            <w:pPr>
              <w:jc w:val="center"/>
            </w:pPr>
            <w:r>
              <w:t>104,1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0B40F4">
            <w:pPr>
              <w:jc w:val="center"/>
            </w:pPr>
            <w:r>
              <w:t>60,5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872701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13474,4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872701" w:rsidP="00EE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5777,1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872701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бюджета </w:t>
      </w:r>
      <w:r w:rsidR="000458C3">
        <w:rPr>
          <w:sz w:val="28"/>
          <w:szCs w:val="28"/>
        </w:rPr>
        <w:t xml:space="preserve"> поселения </w:t>
      </w:r>
      <w:r w:rsidR="00011BF9" w:rsidRPr="007F7F65">
        <w:rPr>
          <w:sz w:val="28"/>
          <w:szCs w:val="28"/>
        </w:rPr>
        <w:t xml:space="preserve">в анализируемом периоде </w:t>
      </w:r>
      <w:r w:rsidRPr="007F7F65">
        <w:rPr>
          <w:sz w:val="28"/>
          <w:szCs w:val="28"/>
        </w:rPr>
        <w:t xml:space="preserve">колеблется от </w:t>
      </w:r>
      <w:r w:rsidR="00872701">
        <w:rPr>
          <w:sz w:val="28"/>
          <w:szCs w:val="28"/>
        </w:rPr>
        <w:t>27,9</w:t>
      </w:r>
      <w:r w:rsidRPr="007F7F65">
        <w:rPr>
          <w:sz w:val="28"/>
          <w:szCs w:val="28"/>
        </w:rPr>
        <w:t xml:space="preserve"> % по группе «</w:t>
      </w:r>
      <w:r w:rsidR="00EF3B27" w:rsidRPr="00EF3B27">
        <w:rPr>
          <w:sz w:val="28"/>
          <w:szCs w:val="28"/>
        </w:rPr>
        <w:t>Закупка товаров, работ и услуг для муниципальных нужд</w:t>
      </w:r>
      <w:r w:rsidRPr="007F7F65">
        <w:rPr>
          <w:sz w:val="28"/>
          <w:szCs w:val="28"/>
        </w:rPr>
        <w:t xml:space="preserve">» до </w:t>
      </w:r>
      <w:r w:rsidR="00872701">
        <w:rPr>
          <w:sz w:val="28"/>
          <w:szCs w:val="28"/>
        </w:rPr>
        <w:t>67,4</w:t>
      </w:r>
      <w:r w:rsidRPr="007F7F65">
        <w:rPr>
          <w:sz w:val="28"/>
          <w:szCs w:val="28"/>
        </w:rPr>
        <w:t xml:space="preserve"> % по группе «</w:t>
      </w:r>
      <w:r w:rsidR="00872701" w:rsidRPr="00872701">
        <w:rPr>
          <w:sz w:val="28"/>
          <w:szCs w:val="28"/>
        </w:rPr>
        <w:t>Расходы на выплаты персоналу в целях обеспечения выполнения функций органами местного самоуправления, казенными учреждениями</w:t>
      </w:r>
      <w:r w:rsidRPr="007F7F65">
        <w:rPr>
          <w:sz w:val="28"/>
          <w:szCs w:val="28"/>
        </w:rPr>
        <w:t xml:space="preserve">». </w:t>
      </w:r>
    </w:p>
    <w:p w:rsidR="00897754" w:rsidRDefault="00897754" w:rsidP="00897754"/>
    <w:p w:rsidR="00A51C39" w:rsidRPr="00F2576A" w:rsidRDefault="00A51C39" w:rsidP="00CE7D33">
      <w:pPr>
        <w:pStyle w:val="a3"/>
        <w:ind w:left="0" w:firstLine="1040"/>
        <w:jc w:val="both"/>
        <w:rPr>
          <w:b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 </w:t>
      </w: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A51C39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proofErr w:type="spellStart"/>
      <w:r w:rsidR="000458C3">
        <w:rPr>
          <w:b/>
          <w:sz w:val="28"/>
          <w:szCs w:val="28"/>
        </w:rPr>
        <w:t>Хелюльского</w:t>
      </w:r>
      <w:proofErr w:type="spellEnd"/>
      <w:r w:rsidR="000458C3">
        <w:rPr>
          <w:b/>
          <w:sz w:val="28"/>
          <w:szCs w:val="28"/>
        </w:rPr>
        <w:t xml:space="preserve"> городского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</w:t>
      </w:r>
      <w:r w:rsidR="00EF3B27">
        <w:rPr>
          <w:sz w:val="28"/>
          <w:szCs w:val="28"/>
        </w:rPr>
        <w:t>2</w:t>
      </w:r>
      <w:r w:rsidR="001A705E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C87F88">
        <w:rPr>
          <w:sz w:val="28"/>
          <w:szCs w:val="28"/>
        </w:rPr>
        <w:t>5</w:t>
      </w:r>
      <w:r w:rsidRPr="00F2576A">
        <w:rPr>
          <w:sz w:val="28"/>
          <w:szCs w:val="28"/>
        </w:rPr>
        <w:t xml:space="preserve">0,0 тыс. руб. Удельный вес резервных фондов Администрации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составляет</w:t>
      </w:r>
      <w:r w:rsidR="00EF3B27">
        <w:rPr>
          <w:sz w:val="28"/>
          <w:szCs w:val="28"/>
        </w:rPr>
        <w:t xml:space="preserve"> менее</w:t>
      </w:r>
      <w:r w:rsidRPr="00F2576A">
        <w:rPr>
          <w:sz w:val="28"/>
          <w:szCs w:val="28"/>
        </w:rPr>
        <w:t xml:space="preserve"> 0,</w:t>
      </w:r>
      <w:r w:rsidR="001A705E">
        <w:rPr>
          <w:sz w:val="28"/>
          <w:szCs w:val="28"/>
        </w:rPr>
        <w:t>4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Согласно Отчет</w:t>
      </w:r>
      <w:r w:rsidR="00742114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EF3B27">
        <w:rPr>
          <w:sz w:val="28"/>
          <w:szCs w:val="28"/>
        </w:rPr>
        <w:t>2</w:t>
      </w:r>
      <w:r w:rsidR="001A705E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 года, предоставленного Администрацией </w:t>
      </w:r>
      <w:proofErr w:type="spellStart"/>
      <w:r w:rsidR="00C87F88">
        <w:rPr>
          <w:sz w:val="28"/>
          <w:szCs w:val="28"/>
        </w:rPr>
        <w:t>Хелюльского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</w:t>
      </w:r>
      <w:proofErr w:type="spellStart"/>
      <w:r w:rsidR="007E2777">
        <w:rPr>
          <w:sz w:val="28"/>
          <w:szCs w:val="28"/>
        </w:rPr>
        <w:t>Хелюльского</w:t>
      </w:r>
      <w:proofErr w:type="spellEnd"/>
      <w:r w:rsidR="007E2777">
        <w:rPr>
          <w:sz w:val="28"/>
          <w:szCs w:val="28"/>
        </w:rPr>
        <w:t xml:space="preserve"> городского поселения</w:t>
      </w:r>
      <w:r w:rsidRPr="00792511">
        <w:rPr>
          <w:sz w:val="28"/>
          <w:szCs w:val="28"/>
        </w:rPr>
        <w:t xml:space="preserve"> на 20</w:t>
      </w:r>
      <w:r w:rsidR="00EF3B27">
        <w:rPr>
          <w:sz w:val="28"/>
          <w:szCs w:val="28"/>
        </w:rPr>
        <w:t>20</w:t>
      </w:r>
      <w:r w:rsidRPr="00792511">
        <w:rPr>
          <w:sz w:val="28"/>
          <w:szCs w:val="28"/>
        </w:rPr>
        <w:t xml:space="preserve"> год  предусматривались к исполнению </w:t>
      </w:r>
      <w:r w:rsidR="001A705E">
        <w:rPr>
          <w:sz w:val="28"/>
          <w:szCs w:val="28"/>
        </w:rPr>
        <w:t>4</w:t>
      </w:r>
      <w:r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муниципальны</w:t>
      </w:r>
      <w:r w:rsidR="006224D6">
        <w:rPr>
          <w:sz w:val="28"/>
          <w:szCs w:val="28"/>
        </w:rPr>
        <w:t>е</w:t>
      </w:r>
      <w:r w:rsidRPr="00792511">
        <w:rPr>
          <w:sz w:val="28"/>
          <w:szCs w:val="28"/>
        </w:rPr>
        <w:t xml:space="preserve"> целевых программ в объеме </w:t>
      </w:r>
      <w:r w:rsidR="001A705E">
        <w:rPr>
          <w:sz w:val="28"/>
          <w:szCs w:val="28"/>
        </w:rPr>
        <w:t>2393,87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8B46E9" w:rsidRDefault="006224D6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</w:t>
      </w:r>
      <w:r w:rsidR="001A705E">
        <w:rPr>
          <w:sz w:val="28"/>
          <w:szCs w:val="28"/>
        </w:rPr>
        <w:t>21</w:t>
      </w:r>
      <w:r>
        <w:rPr>
          <w:sz w:val="28"/>
          <w:szCs w:val="28"/>
        </w:rPr>
        <w:t xml:space="preserve">г. в утвержденные бюджетные назначения на реализацию мероприятий муниципальных целевых программ, а также в перечень МЦП вносились изменения, в результате чего Решением о бюджете утверждены бюджетные ассигнования в объеме </w:t>
      </w:r>
      <w:r w:rsidR="001A705E">
        <w:rPr>
          <w:sz w:val="28"/>
          <w:szCs w:val="28"/>
        </w:rPr>
        <w:t>2366,4</w:t>
      </w:r>
      <w:r>
        <w:rPr>
          <w:sz w:val="28"/>
          <w:szCs w:val="28"/>
        </w:rPr>
        <w:t xml:space="preserve">тыс. руб. на реализацию </w:t>
      </w:r>
      <w:r w:rsidR="001A705E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целевых программ.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</w:t>
      </w:r>
      <w:r w:rsidR="001A705E">
        <w:rPr>
          <w:sz w:val="28"/>
          <w:szCs w:val="28"/>
        </w:rPr>
        <w:t>20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 xml:space="preserve">, </w:t>
      </w:r>
      <w:r w:rsidR="00D24301">
        <w:rPr>
          <w:sz w:val="28"/>
          <w:szCs w:val="28"/>
        </w:rPr>
        <w:t xml:space="preserve">увеличились </w:t>
      </w:r>
      <w:r w:rsidRPr="00D8273D">
        <w:rPr>
          <w:sz w:val="28"/>
          <w:szCs w:val="28"/>
        </w:rPr>
        <w:t xml:space="preserve"> на </w:t>
      </w:r>
      <w:r w:rsidR="00D24301">
        <w:rPr>
          <w:sz w:val="28"/>
          <w:szCs w:val="28"/>
        </w:rPr>
        <w:t>51,3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 xml:space="preserve">на </w:t>
      </w:r>
      <w:r w:rsidR="00D24301">
        <w:rPr>
          <w:sz w:val="28"/>
          <w:szCs w:val="28"/>
        </w:rPr>
        <w:t>88,3</w:t>
      </w:r>
      <w:r w:rsidR="00A035B5">
        <w:rPr>
          <w:sz w:val="28"/>
          <w:szCs w:val="28"/>
        </w:rPr>
        <w:t xml:space="preserve"> процент</w:t>
      </w:r>
      <w:r w:rsidR="00BD3F95">
        <w:rPr>
          <w:sz w:val="28"/>
          <w:szCs w:val="28"/>
        </w:rPr>
        <w:t>ов</w:t>
      </w:r>
      <w:r w:rsidRPr="00D8273D">
        <w:rPr>
          <w:sz w:val="28"/>
          <w:szCs w:val="28"/>
        </w:rPr>
        <w:t xml:space="preserve"> и составили </w:t>
      </w:r>
      <w:r w:rsidR="00D24301">
        <w:rPr>
          <w:sz w:val="28"/>
          <w:szCs w:val="28"/>
        </w:rPr>
        <w:t>109,4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</w:t>
      </w:r>
      <w:proofErr w:type="gramStart"/>
      <w:r w:rsidRPr="00D8273D">
        <w:rPr>
          <w:sz w:val="28"/>
          <w:szCs w:val="28"/>
        </w:rPr>
        <w:t>.</w:t>
      </w:r>
      <w:r w:rsidR="00BA1163">
        <w:rPr>
          <w:sz w:val="28"/>
          <w:szCs w:val="28"/>
        </w:rPr>
        <w:t>(</w:t>
      </w:r>
      <w:proofErr w:type="gramEnd"/>
      <w:r w:rsidR="00BA1163">
        <w:rPr>
          <w:sz w:val="28"/>
          <w:szCs w:val="28"/>
        </w:rPr>
        <w:t xml:space="preserve">в </w:t>
      </w:r>
      <w:r w:rsidR="00BA1163">
        <w:rPr>
          <w:sz w:val="28"/>
          <w:szCs w:val="28"/>
          <w:lang w:val="en-US"/>
        </w:rPr>
        <w:t>I</w:t>
      </w:r>
      <w:r w:rsidR="00BA1163">
        <w:rPr>
          <w:sz w:val="28"/>
          <w:szCs w:val="28"/>
        </w:rPr>
        <w:t xml:space="preserve"> полугодии 20</w:t>
      </w:r>
      <w:r w:rsidR="001A705E">
        <w:rPr>
          <w:sz w:val="28"/>
          <w:szCs w:val="28"/>
        </w:rPr>
        <w:t>20</w:t>
      </w:r>
      <w:r w:rsidR="00BA1163">
        <w:rPr>
          <w:sz w:val="28"/>
          <w:szCs w:val="28"/>
        </w:rPr>
        <w:t>-</w:t>
      </w:r>
      <w:r w:rsidR="00D24301">
        <w:rPr>
          <w:sz w:val="28"/>
          <w:szCs w:val="28"/>
        </w:rPr>
        <w:t>58,1</w:t>
      </w:r>
      <w:r w:rsidR="00BA1163">
        <w:rPr>
          <w:sz w:val="28"/>
          <w:szCs w:val="28"/>
        </w:rPr>
        <w:t xml:space="preserve"> тыс. руб.)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07604B">
        <w:rPr>
          <w:sz w:val="28"/>
          <w:szCs w:val="28"/>
        </w:rPr>
        <w:t>2</w:t>
      </w:r>
      <w:r w:rsidR="00D24301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D24301">
        <w:rPr>
          <w:sz w:val="28"/>
          <w:szCs w:val="28"/>
        </w:rPr>
        <w:t>1</w:t>
      </w:r>
      <w:r w:rsidR="0007604B">
        <w:rPr>
          <w:sz w:val="28"/>
          <w:szCs w:val="28"/>
        </w:rPr>
        <w:t>,9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D24301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% </w:t>
      </w:r>
      <w:r w:rsidR="00D24301">
        <w:rPr>
          <w:sz w:val="28"/>
          <w:szCs w:val="28"/>
        </w:rPr>
        <w:t>выше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D24301">
        <w:rPr>
          <w:sz w:val="28"/>
          <w:szCs w:val="28"/>
        </w:rPr>
        <w:t>20</w:t>
      </w:r>
      <w:r w:rsidR="0007604B">
        <w:rPr>
          <w:sz w:val="28"/>
          <w:szCs w:val="28"/>
        </w:rPr>
        <w:t>9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D24301">
        <w:rPr>
          <w:sz w:val="28"/>
          <w:szCs w:val="28"/>
        </w:rPr>
        <w:t>0,9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D24301" w:rsidP="00A03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доля </w:t>
      </w:r>
      <w:r w:rsidR="00041B3B" w:rsidRPr="003749D6">
        <w:rPr>
          <w:sz w:val="28"/>
          <w:szCs w:val="28"/>
        </w:rPr>
        <w:t>расход</w:t>
      </w:r>
      <w:r w:rsidR="0007604B">
        <w:rPr>
          <w:sz w:val="28"/>
          <w:szCs w:val="28"/>
        </w:rPr>
        <w:t>ы</w:t>
      </w:r>
      <w:r w:rsidR="00041B3B" w:rsidRPr="003749D6">
        <w:rPr>
          <w:sz w:val="28"/>
          <w:szCs w:val="28"/>
        </w:rPr>
        <w:t xml:space="preserve"> приход</w:t>
      </w:r>
      <w:r w:rsidR="0007604B">
        <w:rPr>
          <w:sz w:val="28"/>
          <w:szCs w:val="28"/>
        </w:rPr>
        <w:t>я</w:t>
      </w:r>
      <w:r w:rsidR="00041B3B" w:rsidRPr="003749D6">
        <w:rPr>
          <w:sz w:val="28"/>
          <w:szCs w:val="28"/>
        </w:rPr>
        <w:t xml:space="preserve">тся на </w:t>
      </w:r>
      <w:r w:rsidR="003749D6" w:rsidRPr="003749D6">
        <w:rPr>
          <w:sz w:val="28"/>
          <w:szCs w:val="28"/>
        </w:rPr>
        <w:t xml:space="preserve"> муниципальную </w:t>
      </w:r>
      <w:r w:rsidR="00BA1163">
        <w:rPr>
          <w:sz w:val="28"/>
          <w:szCs w:val="28"/>
        </w:rPr>
        <w:t xml:space="preserve">целевую </w:t>
      </w:r>
      <w:r w:rsidR="003749D6" w:rsidRPr="003749D6">
        <w:rPr>
          <w:sz w:val="28"/>
          <w:szCs w:val="28"/>
        </w:rPr>
        <w:t>программу «</w:t>
      </w:r>
      <w:r w:rsidR="00BA1163">
        <w:rPr>
          <w:sz w:val="28"/>
          <w:szCs w:val="28"/>
        </w:rPr>
        <w:t xml:space="preserve">Развитие автомобильных дорог местного значения в </w:t>
      </w:r>
      <w:proofErr w:type="spellStart"/>
      <w:r w:rsidR="00BA1163">
        <w:rPr>
          <w:sz w:val="28"/>
          <w:szCs w:val="28"/>
        </w:rPr>
        <w:t>Хелюльском</w:t>
      </w:r>
      <w:proofErr w:type="spellEnd"/>
      <w:r w:rsidR="00BA1163">
        <w:rPr>
          <w:sz w:val="28"/>
          <w:szCs w:val="28"/>
        </w:rPr>
        <w:t xml:space="preserve"> городском поселении на 20</w:t>
      </w:r>
      <w:r w:rsidR="0007604B">
        <w:rPr>
          <w:sz w:val="28"/>
          <w:szCs w:val="28"/>
        </w:rPr>
        <w:t>20</w:t>
      </w:r>
      <w:r w:rsidR="00BA1163">
        <w:rPr>
          <w:sz w:val="28"/>
          <w:szCs w:val="28"/>
        </w:rPr>
        <w:t>-20</w:t>
      </w:r>
      <w:r w:rsidR="0007604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A1163">
        <w:rPr>
          <w:sz w:val="28"/>
          <w:szCs w:val="28"/>
        </w:rPr>
        <w:t>г</w:t>
      </w:r>
      <w:proofErr w:type="gramStart"/>
      <w:r w:rsidR="00BA1163">
        <w:rPr>
          <w:sz w:val="28"/>
          <w:szCs w:val="28"/>
        </w:rPr>
        <w:t>.г</w:t>
      </w:r>
      <w:proofErr w:type="gramEnd"/>
      <w:r w:rsidR="003749D6" w:rsidRPr="003749D6">
        <w:rPr>
          <w:sz w:val="28"/>
          <w:szCs w:val="28"/>
        </w:rPr>
        <w:t xml:space="preserve">»- </w:t>
      </w:r>
      <w:r>
        <w:rPr>
          <w:sz w:val="28"/>
          <w:szCs w:val="28"/>
        </w:rPr>
        <w:t>98,7</w:t>
      </w:r>
      <w:r w:rsidR="003749D6" w:rsidRPr="003749D6">
        <w:rPr>
          <w:sz w:val="28"/>
          <w:szCs w:val="28"/>
        </w:rPr>
        <w:t xml:space="preserve">%. </w:t>
      </w:r>
      <w:r w:rsidR="00041B3B"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 w:rsidR="0007604B">
        <w:rPr>
          <w:sz w:val="28"/>
          <w:szCs w:val="28"/>
        </w:rPr>
        <w:t>2</w:t>
      </w:r>
      <w:r w:rsidR="00D24301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0467E2" w:rsidRDefault="00D55883" w:rsidP="00D243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 xml:space="preserve">I </w:t>
            </w:r>
            <w:r w:rsidR="000467E2" w:rsidRPr="000467E2">
              <w:rPr>
                <w:sz w:val="24"/>
                <w:szCs w:val="24"/>
              </w:rPr>
              <w:t>полугодие</w:t>
            </w:r>
            <w:r w:rsidRPr="000467E2">
              <w:rPr>
                <w:sz w:val="24"/>
                <w:szCs w:val="24"/>
              </w:rPr>
              <w:t xml:space="preserve"> </w:t>
            </w:r>
            <w:r w:rsidR="00041B3B" w:rsidRPr="000467E2">
              <w:rPr>
                <w:sz w:val="24"/>
                <w:szCs w:val="24"/>
              </w:rPr>
              <w:t>20</w:t>
            </w:r>
            <w:r w:rsidR="00D24301">
              <w:rPr>
                <w:sz w:val="24"/>
                <w:szCs w:val="24"/>
              </w:rPr>
              <w:t>21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041B3B" w:rsidRPr="000467E2" w:rsidRDefault="00D55883" w:rsidP="00D243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>I</w:t>
            </w:r>
            <w:r w:rsidRPr="000467E2">
              <w:rPr>
                <w:sz w:val="24"/>
                <w:szCs w:val="24"/>
              </w:rPr>
              <w:t xml:space="preserve"> </w:t>
            </w:r>
            <w:r w:rsidR="000467E2" w:rsidRPr="000467E2">
              <w:rPr>
                <w:sz w:val="24"/>
                <w:szCs w:val="24"/>
              </w:rPr>
              <w:t xml:space="preserve">полугодие </w:t>
            </w:r>
            <w:r w:rsidR="00041B3B" w:rsidRPr="000467E2">
              <w:rPr>
                <w:sz w:val="24"/>
                <w:szCs w:val="24"/>
              </w:rPr>
              <w:t>20</w:t>
            </w:r>
            <w:r w:rsidR="00D24301">
              <w:rPr>
                <w:sz w:val="24"/>
                <w:szCs w:val="24"/>
              </w:rPr>
              <w:t>20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0467E2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</w:t>
            </w:r>
            <w:r>
              <w:t>ХГП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2366,4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16032,4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2305,9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16032,4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0D1AA5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0467E2">
            <w:pPr>
              <w:pStyle w:val="a3"/>
              <w:ind w:left="0"/>
              <w:jc w:val="both"/>
            </w:pPr>
            <w:r w:rsidRPr="003749D6">
              <w:t xml:space="preserve">Процент исполнения к показателям, утвержденным Решением о бюджета </w:t>
            </w:r>
            <w:r>
              <w:t>ХГП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0467E2">
            <w:pPr>
              <w:pStyle w:val="a3"/>
              <w:ind w:left="0"/>
              <w:jc w:val="both"/>
            </w:pPr>
            <w:r w:rsidRPr="003749D6">
              <w:lastRenderedPageBreak/>
              <w:t xml:space="preserve">Всего расходов, по отчету об исполнении бюджета </w:t>
            </w:r>
            <w:r>
              <w:t>ХГП</w:t>
            </w:r>
            <w:r w:rsidRPr="003749D6">
              <w:t xml:space="preserve">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5777,1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6469,0</w:t>
            </w:r>
          </w:p>
        </w:tc>
      </w:tr>
      <w:tr w:rsidR="00D24301" w:rsidRPr="003749D6" w:rsidTr="008E4714">
        <w:tc>
          <w:tcPr>
            <w:tcW w:w="6345" w:type="dxa"/>
          </w:tcPr>
          <w:p w:rsidR="00D24301" w:rsidRPr="003749D6" w:rsidRDefault="00D24301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D24301" w:rsidRPr="003749D6" w:rsidRDefault="00D24301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25" w:type="dxa"/>
          </w:tcPr>
          <w:p w:rsidR="00D24301" w:rsidRPr="003749D6" w:rsidRDefault="00D24301" w:rsidP="00FA71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  <w:r w:rsidRPr="00041B3B">
        <w:rPr>
          <w:rFonts w:asciiTheme="minorHAnsi" w:hAnsiTheme="minorHAnsi"/>
          <w:sz w:val="28"/>
          <w:szCs w:val="28"/>
        </w:rPr>
        <w:t xml:space="preserve">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12744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текущего года</w:t>
      </w:r>
      <w:r w:rsidRPr="003749D6">
        <w:rPr>
          <w:sz w:val="28"/>
          <w:szCs w:val="28"/>
        </w:rPr>
        <w:t xml:space="preserve"> в объеме </w:t>
      </w:r>
      <w:r w:rsidR="00D24301">
        <w:rPr>
          <w:sz w:val="28"/>
          <w:szCs w:val="28"/>
        </w:rPr>
        <w:t>109,4</w:t>
      </w:r>
      <w:r w:rsidRPr="003749D6">
        <w:rPr>
          <w:sz w:val="28"/>
          <w:szCs w:val="28"/>
        </w:rPr>
        <w:t xml:space="preserve"> тыс. руб., или </w:t>
      </w:r>
      <w:r w:rsidR="00D24301">
        <w:rPr>
          <w:sz w:val="28"/>
          <w:szCs w:val="28"/>
        </w:rPr>
        <w:t>4,6</w:t>
      </w:r>
      <w:r w:rsidRPr="003749D6">
        <w:rPr>
          <w:sz w:val="28"/>
          <w:szCs w:val="28"/>
        </w:rPr>
        <w:t xml:space="preserve"> процента от показателей, утвержденных Решением о бюджете </w:t>
      </w:r>
      <w:r w:rsidR="00127443">
        <w:rPr>
          <w:sz w:val="28"/>
          <w:szCs w:val="28"/>
        </w:rPr>
        <w:t>ХГП</w:t>
      </w:r>
      <w:r w:rsidRPr="003749D6">
        <w:rPr>
          <w:sz w:val="28"/>
          <w:szCs w:val="28"/>
        </w:rPr>
        <w:t xml:space="preserve"> на 20</w:t>
      </w:r>
      <w:r w:rsidR="0007604B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 и </w:t>
      </w:r>
      <w:r w:rsidR="00D24301">
        <w:rPr>
          <w:sz w:val="28"/>
          <w:szCs w:val="28"/>
        </w:rPr>
        <w:t xml:space="preserve">4,7% от показателей, утвержденных </w:t>
      </w:r>
      <w:r w:rsidRPr="003749D6">
        <w:rPr>
          <w:sz w:val="28"/>
          <w:szCs w:val="28"/>
        </w:rPr>
        <w:t>сводной бюджетной росписью.</w:t>
      </w:r>
    </w:p>
    <w:p w:rsidR="00041B3B" w:rsidRPr="001D2104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</w:t>
      </w:r>
      <w:r w:rsidR="0007604B">
        <w:rPr>
          <w:sz w:val="28"/>
          <w:szCs w:val="28"/>
        </w:rPr>
        <w:t>2</w:t>
      </w:r>
      <w:r w:rsidR="00D24301">
        <w:rPr>
          <w:sz w:val="28"/>
          <w:szCs w:val="28"/>
        </w:rPr>
        <w:t>1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D24301">
        <w:rPr>
          <w:sz w:val="28"/>
          <w:szCs w:val="28"/>
        </w:rPr>
        <w:t>4</w:t>
      </w:r>
      <w:r w:rsidRPr="001D2104">
        <w:rPr>
          <w:sz w:val="28"/>
          <w:szCs w:val="28"/>
        </w:rPr>
        <w:t xml:space="preserve"> Программ</w:t>
      </w:r>
      <w:r w:rsidR="00D24301">
        <w:rPr>
          <w:sz w:val="28"/>
          <w:szCs w:val="28"/>
        </w:rPr>
        <w:t xml:space="preserve"> 2 программы</w:t>
      </w:r>
      <w:r w:rsidRPr="001D2104">
        <w:rPr>
          <w:sz w:val="28"/>
          <w:szCs w:val="28"/>
        </w:rPr>
        <w:t xml:space="preserve"> </w:t>
      </w:r>
      <w:r w:rsidR="00D238E8">
        <w:rPr>
          <w:sz w:val="28"/>
          <w:szCs w:val="28"/>
        </w:rPr>
        <w:t>выполнен</w:t>
      </w:r>
      <w:r w:rsidR="00D24301">
        <w:rPr>
          <w:sz w:val="28"/>
          <w:szCs w:val="28"/>
        </w:rPr>
        <w:t>ы менее 50%, а исполнении по 2 программы составляет 0</w:t>
      </w:r>
      <w:r w:rsidR="00FA7117">
        <w:rPr>
          <w:sz w:val="28"/>
          <w:szCs w:val="28"/>
        </w:rPr>
        <w:t>%.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5F35E6" w:rsidP="00A51C3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690C">
        <w:rPr>
          <w:b/>
          <w:sz w:val="28"/>
          <w:szCs w:val="28"/>
        </w:rPr>
        <w:t>.</w:t>
      </w:r>
      <w:r w:rsidR="00A51C39" w:rsidRPr="001D2104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="00356FE1">
        <w:rPr>
          <w:b/>
          <w:sz w:val="28"/>
          <w:szCs w:val="28"/>
        </w:rPr>
        <w:t>Хелюльского</w:t>
      </w:r>
      <w:proofErr w:type="spellEnd"/>
      <w:r w:rsidR="00356FE1">
        <w:rPr>
          <w:b/>
          <w:sz w:val="28"/>
          <w:szCs w:val="28"/>
        </w:rPr>
        <w:t xml:space="preserve"> городского поселения</w:t>
      </w:r>
      <w:r w:rsidR="00A51C39"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="00A51C39" w:rsidRPr="001D2104">
        <w:rPr>
          <w:b/>
          <w:sz w:val="28"/>
          <w:szCs w:val="28"/>
        </w:rPr>
        <w:t>.20</w:t>
      </w:r>
      <w:r w:rsidR="00D238E8">
        <w:rPr>
          <w:b/>
          <w:sz w:val="28"/>
          <w:szCs w:val="28"/>
        </w:rPr>
        <w:t>2</w:t>
      </w:r>
      <w:r w:rsidR="00FA7117">
        <w:rPr>
          <w:b/>
          <w:sz w:val="28"/>
          <w:szCs w:val="28"/>
        </w:rPr>
        <w:t>1</w:t>
      </w:r>
      <w:r w:rsidR="00A51C39"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proofErr w:type="spellStart"/>
      <w:r w:rsidR="00A35A05">
        <w:rPr>
          <w:sz w:val="28"/>
          <w:szCs w:val="28"/>
        </w:rPr>
        <w:t>Хелюльского</w:t>
      </w:r>
      <w:proofErr w:type="spellEnd"/>
      <w:r w:rsidR="00A35A05">
        <w:rPr>
          <w:sz w:val="28"/>
          <w:szCs w:val="28"/>
        </w:rPr>
        <w:t xml:space="preserve"> городского поселения </w:t>
      </w:r>
      <w:r w:rsidR="00752D91" w:rsidRPr="00752D91">
        <w:rPr>
          <w:sz w:val="28"/>
          <w:szCs w:val="28"/>
        </w:rPr>
        <w:t>на 20</w:t>
      </w:r>
      <w:r w:rsidR="00D238E8">
        <w:rPr>
          <w:sz w:val="28"/>
          <w:szCs w:val="28"/>
        </w:rPr>
        <w:t>2</w:t>
      </w:r>
      <w:r w:rsidR="00FA7117">
        <w:rPr>
          <w:sz w:val="28"/>
          <w:szCs w:val="28"/>
        </w:rPr>
        <w:t>1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</w:t>
      </w:r>
      <w:r w:rsidR="00FA7117">
        <w:rPr>
          <w:sz w:val="28"/>
          <w:szCs w:val="28"/>
        </w:rPr>
        <w:t>про</w:t>
      </w:r>
      <w:r w:rsidRPr="00752D91">
        <w:rPr>
          <w:sz w:val="28"/>
          <w:szCs w:val="28"/>
        </w:rPr>
        <w:t xml:space="preserve">фицитом в сумме </w:t>
      </w:r>
      <w:r w:rsidR="00FA7117">
        <w:rPr>
          <w:sz w:val="28"/>
          <w:szCs w:val="28"/>
        </w:rPr>
        <w:t>79,1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</w:t>
      </w:r>
      <w:r w:rsidR="00FA7117">
        <w:rPr>
          <w:sz w:val="28"/>
          <w:szCs w:val="28"/>
        </w:rPr>
        <w:t>1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D238E8">
        <w:rPr>
          <w:sz w:val="28"/>
          <w:szCs w:val="28"/>
        </w:rPr>
        <w:t>про</w:t>
      </w:r>
      <w:r w:rsidR="00752D91" w:rsidRPr="00752D91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FA7117">
        <w:rPr>
          <w:sz w:val="28"/>
          <w:szCs w:val="28"/>
        </w:rPr>
        <w:t>372,9</w:t>
      </w:r>
      <w:r w:rsidR="00EA7CEE">
        <w:rPr>
          <w:sz w:val="28"/>
          <w:szCs w:val="28"/>
        </w:rPr>
        <w:t xml:space="preserve"> </w:t>
      </w:r>
      <w:r w:rsidR="00A51C39" w:rsidRPr="00752D91">
        <w:rPr>
          <w:sz w:val="28"/>
          <w:szCs w:val="28"/>
        </w:rPr>
        <w:t>тыс. руб.</w:t>
      </w:r>
      <w:r w:rsidR="00FA7117">
        <w:rPr>
          <w:sz w:val="28"/>
          <w:szCs w:val="28"/>
        </w:rPr>
        <w:t xml:space="preserve"> или 471,4 к плановому показателю.</w:t>
      </w:r>
    </w:p>
    <w:p w:rsidR="00D238E8" w:rsidRPr="00FA7117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752D91" w:rsidRPr="00752D91">
        <w:rPr>
          <w:sz w:val="28"/>
          <w:szCs w:val="28"/>
        </w:rPr>
        <w:t xml:space="preserve"> </w:t>
      </w:r>
      <w:r w:rsidR="00FA7117">
        <w:rPr>
          <w:sz w:val="28"/>
          <w:szCs w:val="28"/>
        </w:rPr>
        <w:t xml:space="preserve">не </w:t>
      </w:r>
      <w:r w:rsidR="00653D32" w:rsidRPr="00752D91">
        <w:rPr>
          <w:sz w:val="28"/>
          <w:szCs w:val="28"/>
        </w:rPr>
        <w:t xml:space="preserve">привлекались </w:t>
      </w:r>
      <w:r w:rsidR="00FA7117">
        <w:rPr>
          <w:sz w:val="28"/>
          <w:szCs w:val="28"/>
        </w:rPr>
        <w:t xml:space="preserve">кредитные источники. Погашение ранее предоставленных бюджету поселения от других бюджетов бюджетной системы РФ бюджетных кредитов в </w:t>
      </w:r>
      <w:r w:rsidR="00FA7117">
        <w:rPr>
          <w:sz w:val="28"/>
          <w:szCs w:val="28"/>
          <w:lang w:val="en-US"/>
        </w:rPr>
        <w:t>I</w:t>
      </w:r>
      <w:r w:rsidR="00FA7117" w:rsidRPr="00FA7117">
        <w:rPr>
          <w:sz w:val="28"/>
          <w:szCs w:val="28"/>
        </w:rPr>
        <w:t xml:space="preserve"> </w:t>
      </w:r>
      <w:r w:rsidR="00FA7117">
        <w:rPr>
          <w:sz w:val="28"/>
          <w:szCs w:val="28"/>
        </w:rPr>
        <w:t>полугодии 2021г. было произведено в объеме 136,0 тыс. руб., что составляет 68,7% от запланированного объема погашения бюджетных кредитов (198,0 тыс. руб</w:t>
      </w:r>
      <w:proofErr w:type="gramStart"/>
      <w:r w:rsidR="00FA7117">
        <w:rPr>
          <w:sz w:val="28"/>
          <w:szCs w:val="28"/>
        </w:rPr>
        <w:t>.)..</w:t>
      </w:r>
      <w:proofErr w:type="gramEnd"/>
    </w:p>
    <w:p w:rsidR="00A51C39" w:rsidRPr="00F66BCD" w:rsidRDefault="00F66BCD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бюджета в </w:t>
      </w:r>
      <w:r>
        <w:rPr>
          <w:sz w:val="28"/>
          <w:szCs w:val="28"/>
          <w:lang w:val="en-US"/>
        </w:rPr>
        <w:t>I</w:t>
      </w:r>
      <w:r w:rsidRPr="00F66BCD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</w:t>
      </w:r>
      <w:r w:rsidR="00D238E8">
        <w:rPr>
          <w:sz w:val="28"/>
          <w:szCs w:val="28"/>
        </w:rPr>
        <w:t>2</w:t>
      </w:r>
      <w:r w:rsidR="00FA7117">
        <w:rPr>
          <w:sz w:val="28"/>
          <w:szCs w:val="28"/>
        </w:rPr>
        <w:t>1</w:t>
      </w:r>
      <w:r>
        <w:rPr>
          <w:sz w:val="28"/>
          <w:szCs w:val="28"/>
        </w:rPr>
        <w:t xml:space="preserve">г., администрацией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поселения не допущено превышения ограничений, установленных ст. 106 БК РФ. Объем привлечения муниципальных заимствований в анализируемом периоде (</w:t>
      </w:r>
      <w:r w:rsidR="00FA711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руб.) не превысил сумму, направленную на погашение долговых обязательств муниципального образования (</w:t>
      </w:r>
      <w:r w:rsidR="00FA7117">
        <w:rPr>
          <w:sz w:val="28"/>
          <w:szCs w:val="28"/>
        </w:rPr>
        <w:t>136,0</w:t>
      </w:r>
      <w:r w:rsidR="00D23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C668AB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633687" w:rsidRPr="00C668AB" w:rsidRDefault="00E74ADA" w:rsidP="00633687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</w:t>
      </w:r>
      <w:r w:rsidR="00633687" w:rsidRPr="00C668AB">
        <w:rPr>
          <w:sz w:val="28"/>
          <w:szCs w:val="28"/>
        </w:rPr>
        <w:t xml:space="preserve">По результатам проверки отчёта об исполнении бюджета </w:t>
      </w:r>
      <w:proofErr w:type="spellStart"/>
      <w:r w:rsidR="00633687">
        <w:rPr>
          <w:bCs/>
          <w:sz w:val="28"/>
          <w:szCs w:val="28"/>
        </w:rPr>
        <w:t>Хелюльского</w:t>
      </w:r>
      <w:proofErr w:type="spellEnd"/>
      <w:r w:rsidR="00633687">
        <w:rPr>
          <w:bCs/>
          <w:sz w:val="28"/>
          <w:szCs w:val="28"/>
        </w:rPr>
        <w:t xml:space="preserve"> городского</w:t>
      </w:r>
      <w:r w:rsidR="00633687">
        <w:rPr>
          <w:bCs/>
          <w:sz w:val="28"/>
          <w:szCs w:val="28"/>
        </w:rPr>
        <w:t xml:space="preserve"> поселения</w:t>
      </w:r>
      <w:r w:rsidR="00633687" w:rsidRPr="00C668AB">
        <w:rPr>
          <w:sz w:val="28"/>
          <w:szCs w:val="28"/>
        </w:rPr>
        <w:t xml:space="preserve"> за 1 </w:t>
      </w:r>
      <w:r w:rsidR="00633687">
        <w:rPr>
          <w:sz w:val="28"/>
          <w:szCs w:val="28"/>
        </w:rPr>
        <w:t>полугодие</w:t>
      </w:r>
      <w:r w:rsidR="00633687" w:rsidRPr="00C668AB">
        <w:rPr>
          <w:sz w:val="28"/>
          <w:szCs w:val="28"/>
        </w:rPr>
        <w:t xml:space="preserve"> 20</w:t>
      </w:r>
      <w:r w:rsidR="00633687">
        <w:rPr>
          <w:sz w:val="28"/>
          <w:szCs w:val="28"/>
        </w:rPr>
        <w:t>21</w:t>
      </w:r>
      <w:r w:rsidR="00633687" w:rsidRPr="00C668AB">
        <w:rPr>
          <w:sz w:val="28"/>
          <w:szCs w:val="28"/>
        </w:rPr>
        <w:t xml:space="preserve"> года Контрольно-счётный комитет СМР </w:t>
      </w:r>
      <w:r w:rsidR="00633687">
        <w:rPr>
          <w:sz w:val="28"/>
          <w:szCs w:val="28"/>
        </w:rPr>
        <w:t>выражает независимое мнение</w:t>
      </w:r>
      <w:r w:rsidR="00633687" w:rsidRPr="00C668AB">
        <w:rPr>
          <w:sz w:val="28"/>
          <w:szCs w:val="28"/>
        </w:rPr>
        <w:t xml:space="preserve">, что отчёт об исполнении бюджета </w:t>
      </w:r>
      <w:proofErr w:type="spellStart"/>
      <w:r w:rsidR="00633687">
        <w:rPr>
          <w:bCs/>
          <w:sz w:val="28"/>
          <w:szCs w:val="28"/>
        </w:rPr>
        <w:t>Хелюльского</w:t>
      </w:r>
      <w:proofErr w:type="spellEnd"/>
      <w:r w:rsidR="00633687">
        <w:rPr>
          <w:bCs/>
          <w:sz w:val="28"/>
          <w:szCs w:val="28"/>
        </w:rPr>
        <w:t xml:space="preserve"> городского</w:t>
      </w:r>
      <w:r w:rsidR="00633687">
        <w:rPr>
          <w:bCs/>
          <w:sz w:val="28"/>
          <w:szCs w:val="28"/>
        </w:rPr>
        <w:t xml:space="preserve"> поселения</w:t>
      </w:r>
      <w:r w:rsidR="00633687" w:rsidRPr="00C668AB">
        <w:rPr>
          <w:sz w:val="28"/>
          <w:szCs w:val="28"/>
        </w:rPr>
        <w:t xml:space="preserve"> в представленном виде </w:t>
      </w:r>
      <w:r w:rsidR="00633687">
        <w:rPr>
          <w:sz w:val="28"/>
          <w:szCs w:val="28"/>
        </w:rPr>
        <w:t xml:space="preserve">содержит достоверные сведения. </w:t>
      </w:r>
    </w:p>
    <w:p w:rsidR="00633687" w:rsidRPr="00C668AB" w:rsidRDefault="00633687" w:rsidP="00633687">
      <w:pPr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 xml:space="preserve">2. </w:t>
      </w:r>
      <w:r>
        <w:rPr>
          <w:rStyle w:val="a8"/>
          <w:color w:val="000000"/>
          <w:sz w:val="28"/>
          <w:szCs w:val="28"/>
        </w:rPr>
        <w:t>П</w:t>
      </w:r>
      <w:r w:rsidRPr="00C668AB">
        <w:rPr>
          <w:rStyle w:val="a8"/>
          <w:color w:val="000000"/>
          <w:sz w:val="28"/>
          <w:szCs w:val="28"/>
        </w:rPr>
        <w:t>редставленный отчет соответствует нормам действующего законодательства, с учетом предложений.</w:t>
      </w:r>
    </w:p>
    <w:p w:rsidR="00A51C39" w:rsidRDefault="00A51C39" w:rsidP="00633687">
      <w:pPr>
        <w:ind w:firstLine="708"/>
        <w:jc w:val="both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B876A8" w:rsidRPr="00B876A8" w:rsidRDefault="00170E37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Хелюльского</w:t>
      </w:r>
      <w:proofErr w:type="spellEnd"/>
      <w:r>
        <w:rPr>
          <w:sz w:val="28"/>
          <w:szCs w:val="28"/>
        </w:rPr>
        <w:t xml:space="preserve"> городского поселения, как</w:t>
      </w:r>
      <w:r w:rsidR="00B876A8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поселения</w:t>
      </w:r>
      <w:r w:rsidR="00F42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6A8">
        <w:rPr>
          <w:sz w:val="28"/>
          <w:szCs w:val="28"/>
        </w:rPr>
        <w:t xml:space="preserve">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</w:t>
      </w:r>
      <w:r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20</w:t>
      </w:r>
      <w:r w:rsidR="00D238E8">
        <w:rPr>
          <w:sz w:val="28"/>
          <w:szCs w:val="28"/>
        </w:rPr>
        <w:t>2</w:t>
      </w:r>
      <w:r w:rsidR="00633687">
        <w:rPr>
          <w:sz w:val="28"/>
          <w:szCs w:val="28"/>
        </w:rPr>
        <w:t>1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lastRenderedPageBreak/>
        <w:t xml:space="preserve">В виду низкого освоения бюджетных ассигнований, предусмотренных на реализацию </w:t>
      </w:r>
      <w:r w:rsidR="00B40172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целевых программ</w:t>
      </w:r>
      <w:r w:rsidRPr="00C668AB">
        <w:rPr>
          <w:sz w:val="28"/>
          <w:szCs w:val="28"/>
        </w:rPr>
        <w:t xml:space="preserve">, Администрации </w:t>
      </w:r>
      <w:proofErr w:type="spellStart"/>
      <w:r w:rsidR="00B40172">
        <w:rPr>
          <w:sz w:val="28"/>
          <w:szCs w:val="28"/>
        </w:rPr>
        <w:t>Хелюльского</w:t>
      </w:r>
      <w:proofErr w:type="spellEnd"/>
      <w:r w:rsidR="00B40172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5F35E6">
        <w:rPr>
          <w:sz w:val="28"/>
          <w:szCs w:val="28"/>
        </w:rPr>
        <w:t>2</w:t>
      </w:r>
      <w:r w:rsidR="00633687">
        <w:rPr>
          <w:sz w:val="28"/>
          <w:szCs w:val="28"/>
        </w:rPr>
        <w:t>1</w:t>
      </w:r>
      <w:r w:rsidR="005F35E6">
        <w:rPr>
          <w:sz w:val="28"/>
          <w:szCs w:val="28"/>
        </w:rPr>
        <w:t xml:space="preserve"> 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r w:rsidR="00633687">
        <w:rPr>
          <w:sz w:val="28"/>
          <w:szCs w:val="28"/>
        </w:rPr>
        <w:t>Сортавальского</w:t>
      </w:r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>;</w:t>
      </w:r>
    </w:p>
    <w:p w:rsidR="00A51C39" w:rsidRPr="00C668AB" w:rsidRDefault="00633687" w:rsidP="00080628">
      <w:pPr>
        <w:spacing w:after="100" w:afterAutospacing="1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proofErr w:type="spellStart"/>
      <w:r w:rsidR="00CF70FA">
        <w:rPr>
          <w:sz w:val="28"/>
          <w:szCs w:val="28"/>
        </w:rPr>
        <w:t>Хелюльского</w:t>
      </w:r>
      <w:proofErr w:type="spellEnd"/>
      <w:r w:rsidR="00CF70FA">
        <w:rPr>
          <w:sz w:val="28"/>
          <w:szCs w:val="28"/>
        </w:rPr>
        <w:t xml:space="preserve"> городского поселения.</w:t>
      </w:r>
    </w:p>
    <w:p w:rsidR="00CF70FA" w:rsidRDefault="00C668AB" w:rsidP="00CF70FA">
      <w:pPr>
        <w:jc w:val="center"/>
        <w:rPr>
          <w:b/>
          <w:sz w:val="28"/>
          <w:szCs w:val="28"/>
        </w:rPr>
      </w:pPr>
      <w:r w:rsidRPr="00C668AB">
        <w:rPr>
          <w:sz w:val="28"/>
          <w:szCs w:val="28"/>
        </w:rPr>
        <w:t xml:space="preserve"> </w:t>
      </w:r>
      <w:r w:rsidR="00CF70FA"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CF70FA" w:rsidRPr="00946973" w:rsidRDefault="00CF70FA" w:rsidP="00CF70FA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C39" w:rsidRPr="00C668AB" w:rsidRDefault="00A51C39" w:rsidP="002C0C82">
      <w:pPr>
        <w:ind w:firstLine="680"/>
        <w:jc w:val="both"/>
        <w:rPr>
          <w:sz w:val="28"/>
          <w:szCs w:val="28"/>
        </w:rPr>
      </w:pP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C668AB" w:rsidRDefault="00A51C39" w:rsidP="003938D9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06" w:rsidRDefault="00554806" w:rsidP="006E1966">
      <w:r>
        <w:separator/>
      </w:r>
    </w:p>
  </w:endnote>
  <w:endnote w:type="continuationSeparator" w:id="0">
    <w:p w:rsidR="00554806" w:rsidRDefault="00554806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06" w:rsidRDefault="00554806" w:rsidP="006E1966">
      <w:r>
        <w:separator/>
      </w:r>
    </w:p>
  </w:footnote>
  <w:footnote w:type="continuationSeparator" w:id="0">
    <w:p w:rsidR="00554806" w:rsidRDefault="00554806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Content>
      <w:p w:rsidR="00FA7117" w:rsidRDefault="00FA7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E4">
          <w:rPr>
            <w:noProof/>
          </w:rPr>
          <w:t>12</w:t>
        </w:r>
        <w:r>
          <w:fldChar w:fldCharType="end"/>
        </w:r>
      </w:p>
    </w:sdtContent>
  </w:sdt>
  <w:p w:rsidR="00FA7117" w:rsidRDefault="00FA71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4E1F"/>
    <w:rsid w:val="000069BA"/>
    <w:rsid w:val="00007D7A"/>
    <w:rsid w:val="00007F0A"/>
    <w:rsid w:val="000113F2"/>
    <w:rsid w:val="00011BF9"/>
    <w:rsid w:val="000122E3"/>
    <w:rsid w:val="000156D8"/>
    <w:rsid w:val="0002040B"/>
    <w:rsid w:val="000226C1"/>
    <w:rsid w:val="00022A5F"/>
    <w:rsid w:val="0003565D"/>
    <w:rsid w:val="000418B7"/>
    <w:rsid w:val="00041B3B"/>
    <w:rsid w:val="000427B0"/>
    <w:rsid w:val="00044E16"/>
    <w:rsid w:val="000458C3"/>
    <w:rsid w:val="000467E2"/>
    <w:rsid w:val="00054EC3"/>
    <w:rsid w:val="0006767C"/>
    <w:rsid w:val="00073DC3"/>
    <w:rsid w:val="000742E6"/>
    <w:rsid w:val="0007558A"/>
    <w:rsid w:val="0007604B"/>
    <w:rsid w:val="0008009E"/>
    <w:rsid w:val="00080628"/>
    <w:rsid w:val="000842DE"/>
    <w:rsid w:val="00087D38"/>
    <w:rsid w:val="0009050A"/>
    <w:rsid w:val="00091CD1"/>
    <w:rsid w:val="00093A79"/>
    <w:rsid w:val="00094DA7"/>
    <w:rsid w:val="00094F2D"/>
    <w:rsid w:val="000B077D"/>
    <w:rsid w:val="000B140B"/>
    <w:rsid w:val="000B40F4"/>
    <w:rsid w:val="000B5A40"/>
    <w:rsid w:val="000C11A9"/>
    <w:rsid w:val="000C127D"/>
    <w:rsid w:val="000C263A"/>
    <w:rsid w:val="000C35D3"/>
    <w:rsid w:val="000D1AA5"/>
    <w:rsid w:val="000D44E0"/>
    <w:rsid w:val="000E1653"/>
    <w:rsid w:val="000E6DE9"/>
    <w:rsid w:val="000F05A4"/>
    <w:rsid w:val="001103C7"/>
    <w:rsid w:val="001141C1"/>
    <w:rsid w:val="00115895"/>
    <w:rsid w:val="00121517"/>
    <w:rsid w:val="001217AF"/>
    <w:rsid w:val="00121C9D"/>
    <w:rsid w:val="001273FF"/>
    <w:rsid w:val="00127443"/>
    <w:rsid w:val="00136B60"/>
    <w:rsid w:val="00136DE9"/>
    <w:rsid w:val="00140506"/>
    <w:rsid w:val="00141DA2"/>
    <w:rsid w:val="00145569"/>
    <w:rsid w:val="00146EFA"/>
    <w:rsid w:val="00151E37"/>
    <w:rsid w:val="00163A72"/>
    <w:rsid w:val="00167091"/>
    <w:rsid w:val="00170E37"/>
    <w:rsid w:val="00177685"/>
    <w:rsid w:val="00187BA5"/>
    <w:rsid w:val="001919A6"/>
    <w:rsid w:val="00192268"/>
    <w:rsid w:val="00192674"/>
    <w:rsid w:val="0019393D"/>
    <w:rsid w:val="00197EAA"/>
    <w:rsid w:val="001A0CA1"/>
    <w:rsid w:val="001A0DF5"/>
    <w:rsid w:val="001A3371"/>
    <w:rsid w:val="001A705E"/>
    <w:rsid w:val="001C0A01"/>
    <w:rsid w:val="001C0D35"/>
    <w:rsid w:val="001C3060"/>
    <w:rsid w:val="001C4643"/>
    <w:rsid w:val="001C70A0"/>
    <w:rsid w:val="001D2104"/>
    <w:rsid w:val="001D6588"/>
    <w:rsid w:val="001F4475"/>
    <w:rsid w:val="001F5A95"/>
    <w:rsid w:val="00204A6C"/>
    <w:rsid w:val="00220214"/>
    <w:rsid w:val="002217D6"/>
    <w:rsid w:val="002264A8"/>
    <w:rsid w:val="00231AA3"/>
    <w:rsid w:val="002335E4"/>
    <w:rsid w:val="00241CED"/>
    <w:rsid w:val="002466FD"/>
    <w:rsid w:val="00246DF6"/>
    <w:rsid w:val="0025332A"/>
    <w:rsid w:val="00254D5C"/>
    <w:rsid w:val="00264922"/>
    <w:rsid w:val="00264D2B"/>
    <w:rsid w:val="00264E84"/>
    <w:rsid w:val="00266422"/>
    <w:rsid w:val="00266DB1"/>
    <w:rsid w:val="002733EE"/>
    <w:rsid w:val="00282E56"/>
    <w:rsid w:val="0029541A"/>
    <w:rsid w:val="0029574B"/>
    <w:rsid w:val="002A50BB"/>
    <w:rsid w:val="002B0522"/>
    <w:rsid w:val="002B1719"/>
    <w:rsid w:val="002B1D1C"/>
    <w:rsid w:val="002C07ED"/>
    <w:rsid w:val="002C0C82"/>
    <w:rsid w:val="002C31D0"/>
    <w:rsid w:val="002C5028"/>
    <w:rsid w:val="002D029B"/>
    <w:rsid w:val="002D08BE"/>
    <w:rsid w:val="002D0D5A"/>
    <w:rsid w:val="002D4A24"/>
    <w:rsid w:val="002D7A48"/>
    <w:rsid w:val="002E1833"/>
    <w:rsid w:val="002E6C8C"/>
    <w:rsid w:val="002E71D1"/>
    <w:rsid w:val="00301A97"/>
    <w:rsid w:val="0031403C"/>
    <w:rsid w:val="00315400"/>
    <w:rsid w:val="00316DDB"/>
    <w:rsid w:val="00321108"/>
    <w:rsid w:val="00333C1B"/>
    <w:rsid w:val="0033433D"/>
    <w:rsid w:val="00354857"/>
    <w:rsid w:val="00356DDC"/>
    <w:rsid w:val="00356FE1"/>
    <w:rsid w:val="00365A7D"/>
    <w:rsid w:val="00373B8E"/>
    <w:rsid w:val="003749D6"/>
    <w:rsid w:val="00376D24"/>
    <w:rsid w:val="0037788E"/>
    <w:rsid w:val="003938D9"/>
    <w:rsid w:val="003A312C"/>
    <w:rsid w:val="003A49A0"/>
    <w:rsid w:val="003B17A4"/>
    <w:rsid w:val="003B2E67"/>
    <w:rsid w:val="003D6CDF"/>
    <w:rsid w:val="003E0653"/>
    <w:rsid w:val="003E092B"/>
    <w:rsid w:val="003F0DEB"/>
    <w:rsid w:val="003F2E5A"/>
    <w:rsid w:val="003F62C9"/>
    <w:rsid w:val="003F6A8D"/>
    <w:rsid w:val="00400173"/>
    <w:rsid w:val="00410A3F"/>
    <w:rsid w:val="00414EA4"/>
    <w:rsid w:val="004257F2"/>
    <w:rsid w:val="004503C8"/>
    <w:rsid w:val="004518A5"/>
    <w:rsid w:val="00455A6F"/>
    <w:rsid w:val="00456E55"/>
    <w:rsid w:val="004653D8"/>
    <w:rsid w:val="00465A04"/>
    <w:rsid w:val="00466BC1"/>
    <w:rsid w:val="00471FFF"/>
    <w:rsid w:val="004743DA"/>
    <w:rsid w:val="00477D72"/>
    <w:rsid w:val="00484ED4"/>
    <w:rsid w:val="00485490"/>
    <w:rsid w:val="00486D46"/>
    <w:rsid w:val="0049746C"/>
    <w:rsid w:val="004B2027"/>
    <w:rsid w:val="004B2A2A"/>
    <w:rsid w:val="004B61DD"/>
    <w:rsid w:val="004D1BC1"/>
    <w:rsid w:val="004E4DC6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40F9C"/>
    <w:rsid w:val="00552867"/>
    <w:rsid w:val="00554806"/>
    <w:rsid w:val="00555BA7"/>
    <w:rsid w:val="00567DC4"/>
    <w:rsid w:val="005732AD"/>
    <w:rsid w:val="00575E45"/>
    <w:rsid w:val="00595A54"/>
    <w:rsid w:val="00595BAC"/>
    <w:rsid w:val="00596921"/>
    <w:rsid w:val="005A3BFE"/>
    <w:rsid w:val="005A40E9"/>
    <w:rsid w:val="005A4F4F"/>
    <w:rsid w:val="005A664E"/>
    <w:rsid w:val="005B5196"/>
    <w:rsid w:val="005B7B31"/>
    <w:rsid w:val="005C515C"/>
    <w:rsid w:val="005C54ED"/>
    <w:rsid w:val="005D3372"/>
    <w:rsid w:val="005F23F0"/>
    <w:rsid w:val="005F2CEC"/>
    <w:rsid w:val="005F35E6"/>
    <w:rsid w:val="005F3B27"/>
    <w:rsid w:val="005F447C"/>
    <w:rsid w:val="005F6214"/>
    <w:rsid w:val="005F7B8B"/>
    <w:rsid w:val="006030E3"/>
    <w:rsid w:val="006100F8"/>
    <w:rsid w:val="00614193"/>
    <w:rsid w:val="00615A86"/>
    <w:rsid w:val="006224D6"/>
    <w:rsid w:val="00626AFD"/>
    <w:rsid w:val="00633687"/>
    <w:rsid w:val="006340AF"/>
    <w:rsid w:val="00637E53"/>
    <w:rsid w:val="00640AC0"/>
    <w:rsid w:val="00641B12"/>
    <w:rsid w:val="006538B9"/>
    <w:rsid w:val="00653D32"/>
    <w:rsid w:val="0066162E"/>
    <w:rsid w:val="006622FC"/>
    <w:rsid w:val="006634F1"/>
    <w:rsid w:val="006735A7"/>
    <w:rsid w:val="00677967"/>
    <w:rsid w:val="00681591"/>
    <w:rsid w:val="006901CC"/>
    <w:rsid w:val="00690D44"/>
    <w:rsid w:val="00691A85"/>
    <w:rsid w:val="006A4626"/>
    <w:rsid w:val="006A55C9"/>
    <w:rsid w:val="006C577B"/>
    <w:rsid w:val="006C76D8"/>
    <w:rsid w:val="006E1966"/>
    <w:rsid w:val="006F5EC8"/>
    <w:rsid w:val="00701B8C"/>
    <w:rsid w:val="00710B89"/>
    <w:rsid w:val="00711849"/>
    <w:rsid w:val="00715117"/>
    <w:rsid w:val="00720E40"/>
    <w:rsid w:val="007239A3"/>
    <w:rsid w:val="00726904"/>
    <w:rsid w:val="00730C5D"/>
    <w:rsid w:val="00736114"/>
    <w:rsid w:val="00736342"/>
    <w:rsid w:val="00742114"/>
    <w:rsid w:val="00745E8E"/>
    <w:rsid w:val="00752D91"/>
    <w:rsid w:val="00761514"/>
    <w:rsid w:val="0076493F"/>
    <w:rsid w:val="0077020E"/>
    <w:rsid w:val="007727F8"/>
    <w:rsid w:val="00781162"/>
    <w:rsid w:val="007903C2"/>
    <w:rsid w:val="00790D36"/>
    <w:rsid w:val="00792511"/>
    <w:rsid w:val="007927E7"/>
    <w:rsid w:val="0079593D"/>
    <w:rsid w:val="007A0E8F"/>
    <w:rsid w:val="007A531E"/>
    <w:rsid w:val="007B539B"/>
    <w:rsid w:val="007D6CE4"/>
    <w:rsid w:val="007E2777"/>
    <w:rsid w:val="007F3D40"/>
    <w:rsid w:val="007F7F65"/>
    <w:rsid w:val="00802AFE"/>
    <w:rsid w:val="00806757"/>
    <w:rsid w:val="00815C78"/>
    <w:rsid w:val="0081745F"/>
    <w:rsid w:val="008220BA"/>
    <w:rsid w:val="00823EF1"/>
    <w:rsid w:val="00824FDE"/>
    <w:rsid w:val="00826394"/>
    <w:rsid w:val="00826BF8"/>
    <w:rsid w:val="008278EC"/>
    <w:rsid w:val="00833B66"/>
    <w:rsid w:val="00835700"/>
    <w:rsid w:val="0084530E"/>
    <w:rsid w:val="00855D23"/>
    <w:rsid w:val="0087037A"/>
    <w:rsid w:val="00872701"/>
    <w:rsid w:val="00881C45"/>
    <w:rsid w:val="00887DCD"/>
    <w:rsid w:val="00890224"/>
    <w:rsid w:val="0089541A"/>
    <w:rsid w:val="00895E00"/>
    <w:rsid w:val="00895EC6"/>
    <w:rsid w:val="00897754"/>
    <w:rsid w:val="008A68FA"/>
    <w:rsid w:val="008B150F"/>
    <w:rsid w:val="008B17FA"/>
    <w:rsid w:val="008B4209"/>
    <w:rsid w:val="008B46E9"/>
    <w:rsid w:val="008B615D"/>
    <w:rsid w:val="008B732A"/>
    <w:rsid w:val="008C1E72"/>
    <w:rsid w:val="008C40D8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9010AD"/>
    <w:rsid w:val="009033BA"/>
    <w:rsid w:val="00906155"/>
    <w:rsid w:val="00906B29"/>
    <w:rsid w:val="00913EF5"/>
    <w:rsid w:val="00921201"/>
    <w:rsid w:val="00922536"/>
    <w:rsid w:val="00932F5B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60E88"/>
    <w:rsid w:val="00963108"/>
    <w:rsid w:val="00967433"/>
    <w:rsid w:val="0097659D"/>
    <w:rsid w:val="009768E0"/>
    <w:rsid w:val="00980B4F"/>
    <w:rsid w:val="009816F4"/>
    <w:rsid w:val="0098251D"/>
    <w:rsid w:val="009858BB"/>
    <w:rsid w:val="00991791"/>
    <w:rsid w:val="00993AF4"/>
    <w:rsid w:val="009A4897"/>
    <w:rsid w:val="009A68CD"/>
    <w:rsid w:val="009B65A5"/>
    <w:rsid w:val="009B6833"/>
    <w:rsid w:val="009C03A5"/>
    <w:rsid w:val="009C44B8"/>
    <w:rsid w:val="009C572B"/>
    <w:rsid w:val="009D03B9"/>
    <w:rsid w:val="009E3480"/>
    <w:rsid w:val="009E65AA"/>
    <w:rsid w:val="00A028E3"/>
    <w:rsid w:val="00A035B5"/>
    <w:rsid w:val="00A04149"/>
    <w:rsid w:val="00A05ACB"/>
    <w:rsid w:val="00A113B9"/>
    <w:rsid w:val="00A16DD2"/>
    <w:rsid w:val="00A313CE"/>
    <w:rsid w:val="00A32A53"/>
    <w:rsid w:val="00A35A05"/>
    <w:rsid w:val="00A435AF"/>
    <w:rsid w:val="00A51C39"/>
    <w:rsid w:val="00A71B09"/>
    <w:rsid w:val="00A84571"/>
    <w:rsid w:val="00A8542A"/>
    <w:rsid w:val="00AA636E"/>
    <w:rsid w:val="00AA7DB2"/>
    <w:rsid w:val="00AB3FF6"/>
    <w:rsid w:val="00AB49CD"/>
    <w:rsid w:val="00AB6598"/>
    <w:rsid w:val="00AC27C2"/>
    <w:rsid w:val="00AC791D"/>
    <w:rsid w:val="00AD1776"/>
    <w:rsid w:val="00AE4EE2"/>
    <w:rsid w:val="00AF112C"/>
    <w:rsid w:val="00B12B94"/>
    <w:rsid w:val="00B256A8"/>
    <w:rsid w:val="00B267A4"/>
    <w:rsid w:val="00B275EE"/>
    <w:rsid w:val="00B30157"/>
    <w:rsid w:val="00B36674"/>
    <w:rsid w:val="00B40172"/>
    <w:rsid w:val="00B44D44"/>
    <w:rsid w:val="00B510BA"/>
    <w:rsid w:val="00B5405B"/>
    <w:rsid w:val="00B55A86"/>
    <w:rsid w:val="00B56112"/>
    <w:rsid w:val="00B62998"/>
    <w:rsid w:val="00B6690C"/>
    <w:rsid w:val="00B77582"/>
    <w:rsid w:val="00B80476"/>
    <w:rsid w:val="00B81730"/>
    <w:rsid w:val="00B876A8"/>
    <w:rsid w:val="00B90578"/>
    <w:rsid w:val="00B9070B"/>
    <w:rsid w:val="00B927E7"/>
    <w:rsid w:val="00BA1163"/>
    <w:rsid w:val="00BA2F2B"/>
    <w:rsid w:val="00BA57DA"/>
    <w:rsid w:val="00BA5CD0"/>
    <w:rsid w:val="00BA6CBF"/>
    <w:rsid w:val="00BB39CC"/>
    <w:rsid w:val="00BB63A1"/>
    <w:rsid w:val="00BC2410"/>
    <w:rsid w:val="00BC66BE"/>
    <w:rsid w:val="00BD3D35"/>
    <w:rsid w:val="00BD3F95"/>
    <w:rsid w:val="00BD7ECB"/>
    <w:rsid w:val="00BE1A5D"/>
    <w:rsid w:val="00BE7458"/>
    <w:rsid w:val="00BF3A0B"/>
    <w:rsid w:val="00BF4C10"/>
    <w:rsid w:val="00C0056D"/>
    <w:rsid w:val="00C03614"/>
    <w:rsid w:val="00C101E2"/>
    <w:rsid w:val="00C10AA0"/>
    <w:rsid w:val="00C2672D"/>
    <w:rsid w:val="00C31835"/>
    <w:rsid w:val="00C44874"/>
    <w:rsid w:val="00C526D1"/>
    <w:rsid w:val="00C54ADD"/>
    <w:rsid w:val="00C615D2"/>
    <w:rsid w:val="00C62DC0"/>
    <w:rsid w:val="00C668AB"/>
    <w:rsid w:val="00C7487D"/>
    <w:rsid w:val="00C80DBB"/>
    <w:rsid w:val="00C87F88"/>
    <w:rsid w:val="00C91B51"/>
    <w:rsid w:val="00C93BE9"/>
    <w:rsid w:val="00CA4128"/>
    <w:rsid w:val="00CB370D"/>
    <w:rsid w:val="00CC29A5"/>
    <w:rsid w:val="00CC3684"/>
    <w:rsid w:val="00CC3744"/>
    <w:rsid w:val="00CD0A3D"/>
    <w:rsid w:val="00CE1CE7"/>
    <w:rsid w:val="00CE7D33"/>
    <w:rsid w:val="00CF29E2"/>
    <w:rsid w:val="00CF70FA"/>
    <w:rsid w:val="00D004A3"/>
    <w:rsid w:val="00D00A7C"/>
    <w:rsid w:val="00D03383"/>
    <w:rsid w:val="00D04814"/>
    <w:rsid w:val="00D06798"/>
    <w:rsid w:val="00D10024"/>
    <w:rsid w:val="00D1043B"/>
    <w:rsid w:val="00D165CD"/>
    <w:rsid w:val="00D238E8"/>
    <w:rsid w:val="00D24301"/>
    <w:rsid w:val="00D26E5D"/>
    <w:rsid w:val="00D33356"/>
    <w:rsid w:val="00D35F84"/>
    <w:rsid w:val="00D4122A"/>
    <w:rsid w:val="00D514F1"/>
    <w:rsid w:val="00D556A2"/>
    <w:rsid w:val="00D55883"/>
    <w:rsid w:val="00D64834"/>
    <w:rsid w:val="00D65A9B"/>
    <w:rsid w:val="00D717EE"/>
    <w:rsid w:val="00D8273D"/>
    <w:rsid w:val="00D96169"/>
    <w:rsid w:val="00DA244C"/>
    <w:rsid w:val="00DA326D"/>
    <w:rsid w:val="00DA446D"/>
    <w:rsid w:val="00DA65BF"/>
    <w:rsid w:val="00DA6F52"/>
    <w:rsid w:val="00DB62D5"/>
    <w:rsid w:val="00DC2E53"/>
    <w:rsid w:val="00DC74A5"/>
    <w:rsid w:val="00DD709D"/>
    <w:rsid w:val="00DE07FC"/>
    <w:rsid w:val="00DE09AF"/>
    <w:rsid w:val="00DE48C0"/>
    <w:rsid w:val="00DE5F75"/>
    <w:rsid w:val="00DF159E"/>
    <w:rsid w:val="00E002AC"/>
    <w:rsid w:val="00E034AA"/>
    <w:rsid w:val="00E0536C"/>
    <w:rsid w:val="00E05B0E"/>
    <w:rsid w:val="00E06601"/>
    <w:rsid w:val="00E13B2A"/>
    <w:rsid w:val="00E3135A"/>
    <w:rsid w:val="00E35433"/>
    <w:rsid w:val="00E42561"/>
    <w:rsid w:val="00E57AA4"/>
    <w:rsid w:val="00E64BA0"/>
    <w:rsid w:val="00E66A18"/>
    <w:rsid w:val="00E736B9"/>
    <w:rsid w:val="00E7480C"/>
    <w:rsid w:val="00E74ADA"/>
    <w:rsid w:val="00E75886"/>
    <w:rsid w:val="00E808DC"/>
    <w:rsid w:val="00E830A1"/>
    <w:rsid w:val="00E85D43"/>
    <w:rsid w:val="00E90582"/>
    <w:rsid w:val="00E9610B"/>
    <w:rsid w:val="00E9637D"/>
    <w:rsid w:val="00EA09D5"/>
    <w:rsid w:val="00EA2600"/>
    <w:rsid w:val="00EA7CEE"/>
    <w:rsid w:val="00EB2205"/>
    <w:rsid w:val="00EB22DB"/>
    <w:rsid w:val="00EC24C6"/>
    <w:rsid w:val="00EC2B64"/>
    <w:rsid w:val="00EC3D36"/>
    <w:rsid w:val="00EC43D4"/>
    <w:rsid w:val="00EC4BDA"/>
    <w:rsid w:val="00EC6338"/>
    <w:rsid w:val="00EE14D3"/>
    <w:rsid w:val="00EE5900"/>
    <w:rsid w:val="00EE5AAF"/>
    <w:rsid w:val="00EE78B8"/>
    <w:rsid w:val="00EE7E2B"/>
    <w:rsid w:val="00EF1F50"/>
    <w:rsid w:val="00EF3B27"/>
    <w:rsid w:val="00EF4F07"/>
    <w:rsid w:val="00F0725B"/>
    <w:rsid w:val="00F11656"/>
    <w:rsid w:val="00F13145"/>
    <w:rsid w:val="00F13D29"/>
    <w:rsid w:val="00F15983"/>
    <w:rsid w:val="00F2576A"/>
    <w:rsid w:val="00F30FA8"/>
    <w:rsid w:val="00F31AF6"/>
    <w:rsid w:val="00F34780"/>
    <w:rsid w:val="00F35113"/>
    <w:rsid w:val="00F41C55"/>
    <w:rsid w:val="00F41DC2"/>
    <w:rsid w:val="00F42E20"/>
    <w:rsid w:val="00F510A3"/>
    <w:rsid w:val="00F60D0A"/>
    <w:rsid w:val="00F66BCD"/>
    <w:rsid w:val="00F8057D"/>
    <w:rsid w:val="00F910C7"/>
    <w:rsid w:val="00FA4BB2"/>
    <w:rsid w:val="00FA7117"/>
    <w:rsid w:val="00FC0121"/>
    <w:rsid w:val="00FC3E96"/>
    <w:rsid w:val="00FC6AA5"/>
    <w:rsid w:val="00FD6666"/>
    <w:rsid w:val="00FD67CB"/>
    <w:rsid w:val="00FD6B4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1344,9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1344.9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1546,7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1546.7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1013376"/>
        <c:axId val="156734208"/>
        <c:axId val="0"/>
      </c:bar3DChart>
      <c:catAx>
        <c:axId val="14101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734208"/>
        <c:crosses val="autoZero"/>
        <c:auto val="1"/>
        <c:lblAlgn val="ctr"/>
        <c:lblOffset val="100"/>
        <c:noMultiLvlLbl val="0"/>
      </c:catAx>
      <c:valAx>
        <c:axId val="15673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01337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101190476190476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6434456109653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 424,3(67,7%)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881488772236807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0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)0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285396617089488E-2"/>
                  <c:y val="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)202,4 (32,3%)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424.3</c:v>
                </c:pt>
                <c:pt idx="1">
                  <c:v>0</c:v>
                </c:pt>
                <c:pt idx="2">
                  <c:v>0</c:v>
                </c:pt>
                <c:pt idx="3">
                  <c:v>202.4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4094-2FE4-4AD3-B916-F449339D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8075</TotalTime>
  <Pages>12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109</cp:revision>
  <cp:lastPrinted>2021-08-09T09:08:00Z</cp:lastPrinted>
  <dcterms:created xsi:type="dcterms:W3CDTF">2014-07-24T10:17:00Z</dcterms:created>
  <dcterms:modified xsi:type="dcterms:W3CDTF">2021-08-09T09:12:00Z</dcterms:modified>
</cp:coreProperties>
</file>