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A2" w:rsidRDefault="0079019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-7.9pt;width:55.35pt;height:1in;z-index:251658240" o:allowincell="f">
            <v:imagedata r:id="rId6" o:title=""/>
            <w10:wrap type="topAndBottom"/>
          </v:shape>
          <o:OLEObject Type="Embed" ProgID="Unknown" ShapeID="_x0000_s1026" DrawAspect="Content" ObjectID="_1717826713" r:id="rId7"/>
        </w:object>
      </w:r>
    </w:p>
    <w:p w:rsidR="006830A2" w:rsidRDefault="006830A2" w:rsidP="006830A2">
      <w:pPr>
        <w:pStyle w:val="4"/>
        <w:tabs>
          <w:tab w:val="left" w:pos="6521"/>
        </w:tabs>
        <w:ind w:left="0" w:firstLine="0"/>
        <w:jc w:val="center"/>
      </w:pPr>
    </w:p>
    <w:p w:rsidR="006830A2" w:rsidRDefault="006830A2" w:rsidP="006830A2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6830A2" w:rsidRDefault="006830A2" w:rsidP="006830A2">
      <w:pPr>
        <w:jc w:val="center"/>
      </w:pPr>
    </w:p>
    <w:p w:rsidR="006830A2" w:rsidRDefault="006830A2" w:rsidP="006830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6830A2" w:rsidRDefault="006830A2" w:rsidP="006830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6830A2" w:rsidRDefault="006830A2" w:rsidP="006830A2">
      <w:pPr>
        <w:jc w:val="center"/>
        <w:rPr>
          <w:b/>
          <w:sz w:val="32"/>
          <w:szCs w:val="32"/>
        </w:rPr>
      </w:pPr>
    </w:p>
    <w:p w:rsidR="006830A2" w:rsidRDefault="006830A2" w:rsidP="006830A2">
      <w:pPr>
        <w:jc w:val="center"/>
        <w:rPr>
          <w:b/>
          <w:sz w:val="32"/>
          <w:szCs w:val="32"/>
        </w:rPr>
      </w:pPr>
    </w:p>
    <w:p w:rsidR="006830A2" w:rsidRPr="006830A2" w:rsidRDefault="006830A2" w:rsidP="006830A2">
      <w:pPr>
        <w:ind w:left="720"/>
        <w:jc w:val="center"/>
        <w:rPr>
          <w:b/>
          <w:sz w:val="28"/>
          <w:szCs w:val="28"/>
        </w:rPr>
      </w:pPr>
      <w:r w:rsidRPr="006830A2">
        <w:rPr>
          <w:b/>
          <w:sz w:val="28"/>
          <w:szCs w:val="28"/>
        </w:rPr>
        <w:t>РАСПОРЯЖЕНИЕ</w:t>
      </w:r>
    </w:p>
    <w:p w:rsidR="006830A2" w:rsidRDefault="006830A2" w:rsidP="006830A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18E1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A218E1">
        <w:rPr>
          <w:sz w:val="28"/>
          <w:szCs w:val="28"/>
        </w:rPr>
        <w:t xml:space="preserve"> июня</w:t>
      </w:r>
      <w:r w:rsidR="00B702A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218E1">
        <w:rPr>
          <w:sz w:val="28"/>
          <w:szCs w:val="28"/>
        </w:rPr>
        <w:t>22</w:t>
      </w:r>
      <w:r w:rsidR="00B70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</w:t>
      </w:r>
      <w:r w:rsidR="004B0C78">
        <w:rPr>
          <w:sz w:val="28"/>
          <w:szCs w:val="28"/>
        </w:rPr>
        <w:t xml:space="preserve">        </w:t>
      </w:r>
      <w:r w:rsidR="00A218E1">
        <w:rPr>
          <w:sz w:val="28"/>
          <w:szCs w:val="28"/>
        </w:rPr>
        <w:t xml:space="preserve">                      </w:t>
      </w:r>
      <w:r w:rsidR="004B0C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</w:t>
      </w:r>
      <w:r w:rsidR="00790195">
        <w:rPr>
          <w:sz w:val="28"/>
          <w:szCs w:val="28"/>
        </w:rPr>
        <w:t>13</w:t>
      </w:r>
      <w:bookmarkStart w:id="0" w:name="_GoBack"/>
      <w:bookmarkEnd w:id="0"/>
    </w:p>
    <w:p w:rsidR="006830A2" w:rsidRDefault="006830A2" w:rsidP="006830A2">
      <w:pPr>
        <w:rPr>
          <w:sz w:val="28"/>
          <w:szCs w:val="28"/>
        </w:rPr>
      </w:pPr>
    </w:p>
    <w:p w:rsidR="006830A2" w:rsidRPr="0074065A" w:rsidRDefault="006830A2" w:rsidP="00B75BA4">
      <w:pPr>
        <w:jc w:val="center"/>
        <w:rPr>
          <w:b/>
          <w:sz w:val="28"/>
          <w:szCs w:val="28"/>
        </w:rPr>
      </w:pPr>
      <w:r w:rsidRPr="006830A2">
        <w:rPr>
          <w:b/>
          <w:sz w:val="28"/>
          <w:szCs w:val="28"/>
        </w:rPr>
        <w:t xml:space="preserve">О </w:t>
      </w:r>
      <w:r w:rsidR="00054B7E">
        <w:rPr>
          <w:b/>
          <w:sz w:val="28"/>
          <w:szCs w:val="28"/>
        </w:rPr>
        <w:t xml:space="preserve">внесении </w:t>
      </w:r>
      <w:r w:rsidR="0074065A">
        <w:rPr>
          <w:b/>
          <w:sz w:val="28"/>
          <w:szCs w:val="28"/>
        </w:rPr>
        <w:t>изменений</w:t>
      </w:r>
      <w:r w:rsidR="00054B7E">
        <w:rPr>
          <w:b/>
          <w:sz w:val="28"/>
          <w:szCs w:val="28"/>
        </w:rPr>
        <w:t xml:space="preserve"> в </w:t>
      </w:r>
      <w:r w:rsidR="0074065A">
        <w:rPr>
          <w:b/>
          <w:sz w:val="28"/>
          <w:szCs w:val="28"/>
        </w:rPr>
        <w:t xml:space="preserve">Заключение о ходе исполнения бюджета </w:t>
      </w:r>
      <w:r w:rsidR="00A218E1">
        <w:rPr>
          <w:b/>
          <w:sz w:val="28"/>
          <w:szCs w:val="28"/>
        </w:rPr>
        <w:t>Сортавальского муниципального района</w:t>
      </w:r>
      <w:r w:rsidR="0074065A">
        <w:rPr>
          <w:b/>
          <w:sz w:val="28"/>
          <w:szCs w:val="28"/>
        </w:rPr>
        <w:t xml:space="preserve"> за </w:t>
      </w:r>
      <w:r w:rsidR="0074065A">
        <w:rPr>
          <w:b/>
          <w:sz w:val="28"/>
          <w:szCs w:val="28"/>
          <w:lang w:val="en-US"/>
        </w:rPr>
        <w:t>I</w:t>
      </w:r>
      <w:r w:rsidR="0074065A" w:rsidRPr="0074065A">
        <w:rPr>
          <w:b/>
          <w:sz w:val="28"/>
          <w:szCs w:val="28"/>
        </w:rPr>
        <w:t xml:space="preserve"> </w:t>
      </w:r>
      <w:r w:rsidR="00990597">
        <w:rPr>
          <w:b/>
          <w:sz w:val="28"/>
          <w:szCs w:val="28"/>
        </w:rPr>
        <w:t>квартал</w:t>
      </w:r>
      <w:r w:rsidR="0074065A">
        <w:rPr>
          <w:b/>
          <w:sz w:val="28"/>
          <w:szCs w:val="28"/>
        </w:rPr>
        <w:t xml:space="preserve"> 20</w:t>
      </w:r>
      <w:r w:rsidR="00A218E1">
        <w:rPr>
          <w:b/>
          <w:sz w:val="28"/>
          <w:szCs w:val="28"/>
        </w:rPr>
        <w:t>22</w:t>
      </w:r>
      <w:r w:rsidR="0074065A">
        <w:rPr>
          <w:b/>
          <w:sz w:val="28"/>
          <w:szCs w:val="28"/>
        </w:rPr>
        <w:t>г.</w:t>
      </w:r>
      <w:r w:rsidR="00127EC7">
        <w:rPr>
          <w:b/>
          <w:sz w:val="28"/>
          <w:szCs w:val="28"/>
        </w:rPr>
        <w:t xml:space="preserve"> </w:t>
      </w:r>
      <w:r w:rsidR="0074065A">
        <w:rPr>
          <w:b/>
          <w:sz w:val="28"/>
          <w:szCs w:val="28"/>
        </w:rPr>
        <w:t xml:space="preserve">от </w:t>
      </w:r>
      <w:r w:rsidR="00A218E1">
        <w:rPr>
          <w:b/>
          <w:sz w:val="28"/>
          <w:szCs w:val="28"/>
        </w:rPr>
        <w:t>26</w:t>
      </w:r>
      <w:r w:rsidR="0074065A">
        <w:rPr>
          <w:b/>
          <w:sz w:val="28"/>
          <w:szCs w:val="28"/>
        </w:rPr>
        <w:t>.0</w:t>
      </w:r>
      <w:r w:rsidR="00A218E1">
        <w:rPr>
          <w:b/>
          <w:sz w:val="28"/>
          <w:szCs w:val="28"/>
        </w:rPr>
        <w:t>5</w:t>
      </w:r>
      <w:r w:rsidR="0074065A">
        <w:rPr>
          <w:b/>
          <w:sz w:val="28"/>
          <w:szCs w:val="28"/>
        </w:rPr>
        <w:t>.20</w:t>
      </w:r>
      <w:r w:rsidR="00A218E1">
        <w:rPr>
          <w:b/>
          <w:sz w:val="28"/>
          <w:szCs w:val="28"/>
        </w:rPr>
        <w:t>22</w:t>
      </w:r>
      <w:r w:rsidR="0074065A">
        <w:rPr>
          <w:b/>
          <w:sz w:val="28"/>
          <w:szCs w:val="28"/>
        </w:rPr>
        <w:t>г. №</w:t>
      </w:r>
      <w:r w:rsidR="00A218E1">
        <w:rPr>
          <w:b/>
          <w:sz w:val="28"/>
          <w:szCs w:val="28"/>
        </w:rPr>
        <w:t>6</w:t>
      </w:r>
    </w:p>
    <w:p w:rsidR="00B75BA4" w:rsidRDefault="00B75BA4" w:rsidP="00B75BA4">
      <w:pPr>
        <w:jc w:val="center"/>
        <w:rPr>
          <w:sz w:val="28"/>
          <w:szCs w:val="28"/>
        </w:rPr>
      </w:pPr>
    </w:p>
    <w:p w:rsidR="00336639" w:rsidRDefault="00054B7E" w:rsidP="00336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</w:t>
      </w:r>
      <w:r w:rsidR="0074065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74065A">
        <w:rPr>
          <w:sz w:val="28"/>
          <w:szCs w:val="28"/>
        </w:rPr>
        <w:t xml:space="preserve">Заключение о ходе исполнения бюджета </w:t>
      </w:r>
      <w:r w:rsidR="00B443E7" w:rsidRPr="00B443E7">
        <w:rPr>
          <w:sz w:val="28"/>
          <w:szCs w:val="28"/>
        </w:rPr>
        <w:t>Сортавальского муниципального района</w:t>
      </w:r>
      <w:r w:rsidR="0074065A">
        <w:rPr>
          <w:sz w:val="28"/>
          <w:szCs w:val="28"/>
        </w:rPr>
        <w:t xml:space="preserve"> за </w:t>
      </w:r>
      <w:r w:rsidR="0074065A">
        <w:rPr>
          <w:sz w:val="28"/>
          <w:szCs w:val="28"/>
          <w:lang w:val="en-US"/>
        </w:rPr>
        <w:t>I</w:t>
      </w:r>
      <w:r w:rsidR="0074065A" w:rsidRPr="0074065A">
        <w:rPr>
          <w:sz w:val="28"/>
          <w:szCs w:val="28"/>
        </w:rPr>
        <w:t xml:space="preserve"> </w:t>
      </w:r>
      <w:r w:rsidR="003F24CC">
        <w:rPr>
          <w:sz w:val="28"/>
          <w:szCs w:val="28"/>
        </w:rPr>
        <w:t>квартал</w:t>
      </w:r>
      <w:r w:rsidR="0074065A">
        <w:rPr>
          <w:sz w:val="28"/>
          <w:szCs w:val="28"/>
        </w:rPr>
        <w:t xml:space="preserve"> 20</w:t>
      </w:r>
      <w:r w:rsidR="004A14AD">
        <w:rPr>
          <w:sz w:val="28"/>
          <w:szCs w:val="28"/>
        </w:rPr>
        <w:t>22</w:t>
      </w:r>
      <w:r w:rsidR="0074065A">
        <w:rPr>
          <w:sz w:val="28"/>
          <w:szCs w:val="28"/>
        </w:rPr>
        <w:t xml:space="preserve">г. от </w:t>
      </w:r>
      <w:r w:rsidR="00343561">
        <w:rPr>
          <w:sz w:val="28"/>
          <w:szCs w:val="28"/>
        </w:rPr>
        <w:t>26.05</w:t>
      </w:r>
      <w:r w:rsidR="0074065A">
        <w:rPr>
          <w:sz w:val="28"/>
          <w:szCs w:val="28"/>
        </w:rPr>
        <w:t>.20</w:t>
      </w:r>
      <w:r w:rsidR="00343561">
        <w:rPr>
          <w:sz w:val="28"/>
          <w:szCs w:val="28"/>
        </w:rPr>
        <w:t>22</w:t>
      </w:r>
      <w:r w:rsidR="0074065A">
        <w:rPr>
          <w:sz w:val="28"/>
          <w:szCs w:val="28"/>
        </w:rPr>
        <w:t>г. №</w:t>
      </w:r>
      <w:r w:rsidR="00D95C08">
        <w:rPr>
          <w:sz w:val="28"/>
          <w:szCs w:val="28"/>
        </w:rPr>
        <w:t>6</w:t>
      </w:r>
      <w:r w:rsidR="00336639">
        <w:rPr>
          <w:sz w:val="28"/>
          <w:szCs w:val="28"/>
        </w:rPr>
        <w:t>:</w:t>
      </w:r>
    </w:p>
    <w:p w:rsidR="00360A4B" w:rsidRDefault="00127EC7" w:rsidP="00360A4B">
      <w:pPr>
        <w:ind w:firstLine="567"/>
        <w:jc w:val="both"/>
        <w:rPr>
          <w:sz w:val="28"/>
          <w:szCs w:val="28"/>
        </w:rPr>
      </w:pPr>
      <w:r w:rsidRPr="00127EC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1B01">
        <w:rPr>
          <w:sz w:val="28"/>
          <w:szCs w:val="28"/>
        </w:rPr>
        <w:t>В р</w:t>
      </w:r>
      <w:r w:rsidR="00336639">
        <w:rPr>
          <w:sz w:val="28"/>
          <w:szCs w:val="28"/>
        </w:rPr>
        <w:t>аздел</w:t>
      </w:r>
      <w:r w:rsidR="000E1B01">
        <w:rPr>
          <w:sz w:val="28"/>
          <w:szCs w:val="28"/>
        </w:rPr>
        <w:t>е</w:t>
      </w:r>
      <w:r w:rsidR="00336639">
        <w:rPr>
          <w:sz w:val="28"/>
          <w:szCs w:val="28"/>
        </w:rPr>
        <w:t xml:space="preserve"> </w:t>
      </w:r>
      <w:r w:rsidR="00F21D96">
        <w:rPr>
          <w:sz w:val="28"/>
          <w:szCs w:val="28"/>
        </w:rPr>
        <w:t>«</w:t>
      </w:r>
      <w:r w:rsidR="00360A4B">
        <w:rPr>
          <w:sz w:val="28"/>
          <w:szCs w:val="28"/>
        </w:rPr>
        <w:t>Основные итоги</w:t>
      </w:r>
      <w:r w:rsidR="00336639">
        <w:rPr>
          <w:sz w:val="28"/>
          <w:szCs w:val="28"/>
        </w:rPr>
        <w:t xml:space="preserve"> </w:t>
      </w:r>
      <w:r w:rsidR="00360A4B">
        <w:rPr>
          <w:sz w:val="28"/>
          <w:szCs w:val="28"/>
        </w:rPr>
        <w:t>исполнения бюджета Сортавальского муниципального района за 1 квартал 2022 года</w:t>
      </w:r>
      <w:r w:rsidR="00F21D96">
        <w:rPr>
          <w:sz w:val="28"/>
          <w:szCs w:val="28"/>
        </w:rPr>
        <w:t>»</w:t>
      </w:r>
      <w:r w:rsidR="00336639">
        <w:rPr>
          <w:sz w:val="28"/>
          <w:szCs w:val="28"/>
        </w:rPr>
        <w:t xml:space="preserve"> </w:t>
      </w:r>
      <w:r w:rsidR="00360A4B">
        <w:rPr>
          <w:sz w:val="28"/>
          <w:szCs w:val="28"/>
        </w:rPr>
        <w:t>абзацы 9,10,11,12,13,14</w:t>
      </w:r>
      <w:r w:rsidR="0074065A">
        <w:rPr>
          <w:sz w:val="28"/>
          <w:szCs w:val="28"/>
        </w:rPr>
        <w:t xml:space="preserve"> заменить абзац</w:t>
      </w:r>
      <w:r w:rsidR="00360A4B">
        <w:rPr>
          <w:sz w:val="28"/>
          <w:szCs w:val="28"/>
        </w:rPr>
        <w:t>ами</w:t>
      </w:r>
      <w:r w:rsidR="0074065A">
        <w:rPr>
          <w:sz w:val="28"/>
          <w:szCs w:val="28"/>
        </w:rPr>
        <w:t xml:space="preserve"> </w:t>
      </w:r>
      <w:r w:rsidR="00360A4B">
        <w:rPr>
          <w:sz w:val="28"/>
          <w:szCs w:val="28"/>
        </w:rPr>
        <w:t xml:space="preserve">9,10,11,12,13,14 </w:t>
      </w:r>
      <w:r w:rsidR="0074065A">
        <w:rPr>
          <w:sz w:val="28"/>
          <w:szCs w:val="28"/>
        </w:rPr>
        <w:t xml:space="preserve">следующего содержания: </w:t>
      </w:r>
      <w:r w:rsidR="00360A4B" w:rsidRPr="00081964">
        <w:rPr>
          <w:sz w:val="28"/>
          <w:szCs w:val="28"/>
        </w:rPr>
        <w:t>-ГРБС Администрация</w:t>
      </w:r>
      <w:r w:rsidR="00360A4B" w:rsidRPr="00F95D92">
        <w:rPr>
          <w:sz w:val="28"/>
          <w:szCs w:val="28"/>
          <w:u w:val="single"/>
        </w:rPr>
        <w:t xml:space="preserve"> </w:t>
      </w:r>
      <w:r w:rsidR="00360A4B" w:rsidRPr="00360A4B">
        <w:rPr>
          <w:sz w:val="28"/>
          <w:szCs w:val="28"/>
        </w:rPr>
        <w:t xml:space="preserve">Сортавальского муниципального района </w:t>
      </w:r>
      <w:r w:rsidR="00360A4B" w:rsidRPr="00F95D92">
        <w:rPr>
          <w:sz w:val="28"/>
          <w:szCs w:val="28"/>
        </w:rPr>
        <w:t xml:space="preserve">бюджетные ассигнования за указанный период увеличены на </w:t>
      </w:r>
      <w:r w:rsidR="00360A4B">
        <w:rPr>
          <w:sz w:val="28"/>
          <w:szCs w:val="28"/>
        </w:rPr>
        <w:t>28 106,3</w:t>
      </w:r>
      <w:r w:rsidR="00360A4B" w:rsidRPr="00F95D92">
        <w:rPr>
          <w:sz w:val="28"/>
          <w:szCs w:val="28"/>
        </w:rPr>
        <w:t xml:space="preserve"> тыс. руб., из них по следующим разделам, </w:t>
      </w:r>
      <w:r w:rsidR="00360A4B" w:rsidRPr="000F3657">
        <w:rPr>
          <w:sz w:val="28"/>
          <w:szCs w:val="28"/>
        </w:rPr>
        <w:t>подразделам:</w:t>
      </w:r>
    </w:p>
    <w:p w:rsidR="00360A4B" w:rsidRPr="000F3657" w:rsidRDefault="00360A4B" w:rsidP="00360A4B">
      <w:pPr>
        <w:ind w:firstLine="567"/>
        <w:jc w:val="both"/>
        <w:rPr>
          <w:sz w:val="28"/>
          <w:szCs w:val="28"/>
        </w:rPr>
      </w:pPr>
      <w:r w:rsidRPr="000F3657">
        <w:rPr>
          <w:sz w:val="28"/>
          <w:szCs w:val="28"/>
        </w:rPr>
        <w:t>-0113 «Другие общегосударственные вопросы» на 1 177,81 тыс. руб.;</w:t>
      </w:r>
    </w:p>
    <w:p w:rsidR="00360A4B" w:rsidRPr="000F3657" w:rsidRDefault="00360A4B" w:rsidP="00360A4B">
      <w:pPr>
        <w:ind w:firstLine="567"/>
        <w:jc w:val="both"/>
        <w:rPr>
          <w:sz w:val="22"/>
          <w:szCs w:val="22"/>
        </w:rPr>
      </w:pPr>
      <w:r w:rsidRPr="000F3657">
        <w:rPr>
          <w:sz w:val="28"/>
          <w:szCs w:val="28"/>
        </w:rPr>
        <w:t>-0412 «Другие вопросы в области национальной экономики» на 8</w:t>
      </w:r>
      <w:r>
        <w:rPr>
          <w:sz w:val="28"/>
          <w:szCs w:val="28"/>
        </w:rPr>
        <w:t xml:space="preserve"> </w:t>
      </w:r>
      <w:r w:rsidRPr="000F3657">
        <w:rPr>
          <w:sz w:val="28"/>
          <w:szCs w:val="28"/>
        </w:rPr>
        <w:t>565,36 тыс. руб.;</w:t>
      </w:r>
    </w:p>
    <w:p w:rsidR="00360A4B" w:rsidRPr="000F3657" w:rsidRDefault="00360A4B" w:rsidP="00360A4B">
      <w:pPr>
        <w:ind w:firstLine="567"/>
        <w:jc w:val="both"/>
        <w:rPr>
          <w:sz w:val="28"/>
          <w:szCs w:val="28"/>
        </w:rPr>
      </w:pPr>
      <w:r w:rsidRPr="000F3657">
        <w:rPr>
          <w:sz w:val="28"/>
          <w:szCs w:val="28"/>
        </w:rPr>
        <w:t>-0501 «Жилищное хозяйство» на 11 971,3 тыс. руб.;</w:t>
      </w:r>
    </w:p>
    <w:p w:rsidR="00360A4B" w:rsidRPr="000F3657" w:rsidRDefault="00360A4B" w:rsidP="00360A4B">
      <w:pPr>
        <w:ind w:firstLine="567"/>
        <w:jc w:val="both"/>
        <w:rPr>
          <w:sz w:val="28"/>
          <w:szCs w:val="28"/>
        </w:rPr>
      </w:pPr>
      <w:r w:rsidRPr="000F3657">
        <w:rPr>
          <w:sz w:val="28"/>
          <w:szCs w:val="28"/>
        </w:rPr>
        <w:t>-0502 «Коммунальное хозяйство» на 2 736,84 тыс. руб.;</w:t>
      </w:r>
    </w:p>
    <w:p w:rsidR="00360A4B" w:rsidRPr="000F3657" w:rsidRDefault="00360A4B" w:rsidP="00360A4B">
      <w:pPr>
        <w:ind w:firstLine="567"/>
        <w:jc w:val="both"/>
        <w:rPr>
          <w:sz w:val="28"/>
          <w:szCs w:val="28"/>
        </w:rPr>
      </w:pPr>
      <w:r w:rsidRPr="000F3657">
        <w:rPr>
          <w:sz w:val="28"/>
          <w:szCs w:val="28"/>
        </w:rPr>
        <w:t>-0503 «</w:t>
      </w:r>
      <w:r w:rsidRPr="000F3657">
        <w:rPr>
          <w:sz w:val="28"/>
          <w:szCs w:val="28"/>
          <w:shd w:val="clear" w:color="auto" w:fill="FFFFFF"/>
        </w:rPr>
        <w:t>Благоустройство» на 471,6 тыс. руб.;</w:t>
      </w:r>
    </w:p>
    <w:p w:rsidR="00360A4B" w:rsidRPr="000F3657" w:rsidRDefault="00360A4B" w:rsidP="00360A4B">
      <w:pPr>
        <w:ind w:firstLine="567"/>
        <w:jc w:val="both"/>
        <w:rPr>
          <w:sz w:val="28"/>
          <w:szCs w:val="28"/>
        </w:rPr>
      </w:pPr>
      <w:r w:rsidRPr="000F3657">
        <w:rPr>
          <w:sz w:val="28"/>
          <w:szCs w:val="28"/>
        </w:rPr>
        <w:t>-0701 «Дошкольное образование» на 3</w:t>
      </w:r>
      <w:r>
        <w:rPr>
          <w:sz w:val="28"/>
          <w:szCs w:val="28"/>
        </w:rPr>
        <w:t xml:space="preserve"> </w:t>
      </w:r>
      <w:r w:rsidRPr="000F3657">
        <w:rPr>
          <w:sz w:val="28"/>
          <w:szCs w:val="28"/>
        </w:rPr>
        <w:t>461,92 тыс. руб.;</w:t>
      </w:r>
    </w:p>
    <w:p w:rsidR="00360A4B" w:rsidRDefault="00360A4B" w:rsidP="00360A4B">
      <w:pPr>
        <w:ind w:firstLine="567"/>
        <w:jc w:val="both"/>
        <w:rPr>
          <w:sz w:val="28"/>
          <w:szCs w:val="28"/>
        </w:rPr>
      </w:pPr>
      <w:r w:rsidRPr="000F3657">
        <w:rPr>
          <w:sz w:val="28"/>
          <w:szCs w:val="28"/>
        </w:rPr>
        <w:t>-1003 «Социальное обеспечение населения» на 308,08 тыс. руб.;</w:t>
      </w:r>
    </w:p>
    <w:p w:rsidR="00360A4B" w:rsidRPr="000F3657" w:rsidRDefault="00360A4B" w:rsidP="0036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-1006 «Другие вопросы в области социальной политики на 0,4 тыс. руб.</w:t>
      </w:r>
    </w:p>
    <w:p w:rsidR="00360A4B" w:rsidRPr="002F4306" w:rsidRDefault="00360A4B" w:rsidP="00360A4B">
      <w:pPr>
        <w:ind w:firstLine="567"/>
        <w:jc w:val="both"/>
        <w:rPr>
          <w:sz w:val="28"/>
          <w:szCs w:val="28"/>
        </w:rPr>
      </w:pPr>
      <w:r w:rsidRPr="00CE064D">
        <w:rPr>
          <w:sz w:val="28"/>
          <w:szCs w:val="28"/>
        </w:rPr>
        <w:t xml:space="preserve">Бюджетные ассигнования за указанный период сокращены по подразделам 0104 «Функционирование Правительства Российской </w:t>
      </w:r>
      <w:r w:rsidRPr="002F4306">
        <w:rPr>
          <w:sz w:val="28"/>
          <w:szCs w:val="28"/>
        </w:rPr>
        <w:t>Федерации, высших исполнительных органов государственной власти субъектов Российской Федерации, местных администраций» на 0,4 тыс. руб. и 0111 «Резервные фонды» на 586,61 тыс. руб.;</w:t>
      </w:r>
    </w:p>
    <w:p w:rsidR="00360A4B" w:rsidRPr="00E936C9" w:rsidRDefault="00360A4B" w:rsidP="00360A4B">
      <w:pPr>
        <w:ind w:firstLine="567"/>
        <w:jc w:val="both"/>
        <w:rPr>
          <w:sz w:val="28"/>
          <w:szCs w:val="28"/>
        </w:rPr>
      </w:pPr>
      <w:r w:rsidRPr="00360A4B">
        <w:rPr>
          <w:sz w:val="28"/>
          <w:szCs w:val="28"/>
        </w:rPr>
        <w:t xml:space="preserve">-ГРБС Финансовое управление Сортавальского муниципального района </w:t>
      </w:r>
      <w:r w:rsidRPr="002F4306">
        <w:rPr>
          <w:sz w:val="28"/>
          <w:szCs w:val="28"/>
        </w:rPr>
        <w:t>бюджетные ассигнования за указанный период сокращены на 41 908,66 ты</w:t>
      </w:r>
      <w:r w:rsidRPr="00E936C9">
        <w:rPr>
          <w:sz w:val="28"/>
          <w:szCs w:val="28"/>
        </w:rPr>
        <w:t>с. руб., из них по следующим разделам, подразделам:</w:t>
      </w:r>
    </w:p>
    <w:p w:rsidR="00360A4B" w:rsidRPr="002E2B73" w:rsidRDefault="00360A4B" w:rsidP="00360A4B">
      <w:pPr>
        <w:ind w:firstLine="567"/>
        <w:jc w:val="both"/>
        <w:rPr>
          <w:sz w:val="28"/>
          <w:szCs w:val="28"/>
        </w:rPr>
      </w:pPr>
      <w:r w:rsidRPr="002E2B73">
        <w:rPr>
          <w:sz w:val="28"/>
          <w:szCs w:val="28"/>
        </w:rPr>
        <w:t>-0113 «Другие общегосударственные вопросы» на 12 501,47 тыс. руб.;</w:t>
      </w:r>
    </w:p>
    <w:p w:rsidR="00360A4B" w:rsidRDefault="00360A4B" w:rsidP="0036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2B73">
        <w:rPr>
          <w:sz w:val="28"/>
          <w:szCs w:val="28"/>
        </w:rPr>
        <w:t>0501 «Жилищное хозяйство» на 42 551,4 тыс. руб.;</w:t>
      </w:r>
    </w:p>
    <w:p w:rsidR="00360A4B" w:rsidRDefault="00360A4B" w:rsidP="0036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-0703 «Дополнительное образование детей» на 5 247,3 тыс. руб.;</w:t>
      </w:r>
    </w:p>
    <w:p w:rsidR="00360A4B" w:rsidRPr="002E2B73" w:rsidRDefault="00360A4B" w:rsidP="00360A4B">
      <w:pPr>
        <w:ind w:firstLine="567"/>
        <w:jc w:val="both"/>
        <w:rPr>
          <w:sz w:val="28"/>
          <w:szCs w:val="28"/>
        </w:rPr>
      </w:pPr>
      <w:r w:rsidRPr="002E2B73">
        <w:rPr>
          <w:sz w:val="28"/>
          <w:szCs w:val="28"/>
        </w:rPr>
        <w:t>-0801 «Культура» - на 4 381,05 тыс. руб.;</w:t>
      </w:r>
    </w:p>
    <w:p w:rsidR="00360A4B" w:rsidRPr="00A665D6" w:rsidRDefault="00360A4B" w:rsidP="00360A4B">
      <w:pPr>
        <w:ind w:firstLine="567"/>
        <w:jc w:val="both"/>
        <w:rPr>
          <w:sz w:val="28"/>
          <w:szCs w:val="28"/>
        </w:rPr>
      </w:pPr>
      <w:r w:rsidRPr="002E2B73">
        <w:rPr>
          <w:sz w:val="28"/>
          <w:szCs w:val="28"/>
        </w:rPr>
        <w:lastRenderedPageBreak/>
        <w:t xml:space="preserve">-1401 </w:t>
      </w:r>
      <w:r w:rsidRPr="00A665D6">
        <w:rPr>
          <w:sz w:val="28"/>
          <w:szCs w:val="28"/>
        </w:rPr>
        <w:t>«</w:t>
      </w:r>
      <w:r w:rsidRPr="00A665D6">
        <w:rPr>
          <w:color w:val="22272F"/>
          <w:sz w:val="28"/>
          <w:szCs w:val="28"/>
          <w:shd w:val="clear" w:color="auto" w:fill="FFFFFF"/>
        </w:rPr>
        <w:t>Дотации на выравнивание бюджетной обеспеченности субъектов Российской Федерации и муниципальных образований</w:t>
      </w:r>
      <w:r w:rsidRPr="00A665D6">
        <w:rPr>
          <w:sz w:val="28"/>
          <w:szCs w:val="28"/>
        </w:rPr>
        <w:t>» - на 438,5 тыс. руб.</w:t>
      </w:r>
    </w:p>
    <w:p w:rsidR="00360A4B" w:rsidRDefault="00360A4B" w:rsidP="00360A4B">
      <w:pPr>
        <w:ind w:firstLine="567"/>
        <w:jc w:val="both"/>
        <w:rPr>
          <w:sz w:val="28"/>
          <w:szCs w:val="28"/>
        </w:rPr>
      </w:pPr>
      <w:r w:rsidRPr="002E2B73">
        <w:rPr>
          <w:sz w:val="28"/>
          <w:szCs w:val="28"/>
        </w:rPr>
        <w:t>Бюджетные ассигнования за указанный период увеличены по подразделу по разделу 0502 «Коммунальное хозяйство» на 9</w:t>
      </w:r>
      <w:r>
        <w:rPr>
          <w:sz w:val="28"/>
          <w:szCs w:val="28"/>
        </w:rPr>
        <w:t> </w:t>
      </w:r>
      <w:r w:rsidRPr="002E2B73">
        <w:rPr>
          <w:sz w:val="28"/>
          <w:szCs w:val="28"/>
        </w:rPr>
        <w:t>740</w:t>
      </w:r>
      <w:r>
        <w:rPr>
          <w:sz w:val="28"/>
          <w:szCs w:val="28"/>
        </w:rPr>
        <w:t>,16</w:t>
      </w:r>
      <w:r w:rsidRPr="002E2B73">
        <w:rPr>
          <w:sz w:val="28"/>
          <w:szCs w:val="28"/>
        </w:rPr>
        <w:t xml:space="preserve"> тыс. руб.; по разделу 1102 </w:t>
      </w:r>
      <w:r w:rsidRPr="00253710">
        <w:rPr>
          <w:sz w:val="28"/>
          <w:szCs w:val="28"/>
        </w:rPr>
        <w:t xml:space="preserve">«Массовый спорт» на 10 000,0 тыс. </w:t>
      </w:r>
      <w:r>
        <w:rPr>
          <w:sz w:val="28"/>
          <w:szCs w:val="28"/>
        </w:rPr>
        <w:t xml:space="preserve">руб., по разделу </w:t>
      </w:r>
      <w:r w:rsidRPr="00E936C9">
        <w:rPr>
          <w:sz w:val="28"/>
          <w:szCs w:val="28"/>
        </w:rPr>
        <w:t>1403 «Прочие межбюджетные трансферты общего характера» - на 3 470,9 тыс. руб.</w:t>
      </w:r>
    </w:p>
    <w:p w:rsidR="00360A4B" w:rsidRPr="00C24047" w:rsidRDefault="00360A4B" w:rsidP="00360A4B">
      <w:pPr>
        <w:ind w:firstLine="567"/>
        <w:jc w:val="both"/>
        <w:rPr>
          <w:sz w:val="28"/>
          <w:szCs w:val="28"/>
        </w:rPr>
      </w:pPr>
      <w:r w:rsidRPr="00360A4B">
        <w:rPr>
          <w:color w:val="7030A0"/>
          <w:sz w:val="28"/>
          <w:szCs w:val="28"/>
        </w:rPr>
        <w:t>-</w:t>
      </w:r>
      <w:r w:rsidRPr="00360A4B">
        <w:rPr>
          <w:sz w:val="28"/>
          <w:szCs w:val="28"/>
        </w:rPr>
        <w:t>ГРБС Районный комитет образования Сортавальского муниципального района</w:t>
      </w:r>
      <w:r w:rsidRPr="00C24047">
        <w:rPr>
          <w:sz w:val="28"/>
          <w:szCs w:val="28"/>
        </w:rPr>
        <w:t xml:space="preserve"> бюджетные ассигнования за указанный период увеличились на 23 960,15 тыс. руб., из них по следующим разделам, подразделам:</w:t>
      </w:r>
    </w:p>
    <w:p w:rsidR="00360A4B" w:rsidRPr="00901824" w:rsidRDefault="00360A4B" w:rsidP="00360A4B">
      <w:pPr>
        <w:ind w:firstLine="567"/>
        <w:jc w:val="both"/>
        <w:rPr>
          <w:sz w:val="28"/>
          <w:szCs w:val="28"/>
        </w:rPr>
      </w:pPr>
      <w:r w:rsidRPr="00C24047">
        <w:rPr>
          <w:sz w:val="28"/>
          <w:szCs w:val="28"/>
        </w:rPr>
        <w:t xml:space="preserve">-0113 «Другие общегосударственные вопросы» </w:t>
      </w:r>
      <w:r w:rsidRPr="002E2B7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1 960,95 тыс. </w:t>
      </w:r>
      <w:r w:rsidRPr="00901824">
        <w:rPr>
          <w:sz w:val="28"/>
          <w:szCs w:val="28"/>
        </w:rPr>
        <w:t xml:space="preserve">руб. </w:t>
      </w:r>
    </w:p>
    <w:p w:rsidR="00360A4B" w:rsidRPr="00901824" w:rsidRDefault="00360A4B" w:rsidP="00360A4B">
      <w:pPr>
        <w:ind w:firstLine="567"/>
        <w:jc w:val="both"/>
        <w:rPr>
          <w:sz w:val="28"/>
          <w:szCs w:val="28"/>
        </w:rPr>
      </w:pPr>
      <w:r w:rsidRPr="00901824">
        <w:rPr>
          <w:sz w:val="28"/>
          <w:szCs w:val="28"/>
        </w:rPr>
        <w:t>-0701</w:t>
      </w:r>
      <w:r w:rsidRPr="00901824">
        <w:t xml:space="preserve"> «</w:t>
      </w:r>
      <w:r w:rsidRPr="00901824">
        <w:rPr>
          <w:sz w:val="28"/>
          <w:szCs w:val="28"/>
        </w:rPr>
        <w:t xml:space="preserve">Дошкольное образование» на 10 249,09 тыс. руб., </w:t>
      </w:r>
    </w:p>
    <w:p w:rsidR="00360A4B" w:rsidRPr="00901824" w:rsidRDefault="00360A4B" w:rsidP="0036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824">
        <w:rPr>
          <w:sz w:val="28"/>
          <w:szCs w:val="28"/>
        </w:rPr>
        <w:t xml:space="preserve">0702 «Общее образование» на 6 037,75 тыс. руб., </w:t>
      </w:r>
    </w:p>
    <w:p w:rsidR="00360A4B" w:rsidRDefault="00360A4B" w:rsidP="0036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824">
        <w:rPr>
          <w:sz w:val="28"/>
          <w:szCs w:val="28"/>
        </w:rPr>
        <w:t>0703 «Дополнительное образование детей» на 2 603,96 тыс. руб.;</w:t>
      </w:r>
    </w:p>
    <w:p w:rsidR="00360A4B" w:rsidRPr="00901824" w:rsidRDefault="00360A4B" w:rsidP="0036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-1003 «Социальное обеспечение населения» на 3 134,8 тыс. руб.;</w:t>
      </w:r>
    </w:p>
    <w:p w:rsidR="00360A4B" w:rsidRPr="00901824" w:rsidRDefault="00360A4B" w:rsidP="00360A4B">
      <w:pPr>
        <w:ind w:firstLine="567"/>
        <w:jc w:val="both"/>
        <w:rPr>
          <w:sz w:val="28"/>
          <w:szCs w:val="28"/>
        </w:rPr>
      </w:pPr>
      <w:r w:rsidRPr="00901824">
        <w:rPr>
          <w:sz w:val="28"/>
          <w:szCs w:val="28"/>
        </w:rPr>
        <w:t xml:space="preserve">Бюджетные ассигнования за указанный период сокращены по подразделам: 0709 «Другие вопросы в области образования» на </w:t>
      </w:r>
      <w:r>
        <w:rPr>
          <w:sz w:val="28"/>
          <w:szCs w:val="28"/>
        </w:rPr>
        <w:t>26,4 тыс. руб.</w:t>
      </w:r>
    </w:p>
    <w:p w:rsidR="006830A2" w:rsidRPr="00127EC7" w:rsidRDefault="006830A2" w:rsidP="00127EC7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127EC7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6830A2" w:rsidRDefault="006830A2" w:rsidP="006830A2">
      <w:pPr>
        <w:rPr>
          <w:sz w:val="28"/>
          <w:szCs w:val="28"/>
        </w:rPr>
      </w:pPr>
    </w:p>
    <w:p w:rsidR="00C13EC0" w:rsidRDefault="006830A2">
      <w:r>
        <w:rPr>
          <w:sz w:val="28"/>
          <w:szCs w:val="28"/>
        </w:rPr>
        <w:t xml:space="preserve">Председатель комитета     </w:t>
      </w:r>
      <w:r w:rsidR="00B702AE">
        <w:rPr>
          <w:i/>
          <w:sz w:val="24"/>
          <w:szCs w:val="24"/>
        </w:rPr>
        <w:t xml:space="preserve">                                         </w:t>
      </w:r>
      <w:r>
        <w:rPr>
          <w:i/>
          <w:sz w:val="24"/>
          <w:szCs w:val="24"/>
        </w:rPr>
        <w:t xml:space="preserve">                     </w:t>
      </w:r>
      <w:r w:rsidRPr="00B702AE">
        <w:rPr>
          <w:sz w:val="28"/>
          <w:szCs w:val="28"/>
        </w:rPr>
        <w:t>(</w:t>
      </w:r>
      <w:r w:rsidR="00B702AE" w:rsidRPr="00B702AE">
        <w:rPr>
          <w:sz w:val="28"/>
          <w:szCs w:val="28"/>
        </w:rPr>
        <w:t>Н.А. Астафьева</w:t>
      </w:r>
      <w:r w:rsidRPr="00B702AE">
        <w:rPr>
          <w:sz w:val="28"/>
          <w:szCs w:val="28"/>
        </w:rPr>
        <w:t>)</w:t>
      </w:r>
    </w:p>
    <w:sectPr w:rsidR="00C13EC0" w:rsidSect="00BE2DED">
      <w:pgSz w:w="11906" w:h="16838"/>
      <w:pgMar w:top="851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50B13"/>
    <w:multiLevelType w:val="hybridMultilevel"/>
    <w:tmpl w:val="C0BEC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20A8C"/>
    <w:multiLevelType w:val="hybridMultilevel"/>
    <w:tmpl w:val="607A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10ECF"/>
    <w:multiLevelType w:val="hybridMultilevel"/>
    <w:tmpl w:val="CE5C40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1F"/>
    <w:rsid w:val="000220D8"/>
    <w:rsid w:val="00054B7E"/>
    <w:rsid w:val="00081964"/>
    <w:rsid w:val="000E1B01"/>
    <w:rsid w:val="00100435"/>
    <w:rsid w:val="00127EC7"/>
    <w:rsid w:val="00145D55"/>
    <w:rsid w:val="00231504"/>
    <w:rsid w:val="00336639"/>
    <w:rsid w:val="00343561"/>
    <w:rsid w:val="00360A4B"/>
    <w:rsid w:val="003F24CC"/>
    <w:rsid w:val="004A14AD"/>
    <w:rsid w:val="004B0C78"/>
    <w:rsid w:val="00533A1F"/>
    <w:rsid w:val="006830A2"/>
    <w:rsid w:val="0070775C"/>
    <w:rsid w:val="0074065A"/>
    <w:rsid w:val="00790195"/>
    <w:rsid w:val="00907EA3"/>
    <w:rsid w:val="00990597"/>
    <w:rsid w:val="00A218E1"/>
    <w:rsid w:val="00A8759C"/>
    <w:rsid w:val="00B443E7"/>
    <w:rsid w:val="00B53C29"/>
    <w:rsid w:val="00B702AE"/>
    <w:rsid w:val="00B75BA4"/>
    <w:rsid w:val="00BE2DED"/>
    <w:rsid w:val="00C13EC0"/>
    <w:rsid w:val="00D3580D"/>
    <w:rsid w:val="00D54E25"/>
    <w:rsid w:val="00D95C08"/>
    <w:rsid w:val="00E72BB6"/>
    <w:rsid w:val="00E75D84"/>
    <w:rsid w:val="00F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6E724C-84EC-4853-A4FD-6E16D711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30A2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30A2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220D8"/>
    <w:pPr>
      <w:ind w:left="720"/>
      <w:contextualSpacing/>
    </w:pPr>
  </w:style>
  <w:style w:type="table" w:styleId="a4">
    <w:name w:val="Table Grid"/>
    <w:basedOn w:val="a1"/>
    <w:uiPriority w:val="59"/>
    <w:rsid w:val="004B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E34C-0601-4AAC-8692-A196260D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17</cp:revision>
  <cp:lastPrinted>2022-06-26T12:10:00Z</cp:lastPrinted>
  <dcterms:created xsi:type="dcterms:W3CDTF">2022-06-26T11:59:00Z</dcterms:created>
  <dcterms:modified xsi:type="dcterms:W3CDTF">2022-06-27T06:19:00Z</dcterms:modified>
</cp:coreProperties>
</file>