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7" w:rsidRDefault="002E5F67" w:rsidP="00A51C39">
      <w:pPr>
        <w:pStyle w:val="4"/>
        <w:tabs>
          <w:tab w:val="left" w:pos="6521"/>
        </w:tabs>
        <w:ind w:left="0" w:firstLine="0"/>
        <w:jc w:val="center"/>
      </w:pPr>
    </w:p>
    <w:p w:rsidR="00A51C39" w:rsidRDefault="00054ED0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753262620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8555A6" w:rsidRDefault="008555A6" w:rsidP="00A51C39"/>
    <w:p w:rsidR="008555A6" w:rsidRDefault="008555A6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Сортаваль</w:t>
      </w:r>
      <w:r w:rsidR="00E414B1">
        <w:rPr>
          <w:b/>
          <w:sz w:val="28"/>
          <w:szCs w:val="28"/>
        </w:rPr>
        <w:t>ского муниципального района за перв</w:t>
      </w:r>
      <w:r w:rsidR="00670E7A">
        <w:rPr>
          <w:b/>
          <w:sz w:val="28"/>
          <w:szCs w:val="28"/>
        </w:rPr>
        <w:t>ое</w:t>
      </w:r>
      <w:r w:rsidR="00E414B1">
        <w:rPr>
          <w:b/>
          <w:sz w:val="28"/>
          <w:szCs w:val="28"/>
        </w:rPr>
        <w:t xml:space="preserve"> </w:t>
      </w:r>
      <w:r w:rsidR="00670E7A">
        <w:rPr>
          <w:b/>
          <w:sz w:val="28"/>
          <w:szCs w:val="28"/>
        </w:rPr>
        <w:t>полугодие</w:t>
      </w:r>
      <w:r w:rsidR="00E41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160EE">
        <w:rPr>
          <w:b/>
          <w:sz w:val="28"/>
          <w:szCs w:val="28"/>
        </w:rPr>
        <w:t>2</w:t>
      </w:r>
      <w:r w:rsidR="00230950">
        <w:rPr>
          <w:b/>
          <w:sz w:val="28"/>
          <w:szCs w:val="28"/>
        </w:rPr>
        <w:t>3</w:t>
      </w:r>
      <w:r w:rsidR="003C1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A51C39" w:rsidRPr="006066CE" w:rsidRDefault="006D01D4" w:rsidP="00FB67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D3506" w:rsidRPr="006066CE">
        <w:rPr>
          <w:b/>
          <w:sz w:val="28"/>
          <w:szCs w:val="28"/>
        </w:rPr>
        <w:t xml:space="preserve"> </w:t>
      </w:r>
      <w:r w:rsidR="003A098C">
        <w:rPr>
          <w:b/>
          <w:sz w:val="28"/>
          <w:szCs w:val="28"/>
        </w:rPr>
        <w:t>августа</w:t>
      </w:r>
      <w:r w:rsidR="000F05A4" w:rsidRPr="006066CE">
        <w:rPr>
          <w:b/>
          <w:sz w:val="28"/>
          <w:szCs w:val="28"/>
        </w:rPr>
        <w:t xml:space="preserve"> </w:t>
      </w:r>
      <w:r w:rsidR="00A51C39" w:rsidRPr="006066CE">
        <w:rPr>
          <w:b/>
          <w:sz w:val="28"/>
          <w:szCs w:val="28"/>
        </w:rPr>
        <w:t>20</w:t>
      </w:r>
      <w:r w:rsidR="00E160EE" w:rsidRPr="006066CE">
        <w:rPr>
          <w:b/>
          <w:sz w:val="28"/>
          <w:szCs w:val="28"/>
        </w:rPr>
        <w:t>2</w:t>
      </w:r>
      <w:r w:rsidR="00230950">
        <w:rPr>
          <w:b/>
          <w:sz w:val="28"/>
          <w:szCs w:val="28"/>
        </w:rPr>
        <w:t>3</w:t>
      </w:r>
      <w:r w:rsidR="004653D8" w:rsidRPr="006066CE">
        <w:rPr>
          <w:b/>
          <w:sz w:val="28"/>
          <w:szCs w:val="28"/>
        </w:rPr>
        <w:t xml:space="preserve"> </w:t>
      </w:r>
      <w:r w:rsidR="00A51C39" w:rsidRPr="006066CE">
        <w:rPr>
          <w:b/>
          <w:sz w:val="28"/>
          <w:szCs w:val="28"/>
        </w:rPr>
        <w:t>года</w:t>
      </w:r>
      <w:r w:rsidR="00F41C55" w:rsidRPr="006066CE">
        <w:rPr>
          <w:b/>
          <w:sz w:val="28"/>
          <w:szCs w:val="28"/>
        </w:rPr>
        <w:t xml:space="preserve">                                                                         </w:t>
      </w:r>
      <w:r w:rsidR="007D58BB" w:rsidRPr="006066CE">
        <w:rPr>
          <w:b/>
          <w:sz w:val="28"/>
          <w:szCs w:val="28"/>
        </w:rPr>
        <w:t xml:space="preserve">          </w:t>
      </w:r>
      <w:r w:rsidR="00C91276" w:rsidRPr="006066CE">
        <w:rPr>
          <w:b/>
          <w:sz w:val="28"/>
          <w:szCs w:val="28"/>
        </w:rPr>
        <w:t xml:space="preserve"> </w:t>
      </w:r>
      <w:r w:rsidR="00F41C55" w:rsidRPr="006066C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</w:t>
      </w:r>
    </w:p>
    <w:p w:rsidR="006B57E9" w:rsidRDefault="006B57E9" w:rsidP="00FB67A2">
      <w:pPr>
        <w:jc w:val="both"/>
        <w:rPr>
          <w:sz w:val="28"/>
          <w:szCs w:val="28"/>
        </w:rPr>
      </w:pPr>
    </w:p>
    <w:p w:rsidR="0002415E" w:rsidRDefault="0002415E" w:rsidP="00FB67A2">
      <w:pPr>
        <w:jc w:val="both"/>
        <w:rPr>
          <w:sz w:val="28"/>
          <w:szCs w:val="28"/>
        </w:rPr>
      </w:pPr>
    </w:p>
    <w:p w:rsidR="007B002D" w:rsidRDefault="007B002D" w:rsidP="007B002D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268.1 Бюджетного кодекса Российской Федерации, Решения Совета Сортавальского муниципального района от </w:t>
      </w:r>
      <w:r w:rsidR="006D01D4">
        <w:rPr>
          <w:sz w:val="28"/>
          <w:szCs w:val="28"/>
        </w:rPr>
        <w:t>30.11.2021</w:t>
      </w:r>
      <w:r>
        <w:rPr>
          <w:sz w:val="28"/>
          <w:szCs w:val="28"/>
        </w:rPr>
        <w:t>г. №</w:t>
      </w:r>
      <w:r w:rsidR="006D01D4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контрольно-счетном комитете Сортавальского муниципального района» (с изменениями и дополнениями), плана работы Контрольно-счетного комитета Сортавальского муниципального района на 202</w:t>
      </w:r>
      <w:r w:rsidR="006262E2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утвержденного приказом Контрольно-счетного комитета от 2</w:t>
      </w:r>
      <w:r w:rsidR="00361ED9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6262E2">
        <w:rPr>
          <w:sz w:val="28"/>
          <w:szCs w:val="28"/>
        </w:rPr>
        <w:t>2</w:t>
      </w:r>
      <w:r>
        <w:rPr>
          <w:sz w:val="28"/>
          <w:szCs w:val="28"/>
        </w:rPr>
        <w:t>г. №1</w:t>
      </w:r>
      <w:r w:rsidR="006262E2">
        <w:rPr>
          <w:sz w:val="28"/>
          <w:szCs w:val="28"/>
        </w:rPr>
        <w:t>3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  <w:proofErr w:type="gramEnd"/>
    </w:p>
    <w:p w:rsidR="008555A6" w:rsidRDefault="008555A6" w:rsidP="00FB67A2">
      <w:pPr>
        <w:ind w:firstLine="680"/>
        <w:jc w:val="both"/>
        <w:rPr>
          <w:sz w:val="28"/>
          <w:szCs w:val="28"/>
        </w:rPr>
      </w:pPr>
    </w:p>
    <w:p w:rsidR="00A51C39" w:rsidRDefault="00A51C39" w:rsidP="00FB67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B11939" w:rsidP="00FB67A2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муниципального района </w:t>
      </w:r>
      <w:r w:rsidR="00BD3506">
        <w:rPr>
          <w:sz w:val="28"/>
          <w:szCs w:val="28"/>
        </w:rPr>
        <w:t>на</w:t>
      </w:r>
      <w:r w:rsidR="00A51C39">
        <w:rPr>
          <w:sz w:val="28"/>
          <w:szCs w:val="28"/>
        </w:rPr>
        <w:t xml:space="preserve"> 1 </w:t>
      </w:r>
      <w:r w:rsidR="00F70BA4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</w:t>
      </w:r>
      <w:r w:rsidR="00D0417B"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F70BA4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</w:t>
      </w:r>
      <w:r w:rsidR="007B002D">
        <w:rPr>
          <w:sz w:val="28"/>
          <w:szCs w:val="28"/>
        </w:rPr>
        <w:t>2</w:t>
      </w:r>
      <w:r w:rsidR="006262E2">
        <w:rPr>
          <w:sz w:val="28"/>
          <w:szCs w:val="28"/>
        </w:rPr>
        <w:t>2</w:t>
      </w:r>
      <w:r w:rsidR="003A098C">
        <w:rPr>
          <w:sz w:val="28"/>
          <w:szCs w:val="28"/>
        </w:rPr>
        <w:t xml:space="preserve"> </w:t>
      </w:r>
      <w:r w:rsidR="00730C5D">
        <w:rPr>
          <w:sz w:val="28"/>
          <w:szCs w:val="28"/>
        </w:rPr>
        <w:t>года</w:t>
      </w:r>
      <w:r w:rsidR="00A51C39">
        <w:rPr>
          <w:sz w:val="28"/>
          <w:szCs w:val="28"/>
        </w:rPr>
        <w:t>;</w:t>
      </w:r>
    </w:p>
    <w:p w:rsidR="00A51C39" w:rsidRPr="006D01D4" w:rsidRDefault="00B11939" w:rsidP="00FB67A2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</w:t>
      </w:r>
      <w:proofErr w:type="gramStart"/>
      <w:r w:rsidR="00A51C39">
        <w:rPr>
          <w:sz w:val="28"/>
          <w:szCs w:val="28"/>
        </w:rPr>
        <w:t xml:space="preserve">средств </w:t>
      </w:r>
      <w:r w:rsidR="006D01D4">
        <w:rPr>
          <w:sz w:val="28"/>
          <w:szCs w:val="28"/>
        </w:rPr>
        <w:t>бюджетных ассигнований Р</w:t>
      </w:r>
      <w:r w:rsidR="00A51C39">
        <w:rPr>
          <w:sz w:val="28"/>
          <w:szCs w:val="28"/>
        </w:rPr>
        <w:t xml:space="preserve">езервного фонда </w:t>
      </w:r>
      <w:r w:rsidR="006D01D4">
        <w:rPr>
          <w:sz w:val="28"/>
          <w:szCs w:val="28"/>
        </w:rPr>
        <w:t>а</w:t>
      </w:r>
      <w:r w:rsidR="00A51C39">
        <w:rPr>
          <w:sz w:val="28"/>
          <w:szCs w:val="28"/>
        </w:rPr>
        <w:t>дминистрации Сортавальского муниципального района</w:t>
      </w:r>
      <w:proofErr w:type="gramEnd"/>
      <w:r w:rsidR="00A51C39">
        <w:rPr>
          <w:sz w:val="28"/>
          <w:szCs w:val="28"/>
        </w:rPr>
        <w:t xml:space="preserve">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F70BA4">
        <w:rPr>
          <w:sz w:val="28"/>
          <w:szCs w:val="28"/>
        </w:rPr>
        <w:t>полугодие</w:t>
      </w:r>
      <w:r w:rsidR="00A51C39">
        <w:rPr>
          <w:sz w:val="28"/>
          <w:szCs w:val="28"/>
        </w:rPr>
        <w:t xml:space="preserve"> 20</w:t>
      </w:r>
      <w:r w:rsidR="00D0417B"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="00A51C39">
        <w:rPr>
          <w:sz w:val="28"/>
          <w:szCs w:val="28"/>
        </w:rPr>
        <w:t xml:space="preserve"> года;</w:t>
      </w:r>
    </w:p>
    <w:p w:rsidR="006D01D4" w:rsidRPr="00730C5D" w:rsidRDefault="006D01D4" w:rsidP="00FB67A2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о направлении средств резервных фондов администрации Сортавальского муниципального района, а также средств, иным образом зарезервированных в составе бюджета Сортавальского муниципального района по состоянию на 01 июля 2023 года;</w:t>
      </w:r>
    </w:p>
    <w:p w:rsidR="00730C5D" w:rsidRPr="005F6BFB" w:rsidRDefault="00730C5D" w:rsidP="00FB67A2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Объем </w:t>
      </w:r>
      <w:r w:rsidR="00BA6CBF" w:rsidRPr="005F6BFB">
        <w:rPr>
          <w:sz w:val="28"/>
          <w:szCs w:val="28"/>
        </w:rPr>
        <w:t xml:space="preserve">прогнозируемого </w:t>
      </w:r>
      <w:r w:rsidRPr="005F6BFB">
        <w:rPr>
          <w:sz w:val="28"/>
          <w:szCs w:val="28"/>
        </w:rPr>
        <w:t>поступлени</w:t>
      </w:r>
      <w:r w:rsidR="00BA6CBF" w:rsidRPr="005F6BFB">
        <w:rPr>
          <w:sz w:val="28"/>
          <w:szCs w:val="28"/>
        </w:rPr>
        <w:t>я</w:t>
      </w:r>
      <w:r w:rsidRPr="005F6BFB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5F6BFB">
        <w:rPr>
          <w:sz w:val="28"/>
          <w:szCs w:val="28"/>
        </w:rPr>
        <w:t xml:space="preserve">в разрезе видов доходов, кодов бюджетной классификации, </w:t>
      </w:r>
      <w:r w:rsidRPr="005F6BFB">
        <w:rPr>
          <w:sz w:val="28"/>
          <w:szCs w:val="28"/>
        </w:rPr>
        <w:t>квартал</w:t>
      </w:r>
      <w:r w:rsidR="00BA6CBF" w:rsidRPr="005F6BFB">
        <w:rPr>
          <w:sz w:val="28"/>
          <w:szCs w:val="28"/>
        </w:rPr>
        <w:t>ов</w:t>
      </w:r>
      <w:r w:rsidRPr="005F6BFB">
        <w:rPr>
          <w:sz w:val="28"/>
          <w:szCs w:val="28"/>
        </w:rPr>
        <w:t xml:space="preserve"> 20</w:t>
      </w:r>
      <w:r w:rsidR="00D0417B"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Pr="005F6BFB">
        <w:rPr>
          <w:sz w:val="28"/>
          <w:szCs w:val="28"/>
        </w:rPr>
        <w:t xml:space="preserve"> года;</w:t>
      </w:r>
    </w:p>
    <w:p w:rsidR="00186D25" w:rsidRPr="005F4EA7" w:rsidRDefault="00186D25" w:rsidP="00186D2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F4EA7">
        <w:rPr>
          <w:sz w:val="28"/>
          <w:szCs w:val="28"/>
        </w:rPr>
        <w:lastRenderedPageBreak/>
        <w:t xml:space="preserve">Решение Совета Сортавальского муниципального района от </w:t>
      </w:r>
      <w:r w:rsidR="006262E2">
        <w:rPr>
          <w:sz w:val="28"/>
          <w:szCs w:val="28"/>
        </w:rPr>
        <w:t>22</w:t>
      </w:r>
      <w:r w:rsidRPr="005F4EA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6262E2">
        <w:rPr>
          <w:sz w:val="28"/>
          <w:szCs w:val="28"/>
        </w:rPr>
        <w:t xml:space="preserve">2 </w:t>
      </w:r>
      <w:r w:rsidRPr="005F4EA7">
        <w:rPr>
          <w:sz w:val="28"/>
          <w:szCs w:val="28"/>
        </w:rPr>
        <w:t>года №</w:t>
      </w:r>
      <w:r w:rsidR="006262E2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5F4EA7">
        <w:rPr>
          <w:sz w:val="28"/>
          <w:szCs w:val="28"/>
        </w:rPr>
        <w:t xml:space="preserve"> «О бюджете Сортавальского муниципального района на 202</w:t>
      </w:r>
      <w:r w:rsidR="006262E2">
        <w:rPr>
          <w:sz w:val="28"/>
          <w:szCs w:val="28"/>
        </w:rPr>
        <w:t>3</w:t>
      </w:r>
      <w:r w:rsidRPr="005F4EA7">
        <w:rPr>
          <w:sz w:val="28"/>
          <w:szCs w:val="28"/>
        </w:rPr>
        <w:t xml:space="preserve"> год и на плановый период 202</w:t>
      </w:r>
      <w:r w:rsidR="006262E2">
        <w:rPr>
          <w:sz w:val="28"/>
          <w:szCs w:val="28"/>
        </w:rPr>
        <w:t>4</w:t>
      </w:r>
      <w:r w:rsidRPr="005F4EA7">
        <w:rPr>
          <w:sz w:val="28"/>
          <w:szCs w:val="28"/>
        </w:rPr>
        <w:t xml:space="preserve"> и 202</w:t>
      </w:r>
      <w:r w:rsidR="006262E2">
        <w:rPr>
          <w:sz w:val="28"/>
          <w:szCs w:val="28"/>
        </w:rPr>
        <w:t>5</w:t>
      </w:r>
      <w:r w:rsidRPr="005F4EA7">
        <w:rPr>
          <w:sz w:val="28"/>
          <w:szCs w:val="28"/>
        </w:rPr>
        <w:t xml:space="preserve"> годов»;</w:t>
      </w:r>
    </w:p>
    <w:p w:rsidR="007B002D" w:rsidRPr="005F6BFB" w:rsidRDefault="007B002D" w:rsidP="007B002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Утвержденная сводная бюджетная роспись </w:t>
      </w:r>
      <w:r>
        <w:rPr>
          <w:sz w:val="28"/>
          <w:szCs w:val="28"/>
        </w:rPr>
        <w:t xml:space="preserve">бюджета </w:t>
      </w:r>
      <w:r w:rsidRPr="005F6BFB">
        <w:rPr>
          <w:sz w:val="28"/>
          <w:szCs w:val="28"/>
        </w:rPr>
        <w:t>Сортавальского муниципального района на 20</w:t>
      </w:r>
      <w:r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Pr="005F6B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6262E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262E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7B002D" w:rsidRPr="005F6BFB" w:rsidRDefault="007B002D" w:rsidP="007B002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Сводная бюджетная роспись бюджета Сортавальского муниципального района по состоянию на 01.0</w:t>
      </w:r>
      <w:r>
        <w:rPr>
          <w:sz w:val="28"/>
          <w:szCs w:val="28"/>
        </w:rPr>
        <w:t>7</w:t>
      </w:r>
      <w:r w:rsidRPr="005F6B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Pr="005F6BFB">
        <w:rPr>
          <w:sz w:val="28"/>
          <w:szCs w:val="28"/>
        </w:rPr>
        <w:t>г.;</w:t>
      </w:r>
    </w:p>
    <w:p w:rsidR="007B002D" w:rsidRPr="005F6BFB" w:rsidRDefault="007B002D" w:rsidP="007B002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Данные о социально-экономическом положении Сортавальского муниципального района за 1 </w:t>
      </w:r>
      <w:r>
        <w:rPr>
          <w:sz w:val="28"/>
          <w:szCs w:val="28"/>
        </w:rPr>
        <w:t>полугодие</w:t>
      </w:r>
      <w:r w:rsidRPr="005F6BF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262E2">
        <w:rPr>
          <w:sz w:val="28"/>
          <w:szCs w:val="28"/>
        </w:rPr>
        <w:t>3</w:t>
      </w:r>
      <w:r w:rsidRPr="005F6BFB">
        <w:rPr>
          <w:sz w:val="28"/>
          <w:szCs w:val="28"/>
        </w:rPr>
        <w:t xml:space="preserve"> года.</w:t>
      </w:r>
    </w:p>
    <w:p w:rsidR="007B002D" w:rsidRDefault="007B002D" w:rsidP="006506C8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Pr="00143829">
        <w:rPr>
          <w:b/>
          <w:sz w:val="28"/>
          <w:szCs w:val="28"/>
        </w:rPr>
        <w:t xml:space="preserve">мониторинга исполнения бюджета Сортавальского муниципального района за </w:t>
      </w:r>
      <w:r w:rsidR="00DC2E53" w:rsidRPr="00143829">
        <w:rPr>
          <w:b/>
          <w:sz w:val="28"/>
          <w:szCs w:val="28"/>
        </w:rPr>
        <w:t>1</w:t>
      </w:r>
      <w:r w:rsidR="00AC27C2" w:rsidRPr="00143829">
        <w:rPr>
          <w:b/>
          <w:sz w:val="28"/>
          <w:szCs w:val="28"/>
        </w:rPr>
        <w:t xml:space="preserve"> </w:t>
      </w:r>
      <w:r w:rsidR="00143829" w:rsidRPr="00143829">
        <w:rPr>
          <w:b/>
          <w:sz w:val="28"/>
          <w:szCs w:val="28"/>
        </w:rPr>
        <w:t>полугодие</w:t>
      </w:r>
      <w:r w:rsidRPr="00143829">
        <w:rPr>
          <w:b/>
          <w:sz w:val="28"/>
          <w:szCs w:val="28"/>
        </w:rPr>
        <w:t xml:space="preserve"> 20</w:t>
      </w:r>
      <w:r w:rsidR="00D0417B">
        <w:rPr>
          <w:b/>
          <w:sz w:val="28"/>
          <w:szCs w:val="28"/>
        </w:rPr>
        <w:t>2</w:t>
      </w:r>
      <w:r w:rsidR="006262E2">
        <w:rPr>
          <w:b/>
          <w:sz w:val="28"/>
          <w:szCs w:val="28"/>
        </w:rPr>
        <w:t>3</w:t>
      </w:r>
      <w:r w:rsidRPr="00143829">
        <w:rPr>
          <w:b/>
          <w:sz w:val="28"/>
          <w:szCs w:val="28"/>
        </w:rPr>
        <w:t xml:space="preserve"> года проанализированы</w:t>
      </w:r>
      <w:r>
        <w:rPr>
          <w:b/>
          <w:sz w:val="28"/>
          <w:szCs w:val="28"/>
        </w:rPr>
        <w:t>:</w:t>
      </w: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035837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035837">
        <w:rPr>
          <w:sz w:val="28"/>
          <w:szCs w:val="28"/>
        </w:rPr>
        <w:t xml:space="preserve">социально-экономическое положение, сложившееся в районе за </w:t>
      </w:r>
      <w:r w:rsidR="00DC2E53" w:rsidRPr="00035837">
        <w:rPr>
          <w:sz w:val="28"/>
          <w:szCs w:val="28"/>
        </w:rPr>
        <w:t>1</w:t>
      </w:r>
      <w:r w:rsidR="00AC27C2" w:rsidRPr="00035837">
        <w:rPr>
          <w:sz w:val="28"/>
          <w:szCs w:val="28"/>
        </w:rPr>
        <w:t xml:space="preserve"> </w:t>
      </w:r>
      <w:r w:rsidR="00C93A39">
        <w:rPr>
          <w:sz w:val="28"/>
          <w:szCs w:val="28"/>
        </w:rPr>
        <w:t>полугодие</w:t>
      </w:r>
      <w:r w:rsidR="00035837" w:rsidRPr="00035837">
        <w:rPr>
          <w:sz w:val="28"/>
          <w:szCs w:val="28"/>
        </w:rPr>
        <w:t xml:space="preserve"> 20</w:t>
      </w:r>
      <w:r w:rsidR="00D0417B">
        <w:rPr>
          <w:sz w:val="28"/>
          <w:szCs w:val="28"/>
        </w:rPr>
        <w:t>2</w:t>
      </w:r>
      <w:r w:rsidR="003E51C0">
        <w:rPr>
          <w:sz w:val="28"/>
          <w:szCs w:val="28"/>
        </w:rPr>
        <w:t>3</w:t>
      </w:r>
      <w:r w:rsidR="00035837" w:rsidRPr="00035837">
        <w:rPr>
          <w:sz w:val="28"/>
          <w:szCs w:val="28"/>
        </w:rPr>
        <w:t xml:space="preserve"> </w:t>
      </w:r>
      <w:r w:rsidR="00A51C39" w:rsidRPr="00035837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C93A39">
        <w:rPr>
          <w:sz w:val="28"/>
          <w:szCs w:val="28"/>
        </w:rPr>
        <w:t>7</w:t>
      </w:r>
      <w:r w:rsidR="00A51C39">
        <w:rPr>
          <w:sz w:val="28"/>
          <w:szCs w:val="28"/>
        </w:rPr>
        <w:t>.20</w:t>
      </w:r>
      <w:r w:rsidR="00D0417B">
        <w:rPr>
          <w:sz w:val="28"/>
          <w:szCs w:val="28"/>
        </w:rPr>
        <w:t>2</w:t>
      </w:r>
      <w:r w:rsidR="003E51C0">
        <w:rPr>
          <w:sz w:val="28"/>
          <w:szCs w:val="28"/>
        </w:rPr>
        <w:t>3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районного бюджета по состоянию на 1 </w:t>
      </w:r>
      <w:r w:rsidR="00C93A39">
        <w:rPr>
          <w:sz w:val="28"/>
          <w:szCs w:val="28"/>
        </w:rPr>
        <w:t>июля</w:t>
      </w:r>
      <w:r w:rsidR="00A51C39">
        <w:rPr>
          <w:sz w:val="28"/>
          <w:szCs w:val="28"/>
        </w:rPr>
        <w:t xml:space="preserve"> 20</w:t>
      </w:r>
      <w:r w:rsidR="00D0417B">
        <w:rPr>
          <w:sz w:val="28"/>
          <w:szCs w:val="28"/>
        </w:rPr>
        <w:t>2</w:t>
      </w:r>
      <w:r w:rsidR="003E51C0">
        <w:rPr>
          <w:sz w:val="28"/>
          <w:szCs w:val="28"/>
        </w:rPr>
        <w:t>3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-расходование средств резервного фонда Администрации Сортавальского муниципального района</w:t>
      </w:r>
      <w:r w:rsidR="006D01D4">
        <w:rPr>
          <w:sz w:val="28"/>
          <w:szCs w:val="28"/>
        </w:rPr>
        <w:t xml:space="preserve">, а также средств, иным образом зарезервированных в составе </w:t>
      </w:r>
      <w:r w:rsidR="0036276B">
        <w:rPr>
          <w:sz w:val="28"/>
          <w:szCs w:val="28"/>
        </w:rPr>
        <w:t>бюджета Сортавальского муниципального района на 01 июля 2023 года</w:t>
      </w:r>
      <w:r>
        <w:rPr>
          <w:sz w:val="28"/>
          <w:szCs w:val="28"/>
        </w:rPr>
        <w:t>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C93A39">
        <w:rPr>
          <w:sz w:val="28"/>
          <w:szCs w:val="28"/>
        </w:rPr>
        <w:t>7</w:t>
      </w:r>
      <w:r w:rsidR="00A51C39">
        <w:rPr>
          <w:sz w:val="28"/>
          <w:szCs w:val="28"/>
        </w:rPr>
        <w:t>.20</w:t>
      </w:r>
      <w:r w:rsidR="003E51C0">
        <w:rPr>
          <w:sz w:val="28"/>
          <w:szCs w:val="28"/>
        </w:rPr>
        <w:t>23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2941AC" w:rsidRPr="00BB1A77" w:rsidRDefault="002941AC" w:rsidP="002941AC">
      <w:pPr>
        <w:pStyle w:val="a3"/>
        <w:ind w:left="680"/>
        <w:jc w:val="center"/>
        <w:rPr>
          <w:b/>
          <w:sz w:val="28"/>
          <w:szCs w:val="28"/>
        </w:rPr>
      </w:pPr>
      <w:r w:rsidRPr="00BB1A77"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>
        <w:rPr>
          <w:b/>
          <w:sz w:val="28"/>
          <w:szCs w:val="28"/>
        </w:rPr>
        <w:t>июля</w:t>
      </w:r>
      <w:r w:rsidRPr="00BB1A77">
        <w:rPr>
          <w:b/>
          <w:sz w:val="28"/>
          <w:szCs w:val="28"/>
        </w:rPr>
        <w:t xml:space="preserve"> 2023 года</w:t>
      </w:r>
    </w:p>
    <w:p w:rsidR="002941AC" w:rsidRPr="00BB1A77" w:rsidRDefault="002941AC" w:rsidP="002941AC">
      <w:pPr>
        <w:pStyle w:val="a3"/>
        <w:ind w:left="680"/>
        <w:jc w:val="both"/>
        <w:rPr>
          <w:b/>
          <w:sz w:val="28"/>
          <w:szCs w:val="28"/>
        </w:rPr>
      </w:pPr>
    </w:p>
    <w:p w:rsidR="002941AC" w:rsidRPr="00BB1A77" w:rsidRDefault="002941AC" w:rsidP="002941AC">
      <w:pPr>
        <w:pStyle w:val="a3"/>
        <w:ind w:left="0"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Основные экономические показатели, сложившиеся в январе-</w:t>
      </w:r>
      <w:r>
        <w:rPr>
          <w:sz w:val="28"/>
          <w:szCs w:val="28"/>
        </w:rPr>
        <w:t>июне</w:t>
      </w:r>
      <w:r w:rsidRPr="00BB1A77">
        <w:rPr>
          <w:sz w:val="28"/>
          <w:szCs w:val="28"/>
        </w:rPr>
        <w:t xml:space="preserve"> текущего года, а также сравнительные данные с аналогичным периодом прошлого года, представлены в таблице:</w:t>
      </w:r>
    </w:p>
    <w:p w:rsidR="002941AC" w:rsidRPr="00BB1A77" w:rsidRDefault="002941AC" w:rsidP="002941AC">
      <w:pPr>
        <w:pStyle w:val="a3"/>
        <w:ind w:left="0" w:firstLine="680"/>
        <w:jc w:val="right"/>
        <w:rPr>
          <w:sz w:val="28"/>
          <w:szCs w:val="28"/>
        </w:rPr>
      </w:pPr>
      <w:r w:rsidRPr="00BB1A77">
        <w:rPr>
          <w:sz w:val="28"/>
          <w:szCs w:val="28"/>
        </w:rPr>
        <w:t>Табл.1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0"/>
        <w:gridCol w:w="2871"/>
        <w:gridCol w:w="1784"/>
        <w:gridCol w:w="1966"/>
        <w:gridCol w:w="1930"/>
      </w:tblGrid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№</w:t>
            </w:r>
          </w:p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B1A77">
              <w:rPr>
                <w:sz w:val="28"/>
                <w:szCs w:val="28"/>
              </w:rPr>
              <w:t>п</w:t>
            </w:r>
            <w:proofErr w:type="gramEnd"/>
            <w:r w:rsidRPr="00BB1A77">
              <w:rPr>
                <w:sz w:val="28"/>
                <w:szCs w:val="28"/>
              </w:rPr>
              <w:t>/п</w:t>
            </w: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32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Абсолютные данные за январь-</w:t>
            </w:r>
            <w:r>
              <w:rPr>
                <w:sz w:val="28"/>
                <w:szCs w:val="28"/>
              </w:rPr>
              <w:t>июнь</w:t>
            </w:r>
            <w:r w:rsidRPr="00BB1A77">
              <w:rPr>
                <w:sz w:val="28"/>
                <w:szCs w:val="28"/>
              </w:rPr>
              <w:t xml:space="preserve"> 2023 года, млн. руб.</w:t>
            </w:r>
          </w:p>
        </w:tc>
        <w:tc>
          <w:tcPr>
            <w:tcW w:w="1027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июнь</w:t>
            </w:r>
            <w:r w:rsidRPr="00BB1A77">
              <w:rPr>
                <w:sz w:val="28"/>
                <w:szCs w:val="28"/>
              </w:rPr>
              <w:t xml:space="preserve"> 2023 года </w:t>
            </w:r>
            <w:proofErr w:type="gramStart"/>
            <w:r w:rsidRPr="00BB1A77">
              <w:rPr>
                <w:sz w:val="28"/>
                <w:szCs w:val="28"/>
              </w:rPr>
              <w:t>в</w:t>
            </w:r>
            <w:proofErr w:type="gramEnd"/>
            <w:r w:rsidRPr="00BB1A77">
              <w:rPr>
                <w:sz w:val="28"/>
                <w:szCs w:val="28"/>
              </w:rPr>
              <w:t xml:space="preserve"> % </w:t>
            </w:r>
            <w:proofErr w:type="gramStart"/>
            <w:r w:rsidRPr="00BB1A77">
              <w:rPr>
                <w:sz w:val="28"/>
                <w:szCs w:val="28"/>
              </w:rPr>
              <w:t>к</w:t>
            </w:r>
            <w:proofErr w:type="gramEnd"/>
            <w:r w:rsidRPr="00BB1A77">
              <w:rPr>
                <w:sz w:val="28"/>
                <w:szCs w:val="28"/>
              </w:rPr>
              <w:t xml:space="preserve"> январю-</w:t>
            </w:r>
            <w:r>
              <w:rPr>
                <w:sz w:val="28"/>
                <w:szCs w:val="28"/>
              </w:rPr>
              <w:t>июню</w:t>
            </w:r>
            <w:r w:rsidRPr="00BB1A77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008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июнь</w:t>
            </w:r>
            <w:r w:rsidRPr="00BB1A77">
              <w:rPr>
                <w:sz w:val="28"/>
                <w:szCs w:val="28"/>
              </w:rPr>
              <w:t xml:space="preserve"> 2022 года </w:t>
            </w:r>
            <w:proofErr w:type="gramStart"/>
            <w:r w:rsidRPr="00BB1A77">
              <w:rPr>
                <w:sz w:val="28"/>
                <w:szCs w:val="28"/>
              </w:rPr>
              <w:t>в</w:t>
            </w:r>
            <w:proofErr w:type="gramEnd"/>
            <w:r w:rsidRPr="00BB1A77">
              <w:rPr>
                <w:sz w:val="28"/>
                <w:szCs w:val="28"/>
              </w:rPr>
              <w:t xml:space="preserve"> % к январю-</w:t>
            </w:r>
            <w:r>
              <w:rPr>
                <w:sz w:val="28"/>
                <w:szCs w:val="28"/>
              </w:rPr>
              <w:t>июню</w:t>
            </w:r>
            <w:r w:rsidRPr="00BB1A77">
              <w:rPr>
                <w:sz w:val="28"/>
                <w:szCs w:val="28"/>
              </w:rPr>
              <w:t xml:space="preserve"> 2021г.</w:t>
            </w:r>
          </w:p>
        </w:tc>
      </w:tr>
      <w:tr w:rsidR="002941AC" w:rsidRPr="00BB1A77" w:rsidTr="005148DD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чистым </w:t>
            </w:r>
            <w:r w:rsidRPr="00BB1A77">
              <w:rPr>
                <w:sz w:val="28"/>
                <w:szCs w:val="28"/>
              </w:rPr>
              <w:lastRenderedPageBreak/>
              <w:t>видам деятельности:</w:t>
            </w:r>
          </w:p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-добыча полезных ископаемых;</w:t>
            </w:r>
          </w:p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-обрабатывающие производства</w:t>
            </w:r>
          </w:p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 обеспечение электрической энергией, газом и паром, кондиционирование воздуха</w:t>
            </w:r>
          </w:p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32" w:type="pct"/>
          </w:tcPr>
          <w:p w:rsidR="002941AC" w:rsidRPr="00BB1A77" w:rsidRDefault="002941AC" w:rsidP="005148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  <w:r w:rsidRPr="007D10E5">
              <w:rPr>
                <w:color w:val="000000" w:themeColor="text1"/>
              </w:rPr>
              <w:lastRenderedPageBreak/>
              <w:t>3446,3</w:t>
            </w: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</w:tcPr>
          <w:p w:rsidR="002941AC" w:rsidRPr="00BB1A77" w:rsidRDefault="002941AC" w:rsidP="005148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  <w:r w:rsidRPr="006B373A">
              <w:rPr>
                <w:color w:val="000000" w:themeColor="text1"/>
              </w:rPr>
              <w:lastRenderedPageBreak/>
              <w:t>78,2</w:t>
            </w: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  <w:r w:rsidRPr="006B373A">
              <w:rPr>
                <w:color w:val="000000" w:themeColor="text1"/>
              </w:rPr>
              <w:t>в 3,7</w:t>
            </w:r>
            <w:proofErr w:type="gramStart"/>
            <w:r w:rsidRPr="006B373A">
              <w:rPr>
                <w:color w:val="000000" w:themeColor="text1"/>
              </w:rPr>
              <w:t>р</w:t>
            </w:r>
            <w:proofErr w:type="gramEnd"/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  <w:r w:rsidRPr="006B373A">
              <w:rPr>
                <w:color w:val="000000" w:themeColor="text1"/>
              </w:rPr>
              <w:t>54,8</w:t>
            </w: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  <w:r w:rsidRPr="006B373A">
              <w:rPr>
                <w:color w:val="000000" w:themeColor="text1"/>
              </w:rPr>
              <w:t>108,4</w:t>
            </w: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5148DD">
            <w:pPr>
              <w:jc w:val="center"/>
              <w:rPr>
                <w:b/>
                <w:sz w:val="28"/>
                <w:szCs w:val="28"/>
              </w:rPr>
            </w:pPr>
            <w:r w:rsidRPr="006B373A">
              <w:rPr>
                <w:color w:val="000000" w:themeColor="text1"/>
              </w:rPr>
              <w:t>115,7</w:t>
            </w:r>
          </w:p>
        </w:tc>
        <w:tc>
          <w:tcPr>
            <w:tcW w:w="1008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5148DD" w:rsidRPr="00BA7064" w:rsidRDefault="005148DD" w:rsidP="005148DD">
            <w:pPr>
              <w:jc w:val="right"/>
            </w:pPr>
            <w:r w:rsidRPr="00BA7064">
              <w:lastRenderedPageBreak/>
              <w:t>112,7</w:t>
            </w: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5148DD" w:rsidRPr="00BA7064" w:rsidRDefault="005148DD" w:rsidP="005148DD">
            <w:pPr>
              <w:jc w:val="right"/>
            </w:pPr>
            <w:r w:rsidRPr="00BA7064">
              <w:t>35,2</w:t>
            </w:r>
          </w:p>
          <w:p w:rsidR="002941AC" w:rsidRPr="00BB1A77" w:rsidRDefault="002941AC" w:rsidP="002941AC">
            <w:pPr>
              <w:jc w:val="right"/>
              <w:rPr>
                <w:sz w:val="28"/>
                <w:szCs w:val="28"/>
              </w:rPr>
            </w:pPr>
          </w:p>
          <w:p w:rsidR="002941AC" w:rsidRPr="00BB1A77" w:rsidRDefault="005148DD" w:rsidP="002941AC">
            <w:pPr>
              <w:jc w:val="right"/>
              <w:rPr>
                <w:sz w:val="28"/>
                <w:szCs w:val="28"/>
              </w:rPr>
            </w:pPr>
            <w:r w:rsidRPr="00BA7064">
              <w:t>130,9</w:t>
            </w: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Default="002941AC" w:rsidP="002941AC">
            <w:pPr>
              <w:jc w:val="right"/>
              <w:rPr>
                <w:sz w:val="28"/>
                <w:szCs w:val="28"/>
              </w:rPr>
            </w:pPr>
          </w:p>
          <w:p w:rsidR="005148DD" w:rsidRDefault="005148DD" w:rsidP="002941AC">
            <w:pPr>
              <w:jc w:val="right"/>
              <w:rPr>
                <w:sz w:val="28"/>
                <w:szCs w:val="28"/>
              </w:rPr>
            </w:pPr>
          </w:p>
          <w:p w:rsidR="005148DD" w:rsidRDefault="005148DD" w:rsidP="002941AC">
            <w:pPr>
              <w:jc w:val="right"/>
              <w:rPr>
                <w:sz w:val="28"/>
                <w:szCs w:val="28"/>
              </w:rPr>
            </w:pPr>
          </w:p>
          <w:p w:rsidR="005148DD" w:rsidRPr="00BA7064" w:rsidRDefault="005148DD" w:rsidP="005148DD">
            <w:pPr>
              <w:jc w:val="right"/>
            </w:pPr>
            <w:r w:rsidRPr="00BA7064">
              <w:t>103,2</w:t>
            </w:r>
          </w:p>
          <w:p w:rsidR="005148DD" w:rsidRPr="00BB1A77" w:rsidRDefault="005148DD" w:rsidP="002941AC">
            <w:pPr>
              <w:jc w:val="right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right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right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right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5148DD" w:rsidP="002941AC">
            <w:pPr>
              <w:jc w:val="center"/>
              <w:rPr>
                <w:b/>
                <w:sz w:val="28"/>
                <w:szCs w:val="28"/>
              </w:rPr>
            </w:pPr>
            <w:r w:rsidRPr="00BA7064">
              <w:t>105,7</w:t>
            </w: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32" w:type="pct"/>
            <w:vAlign w:val="center"/>
          </w:tcPr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</w:tcPr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 w:rsidRPr="00A060FE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1008" w:type="pct"/>
          </w:tcPr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</w:tr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 w:rsidRPr="00BB1A7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1A77"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5F44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,</w:t>
            </w:r>
            <w:r w:rsidRPr="00795F4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27" w:type="pct"/>
          </w:tcPr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 w:rsidRPr="00795F44">
              <w:rPr>
                <w:rFonts w:cs="Arial"/>
                <w:sz w:val="22"/>
                <w:szCs w:val="22"/>
              </w:rPr>
              <w:t>93,9</w:t>
            </w:r>
          </w:p>
        </w:tc>
        <w:tc>
          <w:tcPr>
            <w:tcW w:w="1008" w:type="pct"/>
          </w:tcPr>
          <w:p w:rsidR="002941AC" w:rsidRPr="005148DD" w:rsidRDefault="002941AC" w:rsidP="005148DD">
            <w:pPr>
              <w:jc w:val="center"/>
              <w:rPr>
                <w:sz w:val="22"/>
                <w:szCs w:val="22"/>
              </w:rPr>
            </w:pPr>
            <w:r w:rsidRPr="005148DD">
              <w:rPr>
                <w:sz w:val="22"/>
                <w:szCs w:val="22"/>
              </w:rPr>
              <w:t>в 2,</w:t>
            </w:r>
            <w:r w:rsidR="005148DD" w:rsidRPr="005148DD">
              <w:rPr>
                <w:sz w:val="22"/>
                <w:szCs w:val="22"/>
              </w:rPr>
              <w:t>1</w:t>
            </w:r>
            <w:r w:rsidRPr="005148DD">
              <w:rPr>
                <w:sz w:val="22"/>
                <w:szCs w:val="22"/>
              </w:rPr>
              <w:t>р.</w:t>
            </w:r>
          </w:p>
        </w:tc>
      </w:tr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32" w:type="pct"/>
          </w:tcPr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>
              <w:t>173,5</w:t>
            </w:r>
          </w:p>
        </w:tc>
        <w:tc>
          <w:tcPr>
            <w:tcW w:w="1027" w:type="pct"/>
          </w:tcPr>
          <w:p w:rsidR="002941AC" w:rsidRPr="00BB1A77" w:rsidRDefault="002941AC" w:rsidP="002941AC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2941AC" w:rsidRPr="00BB1A77" w:rsidRDefault="005148DD" w:rsidP="002941AC">
            <w:pPr>
              <w:jc w:val="center"/>
              <w:rPr>
                <w:sz w:val="28"/>
                <w:szCs w:val="28"/>
              </w:rPr>
            </w:pPr>
            <w:r w:rsidRPr="00676707">
              <w:t>43,6</w:t>
            </w:r>
          </w:p>
        </w:tc>
      </w:tr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2941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932" w:type="pct"/>
          </w:tcPr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2 582,8</w:t>
            </w:r>
          </w:p>
        </w:tc>
        <w:tc>
          <w:tcPr>
            <w:tcW w:w="1027" w:type="pct"/>
          </w:tcPr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100,7</w:t>
            </w:r>
            <w:r w:rsidRPr="00BB1A77">
              <w:rPr>
                <w:sz w:val="28"/>
                <w:szCs w:val="28"/>
              </w:rPr>
              <w:t xml:space="preserve"> </w:t>
            </w:r>
            <w:r w:rsidRPr="005148DD">
              <w:rPr>
                <w:sz w:val="22"/>
                <w:szCs w:val="22"/>
              </w:rPr>
              <w:t>(в сопоставимых ценах)</w:t>
            </w:r>
          </w:p>
        </w:tc>
        <w:tc>
          <w:tcPr>
            <w:tcW w:w="1008" w:type="pct"/>
          </w:tcPr>
          <w:p w:rsidR="002941AC" w:rsidRPr="00BB1A77" w:rsidRDefault="005148DD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6707">
              <w:t>100,0</w:t>
            </w:r>
            <w:r w:rsidRPr="00676707">
              <w:rPr>
                <w:vertAlign w:val="superscript"/>
              </w:rPr>
              <w:t xml:space="preserve"> </w:t>
            </w:r>
            <w:r w:rsidRPr="00676707">
              <w:t>(в сопоставимых ценах)</w:t>
            </w:r>
          </w:p>
        </w:tc>
      </w:tr>
      <w:tr w:rsidR="002941AC" w:rsidRPr="00BB1A77" w:rsidTr="002941AC">
        <w:tc>
          <w:tcPr>
            <w:tcW w:w="533" w:type="pct"/>
          </w:tcPr>
          <w:p w:rsidR="002941AC" w:rsidRPr="00BB1A77" w:rsidRDefault="002941AC" w:rsidP="002941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2941AC" w:rsidRPr="00BB1A77" w:rsidRDefault="002941AC" w:rsidP="005148D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Сальдированный результат (прибыль  минус убыток) (январь-</w:t>
            </w:r>
            <w:r w:rsidR="005148DD">
              <w:rPr>
                <w:sz w:val="28"/>
                <w:szCs w:val="28"/>
              </w:rPr>
              <w:t>май</w:t>
            </w:r>
            <w:r w:rsidRPr="00BB1A77"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941AC" w:rsidRPr="00BB1A77" w:rsidRDefault="005148DD" w:rsidP="005148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-</w:t>
            </w:r>
            <w:r w:rsidRPr="00B80D31">
              <w:t>154</w:t>
            </w:r>
            <w:r>
              <w:t>,</w:t>
            </w:r>
            <w:r w:rsidRPr="00B80D31">
              <w:t>6</w:t>
            </w:r>
          </w:p>
        </w:tc>
        <w:tc>
          <w:tcPr>
            <w:tcW w:w="1027" w:type="pct"/>
            <w:vAlign w:val="center"/>
          </w:tcPr>
          <w:p w:rsidR="002941AC" w:rsidRPr="00BB1A77" w:rsidRDefault="005148DD" w:rsidP="005148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-</w:t>
            </w:r>
            <w:r w:rsidRPr="00B80D31">
              <w:t>673</w:t>
            </w:r>
            <w:r>
              <w:t>,2</w:t>
            </w:r>
          </w:p>
        </w:tc>
        <w:tc>
          <w:tcPr>
            <w:tcW w:w="1008" w:type="pct"/>
          </w:tcPr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941AC" w:rsidRPr="00BB1A77" w:rsidRDefault="002941AC" w:rsidP="002941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</w:tr>
    </w:tbl>
    <w:p w:rsidR="002941AC" w:rsidRPr="00BB1A77" w:rsidRDefault="002941AC" w:rsidP="002941AC">
      <w:pPr>
        <w:pStyle w:val="a3"/>
        <w:ind w:left="0" w:firstLine="709"/>
        <w:jc w:val="both"/>
        <w:rPr>
          <w:sz w:val="28"/>
          <w:szCs w:val="28"/>
        </w:rPr>
      </w:pPr>
    </w:p>
    <w:p w:rsidR="002941AC" w:rsidRPr="00BB1A77" w:rsidRDefault="002941AC" w:rsidP="002941AC">
      <w:pPr>
        <w:pStyle w:val="a3"/>
        <w:ind w:left="0" w:firstLine="709"/>
        <w:jc w:val="both"/>
        <w:rPr>
          <w:sz w:val="28"/>
          <w:szCs w:val="28"/>
        </w:rPr>
      </w:pPr>
      <w:r w:rsidRPr="00BB1A77">
        <w:rPr>
          <w:sz w:val="28"/>
          <w:szCs w:val="28"/>
        </w:rPr>
        <w:t xml:space="preserve">В анализируемом периоде 2023 года наблюдается снижение объемов отгруженных товаров собственного производства, выполненных работ и услуг собственными силами, по сравнению с аналогичным периодом прошлого года  на </w:t>
      </w:r>
      <w:r w:rsidR="006B2EE8">
        <w:rPr>
          <w:sz w:val="28"/>
          <w:szCs w:val="28"/>
        </w:rPr>
        <w:t>21,8</w:t>
      </w:r>
      <w:r w:rsidRPr="00BB1A77">
        <w:rPr>
          <w:sz w:val="28"/>
          <w:szCs w:val="28"/>
        </w:rPr>
        <w:t xml:space="preserve">%, в основном за счет снижения темпа в «обрабатывающем производстве». Темп роста по данному показателю не </w:t>
      </w:r>
      <w:r w:rsidRPr="00BB1A77">
        <w:rPr>
          <w:sz w:val="28"/>
          <w:szCs w:val="28"/>
        </w:rPr>
        <w:lastRenderedPageBreak/>
        <w:t xml:space="preserve">достиг объема за аналогичный период прошлого года на </w:t>
      </w:r>
      <w:r w:rsidR="006B2EE8">
        <w:rPr>
          <w:sz w:val="28"/>
          <w:szCs w:val="28"/>
        </w:rPr>
        <w:t>45,2</w:t>
      </w:r>
      <w:r w:rsidRPr="00BB1A77">
        <w:rPr>
          <w:sz w:val="28"/>
          <w:szCs w:val="28"/>
        </w:rPr>
        <w:t xml:space="preserve"> </w:t>
      </w:r>
      <w:proofErr w:type="gramStart"/>
      <w:r w:rsidRPr="00BB1A77">
        <w:rPr>
          <w:sz w:val="28"/>
          <w:szCs w:val="28"/>
        </w:rPr>
        <w:t>процентных</w:t>
      </w:r>
      <w:proofErr w:type="gramEnd"/>
      <w:r w:rsidRPr="00BB1A77">
        <w:rPr>
          <w:sz w:val="28"/>
          <w:szCs w:val="28"/>
        </w:rPr>
        <w:t xml:space="preserve"> пункта.</w:t>
      </w:r>
    </w:p>
    <w:p w:rsidR="002941AC" w:rsidRPr="00BB1A77" w:rsidRDefault="002941AC" w:rsidP="002941AC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В январе-</w:t>
      </w:r>
      <w:r w:rsidR="006B2EE8">
        <w:rPr>
          <w:sz w:val="28"/>
          <w:szCs w:val="28"/>
        </w:rPr>
        <w:t>июне</w:t>
      </w:r>
      <w:r w:rsidRPr="00BB1A77">
        <w:rPr>
          <w:sz w:val="28"/>
          <w:szCs w:val="28"/>
        </w:rPr>
        <w:t xml:space="preserve"> текущего года замечено сокращение показателя «ввод в действие жилых домов» на </w:t>
      </w:r>
      <w:r w:rsidR="006B2EE8">
        <w:rPr>
          <w:sz w:val="28"/>
          <w:szCs w:val="28"/>
        </w:rPr>
        <w:t>6,1</w:t>
      </w:r>
      <w:r w:rsidRPr="00BB1A77">
        <w:rPr>
          <w:sz w:val="28"/>
          <w:szCs w:val="28"/>
        </w:rPr>
        <w:t xml:space="preserve"> процентных пункта по сравнению с аналогичным периодом прошлого года.</w:t>
      </w:r>
    </w:p>
    <w:p w:rsidR="002941AC" w:rsidRPr="00BB1A77" w:rsidRDefault="002941AC" w:rsidP="002941AC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Грузооборот автомобильного транспорта крупных и средних предприятий за январь-</w:t>
      </w:r>
      <w:r w:rsidR="006B2EE8">
        <w:rPr>
          <w:sz w:val="28"/>
          <w:szCs w:val="28"/>
        </w:rPr>
        <w:t>июнь</w:t>
      </w:r>
      <w:r w:rsidRPr="00BB1A77">
        <w:rPr>
          <w:sz w:val="28"/>
          <w:szCs w:val="28"/>
        </w:rPr>
        <w:t xml:space="preserve"> 2023г. составил </w:t>
      </w:r>
      <w:r w:rsidR="006B2EE8">
        <w:rPr>
          <w:sz w:val="28"/>
          <w:szCs w:val="28"/>
        </w:rPr>
        <w:t>173,5</w:t>
      </w:r>
      <w:r w:rsidRPr="00BB1A77">
        <w:rPr>
          <w:sz w:val="28"/>
          <w:szCs w:val="28"/>
        </w:rPr>
        <w:t xml:space="preserve">тыс. тонно-километров. </w:t>
      </w:r>
    </w:p>
    <w:p w:rsidR="002941AC" w:rsidRDefault="002941AC" w:rsidP="00DF3552">
      <w:pPr>
        <w:ind w:firstLine="680"/>
        <w:jc w:val="both"/>
        <w:rPr>
          <w:color w:val="FF0000"/>
          <w:sz w:val="28"/>
          <w:szCs w:val="28"/>
        </w:rPr>
      </w:pPr>
      <w:r w:rsidRPr="00BB1A77">
        <w:rPr>
          <w:sz w:val="28"/>
          <w:szCs w:val="28"/>
        </w:rPr>
        <w:t xml:space="preserve">Наряду с отрицательной динамикой по показателям «ввод в действие жилых домов» и «грузооборот транспорта» оборот розничной торговли </w:t>
      </w:r>
      <w:r w:rsidR="006B2EE8">
        <w:rPr>
          <w:sz w:val="28"/>
          <w:szCs w:val="28"/>
        </w:rPr>
        <w:t>не значительно увеличился</w:t>
      </w:r>
      <w:r w:rsidRPr="00BB1A77">
        <w:rPr>
          <w:sz w:val="28"/>
          <w:szCs w:val="28"/>
        </w:rPr>
        <w:t xml:space="preserve"> по сравнению с 1 </w:t>
      </w:r>
      <w:r w:rsidR="006B2EE8">
        <w:rPr>
          <w:sz w:val="28"/>
          <w:szCs w:val="28"/>
        </w:rPr>
        <w:t>полугодием</w:t>
      </w:r>
      <w:r w:rsidRPr="00BB1A77">
        <w:rPr>
          <w:sz w:val="28"/>
          <w:szCs w:val="28"/>
        </w:rPr>
        <w:t xml:space="preserve"> 2022г. Показатели по обороту розничной торговли в сопоставимых ценах на </w:t>
      </w:r>
      <w:r w:rsidR="006B2EE8">
        <w:rPr>
          <w:sz w:val="28"/>
          <w:szCs w:val="28"/>
        </w:rPr>
        <w:t>0,7</w:t>
      </w:r>
      <w:r w:rsidRPr="00BB1A77">
        <w:rPr>
          <w:sz w:val="28"/>
          <w:szCs w:val="28"/>
        </w:rPr>
        <w:t xml:space="preserve">% </w:t>
      </w:r>
      <w:r w:rsidR="006B2EE8">
        <w:rPr>
          <w:sz w:val="28"/>
          <w:szCs w:val="28"/>
        </w:rPr>
        <w:t>выше</w:t>
      </w:r>
      <w:r w:rsidRPr="00BB1A77">
        <w:rPr>
          <w:sz w:val="28"/>
          <w:szCs w:val="28"/>
        </w:rPr>
        <w:t>, чем в январе-</w:t>
      </w:r>
      <w:r w:rsidR="006B2EE8">
        <w:rPr>
          <w:sz w:val="28"/>
          <w:szCs w:val="28"/>
        </w:rPr>
        <w:t>июне</w:t>
      </w:r>
      <w:r w:rsidRPr="00BB1A77">
        <w:rPr>
          <w:sz w:val="28"/>
          <w:szCs w:val="28"/>
        </w:rPr>
        <w:t xml:space="preserve"> 2022 года.</w:t>
      </w:r>
      <w:r w:rsidRPr="00F55D35">
        <w:rPr>
          <w:color w:val="FF0000"/>
          <w:sz w:val="28"/>
          <w:szCs w:val="28"/>
        </w:rPr>
        <w:t xml:space="preserve"> </w:t>
      </w:r>
    </w:p>
    <w:p w:rsidR="00DF3552" w:rsidRPr="00DF3552" w:rsidRDefault="00DF3552" w:rsidP="00DF3552">
      <w:pPr>
        <w:ind w:firstLine="680"/>
        <w:jc w:val="both"/>
        <w:rPr>
          <w:sz w:val="28"/>
          <w:szCs w:val="28"/>
        </w:rPr>
      </w:pPr>
      <w:r w:rsidRPr="00DF3552">
        <w:rPr>
          <w:sz w:val="28"/>
          <w:szCs w:val="28"/>
        </w:rPr>
        <w:t xml:space="preserve">Проект бюджета на 2023 год основывался на прогнозе социально-экономического развития Сортавальского муниципального района. </w:t>
      </w:r>
    </w:p>
    <w:p w:rsidR="00DF3552" w:rsidRPr="00DF3552" w:rsidRDefault="00DF3552" w:rsidP="00DF3552">
      <w:pPr>
        <w:ind w:firstLine="680"/>
        <w:jc w:val="both"/>
        <w:rPr>
          <w:sz w:val="28"/>
          <w:szCs w:val="28"/>
        </w:rPr>
      </w:pPr>
      <w:r w:rsidRPr="00DF3552">
        <w:rPr>
          <w:sz w:val="28"/>
          <w:szCs w:val="28"/>
        </w:rPr>
        <w:t xml:space="preserve">При проведении анализа </w:t>
      </w:r>
      <w:proofErr w:type="gramStart"/>
      <w:r w:rsidRPr="00DF3552">
        <w:rPr>
          <w:sz w:val="28"/>
          <w:szCs w:val="28"/>
        </w:rPr>
        <w:t>основных показателей прогноза, влияющих на параметры районного бюджета наблюдается</w:t>
      </w:r>
      <w:proofErr w:type="gramEnd"/>
      <w:r w:rsidRPr="00DF3552">
        <w:rPr>
          <w:sz w:val="28"/>
          <w:szCs w:val="28"/>
        </w:rPr>
        <w:t>:</w:t>
      </w:r>
    </w:p>
    <w:p w:rsidR="00DF3552" w:rsidRPr="00DF3552" w:rsidRDefault="00DF3552" w:rsidP="00DF3552">
      <w:pPr>
        <w:jc w:val="both"/>
        <w:rPr>
          <w:sz w:val="28"/>
          <w:szCs w:val="28"/>
        </w:rPr>
      </w:pPr>
      <w:r w:rsidRPr="00DF3552">
        <w:rPr>
          <w:sz w:val="28"/>
          <w:szCs w:val="28"/>
        </w:rPr>
        <w:t>-показатель по объему отгруженных товаров собственного производства, выполненных работ и услуг собственными силами по чистым видам деятельности не достиг расчетного показателя (среднее полугодовое значение 50%) по прогнозу на 1 250,2 млн. руб.;</w:t>
      </w:r>
    </w:p>
    <w:p w:rsidR="00DF3552" w:rsidRPr="00DF3552" w:rsidRDefault="00DF3552" w:rsidP="00DF3552">
      <w:pPr>
        <w:jc w:val="both"/>
        <w:rPr>
          <w:sz w:val="28"/>
          <w:szCs w:val="28"/>
        </w:rPr>
      </w:pPr>
      <w:r w:rsidRPr="00DF3552">
        <w:rPr>
          <w:sz w:val="28"/>
          <w:szCs w:val="28"/>
        </w:rPr>
        <w:t>-показатель ввода в действие общей площади жилых домов (тыс. м</w:t>
      </w:r>
      <w:proofErr w:type="gramStart"/>
      <w:r w:rsidRPr="00DF3552">
        <w:rPr>
          <w:sz w:val="28"/>
          <w:szCs w:val="28"/>
          <w:vertAlign w:val="superscript"/>
        </w:rPr>
        <w:t>2</w:t>
      </w:r>
      <w:proofErr w:type="gramEnd"/>
      <w:r w:rsidRPr="00DF3552">
        <w:rPr>
          <w:sz w:val="28"/>
          <w:szCs w:val="28"/>
        </w:rPr>
        <w:t>) выше расчетного показателя по прогнозу в 2,4 раза;</w:t>
      </w:r>
    </w:p>
    <w:p w:rsidR="00DF3552" w:rsidRPr="00DF3552" w:rsidRDefault="00DF3552" w:rsidP="00DF3552">
      <w:pPr>
        <w:spacing w:after="100" w:afterAutospacing="1"/>
        <w:jc w:val="both"/>
        <w:rPr>
          <w:sz w:val="28"/>
          <w:szCs w:val="28"/>
        </w:rPr>
      </w:pPr>
      <w:r w:rsidRPr="00DF3552">
        <w:rPr>
          <w:sz w:val="28"/>
          <w:szCs w:val="28"/>
        </w:rPr>
        <w:t>-показатель оборота розничной торговли ниже расчетного показателя по прогнозу на 44,7%.</w:t>
      </w: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40C" w:rsidRDefault="00D7140C" w:rsidP="00A51C39">
      <w:pPr>
        <w:ind w:firstLine="680"/>
        <w:jc w:val="center"/>
        <w:rPr>
          <w:b/>
          <w:sz w:val="28"/>
          <w:szCs w:val="28"/>
        </w:rPr>
      </w:pPr>
    </w:p>
    <w:p w:rsidR="002B1182" w:rsidRPr="00074E43" w:rsidRDefault="002B1182" w:rsidP="002B1182">
      <w:pPr>
        <w:ind w:firstLine="680"/>
        <w:jc w:val="both"/>
        <w:rPr>
          <w:sz w:val="28"/>
          <w:szCs w:val="28"/>
        </w:rPr>
      </w:pPr>
      <w:r w:rsidRPr="00074E43">
        <w:rPr>
          <w:sz w:val="28"/>
          <w:szCs w:val="28"/>
        </w:rPr>
        <w:t>Бюджет Сортавальского муниципального района на 202</w:t>
      </w:r>
      <w:r w:rsidR="00FA6C46" w:rsidRPr="00074E43">
        <w:rPr>
          <w:sz w:val="28"/>
          <w:szCs w:val="28"/>
        </w:rPr>
        <w:t>3</w:t>
      </w:r>
      <w:r w:rsidRPr="00074E43">
        <w:rPr>
          <w:sz w:val="28"/>
          <w:szCs w:val="28"/>
        </w:rPr>
        <w:t xml:space="preserve"> год (</w:t>
      </w:r>
      <w:r w:rsidR="008E34D1" w:rsidRPr="00074E43">
        <w:rPr>
          <w:sz w:val="28"/>
          <w:szCs w:val="28"/>
        </w:rPr>
        <w:t>Р</w:t>
      </w:r>
      <w:r w:rsidRPr="00074E43">
        <w:rPr>
          <w:sz w:val="28"/>
          <w:szCs w:val="28"/>
        </w:rPr>
        <w:t xml:space="preserve">ешение Совета Сортавальского муниципального района от </w:t>
      </w:r>
      <w:r w:rsidR="00FA6C46" w:rsidRPr="00074E43">
        <w:rPr>
          <w:sz w:val="28"/>
          <w:szCs w:val="28"/>
        </w:rPr>
        <w:t>22</w:t>
      </w:r>
      <w:r w:rsidRPr="00074E43">
        <w:rPr>
          <w:sz w:val="28"/>
          <w:szCs w:val="28"/>
        </w:rPr>
        <w:t xml:space="preserve"> декабря 202</w:t>
      </w:r>
      <w:r w:rsidR="00FA6C46" w:rsidRPr="00074E43">
        <w:rPr>
          <w:sz w:val="28"/>
          <w:szCs w:val="28"/>
        </w:rPr>
        <w:t>3</w:t>
      </w:r>
      <w:r w:rsidRPr="00074E43">
        <w:rPr>
          <w:sz w:val="28"/>
          <w:szCs w:val="28"/>
        </w:rPr>
        <w:t xml:space="preserve"> года №</w:t>
      </w:r>
      <w:r w:rsidR="00A40DC3" w:rsidRPr="00074E43">
        <w:rPr>
          <w:sz w:val="28"/>
          <w:szCs w:val="28"/>
        </w:rPr>
        <w:t>9</w:t>
      </w:r>
      <w:r w:rsidR="00CF00B4" w:rsidRPr="00074E43">
        <w:rPr>
          <w:sz w:val="28"/>
          <w:szCs w:val="28"/>
        </w:rPr>
        <w:t>4</w:t>
      </w:r>
      <w:r w:rsidRPr="00074E43">
        <w:rPr>
          <w:sz w:val="28"/>
          <w:szCs w:val="28"/>
        </w:rPr>
        <w:t xml:space="preserve">) был утвержден </w:t>
      </w:r>
      <w:r w:rsidR="00CF00B4" w:rsidRPr="00074E43">
        <w:rPr>
          <w:sz w:val="28"/>
          <w:szCs w:val="28"/>
        </w:rPr>
        <w:t xml:space="preserve">по доходным источникам в сумме </w:t>
      </w:r>
      <w:r w:rsidR="00BE267E" w:rsidRPr="00074E43">
        <w:rPr>
          <w:sz w:val="28"/>
          <w:szCs w:val="28"/>
        </w:rPr>
        <w:t xml:space="preserve">1 107 233,6 </w:t>
      </w:r>
      <w:r w:rsidR="00CF00B4" w:rsidRPr="00074E43">
        <w:rPr>
          <w:sz w:val="28"/>
          <w:szCs w:val="28"/>
        </w:rPr>
        <w:t xml:space="preserve">тыс. руб., расходным обязательствам – </w:t>
      </w:r>
      <w:r w:rsidR="00BE267E" w:rsidRPr="00074E43">
        <w:rPr>
          <w:sz w:val="28"/>
          <w:szCs w:val="28"/>
        </w:rPr>
        <w:t xml:space="preserve">1 129 329,6 </w:t>
      </w:r>
      <w:r w:rsidR="00CF00B4" w:rsidRPr="00074E43">
        <w:rPr>
          <w:sz w:val="28"/>
          <w:szCs w:val="28"/>
        </w:rPr>
        <w:t xml:space="preserve">тыс. руб., </w:t>
      </w:r>
      <w:r w:rsidR="00BE267E" w:rsidRPr="00074E43">
        <w:rPr>
          <w:sz w:val="28"/>
          <w:szCs w:val="28"/>
        </w:rPr>
        <w:t>де</w:t>
      </w:r>
      <w:r w:rsidR="00CF00B4" w:rsidRPr="00074E43">
        <w:rPr>
          <w:sz w:val="28"/>
          <w:szCs w:val="28"/>
        </w:rPr>
        <w:t xml:space="preserve">фицит бюджета Сортавальского муниципального района был утвержден в сумме </w:t>
      </w:r>
      <w:r w:rsidR="00BE267E" w:rsidRPr="00074E43">
        <w:rPr>
          <w:sz w:val="28"/>
          <w:szCs w:val="28"/>
        </w:rPr>
        <w:t xml:space="preserve">22 096,0 тыс. руб. </w:t>
      </w:r>
      <w:r w:rsidRPr="00074E43">
        <w:rPr>
          <w:sz w:val="28"/>
          <w:szCs w:val="28"/>
        </w:rPr>
        <w:t xml:space="preserve">В </w:t>
      </w:r>
      <w:r w:rsidRPr="00074E43">
        <w:rPr>
          <w:sz w:val="28"/>
          <w:szCs w:val="28"/>
          <w:lang w:val="en-US"/>
        </w:rPr>
        <w:t>I</w:t>
      </w:r>
      <w:r w:rsidRPr="00074E43">
        <w:rPr>
          <w:sz w:val="28"/>
          <w:szCs w:val="28"/>
        </w:rPr>
        <w:t xml:space="preserve"> полугодии 202</w:t>
      </w:r>
      <w:r w:rsidR="00BE267E" w:rsidRPr="00074E43">
        <w:rPr>
          <w:sz w:val="28"/>
          <w:szCs w:val="28"/>
        </w:rPr>
        <w:t>3</w:t>
      </w:r>
      <w:r w:rsidRPr="00074E43">
        <w:rPr>
          <w:sz w:val="28"/>
          <w:szCs w:val="28"/>
        </w:rPr>
        <w:t xml:space="preserve"> года в утвержденный бюджет изменения вносились</w:t>
      </w:r>
      <w:r w:rsidR="00CF00B4" w:rsidRPr="00074E43">
        <w:rPr>
          <w:sz w:val="28"/>
          <w:szCs w:val="28"/>
        </w:rPr>
        <w:t xml:space="preserve"> </w:t>
      </w:r>
      <w:r w:rsidR="00BE267E" w:rsidRPr="00074E43">
        <w:rPr>
          <w:sz w:val="28"/>
          <w:szCs w:val="28"/>
        </w:rPr>
        <w:t>два</w:t>
      </w:r>
      <w:r w:rsidR="00CF00B4" w:rsidRPr="00074E43">
        <w:rPr>
          <w:sz w:val="28"/>
          <w:szCs w:val="28"/>
        </w:rPr>
        <w:t xml:space="preserve"> раза</w:t>
      </w:r>
      <w:r w:rsidRPr="00074E43">
        <w:rPr>
          <w:sz w:val="28"/>
          <w:szCs w:val="28"/>
        </w:rPr>
        <w:t>.</w:t>
      </w:r>
      <w:r w:rsidR="00CF00B4" w:rsidRPr="00074E43">
        <w:rPr>
          <w:sz w:val="28"/>
          <w:szCs w:val="28"/>
        </w:rPr>
        <w:t xml:space="preserve"> В результате внесенных изменений</w:t>
      </w:r>
      <w:r w:rsidR="00BE267E" w:rsidRPr="00074E43">
        <w:rPr>
          <w:sz w:val="28"/>
          <w:szCs w:val="28"/>
        </w:rPr>
        <w:t xml:space="preserve"> плановые назначения по доходам, расходным и </w:t>
      </w:r>
      <w:r w:rsidR="006044D9" w:rsidRPr="00074E43">
        <w:rPr>
          <w:sz w:val="28"/>
          <w:szCs w:val="28"/>
        </w:rPr>
        <w:t>де</w:t>
      </w:r>
      <w:r w:rsidR="00CF00B4" w:rsidRPr="00074E43">
        <w:rPr>
          <w:sz w:val="28"/>
          <w:szCs w:val="28"/>
        </w:rPr>
        <w:t>фицит</w:t>
      </w:r>
      <w:r w:rsidR="00BE267E" w:rsidRPr="00074E43">
        <w:rPr>
          <w:sz w:val="28"/>
          <w:szCs w:val="28"/>
        </w:rPr>
        <w:t>у</w:t>
      </w:r>
      <w:r w:rsidR="00CF00B4" w:rsidRPr="00074E43">
        <w:rPr>
          <w:sz w:val="28"/>
          <w:szCs w:val="28"/>
        </w:rPr>
        <w:t xml:space="preserve"> бюджета </w:t>
      </w:r>
      <w:r w:rsidR="00BE267E" w:rsidRPr="00074E43">
        <w:rPr>
          <w:sz w:val="28"/>
          <w:szCs w:val="28"/>
        </w:rPr>
        <w:t>не измен</w:t>
      </w:r>
      <w:r w:rsidR="0036276B">
        <w:rPr>
          <w:sz w:val="28"/>
          <w:szCs w:val="28"/>
        </w:rPr>
        <w:t>и</w:t>
      </w:r>
      <w:r w:rsidR="00BE267E" w:rsidRPr="00074E43">
        <w:rPr>
          <w:sz w:val="28"/>
          <w:szCs w:val="28"/>
        </w:rPr>
        <w:t>лись</w:t>
      </w:r>
      <w:r w:rsidR="0036276B">
        <w:rPr>
          <w:sz w:val="28"/>
          <w:szCs w:val="28"/>
        </w:rPr>
        <w:t>.</w:t>
      </w:r>
    </w:p>
    <w:p w:rsidR="009450D9" w:rsidRPr="00CC6890" w:rsidRDefault="009450D9" w:rsidP="00040299">
      <w:pPr>
        <w:ind w:firstLine="680"/>
        <w:jc w:val="both"/>
        <w:rPr>
          <w:sz w:val="28"/>
          <w:szCs w:val="28"/>
        </w:rPr>
      </w:pPr>
    </w:p>
    <w:p w:rsidR="00A51C39" w:rsidRPr="00927EF8" w:rsidRDefault="00A51C39" w:rsidP="00A51C39">
      <w:pPr>
        <w:ind w:firstLine="680"/>
        <w:jc w:val="center"/>
        <w:rPr>
          <w:b/>
          <w:sz w:val="28"/>
          <w:szCs w:val="28"/>
        </w:rPr>
      </w:pPr>
      <w:r w:rsidRPr="00927EF8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927EF8" w:rsidRPr="00927EF8">
        <w:rPr>
          <w:b/>
          <w:sz w:val="28"/>
          <w:szCs w:val="28"/>
        </w:rPr>
        <w:t xml:space="preserve">1 </w:t>
      </w:r>
      <w:r w:rsidR="00536793">
        <w:rPr>
          <w:b/>
          <w:sz w:val="28"/>
          <w:szCs w:val="28"/>
        </w:rPr>
        <w:t>полугодие</w:t>
      </w:r>
      <w:r w:rsidR="00927EF8" w:rsidRPr="00927EF8">
        <w:rPr>
          <w:b/>
          <w:sz w:val="28"/>
          <w:szCs w:val="28"/>
        </w:rPr>
        <w:t xml:space="preserve"> 20</w:t>
      </w:r>
      <w:r w:rsidR="00040299">
        <w:rPr>
          <w:b/>
          <w:sz w:val="28"/>
          <w:szCs w:val="28"/>
        </w:rPr>
        <w:t>2</w:t>
      </w:r>
      <w:r w:rsidR="00C21773">
        <w:rPr>
          <w:b/>
          <w:sz w:val="28"/>
          <w:szCs w:val="28"/>
        </w:rPr>
        <w:t>3</w:t>
      </w:r>
      <w:r w:rsidRPr="00927EF8">
        <w:rPr>
          <w:b/>
          <w:sz w:val="28"/>
          <w:szCs w:val="28"/>
        </w:rPr>
        <w:t xml:space="preserve"> года</w:t>
      </w:r>
    </w:p>
    <w:p w:rsidR="009D700E" w:rsidRPr="00927EF8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9D700E" w:rsidRPr="009D700E" w:rsidRDefault="009D700E" w:rsidP="009D700E">
      <w:pPr>
        <w:ind w:firstLine="680"/>
        <w:jc w:val="both"/>
        <w:rPr>
          <w:sz w:val="28"/>
          <w:szCs w:val="28"/>
        </w:rPr>
      </w:pPr>
      <w:r w:rsidRPr="009D700E">
        <w:rPr>
          <w:sz w:val="28"/>
          <w:szCs w:val="28"/>
        </w:rPr>
        <w:t xml:space="preserve">Основные итоги исполнения бюджета Сортавальского муниципального района за 1 </w:t>
      </w:r>
      <w:r w:rsidR="00536793" w:rsidRPr="00536793">
        <w:rPr>
          <w:sz w:val="28"/>
          <w:szCs w:val="28"/>
        </w:rPr>
        <w:t>полугодие</w:t>
      </w:r>
      <w:r w:rsidRPr="009D700E">
        <w:rPr>
          <w:sz w:val="28"/>
          <w:szCs w:val="28"/>
        </w:rPr>
        <w:t xml:space="preserve"> 20</w:t>
      </w:r>
      <w:r w:rsidR="007876C4">
        <w:rPr>
          <w:sz w:val="28"/>
          <w:szCs w:val="28"/>
        </w:rPr>
        <w:t>2</w:t>
      </w:r>
      <w:r w:rsidR="00C21773">
        <w:rPr>
          <w:sz w:val="28"/>
          <w:szCs w:val="28"/>
        </w:rPr>
        <w:t>3</w:t>
      </w:r>
      <w:r w:rsidRPr="009D700E">
        <w:rPr>
          <w:sz w:val="28"/>
          <w:szCs w:val="28"/>
        </w:rPr>
        <w:t xml:space="preserve"> года отражены в Таблиц</w:t>
      </w:r>
      <w:r w:rsidR="00536793">
        <w:rPr>
          <w:sz w:val="28"/>
          <w:szCs w:val="28"/>
        </w:rPr>
        <w:t>е</w:t>
      </w:r>
      <w:r w:rsidRPr="009D700E">
        <w:rPr>
          <w:sz w:val="28"/>
          <w:szCs w:val="28"/>
        </w:rPr>
        <w:t xml:space="preserve"> № 2.</w:t>
      </w:r>
    </w:p>
    <w:p w:rsidR="009D700E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36276B" w:rsidRDefault="0036276B" w:rsidP="00A51C39">
      <w:pPr>
        <w:ind w:firstLine="680"/>
        <w:jc w:val="center"/>
        <w:rPr>
          <w:b/>
          <w:sz w:val="28"/>
          <w:szCs w:val="28"/>
        </w:rPr>
      </w:pPr>
    </w:p>
    <w:p w:rsidR="0036276B" w:rsidRPr="003B2E67" w:rsidRDefault="0036276B" w:rsidP="00A51C39">
      <w:pPr>
        <w:ind w:firstLine="680"/>
        <w:jc w:val="center"/>
        <w:rPr>
          <w:b/>
          <w:sz w:val="28"/>
          <w:szCs w:val="28"/>
        </w:rPr>
      </w:pPr>
    </w:p>
    <w:p w:rsidR="00A51C39" w:rsidRPr="009D700E" w:rsidRDefault="00E9637D" w:rsidP="00A51C39">
      <w:pPr>
        <w:ind w:firstLine="680"/>
        <w:jc w:val="right"/>
        <w:rPr>
          <w:sz w:val="24"/>
          <w:szCs w:val="24"/>
        </w:rPr>
      </w:pPr>
      <w:r w:rsidRPr="0002415E">
        <w:rPr>
          <w:b/>
          <w:sz w:val="24"/>
          <w:szCs w:val="24"/>
        </w:rPr>
        <w:lastRenderedPageBreak/>
        <w:t>Т</w:t>
      </w:r>
      <w:r w:rsidR="009D700E" w:rsidRPr="0002415E">
        <w:rPr>
          <w:b/>
          <w:sz w:val="24"/>
          <w:szCs w:val="24"/>
        </w:rPr>
        <w:t xml:space="preserve">аблица № </w:t>
      </w:r>
      <w:r w:rsidRPr="0002415E">
        <w:rPr>
          <w:b/>
          <w:sz w:val="24"/>
          <w:szCs w:val="24"/>
        </w:rPr>
        <w:t>2</w:t>
      </w:r>
      <w:r w:rsidR="00C0267F">
        <w:rPr>
          <w:b/>
          <w:sz w:val="24"/>
          <w:szCs w:val="24"/>
        </w:rPr>
        <w:t xml:space="preserve">, </w:t>
      </w:r>
      <w:r w:rsidR="00A51C39" w:rsidRPr="009D700E">
        <w:rPr>
          <w:sz w:val="24"/>
          <w:szCs w:val="24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1418"/>
        <w:gridCol w:w="992"/>
        <w:gridCol w:w="1134"/>
      </w:tblGrid>
      <w:tr w:rsidR="00A668BA" w:rsidRPr="00937FAB" w:rsidTr="00C0267F">
        <w:trPr>
          <w:trHeight w:val="204"/>
        </w:trPr>
        <w:tc>
          <w:tcPr>
            <w:tcW w:w="1951" w:type="dxa"/>
            <w:vMerge w:val="restart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Наименование</w:t>
            </w:r>
          </w:p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1418" w:type="dxa"/>
            <w:vMerge w:val="restart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Утверждено</w:t>
            </w:r>
          </w:p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Решением</w:t>
            </w:r>
          </w:p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о бюджете</w:t>
            </w:r>
            <w:r w:rsidR="006044D9">
              <w:rPr>
                <w:b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1275" w:type="dxa"/>
            <w:vMerge w:val="restart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Уточненные назначения</w:t>
            </w:r>
          </w:p>
        </w:tc>
        <w:tc>
          <w:tcPr>
            <w:tcW w:w="1276" w:type="dxa"/>
            <w:vMerge w:val="restart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Отклонение</w:t>
            </w:r>
          </w:p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vMerge w:val="restart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Исполнено</w:t>
            </w:r>
          </w:p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Исполнение,</w:t>
            </w:r>
            <w:r w:rsidR="00187C36" w:rsidRPr="00307CFC">
              <w:rPr>
                <w:b/>
                <w:sz w:val="16"/>
                <w:szCs w:val="16"/>
              </w:rPr>
              <w:t xml:space="preserve"> </w:t>
            </w:r>
            <w:r w:rsidRPr="00307CFC">
              <w:rPr>
                <w:b/>
                <w:sz w:val="16"/>
                <w:szCs w:val="16"/>
              </w:rPr>
              <w:t>%</w:t>
            </w:r>
          </w:p>
        </w:tc>
      </w:tr>
      <w:tr w:rsidR="00A668BA" w:rsidRPr="00937FAB" w:rsidTr="00307CFC">
        <w:trPr>
          <w:trHeight w:val="492"/>
        </w:trPr>
        <w:tc>
          <w:tcPr>
            <w:tcW w:w="1951" w:type="dxa"/>
            <w:vMerge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68BA" w:rsidRPr="00307CFC" w:rsidRDefault="00A668BA" w:rsidP="00307CFC">
            <w:pPr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к решению</w:t>
            </w:r>
            <w:r w:rsidR="00B11939" w:rsidRPr="00307CFC">
              <w:rPr>
                <w:b/>
                <w:sz w:val="16"/>
                <w:szCs w:val="16"/>
              </w:rPr>
              <w:t xml:space="preserve"> </w:t>
            </w:r>
            <w:r w:rsidRPr="00307CFC">
              <w:rPr>
                <w:b/>
                <w:sz w:val="16"/>
                <w:szCs w:val="16"/>
              </w:rPr>
              <w:t>о бюджете</w:t>
            </w:r>
          </w:p>
        </w:tc>
        <w:tc>
          <w:tcPr>
            <w:tcW w:w="1134" w:type="dxa"/>
          </w:tcPr>
          <w:p w:rsidR="00A668BA" w:rsidRPr="00307CFC" w:rsidRDefault="00A668BA" w:rsidP="00307CFC">
            <w:pPr>
              <w:ind w:left="-170"/>
              <w:jc w:val="center"/>
              <w:rPr>
                <w:b/>
                <w:sz w:val="16"/>
                <w:szCs w:val="16"/>
              </w:rPr>
            </w:pPr>
            <w:r w:rsidRPr="00307CFC">
              <w:rPr>
                <w:b/>
                <w:sz w:val="16"/>
                <w:szCs w:val="16"/>
              </w:rPr>
              <w:t>К уточненным назначениям</w:t>
            </w:r>
          </w:p>
        </w:tc>
      </w:tr>
      <w:tr w:rsidR="00A668BA" w:rsidRPr="0095195D" w:rsidTr="00307CFC">
        <w:tc>
          <w:tcPr>
            <w:tcW w:w="1951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668BA" w:rsidRPr="0095195D" w:rsidRDefault="00A668BA" w:rsidP="00871379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668BA" w:rsidRPr="0095195D" w:rsidRDefault="00A668BA" w:rsidP="002C5028">
            <w:pPr>
              <w:jc w:val="center"/>
              <w:rPr>
                <w:sz w:val="16"/>
                <w:szCs w:val="16"/>
              </w:rPr>
            </w:pPr>
            <w:r w:rsidRPr="0095195D">
              <w:rPr>
                <w:sz w:val="16"/>
                <w:szCs w:val="16"/>
              </w:rPr>
              <w:t>8</w:t>
            </w:r>
          </w:p>
        </w:tc>
      </w:tr>
      <w:tr w:rsidR="00C36814" w:rsidRPr="00E54DE9" w:rsidTr="00180FFB">
        <w:tc>
          <w:tcPr>
            <w:tcW w:w="1951" w:type="dxa"/>
          </w:tcPr>
          <w:p w:rsidR="00C36814" w:rsidRPr="00AF1839" w:rsidRDefault="00C36814" w:rsidP="00C36814">
            <w:pPr>
              <w:jc w:val="right"/>
              <w:rPr>
                <w:b/>
                <w:sz w:val="18"/>
                <w:szCs w:val="18"/>
              </w:rPr>
            </w:pPr>
            <w:r w:rsidRPr="00AF1839">
              <w:rPr>
                <w:b/>
                <w:sz w:val="18"/>
                <w:szCs w:val="18"/>
              </w:rPr>
              <w:t>Общий объем доходов, в том числе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1 107 233,6</w:t>
            </w:r>
          </w:p>
        </w:tc>
        <w:tc>
          <w:tcPr>
            <w:tcW w:w="1275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1 107 233,6</w:t>
            </w:r>
          </w:p>
        </w:tc>
        <w:tc>
          <w:tcPr>
            <w:tcW w:w="1276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538 501,6</w:t>
            </w:r>
          </w:p>
        </w:tc>
        <w:tc>
          <w:tcPr>
            <w:tcW w:w="992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</w:tr>
      <w:tr w:rsidR="00C36814" w:rsidRPr="00E54DE9" w:rsidTr="00180FFB">
        <w:tc>
          <w:tcPr>
            <w:tcW w:w="1951" w:type="dxa"/>
          </w:tcPr>
          <w:p w:rsidR="00C36814" w:rsidRPr="00AF1839" w:rsidRDefault="00C36814" w:rsidP="00C36814">
            <w:pPr>
              <w:jc w:val="right"/>
              <w:rPr>
                <w:b/>
                <w:sz w:val="18"/>
                <w:szCs w:val="18"/>
              </w:rPr>
            </w:pPr>
            <w:r w:rsidRPr="00AF1839">
              <w:rPr>
                <w:b/>
                <w:sz w:val="18"/>
                <w:szCs w:val="18"/>
              </w:rPr>
              <w:t>Объем безвозмездных поступлений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1 129 329,6</w:t>
            </w:r>
          </w:p>
        </w:tc>
        <w:tc>
          <w:tcPr>
            <w:tcW w:w="1275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1 129 329,6</w:t>
            </w:r>
          </w:p>
        </w:tc>
        <w:tc>
          <w:tcPr>
            <w:tcW w:w="1276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355 721,6</w:t>
            </w:r>
          </w:p>
        </w:tc>
        <w:tc>
          <w:tcPr>
            <w:tcW w:w="992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C36814" w:rsidRPr="00E54DE9" w:rsidTr="00180FFB">
        <w:tc>
          <w:tcPr>
            <w:tcW w:w="1951" w:type="dxa"/>
          </w:tcPr>
          <w:p w:rsidR="00C36814" w:rsidRPr="00AF1839" w:rsidRDefault="00C36814" w:rsidP="00C36814">
            <w:pPr>
              <w:jc w:val="right"/>
              <w:rPr>
                <w:b/>
                <w:sz w:val="18"/>
                <w:szCs w:val="18"/>
              </w:rPr>
            </w:pPr>
            <w:r w:rsidRPr="00AF1839">
              <w:rPr>
                <w:b/>
                <w:sz w:val="18"/>
                <w:szCs w:val="18"/>
              </w:rPr>
              <w:t>Общий объем расходов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1 129 329,6</w:t>
            </w:r>
          </w:p>
        </w:tc>
        <w:tc>
          <w:tcPr>
            <w:tcW w:w="1275" w:type="dxa"/>
            <w:vAlign w:val="center"/>
          </w:tcPr>
          <w:p w:rsidR="00C36814" w:rsidRPr="00C36814" w:rsidRDefault="00621151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1 129 329,6</w:t>
            </w:r>
          </w:p>
        </w:tc>
        <w:tc>
          <w:tcPr>
            <w:tcW w:w="1276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573 250,8</w:t>
            </w:r>
          </w:p>
        </w:tc>
        <w:tc>
          <w:tcPr>
            <w:tcW w:w="992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C36814" w:rsidRDefault="00621151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</w:tr>
      <w:tr w:rsidR="00C36814" w:rsidRPr="00E54DE9" w:rsidTr="00180FFB">
        <w:tc>
          <w:tcPr>
            <w:tcW w:w="1951" w:type="dxa"/>
          </w:tcPr>
          <w:p w:rsidR="00C36814" w:rsidRPr="00AF1839" w:rsidRDefault="00C36814" w:rsidP="00C36814">
            <w:pPr>
              <w:jc w:val="right"/>
              <w:rPr>
                <w:b/>
                <w:sz w:val="18"/>
                <w:szCs w:val="18"/>
              </w:rPr>
            </w:pPr>
            <w:r w:rsidRPr="00AF1839">
              <w:rPr>
                <w:b/>
                <w:sz w:val="18"/>
                <w:szCs w:val="18"/>
              </w:rPr>
              <w:t xml:space="preserve">Дефицит (-) </w:t>
            </w:r>
          </w:p>
          <w:p w:rsidR="00C36814" w:rsidRPr="00AF1839" w:rsidRDefault="00C36814" w:rsidP="00C36814">
            <w:pPr>
              <w:jc w:val="right"/>
              <w:rPr>
                <w:b/>
                <w:sz w:val="18"/>
                <w:szCs w:val="18"/>
              </w:rPr>
            </w:pPr>
            <w:r w:rsidRPr="00AF1839">
              <w:rPr>
                <w:b/>
                <w:sz w:val="18"/>
                <w:szCs w:val="18"/>
              </w:rPr>
              <w:t xml:space="preserve">(профицит(+) бюджета 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22 096,0</w:t>
            </w:r>
          </w:p>
        </w:tc>
        <w:tc>
          <w:tcPr>
            <w:tcW w:w="1275" w:type="dxa"/>
            <w:vAlign w:val="center"/>
          </w:tcPr>
          <w:p w:rsidR="00C36814" w:rsidRDefault="00C36814" w:rsidP="00C36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22 096,0</w:t>
            </w:r>
          </w:p>
        </w:tc>
        <w:tc>
          <w:tcPr>
            <w:tcW w:w="1276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34 749,2</w:t>
            </w:r>
          </w:p>
        </w:tc>
        <w:tc>
          <w:tcPr>
            <w:tcW w:w="992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vAlign w:val="center"/>
          </w:tcPr>
          <w:p w:rsidR="00C36814" w:rsidRDefault="00C36814" w:rsidP="00C36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</w:tr>
    </w:tbl>
    <w:p w:rsidR="00BE7458" w:rsidRPr="00145CEB" w:rsidRDefault="00BE7458" w:rsidP="0036276B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145CEB">
        <w:rPr>
          <w:sz w:val="28"/>
          <w:szCs w:val="28"/>
        </w:rPr>
        <w:t xml:space="preserve">В отчете об исполнении районного бюджета на 1 </w:t>
      </w:r>
      <w:r w:rsidR="004A0F03" w:rsidRPr="00145CEB">
        <w:rPr>
          <w:sz w:val="28"/>
          <w:szCs w:val="28"/>
        </w:rPr>
        <w:t>июля</w:t>
      </w:r>
      <w:r w:rsidRPr="00145CEB">
        <w:rPr>
          <w:sz w:val="28"/>
          <w:szCs w:val="28"/>
        </w:rPr>
        <w:t xml:space="preserve"> </w:t>
      </w:r>
      <w:r w:rsidR="00B50DAB" w:rsidRPr="00145CEB">
        <w:rPr>
          <w:sz w:val="28"/>
          <w:szCs w:val="28"/>
        </w:rPr>
        <w:t>20</w:t>
      </w:r>
      <w:r w:rsidR="00626DAA" w:rsidRPr="00145CEB">
        <w:rPr>
          <w:sz w:val="28"/>
          <w:szCs w:val="28"/>
        </w:rPr>
        <w:t>2</w:t>
      </w:r>
      <w:r w:rsidR="00C36814">
        <w:rPr>
          <w:sz w:val="28"/>
          <w:szCs w:val="28"/>
        </w:rPr>
        <w:t>3</w:t>
      </w:r>
      <w:r w:rsidR="004F71DB" w:rsidRPr="00145CEB">
        <w:rPr>
          <w:sz w:val="28"/>
          <w:szCs w:val="28"/>
        </w:rPr>
        <w:t xml:space="preserve">г. </w:t>
      </w:r>
      <w:r w:rsidRPr="00145CEB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C36814">
        <w:rPr>
          <w:color w:val="000000"/>
          <w:sz w:val="28"/>
          <w:szCs w:val="28"/>
        </w:rPr>
        <w:t>1 107 233,6</w:t>
      </w:r>
      <w:r w:rsidR="001676AF" w:rsidRPr="00145CEB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>тыс.</w:t>
      </w:r>
      <w:r w:rsidR="005F62C0" w:rsidRPr="00145CEB">
        <w:rPr>
          <w:sz w:val="28"/>
          <w:szCs w:val="28"/>
        </w:rPr>
        <w:t xml:space="preserve"> </w:t>
      </w:r>
      <w:r w:rsidRPr="00145CEB">
        <w:rPr>
          <w:sz w:val="28"/>
          <w:szCs w:val="28"/>
        </w:rPr>
        <w:t>руб., по расходам – утвержденные в соответстви</w:t>
      </w:r>
      <w:r w:rsidR="0065224C" w:rsidRPr="00145CEB">
        <w:rPr>
          <w:sz w:val="28"/>
          <w:szCs w:val="28"/>
        </w:rPr>
        <w:t>и со сводной бюджетной росписью</w:t>
      </w:r>
      <w:r w:rsidR="0036276B">
        <w:rPr>
          <w:sz w:val="28"/>
          <w:szCs w:val="28"/>
        </w:rPr>
        <w:t>,</w:t>
      </w:r>
      <w:r w:rsidRPr="00145CEB">
        <w:rPr>
          <w:sz w:val="28"/>
          <w:szCs w:val="28"/>
        </w:rPr>
        <w:t xml:space="preserve"> с учетом последующих изменений</w:t>
      </w:r>
      <w:r w:rsidR="0036276B">
        <w:rPr>
          <w:sz w:val="28"/>
          <w:szCs w:val="28"/>
        </w:rPr>
        <w:t>,</w:t>
      </w:r>
      <w:r w:rsidRPr="00145CEB">
        <w:rPr>
          <w:sz w:val="28"/>
          <w:szCs w:val="28"/>
        </w:rPr>
        <w:t xml:space="preserve"> в сумме </w:t>
      </w:r>
      <w:r w:rsidR="00C36814">
        <w:rPr>
          <w:color w:val="000000"/>
          <w:sz w:val="28"/>
          <w:szCs w:val="28"/>
        </w:rPr>
        <w:t>1 203 697,6</w:t>
      </w:r>
      <w:r w:rsidR="00847EE8" w:rsidRPr="00145CEB">
        <w:rPr>
          <w:sz w:val="28"/>
          <w:szCs w:val="28"/>
        </w:rPr>
        <w:t xml:space="preserve"> </w:t>
      </w:r>
      <w:r w:rsidR="0065224C" w:rsidRPr="00145CEB">
        <w:rPr>
          <w:sz w:val="28"/>
          <w:szCs w:val="28"/>
        </w:rPr>
        <w:t>тыс. руб.,</w:t>
      </w:r>
      <w:r w:rsidRPr="00145CEB">
        <w:rPr>
          <w:sz w:val="28"/>
          <w:szCs w:val="28"/>
        </w:rPr>
        <w:t xml:space="preserve"> дефицит бюджета – </w:t>
      </w:r>
      <w:r w:rsidR="0065224C" w:rsidRPr="00145CEB">
        <w:rPr>
          <w:sz w:val="28"/>
          <w:szCs w:val="28"/>
        </w:rPr>
        <w:t>соответствует</w:t>
      </w:r>
      <w:r w:rsidRPr="00145CEB">
        <w:rPr>
          <w:sz w:val="28"/>
          <w:szCs w:val="28"/>
        </w:rPr>
        <w:t xml:space="preserve"> плановы</w:t>
      </w:r>
      <w:r w:rsidR="0065224C" w:rsidRPr="00145CEB">
        <w:rPr>
          <w:sz w:val="28"/>
          <w:szCs w:val="28"/>
        </w:rPr>
        <w:t>м</w:t>
      </w:r>
      <w:r w:rsidRPr="00145CEB">
        <w:rPr>
          <w:sz w:val="28"/>
          <w:szCs w:val="28"/>
        </w:rPr>
        <w:t xml:space="preserve"> показател</w:t>
      </w:r>
      <w:r w:rsidR="0065224C" w:rsidRPr="00145CEB">
        <w:rPr>
          <w:sz w:val="28"/>
          <w:szCs w:val="28"/>
        </w:rPr>
        <w:t>ям</w:t>
      </w:r>
      <w:r w:rsidR="00E5277D" w:rsidRPr="00145CEB">
        <w:rPr>
          <w:sz w:val="28"/>
          <w:szCs w:val="28"/>
        </w:rPr>
        <w:t>,</w:t>
      </w:r>
      <w:r w:rsidRPr="00145CEB">
        <w:rPr>
          <w:sz w:val="28"/>
          <w:szCs w:val="28"/>
        </w:rPr>
        <w:t xml:space="preserve"> утвержденны</w:t>
      </w:r>
      <w:r w:rsidR="0065224C" w:rsidRPr="00145CEB">
        <w:rPr>
          <w:sz w:val="28"/>
          <w:szCs w:val="28"/>
        </w:rPr>
        <w:t>м</w:t>
      </w:r>
      <w:r w:rsidRPr="00145CEB">
        <w:rPr>
          <w:sz w:val="28"/>
          <w:szCs w:val="28"/>
        </w:rPr>
        <w:t xml:space="preserve"> решением о бюджете в сумме </w:t>
      </w:r>
      <w:r w:rsidR="00436DF2">
        <w:rPr>
          <w:color w:val="000000"/>
          <w:sz w:val="28"/>
          <w:szCs w:val="28"/>
        </w:rPr>
        <w:t>22 096,0</w:t>
      </w:r>
      <w:r w:rsidRPr="00145CEB">
        <w:rPr>
          <w:sz w:val="28"/>
          <w:szCs w:val="28"/>
        </w:rPr>
        <w:t xml:space="preserve"> руб.</w:t>
      </w:r>
      <w:proofErr w:type="gramEnd"/>
    </w:p>
    <w:p w:rsidR="00BE7458" w:rsidRPr="00145CEB" w:rsidRDefault="00BE7458" w:rsidP="00D231C3">
      <w:pPr>
        <w:ind w:firstLine="708"/>
        <w:jc w:val="both"/>
        <w:rPr>
          <w:sz w:val="28"/>
          <w:szCs w:val="28"/>
        </w:rPr>
      </w:pPr>
      <w:proofErr w:type="gramStart"/>
      <w:r w:rsidRPr="00145CEB">
        <w:rPr>
          <w:sz w:val="28"/>
          <w:szCs w:val="28"/>
        </w:rPr>
        <w:t>Согласно</w:t>
      </w:r>
      <w:proofErr w:type="gramEnd"/>
      <w:r w:rsidRPr="00145CEB">
        <w:rPr>
          <w:sz w:val="28"/>
          <w:szCs w:val="28"/>
        </w:rPr>
        <w:t xml:space="preserve"> отчетных данных</w:t>
      </w:r>
      <w:r w:rsidR="001D15B4" w:rsidRPr="00145CEB">
        <w:rPr>
          <w:sz w:val="28"/>
          <w:szCs w:val="28"/>
        </w:rPr>
        <w:t>,</w:t>
      </w:r>
      <w:r w:rsidRPr="00145CEB">
        <w:rPr>
          <w:sz w:val="28"/>
          <w:szCs w:val="28"/>
        </w:rPr>
        <w:t xml:space="preserve"> бюджет по доходам исполнен в размере </w:t>
      </w:r>
      <w:r w:rsidR="00035838">
        <w:rPr>
          <w:color w:val="000000"/>
          <w:sz w:val="28"/>
          <w:szCs w:val="28"/>
        </w:rPr>
        <w:t>538 501,6</w:t>
      </w:r>
      <w:r w:rsidR="008E34D1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 xml:space="preserve">тыс. руб. или </w:t>
      </w:r>
      <w:r w:rsidR="001676AF" w:rsidRPr="00145CEB">
        <w:rPr>
          <w:sz w:val="28"/>
          <w:szCs w:val="28"/>
        </w:rPr>
        <w:t>50</w:t>
      </w:r>
      <w:r w:rsidRPr="00145CEB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074E43">
        <w:rPr>
          <w:color w:val="000000"/>
          <w:sz w:val="28"/>
          <w:szCs w:val="28"/>
        </w:rPr>
        <w:t>573 250,8</w:t>
      </w:r>
      <w:r w:rsidR="001676AF" w:rsidRPr="00145CEB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 xml:space="preserve">тыс. руб. или </w:t>
      </w:r>
      <w:r w:rsidR="00074E43">
        <w:rPr>
          <w:sz w:val="28"/>
          <w:szCs w:val="28"/>
        </w:rPr>
        <w:t>48</w:t>
      </w:r>
      <w:r w:rsidR="00563BD4" w:rsidRPr="00145CEB">
        <w:rPr>
          <w:sz w:val="28"/>
          <w:szCs w:val="28"/>
        </w:rPr>
        <w:t xml:space="preserve">% </w:t>
      </w:r>
      <w:r w:rsidR="005B3AF0" w:rsidRPr="00145CEB">
        <w:rPr>
          <w:sz w:val="28"/>
          <w:szCs w:val="28"/>
        </w:rPr>
        <w:t xml:space="preserve">к </w:t>
      </w:r>
      <w:r w:rsidRPr="00145CEB">
        <w:rPr>
          <w:sz w:val="28"/>
          <w:szCs w:val="28"/>
        </w:rPr>
        <w:t>утвержденным в соответствии</w:t>
      </w:r>
      <w:r w:rsidR="009173DE" w:rsidRPr="00145CEB">
        <w:rPr>
          <w:sz w:val="28"/>
          <w:szCs w:val="28"/>
        </w:rPr>
        <w:t xml:space="preserve"> со сводной бюджетной росписью </w:t>
      </w:r>
      <w:r w:rsidRPr="00145CEB">
        <w:rPr>
          <w:sz w:val="28"/>
          <w:szCs w:val="28"/>
        </w:rPr>
        <w:t>с учетом последующих изменений.</w:t>
      </w:r>
    </w:p>
    <w:p w:rsidR="00A51C39" w:rsidRPr="00145CEB" w:rsidRDefault="00A51C39" w:rsidP="00D231C3">
      <w:pPr>
        <w:ind w:firstLine="709"/>
        <w:jc w:val="both"/>
        <w:rPr>
          <w:sz w:val="28"/>
          <w:szCs w:val="28"/>
        </w:rPr>
      </w:pPr>
      <w:r w:rsidRPr="00145CEB">
        <w:rPr>
          <w:sz w:val="28"/>
          <w:szCs w:val="28"/>
        </w:rPr>
        <w:t xml:space="preserve">В результате исполнения бюджета за </w:t>
      </w:r>
      <w:r w:rsidR="006A4AE1" w:rsidRPr="00145CEB">
        <w:rPr>
          <w:sz w:val="28"/>
          <w:szCs w:val="28"/>
        </w:rPr>
        <w:t xml:space="preserve">1 </w:t>
      </w:r>
      <w:r w:rsidR="001D15B4" w:rsidRPr="00145CEB">
        <w:rPr>
          <w:sz w:val="28"/>
          <w:szCs w:val="28"/>
        </w:rPr>
        <w:t>полугодие</w:t>
      </w:r>
      <w:r w:rsidRPr="00145CEB">
        <w:rPr>
          <w:sz w:val="28"/>
          <w:szCs w:val="28"/>
        </w:rPr>
        <w:t xml:space="preserve"> </w:t>
      </w:r>
      <w:r w:rsidR="0005151C" w:rsidRPr="00145CEB">
        <w:rPr>
          <w:sz w:val="28"/>
          <w:szCs w:val="28"/>
        </w:rPr>
        <w:t xml:space="preserve">сложился </w:t>
      </w:r>
      <w:r w:rsidR="006F14B2" w:rsidRPr="00145CEB">
        <w:rPr>
          <w:sz w:val="28"/>
          <w:szCs w:val="28"/>
        </w:rPr>
        <w:t>де</w:t>
      </w:r>
      <w:r w:rsidR="0005151C" w:rsidRPr="00145CEB">
        <w:rPr>
          <w:sz w:val="28"/>
          <w:szCs w:val="28"/>
        </w:rPr>
        <w:t xml:space="preserve">фицит </w:t>
      </w:r>
      <w:r w:rsidRPr="00145CEB">
        <w:rPr>
          <w:sz w:val="28"/>
          <w:szCs w:val="28"/>
        </w:rPr>
        <w:t xml:space="preserve">в сумме </w:t>
      </w:r>
      <w:r w:rsidR="00074E43">
        <w:rPr>
          <w:color w:val="000000"/>
          <w:sz w:val="28"/>
          <w:szCs w:val="28"/>
        </w:rPr>
        <w:t>34 749,2</w:t>
      </w:r>
      <w:r w:rsidR="00FD7D66" w:rsidRPr="00145CEB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>тыс. руб.</w:t>
      </w:r>
    </w:p>
    <w:p w:rsidR="00AF112C" w:rsidRPr="000C31A0" w:rsidRDefault="00895E00" w:rsidP="00D231C3">
      <w:pPr>
        <w:ind w:firstLine="709"/>
        <w:jc w:val="both"/>
        <w:rPr>
          <w:sz w:val="28"/>
          <w:szCs w:val="28"/>
        </w:rPr>
      </w:pPr>
      <w:r w:rsidRPr="000C31A0">
        <w:rPr>
          <w:sz w:val="28"/>
          <w:szCs w:val="28"/>
        </w:rPr>
        <w:t>Показатели сводной бюджетной росписи на 20</w:t>
      </w:r>
      <w:r w:rsidR="006F14B2" w:rsidRPr="000C31A0">
        <w:rPr>
          <w:sz w:val="28"/>
          <w:szCs w:val="28"/>
        </w:rPr>
        <w:t>2</w:t>
      </w:r>
      <w:r w:rsidR="000C31A0" w:rsidRPr="000C31A0">
        <w:rPr>
          <w:sz w:val="28"/>
          <w:szCs w:val="28"/>
        </w:rPr>
        <w:t>3</w:t>
      </w:r>
      <w:r w:rsidRPr="000C31A0">
        <w:rPr>
          <w:sz w:val="28"/>
          <w:szCs w:val="28"/>
        </w:rPr>
        <w:t xml:space="preserve"> год </w:t>
      </w:r>
      <w:r w:rsidR="0060330E" w:rsidRPr="000C31A0">
        <w:rPr>
          <w:sz w:val="28"/>
          <w:szCs w:val="28"/>
        </w:rPr>
        <w:t xml:space="preserve">по расходам </w:t>
      </w:r>
      <w:r w:rsidRPr="000C31A0">
        <w:rPr>
          <w:sz w:val="28"/>
          <w:szCs w:val="28"/>
        </w:rPr>
        <w:t xml:space="preserve">утверждены в сумме </w:t>
      </w:r>
      <w:r w:rsidR="000C31A0" w:rsidRPr="000C31A0">
        <w:rPr>
          <w:bCs/>
          <w:color w:val="000000"/>
          <w:sz w:val="28"/>
          <w:szCs w:val="28"/>
        </w:rPr>
        <w:t xml:space="preserve">1 129 329,6 </w:t>
      </w:r>
      <w:r w:rsidR="00AD7C69" w:rsidRPr="000C31A0">
        <w:rPr>
          <w:sz w:val="28"/>
          <w:szCs w:val="28"/>
        </w:rPr>
        <w:t>тыс. руб., что соответствует объему утвержденных бюджетных назначений</w:t>
      </w:r>
      <w:r w:rsidR="00AF112C" w:rsidRPr="000C31A0">
        <w:rPr>
          <w:sz w:val="28"/>
          <w:szCs w:val="28"/>
        </w:rPr>
        <w:t>.</w:t>
      </w:r>
      <w:r w:rsidRPr="000C31A0">
        <w:rPr>
          <w:sz w:val="28"/>
          <w:szCs w:val="28"/>
        </w:rPr>
        <w:t xml:space="preserve"> </w:t>
      </w:r>
    </w:p>
    <w:p w:rsidR="00E06601" w:rsidRPr="00145CEB" w:rsidRDefault="00AF112C" w:rsidP="00944A2B">
      <w:pPr>
        <w:ind w:firstLine="708"/>
        <w:jc w:val="both"/>
        <w:rPr>
          <w:sz w:val="28"/>
          <w:szCs w:val="28"/>
        </w:rPr>
      </w:pPr>
      <w:r w:rsidRPr="00145CEB">
        <w:rPr>
          <w:sz w:val="28"/>
          <w:szCs w:val="28"/>
        </w:rPr>
        <w:t xml:space="preserve">В отчете об исполнении районного бюджета на 1 </w:t>
      </w:r>
      <w:r w:rsidR="00363357" w:rsidRPr="00145CEB">
        <w:rPr>
          <w:sz w:val="28"/>
          <w:szCs w:val="28"/>
        </w:rPr>
        <w:t>июля</w:t>
      </w:r>
      <w:r w:rsidRPr="00145CEB">
        <w:rPr>
          <w:sz w:val="28"/>
          <w:szCs w:val="28"/>
        </w:rPr>
        <w:t xml:space="preserve"> </w:t>
      </w:r>
      <w:r w:rsidR="000113F2" w:rsidRPr="00145CEB">
        <w:rPr>
          <w:sz w:val="28"/>
          <w:szCs w:val="28"/>
        </w:rPr>
        <w:t>20</w:t>
      </w:r>
      <w:r w:rsidR="0060330E" w:rsidRPr="00145CEB">
        <w:rPr>
          <w:sz w:val="28"/>
          <w:szCs w:val="28"/>
        </w:rPr>
        <w:t>2</w:t>
      </w:r>
      <w:r w:rsidR="000C31A0">
        <w:rPr>
          <w:sz w:val="28"/>
          <w:szCs w:val="28"/>
        </w:rPr>
        <w:t>3</w:t>
      </w:r>
      <w:r w:rsidR="000113F2" w:rsidRPr="00145CEB">
        <w:rPr>
          <w:sz w:val="28"/>
          <w:szCs w:val="28"/>
        </w:rPr>
        <w:t xml:space="preserve">г. </w:t>
      </w:r>
      <w:r w:rsidRPr="00145CEB">
        <w:rPr>
          <w:sz w:val="28"/>
          <w:szCs w:val="28"/>
        </w:rPr>
        <w:t xml:space="preserve">отражены утвержденные в соответствии </w:t>
      </w:r>
      <w:r w:rsidR="00AC2EA8" w:rsidRPr="00145CEB">
        <w:rPr>
          <w:sz w:val="28"/>
          <w:szCs w:val="28"/>
        </w:rPr>
        <w:t>со сводной бюджетной росписью</w:t>
      </w:r>
      <w:r w:rsidRPr="00145CEB">
        <w:rPr>
          <w:sz w:val="28"/>
          <w:szCs w:val="28"/>
        </w:rPr>
        <w:t xml:space="preserve"> с учетом последующих изменений показатели по расходам в сумме </w:t>
      </w:r>
      <w:r w:rsidR="000C31A0">
        <w:rPr>
          <w:color w:val="000000"/>
          <w:sz w:val="28"/>
          <w:szCs w:val="28"/>
        </w:rPr>
        <w:t>1 203 697,6</w:t>
      </w:r>
      <w:r w:rsidR="001676AF" w:rsidRPr="00145CEB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>тыс. руб. Расхождения бюджетных назначений, утвержденных Решением о бюджете, и показателей уточненной сводной бюджетной росписи районного бюджета на 20</w:t>
      </w:r>
      <w:r w:rsidR="0060330E" w:rsidRPr="00145CEB">
        <w:rPr>
          <w:sz w:val="28"/>
          <w:szCs w:val="28"/>
        </w:rPr>
        <w:t>2</w:t>
      </w:r>
      <w:r w:rsidR="000C31A0">
        <w:rPr>
          <w:sz w:val="28"/>
          <w:szCs w:val="28"/>
        </w:rPr>
        <w:t>3</w:t>
      </w:r>
      <w:r w:rsidR="0060330E" w:rsidRPr="00145CEB">
        <w:rPr>
          <w:sz w:val="28"/>
          <w:szCs w:val="28"/>
        </w:rPr>
        <w:t xml:space="preserve"> </w:t>
      </w:r>
      <w:r w:rsidR="00A35423" w:rsidRPr="00145CEB">
        <w:rPr>
          <w:sz w:val="28"/>
          <w:szCs w:val="28"/>
        </w:rPr>
        <w:t xml:space="preserve">год </w:t>
      </w:r>
      <w:r w:rsidR="00F32629" w:rsidRPr="00145CEB">
        <w:rPr>
          <w:sz w:val="28"/>
          <w:szCs w:val="28"/>
        </w:rPr>
        <w:t xml:space="preserve">составили </w:t>
      </w:r>
      <w:r w:rsidR="000C31A0">
        <w:rPr>
          <w:color w:val="000000"/>
          <w:sz w:val="28"/>
          <w:szCs w:val="28"/>
        </w:rPr>
        <w:t>74 368,0</w:t>
      </w:r>
      <w:r w:rsidR="00145CEB" w:rsidRPr="00145CEB">
        <w:rPr>
          <w:color w:val="000000"/>
          <w:sz w:val="28"/>
          <w:szCs w:val="28"/>
        </w:rPr>
        <w:t xml:space="preserve"> </w:t>
      </w:r>
      <w:r w:rsidRPr="00145CEB">
        <w:rPr>
          <w:sz w:val="28"/>
          <w:szCs w:val="28"/>
        </w:rPr>
        <w:t>тыс. руб.</w:t>
      </w:r>
    </w:p>
    <w:p w:rsidR="00E9637D" w:rsidRDefault="007F3D40" w:rsidP="00D231C3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356EA5">
        <w:rPr>
          <w:sz w:val="28"/>
          <w:szCs w:val="28"/>
        </w:rPr>
        <w:t>июля</w:t>
      </w:r>
      <w:r w:rsidR="00944A2B">
        <w:rPr>
          <w:sz w:val="28"/>
          <w:szCs w:val="28"/>
        </w:rPr>
        <w:t xml:space="preserve"> 20</w:t>
      </w:r>
      <w:r w:rsidR="002D66FB">
        <w:rPr>
          <w:sz w:val="28"/>
          <w:szCs w:val="28"/>
        </w:rPr>
        <w:t>2</w:t>
      </w:r>
      <w:r w:rsidR="000C31A0">
        <w:rPr>
          <w:sz w:val="28"/>
          <w:szCs w:val="28"/>
        </w:rPr>
        <w:t>3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686C51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41749" w:rsidRPr="00E403F5" w:rsidRDefault="00441749" w:rsidP="00441749">
      <w:pPr>
        <w:jc w:val="both"/>
        <w:rPr>
          <w:sz w:val="28"/>
          <w:szCs w:val="28"/>
        </w:rPr>
      </w:pPr>
      <w:r w:rsidRPr="00E403F5">
        <w:rPr>
          <w:sz w:val="28"/>
          <w:szCs w:val="28"/>
        </w:rPr>
        <w:t>Администрация Сортавальского муниципального района</w:t>
      </w:r>
      <w:r w:rsidR="00D35AFB" w:rsidRPr="00E403F5">
        <w:rPr>
          <w:sz w:val="28"/>
          <w:szCs w:val="28"/>
        </w:rPr>
        <w:t xml:space="preserve"> </w:t>
      </w:r>
      <w:r w:rsidR="00E403F5" w:rsidRPr="00E403F5">
        <w:rPr>
          <w:sz w:val="28"/>
          <w:szCs w:val="28"/>
        </w:rPr>
        <w:t>+</w:t>
      </w:r>
      <w:r w:rsidR="00180FFB">
        <w:rPr>
          <w:sz w:val="28"/>
          <w:szCs w:val="28"/>
        </w:rPr>
        <w:t>33 742,0</w:t>
      </w:r>
      <w:r w:rsidR="00A36758" w:rsidRPr="00E403F5">
        <w:rPr>
          <w:sz w:val="28"/>
          <w:szCs w:val="28"/>
        </w:rPr>
        <w:t xml:space="preserve"> </w:t>
      </w:r>
      <w:r w:rsidRPr="00E403F5">
        <w:rPr>
          <w:sz w:val="28"/>
          <w:szCs w:val="28"/>
        </w:rPr>
        <w:t>тыс. руб.</w:t>
      </w:r>
    </w:p>
    <w:p w:rsidR="00C825EE" w:rsidRPr="00E403F5" w:rsidRDefault="00D505BC" w:rsidP="00D231C3">
      <w:pPr>
        <w:jc w:val="both"/>
        <w:rPr>
          <w:sz w:val="28"/>
          <w:szCs w:val="28"/>
        </w:rPr>
      </w:pPr>
      <w:r w:rsidRPr="00E403F5">
        <w:rPr>
          <w:sz w:val="28"/>
          <w:szCs w:val="28"/>
        </w:rPr>
        <w:t>Ф</w:t>
      </w:r>
      <w:r w:rsidR="00466BC1" w:rsidRPr="00E403F5">
        <w:rPr>
          <w:sz w:val="28"/>
          <w:szCs w:val="28"/>
        </w:rPr>
        <w:t xml:space="preserve">инансовое управление </w:t>
      </w:r>
      <w:r w:rsidR="00180FFB">
        <w:rPr>
          <w:sz w:val="28"/>
          <w:szCs w:val="28"/>
        </w:rPr>
        <w:t>-13 959,9</w:t>
      </w:r>
      <w:r w:rsidR="00C825EE" w:rsidRPr="00E403F5">
        <w:rPr>
          <w:sz w:val="28"/>
          <w:szCs w:val="28"/>
        </w:rPr>
        <w:t xml:space="preserve"> </w:t>
      </w:r>
      <w:r w:rsidR="00466BC1" w:rsidRPr="00E403F5">
        <w:rPr>
          <w:sz w:val="28"/>
          <w:szCs w:val="28"/>
        </w:rPr>
        <w:t>тыс. руб.;</w:t>
      </w:r>
    </w:p>
    <w:p w:rsidR="00E9637D" w:rsidRDefault="00466BC1" w:rsidP="00D231C3">
      <w:pPr>
        <w:jc w:val="both"/>
        <w:rPr>
          <w:sz w:val="28"/>
          <w:szCs w:val="28"/>
        </w:rPr>
      </w:pPr>
      <w:r w:rsidRPr="00E403F5">
        <w:rPr>
          <w:sz w:val="28"/>
          <w:szCs w:val="28"/>
        </w:rPr>
        <w:t xml:space="preserve">Районный </w:t>
      </w:r>
      <w:r w:rsidR="00180FFB">
        <w:rPr>
          <w:sz w:val="28"/>
          <w:szCs w:val="28"/>
        </w:rPr>
        <w:t>комитет образования +31 996,4</w:t>
      </w:r>
      <w:r w:rsidRPr="00E403F5">
        <w:rPr>
          <w:sz w:val="28"/>
          <w:szCs w:val="28"/>
        </w:rPr>
        <w:t xml:space="preserve"> тыс. руб.;</w:t>
      </w:r>
    </w:p>
    <w:p w:rsidR="00180FFB" w:rsidRDefault="00180FFB" w:rsidP="00D231C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и спорта +22 589,6 тыс. руб.;</w:t>
      </w:r>
    </w:p>
    <w:p w:rsidR="00180FFB" w:rsidRPr="00E403F5" w:rsidRDefault="00180FFB" w:rsidP="00D231C3">
      <w:pPr>
        <w:jc w:val="both"/>
        <w:rPr>
          <w:sz w:val="28"/>
          <w:szCs w:val="28"/>
        </w:rPr>
      </w:pPr>
    </w:p>
    <w:p w:rsidR="005026D8" w:rsidRPr="00E403F5" w:rsidRDefault="00347C47" w:rsidP="00D231C3">
      <w:pPr>
        <w:ind w:firstLine="851"/>
        <w:jc w:val="both"/>
        <w:rPr>
          <w:sz w:val="28"/>
          <w:szCs w:val="28"/>
        </w:rPr>
      </w:pPr>
      <w:r w:rsidRPr="00E403F5">
        <w:rPr>
          <w:sz w:val="28"/>
          <w:szCs w:val="28"/>
        </w:rPr>
        <w:lastRenderedPageBreak/>
        <w:t>И</w:t>
      </w:r>
      <w:r w:rsidR="005026D8" w:rsidRPr="00E403F5">
        <w:rPr>
          <w:sz w:val="28"/>
          <w:szCs w:val="28"/>
        </w:rPr>
        <w:t>зменение бюджетных ассигнований по разделам, подразделам классификации расходов бюджетов бюджетной системы произведено по:</w:t>
      </w:r>
    </w:p>
    <w:p w:rsidR="00FC7F92" w:rsidRDefault="00FC7F92" w:rsidP="00FC7F92">
      <w:pPr>
        <w:ind w:firstLine="567"/>
        <w:jc w:val="both"/>
        <w:rPr>
          <w:sz w:val="28"/>
          <w:szCs w:val="28"/>
        </w:rPr>
      </w:pPr>
      <w:r w:rsidRPr="00E403F5">
        <w:rPr>
          <w:sz w:val="28"/>
          <w:szCs w:val="28"/>
        </w:rPr>
        <w:t>-</w:t>
      </w:r>
      <w:r w:rsidRPr="00E403F5">
        <w:rPr>
          <w:sz w:val="28"/>
          <w:szCs w:val="28"/>
          <w:u w:val="single"/>
        </w:rPr>
        <w:t>ГРБС «Администрация Сортавальского муниципального района</w:t>
      </w:r>
      <w:r w:rsidR="007E70F6" w:rsidRPr="00E403F5">
        <w:rPr>
          <w:sz w:val="28"/>
          <w:szCs w:val="28"/>
          <w:u w:val="single"/>
        </w:rPr>
        <w:t>»</w:t>
      </w:r>
      <w:r w:rsidRPr="00E403F5">
        <w:rPr>
          <w:sz w:val="28"/>
          <w:szCs w:val="28"/>
        </w:rPr>
        <w:t xml:space="preserve"> бюджетные ассигнования за указанный период увеличены по следующим разделам, подразделам:</w:t>
      </w:r>
    </w:p>
    <w:p w:rsidR="003902DF" w:rsidRPr="00E235C9" w:rsidRDefault="003902DF" w:rsidP="009E22C5">
      <w:pPr>
        <w:ind w:firstLine="567"/>
        <w:jc w:val="both"/>
        <w:rPr>
          <w:sz w:val="28"/>
          <w:szCs w:val="28"/>
        </w:rPr>
      </w:pPr>
      <w:r w:rsidRPr="00E235C9">
        <w:rPr>
          <w:sz w:val="28"/>
          <w:szCs w:val="28"/>
        </w:rPr>
        <w:t>-0113 «Другие общегосударственные вопросы</w:t>
      </w:r>
      <w:r w:rsidR="001544D4" w:rsidRPr="00E235C9">
        <w:rPr>
          <w:sz w:val="28"/>
          <w:szCs w:val="28"/>
        </w:rPr>
        <w:t>»</w:t>
      </w:r>
      <w:r w:rsidRPr="00E235C9">
        <w:rPr>
          <w:sz w:val="28"/>
          <w:szCs w:val="28"/>
        </w:rPr>
        <w:t xml:space="preserve"> на </w:t>
      </w:r>
      <w:r w:rsidR="00180FFB">
        <w:rPr>
          <w:sz w:val="28"/>
          <w:szCs w:val="28"/>
        </w:rPr>
        <w:t>649,1</w:t>
      </w:r>
      <w:r w:rsidRPr="00E235C9">
        <w:rPr>
          <w:sz w:val="28"/>
          <w:szCs w:val="28"/>
        </w:rPr>
        <w:t xml:space="preserve"> тыс. руб.;</w:t>
      </w:r>
    </w:p>
    <w:p w:rsidR="003902DF" w:rsidRPr="00E235C9" w:rsidRDefault="005E3DFE" w:rsidP="009E22C5">
      <w:pPr>
        <w:ind w:firstLine="567"/>
        <w:jc w:val="both"/>
        <w:rPr>
          <w:sz w:val="28"/>
          <w:szCs w:val="28"/>
        </w:rPr>
      </w:pPr>
      <w:r w:rsidRPr="00E235C9">
        <w:rPr>
          <w:sz w:val="28"/>
          <w:szCs w:val="28"/>
        </w:rPr>
        <w:t xml:space="preserve">-0501 «Жилищное хозяйство» на </w:t>
      </w:r>
      <w:r w:rsidR="00180FFB">
        <w:rPr>
          <w:sz w:val="28"/>
          <w:szCs w:val="28"/>
        </w:rPr>
        <w:t>19 787,2</w:t>
      </w:r>
      <w:r w:rsidRPr="00E235C9">
        <w:rPr>
          <w:sz w:val="28"/>
          <w:szCs w:val="28"/>
        </w:rPr>
        <w:t xml:space="preserve"> тыс. руб.;</w:t>
      </w:r>
    </w:p>
    <w:p w:rsidR="005E3DFE" w:rsidRDefault="005E3DFE" w:rsidP="009E22C5">
      <w:pPr>
        <w:ind w:firstLine="567"/>
        <w:jc w:val="both"/>
        <w:rPr>
          <w:sz w:val="28"/>
          <w:szCs w:val="28"/>
        </w:rPr>
      </w:pPr>
      <w:r w:rsidRPr="00E235C9">
        <w:rPr>
          <w:sz w:val="28"/>
          <w:szCs w:val="28"/>
        </w:rPr>
        <w:t xml:space="preserve">-0502 «Коммунальное хозяйство» на </w:t>
      </w:r>
      <w:r w:rsidR="00180FFB">
        <w:rPr>
          <w:sz w:val="28"/>
          <w:szCs w:val="28"/>
        </w:rPr>
        <w:t>11 034,2</w:t>
      </w:r>
      <w:r w:rsidRPr="00E235C9">
        <w:rPr>
          <w:sz w:val="28"/>
          <w:szCs w:val="28"/>
        </w:rPr>
        <w:t xml:space="preserve"> тыс. руб.;</w:t>
      </w:r>
    </w:p>
    <w:p w:rsidR="00180FFB" w:rsidRPr="00E235C9" w:rsidRDefault="00180FFB" w:rsidP="009E2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-0503 «Благоустройство» на 2 470,8</w:t>
      </w:r>
      <w:r w:rsidR="00DD6A1C">
        <w:rPr>
          <w:sz w:val="28"/>
          <w:szCs w:val="28"/>
        </w:rPr>
        <w:t xml:space="preserve"> тыс. руб.;</w:t>
      </w:r>
    </w:p>
    <w:p w:rsidR="00E403F5" w:rsidRDefault="006044D9" w:rsidP="00E40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35C9" w:rsidRPr="00E403F5">
        <w:rPr>
          <w:sz w:val="28"/>
          <w:szCs w:val="28"/>
        </w:rPr>
        <w:t>юджетные ассигнования</w:t>
      </w:r>
      <w:r w:rsidR="00C40867" w:rsidRPr="00C40867">
        <w:rPr>
          <w:sz w:val="28"/>
          <w:szCs w:val="28"/>
        </w:rPr>
        <w:t xml:space="preserve"> </w:t>
      </w:r>
      <w:r w:rsidR="00C40867" w:rsidRPr="000B68C9">
        <w:rPr>
          <w:sz w:val="28"/>
          <w:szCs w:val="28"/>
        </w:rPr>
        <w:t xml:space="preserve">за указанный период сокращены по </w:t>
      </w:r>
      <w:r w:rsidR="00026BB5">
        <w:rPr>
          <w:sz w:val="28"/>
          <w:szCs w:val="28"/>
        </w:rPr>
        <w:t xml:space="preserve">разделам, </w:t>
      </w:r>
      <w:r w:rsidR="00C40867" w:rsidRPr="000B68C9">
        <w:rPr>
          <w:sz w:val="28"/>
          <w:szCs w:val="28"/>
        </w:rPr>
        <w:t>подразделам:</w:t>
      </w:r>
    </w:p>
    <w:p w:rsidR="00180FFB" w:rsidRPr="00E403F5" w:rsidRDefault="00180FFB" w:rsidP="00180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-0111 «Резервные фонды» -199,2 тыс. руб.</w:t>
      </w:r>
    </w:p>
    <w:p w:rsidR="003B2806" w:rsidRPr="001339A8" w:rsidRDefault="00D231C3" w:rsidP="003B2806">
      <w:pPr>
        <w:ind w:firstLine="567"/>
        <w:jc w:val="both"/>
        <w:rPr>
          <w:sz w:val="28"/>
          <w:szCs w:val="28"/>
        </w:rPr>
      </w:pPr>
      <w:r w:rsidRPr="00E235C9">
        <w:rPr>
          <w:sz w:val="28"/>
          <w:szCs w:val="28"/>
        </w:rPr>
        <w:t>-</w:t>
      </w:r>
      <w:r w:rsidR="00D54BAA" w:rsidRPr="00E235C9">
        <w:rPr>
          <w:sz w:val="28"/>
          <w:szCs w:val="28"/>
          <w:u w:val="single"/>
        </w:rPr>
        <w:t>ГРБС «</w:t>
      </w:r>
      <w:r w:rsidR="005026D8" w:rsidRPr="00E235C9">
        <w:rPr>
          <w:sz w:val="28"/>
          <w:szCs w:val="28"/>
          <w:u w:val="single"/>
        </w:rPr>
        <w:t>Финансово</w:t>
      </w:r>
      <w:r w:rsidR="00D54BAA" w:rsidRPr="00E235C9">
        <w:rPr>
          <w:sz w:val="28"/>
          <w:szCs w:val="28"/>
          <w:u w:val="single"/>
        </w:rPr>
        <w:t>е</w:t>
      </w:r>
      <w:r w:rsidR="005026D8" w:rsidRPr="00E235C9">
        <w:rPr>
          <w:sz w:val="28"/>
          <w:szCs w:val="28"/>
          <w:u w:val="single"/>
        </w:rPr>
        <w:t xml:space="preserve"> управлени</w:t>
      </w:r>
      <w:r w:rsidR="007E70F6" w:rsidRPr="00E235C9">
        <w:rPr>
          <w:sz w:val="28"/>
          <w:szCs w:val="28"/>
          <w:u w:val="single"/>
        </w:rPr>
        <w:t>е</w:t>
      </w:r>
      <w:r w:rsidR="005026D8" w:rsidRPr="00E235C9">
        <w:rPr>
          <w:sz w:val="28"/>
          <w:szCs w:val="28"/>
          <w:u w:val="single"/>
        </w:rPr>
        <w:t xml:space="preserve"> Сортавальского муниципального района</w:t>
      </w:r>
      <w:r w:rsidR="00D54BAA" w:rsidRPr="00E235C9">
        <w:rPr>
          <w:sz w:val="28"/>
          <w:szCs w:val="28"/>
          <w:u w:val="single"/>
        </w:rPr>
        <w:t>»</w:t>
      </w:r>
      <w:r w:rsidR="005026D8" w:rsidRPr="00E235C9">
        <w:rPr>
          <w:sz w:val="28"/>
          <w:szCs w:val="28"/>
        </w:rPr>
        <w:t xml:space="preserve"> бюджетные ассигнования за указанный период </w:t>
      </w:r>
      <w:r w:rsidR="003B2806" w:rsidRPr="00E235C9">
        <w:rPr>
          <w:sz w:val="28"/>
          <w:szCs w:val="28"/>
        </w:rPr>
        <w:t xml:space="preserve">увеличены </w:t>
      </w:r>
      <w:r w:rsidR="003B2806" w:rsidRPr="001339A8">
        <w:rPr>
          <w:sz w:val="28"/>
          <w:szCs w:val="28"/>
        </w:rPr>
        <w:t>по следующим разделам, подразделам:</w:t>
      </w:r>
    </w:p>
    <w:p w:rsidR="00ED7FFB" w:rsidRDefault="00ED7FFB" w:rsidP="00E74BC4">
      <w:pPr>
        <w:ind w:firstLine="567"/>
        <w:jc w:val="both"/>
        <w:rPr>
          <w:sz w:val="28"/>
          <w:szCs w:val="28"/>
        </w:rPr>
      </w:pPr>
      <w:r w:rsidRPr="000B68C9">
        <w:rPr>
          <w:sz w:val="28"/>
          <w:szCs w:val="28"/>
        </w:rPr>
        <w:t xml:space="preserve">- 0409 «Дорожное хозяйство (дорожные фонды)» на </w:t>
      </w:r>
      <w:r w:rsidR="00180FFB">
        <w:rPr>
          <w:sz w:val="28"/>
          <w:szCs w:val="28"/>
        </w:rPr>
        <w:t>5 300,3</w:t>
      </w:r>
      <w:r w:rsidRPr="000B68C9">
        <w:rPr>
          <w:sz w:val="28"/>
          <w:szCs w:val="28"/>
        </w:rPr>
        <w:t xml:space="preserve"> тыс. руб.;</w:t>
      </w:r>
    </w:p>
    <w:p w:rsidR="00180FFB" w:rsidRPr="000B68C9" w:rsidRDefault="00180FFB" w:rsidP="00E74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- 0412 «Другие вопросы в области национальной экономики» 5</w:t>
      </w:r>
      <w:r w:rsidR="00626B86">
        <w:rPr>
          <w:sz w:val="28"/>
          <w:szCs w:val="28"/>
        </w:rPr>
        <w:t xml:space="preserve"> </w:t>
      </w:r>
      <w:r>
        <w:rPr>
          <w:sz w:val="28"/>
          <w:szCs w:val="28"/>
        </w:rPr>
        <w:t>360,0 тыс. руб.</w:t>
      </w:r>
    </w:p>
    <w:p w:rsidR="003A4D9F" w:rsidRPr="00CF4AA5" w:rsidRDefault="000B68C9" w:rsidP="003A4D9F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 xml:space="preserve">- 1102 «Массовый спорт» на </w:t>
      </w:r>
      <w:r w:rsidR="00CF4AA5" w:rsidRPr="00CF4AA5">
        <w:rPr>
          <w:sz w:val="28"/>
          <w:szCs w:val="28"/>
        </w:rPr>
        <w:t>10</w:t>
      </w:r>
      <w:r w:rsidR="003A4D9F" w:rsidRPr="00CF4AA5">
        <w:rPr>
          <w:sz w:val="28"/>
          <w:szCs w:val="28"/>
        </w:rPr>
        <w:t> 000,0 тыс. руб.;</w:t>
      </w:r>
    </w:p>
    <w:p w:rsidR="00E74BC4" w:rsidRPr="00CF4AA5" w:rsidRDefault="00E74BC4" w:rsidP="00D231C3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</w:t>
      </w:r>
      <w:r w:rsidR="007E70F6" w:rsidRPr="00CF4AA5">
        <w:rPr>
          <w:sz w:val="28"/>
          <w:szCs w:val="28"/>
        </w:rPr>
        <w:t xml:space="preserve"> </w:t>
      </w:r>
      <w:r w:rsidRPr="00CF4AA5">
        <w:rPr>
          <w:sz w:val="28"/>
          <w:szCs w:val="28"/>
        </w:rPr>
        <w:t xml:space="preserve">1403 «Прочие межбюджетные трансферты общего характера» - </w:t>
      </w:r>
      <w:r w:rsidR="003A4D9F" w:rsidRPr="00CF4AA5">
        <w:rPr>
          <w:sz w:val="28"/>
          <w:szCs w:val="28"/>
        </w:rPr>
        <w:t xml:space="preserve">на </w:t>
      </w:r>
      <w:r w:rsidR="00CF4AA5" w:rsidRPr="00CF4AA5">
        <w:rPr>
          <w:sz w:val="28"/>
          <w:szCs w:val="28"/>
        </w:rPr>
        <w:t>4 601,8</w:t>
      </w:r>
      <w:r w:rsidRPr="00CF4AA5">
        <w:rPr>
          <w:sz w:val="28"/>
          <w:szCs w:val="28"/>
        </w:rPr>
        <w:t xml:space="preserve"> тыс. </w:t>
      </w:r>
      <w:r w:rsidR="00ED7FFB" w:rsidRPr="00CF4AA5">
        <w:rPr>
          <w:sz w:val="28"/>
          <w:szCs w:val="28"/>
        </w:rPr>
        <w:t>руб.</w:t>
      </w:r>
    </w:p>
    <w:p w:rsidR="00180FFB" w:rsidRPr="00CF4AA5" w:rsidRDefault="00992F84" w:rsidP="00180FFB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Бюджетные ассигнования за указанный период сокращены по подраздел</w:t>
      </w:r>
      <w:r w:rsidR="00525D6E" w:rsidRPr="00CF4AA5">
        <w:rPr>
          <w:sz w:val="28"/>
          <w:szCs w:val="28"/>
        </w:rPr>
        <w:t xml:space="preserve">ам: </w:t>
      </w:r>
    </w:p>
    <w:p w:rsidR="00180FFB" w:rsidRPr="00CF4AA5" w:rsidRDefault="00180FFB" w:rsidP="00180FFB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 xml:space="preserve">- </w:t>
      </w:r>
      <w:r w:rsidR="00992F84" w:rsidRPr="00CF4AA5">
        <w:rPr>
          <w:sz w:val="28"/>
          <w:szCs w:val="28"/>
        </w:rPr>
        <w:t xml:space="preserve">0113 «Другие общегосударственные вопросы» на </w:t>
      </w:r>
      <w:r w:rsidRPr="00CF4AA5">
        <w:rPr>
          <w:sz w:val="28"/>
          <w:szCs w:val="28"/>
        </w:rPr>
        <w:t>20 378,2</w:t>
      </w:r>
      <w:r w:rsidR="00992F84" w:rsidRPr="00CF4AA5">
        <w:rPr>
          <w:sz w:val="28"/>
          <w:szCs w:val="28"/>
        </w:rPr>
        <w:t xml:space="preserve"> тыс. руб.</w:t>
      </w:r>
      <w:r w:rsidRPr="00CF4AA5">
        <w:rPr>
          <w:sz w:val="28"/>
          <w:szCs w:val="28"/>
        </w:rPr>
        <w:t>,</w:t>
      </w:r>
    </w:p>
    <w:p w:rsidR="00180FFB" w:rsidRPr="00CF4AA5" w:rsidRDefault="00180FFB" w:rsidP="00180FFB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- 0501 «Жилищное хозяйство» на 8 154,1 тыс. руб.;</w:t>
      </w:r>
    </w:p>
    <w:p w:rsidR="00180FFB" w:rsidRPr="00CF4AA5" w:rsidRDefault="00180FFB" w:rsidP="00180FFB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- 0703 «Дополнительное образование детей</w:t>
      </w:r>
      <w:r w:rsidR="00CF4AA5">
        <w:rPr>
          <w:sz w:val="28"/>
          <w:szCs w:val="28"/>
        </w:rPr>
        <w:t>»</w:t>
      </w:r>
      <w:r w:rsidRPr="00CF4AA5">
        <w:rPr>
          <w:sz w:val="28"/>
          <w:szCs w:val="28"/>
        </w:rPr>
        <w:t xml:space="preserve"> на 4 428,6 тыс. руб.;</w:t>
      </w:r>
    </w:p>
    <w:p w:rsidR="00180FFB" w:rsidRPr="00CF4AA5" w:rsidRDefault="00180FFB" w:rsidP="00180FFB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- 0801 «Культура» на 6 261,2 тыс. руб.;</w:t>
      </w:r>
    </w:p>
    <w:p w:rsidR="00CF4AA5" w:rsidRDefault="00D231C3" w:rsidP="00CF4AA5">
      <w:pPr>
        <w:ind w:firstLine="567"/>
        <w:jc w:val="both"/>
        <w:rPr>
          <w:sz w:val="28"/>
          <w:szCs w:val="28"/>
        </w:rPr>
      </w:pPr>
      <w:r w:rsidRPr="00931F40">
        <w:rPr>
          <w:sz w:val="28"/>
          <w:szCs w:val="28"/>
          <w:u w:val="single"/>
        </w:rPr>
        <w:t>-</w:t>
      </w:r>
      <w:r w:rsidR="00D54BAA" w:rsidRPr="00931F40">
        <w:rPr>
          <w:sz w:val="28"/>
          <w:szCs w:val="28"/>
          <w:u w:val="single"/>
        </w:rPr>
        <w:t>ГРБС «</w:t>
      </w:r>
      <w:r w:rsidR="005026D8" w:rsidRPr="00931F40">
        <w:rPr>
          <w:sz w:val="28"/>
          <w:szCs w:val="28"/>
          <w:u w:val="single"/>
        </w:rPr>
        <w:t>Районн</w:t>
      </w:r>
      <w:r w:rsidR="00D54BAA" w:rsidRPr="00931F40">
        <w:rPr>
          <w:sz w:val="28"/>
          <w:szCs w:val="28"/>
          <w:u w:val="single"/>
        </w:rPr>
        <w:t>ый комитет</w:t>
      </w:r>
      <w:r w:rsidR="005026D8" w:rsidRPr="00931F40">
        <w:rPr>
          <w:sz w:val="28"/>
          <w:szCs w:val="28"/>
          <w:u w:val="single"/>
        </w:rPr>
        <w:t xml:space="preserve"> образования Сортавальского муниципального района</w:t>
      </w:r>
      <w:r w:rsidR="00D54BAA" w:rsidRPr="00931F40">
        <w:rPr>
          <w:sz w:val="28"/>
          <w:szCs w:val="28"/>
          <w:u w:val="single"/>
        </w:rPr>
        <w:t>»</w:t>
      </w:r>
      <w:r w:rsidR="005026D8" w:rsidRPr="00931F40">
        <w:rPr>
          <w:sz w:val="28"/>
          <w:szCs w:val="28"/>
        </w:rPr>
        <w:t xml:space="preserve"> бюджетные ассигнования </w:t>
      </w:r>
      <w:r w:rsidR="00CF4AA5" w:rsidRPr="00E235C9">
        <w:rPr>
          <w:sz w:val="28"/>
          <w:szCs w:val="28"/>
        </w:rPr>
        <w:t xml:space="preserve">бюджетные ассигнования за указанный период увеличены </w:t>
      </w:r>
      <w:r w:rsidR="00CF4AA5" w:rsidRPr="001339A8">
        <w:rPr>
          <w:sz w:val="28"/>
          <w:szCs w:val="28"/>
        </w:rPr>
        <w:t>по следующим разделам, подразделам:</w:t>
      </w:r>
    </w:p>
    <w:p w:rsidR="00CF4AA5" w:rsidRDefault="00CF4AA5" w:rsidP="00D231C3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 xml:space="preserve">- 0113 «Другие общегосударственные вопросы» на </w:t>
      </w:r>
      <w:r>
        <w:rPr>
          <w:sz w:val="28"/>
          <w:szCs w:val="28"/>
        </w:rPr>
        <w:t>339,2</w:t>
      </w:r>
      <w:r w:rsidRPr="00CF4AA5">
        <w:rPr>
          <w:sz w:val="28"/>
          <w:szCs w:val="28"/>
        </w:rPr>
        <w:t xml:space="preserve"> тыс. руб.,</w:t>
      </w:r>
    </w:p>
    <w:p w:rsidR="00ED7FFB" w:rsidRDefault="00CF4AA5" w:rsidP="00D23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6D8" w:rsidRPr="00931F40">
        <w:rPr>
          <w:sz w:val="28"/>
          <w:szCs w:val="28"/>
        </w:rPr>
        <w:t xml:space="preserve"> 0701</w:t>
      </w:r>
      <w:r w:rsidR="005026D8" w:rsidRPr="00931F40">
        <w:t xml:space="preserve"> «</w:t>
      </w:r>
      <w:r w:rsidR="005026D8" w:rsidRPr="00931F40">
        <w:rPr>
          <w:sz w:val="28"/>
          <w:szCs w:val="28"/>
        </w:rPr>
        <w:t>Дошкольное</w:t>
      </w:r>
      <w:r w:rsidR="00D231C3" w:rsidRPr="00931F40">
        <w:rPr>
          <w:sz w:val="28"/>
          <w:szCs w:val="28"/>
        </w:rPr>
        <w:t xml:space="preserve"> образование</w:t>
      </w:r>
      <w:r w:rsidR="00B82CE6" w:rsidRPr="00931F40">
        <w:rPr>
          <w:sz w:val="28"/>
          <w:szCs w:val="28"/>
        </w:rPr>
        <w:t>»</w:t>
      </w:r>
      <w:r w:rsidR="00D231C3" w:rsidRPr="00931F40">
        <w:rPr>
          <w:sz w:val="28"/>
          <w:szCs w:val="28"/>
        </w:rPr>
        <w:t xml:space="preserve"> на </w:t>
      </w:r>
      <w:r>
        <w:rPr>
          <w:sz w:val="28"/>
          <w:szCs w:val="28"/>
        </w:rPr>
        <w:t>5 074</w:t>
      </w:r>
      <w:r w:rsidR="00931F40" w:rsidRPr="00931F40">
        <w:rPr>
          <w:sz w:val="28"/>
          <w:szCs w:val="28"/>
        </w:rPr>
        <w:t>,9</w:t>
      </w:r>
      <w:r w:rsidR="00D231C3" w:rsidRPr="00931F40">
        <w:rPr>
          <w:sz w:val="28"/>
          <w:szCs w:val="28"/>
        </w:rPr>
        <w:t xml:space="preserve"> тыс. руб., </w:t>
      </w:r>
    </w:p>
    <w:p w:rsidR="00CF4AA5" w:rsidRDefault="00CF4AA5" w:rsidP="00CF4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F40">
        <w:rPr>
          <w:sz w:val="28"/>
          <w:szCs w:val="28"/>
        </w:rPr>
        <w:t xml:space="preserve"> 0701</w:t>
      </w:r>
      <w:r w:rsidRPr="00931F40">
        <w:t xml:space="preserve"> «</w:t>
      </w:r>
      <w:r>
        <w:rPr>
          <w:sz w:val="28"/>
          <w:szCs w:val="28"/>
        </w:rPr>
        <w:t>Общее</w:t>
      </w:r>
      <w:r w:rsidRPr="00931F40">
        <w:rPr>
          <w:sz w:val="28"/>
          <w:szCs w:val="28"/>
        </w:rPr>
        <w:t xml:space="preserve"> образование» на </w:t>
      </w:r>
      <w:r>
        <w:rPr>
          <w:sz w:val="28"/>
          <w:szCs w:val="28"/>
        </w:rPr>
        <w:t>19 615,5</w:t>
      </w:r>
      <w:r w:rsidRPr="00931F40">
        <w:rPr>
          <w:sz w:val="28"/>
          <w:szCs w:val="28"/>
        </w:rPr>
        <w:t xml:space="preserve"> тыс. руб., </w:t>
      </w:r>
    </w:p>
    <w:p w:rsidR="00CF4AA5" w:rsidRPr="00CF4AA5" w:rsidRDefault="00CF4AA5" w:rsidP="00CF4AA5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- 0703 «Дополнительное образование детей</w:t>
      </w:r>
      <w:r>
        <w:rPr>
          <w:sz w:val="28"/>
          <w:szCs w:val="28"/>
        </w:rPr>
        <w:t>»</w:t>
      </w:r>
      <w:r w:rsidRPr="00CF4AA5">
        <w:rPr>
          <w:sz w:val="28"/>
          <w:szCs w:val="28"/>
        </w:rPr>
        <w:t xml:space="preserve"> на </w:t>
      </w:r>
      <w:r>
        <w:rPr>
          <w:sz w:val="28"/>
          <w:szCs w:val="28"/>
        </w:rPr>
        <w:t>4 742,8</w:t>
      </w:r>
      <w:r w:rsidRPr="00CF4AA5">
        <w:rPr>
          <w:sz w:val="28"/>
          <w:szCs w:val="28"/>
        </w:rPr>
        <w:t xml:space="preserve"> тыс. руб.;</w:t>
      </w:r>
    </w:p>
    <w:p w:rsidR="00CF4AA5" w:rsidRDefault="00CF4AA5" w:rsidP="00D23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-1003 «Социальная политика» на 2 224,0 тыс. руб.;</w:t>
      </w:r>
    </w:p>
    <w:p w:rsidR="00CF4AA5" w:rsidRDefault="00CF4AA5" w:rsidP="00CF4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F40">
        <w:rPr>
          <w:sz w:val="28"/>
          <w:szCs w:val="28"/>
          <w:u w:val="single"/>
        </w:rPr>
        <w:t>ГРБС «</w:t>
      </w:r>
      <w:r>
        <w:rPr>
          <w:sz w:val="28"/>
          <w:szCs w:val="28"/>
          <w:u w:val="single"/>
        </w:rPr>
        <w:t>Отдел культуры и спорта</w:t>
      </w:r>
      <w:r w:rsidRPr="00931F40">
        <w:rPr>
          <w:sz w:val="28"/>
          <w:szCs w:val="28"/>
          <w:u w:val="single"/>
        </w:rPr>
        <w:t>»</w:t>
      </w:r>
      <w:r w:rsidRPr="00931F40">
        <w:rPr>
          <w:sz w:val="28"/>
          <w:szCs w:val="28"/>
        </w:rPr>
        <w:t xml:space="preserve"> бюджетные ассигнования </w:t>
      </w:r>
      <w:r w:rsidRPr="00E235C9">
        <w:rPr>
          <w:sz w:val="28"/>
          <w:szCs w:val="28"/>
        </w:rPr>
        <w:t xml:space="preserve">бюджетные ассигнования за указанный период увеличены </w:t>
      </w:r>
      <w:r w:rsidRPr="001339A8">
        <w:rPr>
          <w:sz w:val="28"/>
          <w:szCs w:val="28"/>
        </w:rPr>
        <w:t>по следующим разделам, подразделам:</w:t>
      </w:r>
    </w:p>
    <w:p w:rsidR="009E13A4" w:rsidRDefault="009E13A4" w:rsidP="009E13A4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 xml:space="preserve">- 0113 «Другие общегосударственные вопросы» на </w:t>
      </w:r>
      <w:r>
        <w:rPr>
          <w:sz w:val="28"/>
          <w:szCs w:val="28"/>
        </w:rPr>
        <w:t>1 400,9</w:t>
      </w:r>
      <w:r w:rsidRPr="00CF4AA5">
        <w:rPr>
          <w:sz w:val="28"/>
          <w:szCs w:val="28"/>
        </w:rPr>
        <w:t xml:space="preserve"> тыс. руб.,</w:t>
      </w:r>
    </w:p>
    <w:p w:rsidR="009E13A4" w:rsidRPr="00CF4AA5" w:rsidRDefault="009E13A4" w:rsidP="009E13A4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- 0703 «Дополнительное образование детей</w:t>
      </w:r>
      <w:r>
        <w:rPr>
          <w:sz w:val="28"/>
          <w:szCs w:val="28"/>
        </w:rPr>
        <w:t>»</w:t>
      </w:r>
      <w:r w:rsidRPr="00CF4AA5">
        <w:rPr>
          <w:sz w:val="28"/>
          <w:szCs w:val="28"/>
        </w:rPr>
        <w:t xml:space="preserve"> на </w:t>
      </w:r>
      <w:r>
        <w:rPr>
          <w:sz w:val="28"/>
          <w:szCs w:val="28"/>
        </w:rPr>
        <w:t>4 396,4</w:t>
      </w:r>
      <w:r w:rsidRPr="00CF4AA5">
        <w:rPr>
          <w:sz w:val="28"/>
          <w:szCs w:val="28"/>
        </w:rPr>
        <w:t xml:space="preserve"> тыс. руб.;</w:t>
      </w:r>
    </w:p>
    <w:p w:rsidR="006D4B90" w:rsidRDefault="006D4B90" w:rsidP="006D4B90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 xml:space="preserve">- 0801 «Культура» на </w:t>
      </w:r>
      <w:r>
        <w:rPr>
          <w:sz w:val="28"/>
          <w:szCs w:val="28"/>
        </w:rPr>
        <w:t>17 628,2</w:t>
      </w:r>
      <w:r w:rsidRPr="00CF4AA5">
        <w:rPr>
          <w:sz w:val="28"/>
          <w:szCs w:val="28"/>
        </w:rPr>
        <w:t xml:space="preserve"> тыс. руб.;</w:t>
      </w:r>
    </w:p>
    <w:p w:rsidR="00CF4AA5" w:rsidRPr="00931F40" w:rsidRDefault="006D4B90" w:rsidP="00D231C3">
      <w:pPr>
        <w:ind w:firstLine="567"/>
        <w:jc w:val="both"/>
        <w:rPr>
          <w:sz w:val="28"/>
          <w:szCs w:val="28"/>
        </w:rPr>
      </w:pPr>
      <w:r w:rsidRPr="00CF4AA5">
        <w:rPr>
          <w:sz w:val="28"/>
          <w:szCs w:val="28"/>
        </w:rPr>
        <w:t>Бюджетные ассигнования за указанный период сокращены по подраздел</w:t>
      </w:r>
      <w:r>
        <w:rPr>
          <w:sz w:val="28"/>
          <w:szCs w:val="28"/>
        </w:rPr>
        <w:t>у 1103 «Спорт высших достижений» на 835,9 тыс. руб.</w:t>
      </w:r>
    </w:p>
    <w:p w:rsidR="00CF4AA5" w:rsidRDefault="00CF4AA5" w:rsidP="00306A47">
      <w:pPr>
        <w:pStyle w:val="ConsPlusNormal"/>
        <w:ind w:firstLine="540"/>
        <w:jc w:val="both"/>
        <w:rPr>
          <w:i w:val="0"/>
        </w:rPr>
      </w:pPr>
    </w:p>
    <w:p w:rsidR="00306A47" w:rsidRPr="001D0B87" w:rsidRDefault="00347C47" w:rsidP="00306A47">
      <w:pPr>
        <w:pStyle w:val="ConsPlusNormal"/>
        <w:ind w:firstLine="540"/>
        <w:jc w:val="both"/>
        <w:rPr>
          <w:i w:val="0"/>
        </w:rPr>
      </w:pPr>
      <w:proofErr w:type="gramStart"/>
      <w:r w:rsidRPr="001D0B87">
        <w:rPr>
          <w:i w:val="0"/>
        </w:rPr>
        <w:lastRenderedPageBreak/>
        <w:t>Согласно Пояснительной записк</w:t>
      </w:r>
      <w:r w:rsidR="0036276B">
        <w:rPr>
          <w:i w:val="0"/>
        </w:rPr>
        <w:t>е</w:t>
      </w:r>
      <w:r w:rsidRPr="001D0B87">
        <w:rPr>
          <w:i w:val="0"/>
        </w:rPr>
        <w:t xml:space="preserve"> руководителя Финансового управления Сортавальского муниципального района</w:t>
      </w:r>
      <w:r w:rsidR="001C099D" w:rsidRPr="001D0B87">
        <w:rPr>
          <w:i w:val="0"/>
        </w:rPr>
        <w:t xml:space="preserve"> в</w:t>
      </w:r>
      <w:r w:rsidR="00306A47" w:rsidRPr="001D0B87">
        <w:rPr>
          <w:i w:val="0"/>
        </w:rPr>
        <w:t xml:space="preserve"> сводную бюджетную роспись были внесены изменения, без внесения изменений в решение о бюджете, на основании вступления в силу нормативных правовых актов исполнительной власти РК, предусматривающих осуществление полномочий органов местного самоуправления за счет межбюджетных трансфертов в соответст</w:t>
      </w:r>
      <w:r w:rsidR="00B36D51" w:rsidRPr="001D0B87">
        <w:rPr>
          <w:i w:val="0"/>
        </w:rPr>
        <w:t>вии с заключенными соглашениями,</w:t>
      </w:r>
      <w:r w:rsidR="002F62C7" w:rsidRPr="001D0B87">
        <w:rPr>
          <w:i w:val="0"/>
        </w:rPr>
        <w:t xml:space="preserve"> </w:t>
      </w:r>
      <w:r w:rsidR="001C099D" w:rsidRPr="001D0B87">
        <w:rPr>
          <w:i w:val="0"/>
        </w:rPr>
        <w:t>а также изменения в сводную бюджетную роспись по решению вопросов местного</w:t>
      </w:r>
      <w:proofErr w:type="gramEnd"/>
      <w:r w:rsidR="001C099D" w:rsidRPr="001D0B87">
        <w:rPr>
          <w:i w:val="0"/>
        </w:rPr>
        <w:t xml:space="preserve"> значения в пределах объема бюджетных ассигнований, утвержденных решением о бюджете.</w:t>
      </w:r>
      <w:r w:rsidR="00306A47" w:rsidRPr="001D0B87">
        <w:rPr>
          <w:i w:val="0"/>
        </w:rPr>
        <w:t xml:space="preserve"> </w:t>
      </w:r>
    </w:p>
    <w:p w:rsidR="005026D8" w:rsidRPr="009800F8" w:rsidRDefault="006C1C1F" w:rsidP="00D231C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все решения руководителя финансового органа об </w:t>
      </w:r>
      <w:r w:rsidR="005026D8" w:rsidRPr="001D0B87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="005026D8" w:rsidRPr="001D0B87">
        <w:rPr>
          <w:sz w:val="28"/>
          <w:szCs w:val="28"/>
        </w:rPr>
        <w:t xml:space="preserve"> утвержденных показателей Сводной бюджетной росписи бюджета Сортавальского муниципального района</w:t>
      </w:r>
      <w:r w:rsidR="009800F8">
        <w:rPr>
          <w:sz w:val="28"/>
          <w:szCs w:val="28"/>
        </w:rPr>
        <w:t xml:space="preserve"> на 2023 год,</w:t>
      </w:r>
      <w:r>
        <w:rPr>
          <w:sz w:val="28"/>
          <w:szCs w:val="28"/>
        </w:rPr>
        <w:t xml:space="preserve"> без </w:t>
      </w:r>
      <w:r w:rsidRPr="001D0B87">
        <w:rPr>
          <w:sz w:val="28"/>
          <w:szCs w:val="28"/>
        </w:rPr>
        <w:t>внесения изменений в решение о бюджете</w:t>
      </w:r>
      <w:r>
        <w:rPr>
          <w:sz w:val="28"/>
          <w:szCs w:val="28"/>
        </w:rPr>
        <w:t>,</w:t>
      </w:r>
      <w:r w:rsidR="005026D8" w:rsidRPr="001D0B87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приняты на основании бюджетного законодательства. </w:t>
      </w:r>
      <w:r w:rsidRPr="009800F8">
        <w:rPr>
          <w:sz w:val="28"/>
          <w:szCs w:val="28"/>
          <w:u w:val="single"/>
        </w:rPr>
        <w:t xml:space="preserve">В нарушение ч.3 ст. 217 БК РФ, в </w:t>
      </w:r>
      <w:r w:rsidRPr="009800F8">
        <w:rPr>
          <w:sz w:val="28"/>
          <w:szCs w:val="28"/>
          <w:u w:val="single"/>
          <w:lang w:val="en-US"/>
        </w:rPr>
        <w:t>I</w:t>
      </w:r>
      <w:r w:rsidRPr="009800F8">
        <w:rPr>
          <w:sz w:val="28"/>
          <w:szCs w:val="28"/>
          <w:u w:val="single"/>
        </w:rPr>
        <w:t xml:space="preserve"> полугодии 2023 года</w:t>
      </w:r>
      <w:r w:rsidR="009800F8" w:rsidRPr="009800F8">
        <w:rPr>
          <w:sz w:val="28"/>
          <w:szCs w:val="28"/>
          <w:u w:val="single"/>
        </w:rPr>
        <w:t xml:space="preserve">, руководителем финансового органа принимались решения о перераспределении средств, иным образом зарезервированных в составе районного бюджета на 2023 год, </w:t>
      </w:r>
      <w:r w:rsidR="009800F8" w:rsidRPr="009800F8">
        <w:rPr>
          <w:sz w:val="28"/>
          <w:szCs w:val="28"/>
          <w:u w:val="single"/>
        </w:rPr>
        <w:t>объем, и направление использования</w:t>
      </w:r>
      <w:r w:rsidR="009800F8" w:rsidRPr="009800F8">
        <w:rPr>
          <w:sz w:val="28"/>
          <w:szCs w:val="28"/>
          <w:u w:val="single"/>
        </w:rPr>
        <w:t>,</w:t>
      </w:r>
      <w:r w:rsidR="009800F8" w:rsidRPr="009800F8">
        <w:rPr>
          <w:sz w:val="28"/>
          <w:szCs w:val="28"/>
          <w:u w:val="single"/>
        </w:rPr>
        <w:t xml:space="preserve"> которых не указаны в Решение о бюджете</w:t>
      </w:r>
      <w:r w:rsidR="009800F8" w:rsidRPr="009800F8">
        <w:rPr>
          <w:sz w:val="28"/>
          <w:szCs w:val="28"/>
          <w:u w:val="single"/>
        </w:rPr>
        <w:t>.</w:t>
      </w:r>
      <w:r w:rsidRPr="009800F8">
        <w:rPr>
          <w:sz w:val="28"/>
          <w:szCs w:val="28"/>
          <w:u w:val="single"/>
        </w:rPr>
        <w:t xml:space="preserve"> </w:t>
      </w:r>
    </w:p>
    <w:p w:rsidR="001E05CA" w:rsidRDefault="001E05CA" w:rsidP="00A51C39">
      <w:pPr>
        <w:jc w:val="center"/>
        <w:rPr>
          <w:b/>
          <w:sz w:val="28"/>
          <w:szCs w:val="28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B678F0" w:rsidRDefault="00B678F0" w:rsidP="00A51C39">
      <w:pPr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ED3A64">
        <w:rPr>
          <w:sz w:val="28"/>
          <w:szCs w:val="28"/>
        </w:rPr>
        <w:t>7</w:t>
      </w:r>
      <w:r w:rsidRPr="009816F4">
        <w:rPr>
          <w:sz w:val="28"/>
          <w:szCs w:val="28"/>
        </w:rPr>
        <w:t>.20</w:t>
      </w:r>
      <w:r w:rsidR="00BA7D13">
        <w:rPr>
          <w:sz w:val="28"/>
          <w:szCs w:val="28"/>
        </w:rPr>
        <w:t>2</w:t>
      </w:r>
      <w:r w:rsidR="00255BEB">
        <w:rPr>
          <w:sz w:val="28"/>
          <w:szCs w:val="28"/>
        </w:rPr>
        <w:t>3</w:t>
      </w:r>
      <w:r w:rsidR="008F0C75">
        <w:rPr>
          <w:sz w:val="28"/>
          <w:szCs w:val="28"/>
        </w:rPr>
        <w:t xml:space="preserve"> 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231C3" w:rsidRPr="009816F4" w:rsidRDefault="00D231C3" w:rsidP="00A51C39">
      <w:pPr>
        <w:ind w:firstLine="680"/>
        <w:jc w:val="both"/>
        <w:rPr>
          <w:sz w:val="28"/>
          <w:szCs w:val="28"/>
        </w:rPr>
      </w:pPr>
    </w:p>
    <w:p w:rsidR="00A51C39" w:rsidRPr="0088518E" w:rsidRDefault="00D06798" w:rsidP="00A51C39">
      <w:pPr>
        <w:ind w:firstLine="68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9164CC" w:rsidRPr="0002415E">
        <w:rPr>
          <w:b/>
          <w:sz w:val="22"/>
          <w:szCs w:val="22"/>
        </w:rPr>
        <w:t>ица №3</w:t>
      </w:r>
      <w:r w:rsidR="00B678F0">
        <w:rPr>
          <w:b/>
          <w:sz w:val="22"/>
          <w:szCs w:val="22"/>
        </w:rPr>
        <w:t xml:space="preserve">, </w:t>
      </w:r>
      <w:r w:rsidR="00A51C39" w:rsidRPr="0088518E">
        <w:rPr>
          <w:sz w:val="22"/>
          <w:szCs w:val="22"/>
        </w:rPr>
        <w:t>(тыс.</w:t>
      </w:r>
      <w:r w:rsidR="005106B9">
        <w:rPr>
          <w:sz w:val="22"/>
          <w:szCs w:val="22"/>
        </w:rPr>
        <w:t xml:space="preserve"> </w:t>
      </w:r>
      <w:r w:rsidR="00A51C39" w:rsidRPr="0088518E">
        <w:rPr>
          <w:sz w:val="22"/>
          <w:szCs w:val="22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696"/>
        <w:gridCol w:w="1381"/>
        <w:gridCol w:w="1913"/>
        <w:gridCol w:w="2063"/>
      </w:tblGrid>
      <w:tr w:rsidR="00A51C39" w:rsidRPr="003E092B" w:rsidTr="007E70F6">
        <w:tc>
          <w:tcPr>
            <w:tcW w:w="2518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Наименование показателя</w:t>
            </w:r>
          </w:p>
        </w:tc>
        <w:tc>
          <w:tcPr>
            <w:tcW w:w="1696" w:type="dxa"/>
          </w:tcPr>
          <w:p w:rsidR="0002040B" w:rsidRPr="007511A3" w:rsidRDefault="00A51C39" w:rsidP="0002040B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Исполнено за </w:t>
            </w:r>
            <w:r w:rsidR="00D93986" w:rsidRPr="007511A3">
              <w:rPr>
                <w:b/>
              </w:rPr>
              <w:t xml:space="preserve">1 </w:t>
            </w:r>
            <w:r w:rsidR="00ED3A64">
              <w:rPr>
                <w:b/>
              </w:rPr>
              <w:t>полугодие</w:t>
            </w:r>
          </w:p>
          <w:p w:rsidR="00A51C39" w:rsidRPr="007511A3" w:rsidRDefault="00A51C39" w:rsidP="00255BEB">
            <w:pPr>
              <w:jc w:val="both"/>
              <w:rPr>
                <w:b/>
              </w:rPr>
            </w:pPr>
            <w:r w:rsidRPr="007511A3">
              <w:rPr>
                <w:b/>
              </w:rPr>
              <w:t>20</w:t>
            </w:r>
            <w:r w:rsidR="00BA7D13">
              <w:rPr>
                <w:b/>
              </w:rPr>
              <w:t>2</w:t>
            </w:r>
            <w:r w:rsidR="00255BEB">
              <w:rPr>
                <w:b/>
              </w:rPr>
              <w:t>3</w:t>
            </w:r>
            <w:r w:rsidRPr="007511A3">
              <w:rPr>
                <w:b/>
              </w:rPr>
              <w:t xml:space="preserve"> года</w:t>
            </w:r>
          </w:p>
        </w:tc>
        <w:tc>
          <w:tcPr>
            <w:tcW w:w="1381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Процент исполнения к прогнозу поступлений за </w:t>
            </w:r>
            <w:r w:rsidR="0079593D" w:rsidRPr="007511A3">
              <w:rPr>
                <w:b/>
              </w:rPr>
              <w:t>1</w:t>
            </w:r>
            <w:r w:rsidR="007F3D40" w:rsidRPr="007511A3">
              <w:rPr>
                <w:b/>
              </w:rPr>
              <w:t xml:space="preserve"> </w:t>
            </w:r>
            <w:r w:rsidR="00ED3A64">
              <w:rPr>
                <w:b/>
              </w:rPr>
              <w:t>полугодие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2063" w:type="dxa"/>
          </w:tcPr>
          <w:p w:rsidR="00A51C39" w:rsidRPr="007511A3" w:rsidRDefault="00A51C39" w:rsidP="00255BEB">
            <w:pPr>
              <w:jc w:val="both"/>
              <w:rPr>
                <w:b/>
              </w:rPr>
            </w:pPr>
            <w:r w:rsidRPr="007511A3">
              <w:rPr>
                <w:b/>
              </w:rPr>
              <w:t>Темп роста к показателям соответствующего периода 20</w:t>
            </w:r>
            <w:r w:rsidR="00982B8F">
              <w:rPr>
                <w:b/>
              </w:rPr>
              <w:t>2</w:t>
            </w:r>
            <w:r w:rsidR="00255BEB">
              <w:rPr>
                <w:b/>
              </w:rPr>
              <w:t>2</w:t>
            </w:r>
            <w:r w:rsidRPr="007511A3">
              <w:rPr>
                <w:b/>
              </w:rPr>
              <w:t xml:space="preserve"> года в сопоставимых условиях</w:t>
            </w:r>
          </w:p>
        </w:tc>
      </w:tr>
      <w:tr w:rsidR="00A51C39" w:rsidRPr="003E092B" w:rsidTr="007E70F6">
        <w:tc>
          <w:tcPr>
            <w:tcW w:w="2518" w:type="dxa"/>
          </w:tcPr>
          <w:p w:rsidR="00A51C39" w:rsidRPr="007E70F6" w:rsidRDefault="00A51C39" w:rsidP="00730C5D">
            <w:pPr>
              <w:jc w:val="center"/>
              <w:rPr>
                <w:b/>
                <w:sz w:val="16"/>
                <w:szCs w:val="16"/>
              </w:rPr>
            </w:pPr>
            <w:r w:rsidRPr="007E70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6" w:type="dxa"/>
          </w:tcPr>
          <w:p w:rsidR="00A51C39" w:rsidRPr="007E70F6" w:rsidRDefault="00A51C39" w:rsidP="00730C5D">
            <w:pPr>
              <w:jc w:val="center"/>
              <w:rPr>
                <w:b/>
                <w:sz w:val="16"/>
                <w:szCs w:val="16"/>
              </w:rPr>
            </w:pPr>
            <w:r w:rsidRPr="007E70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A51C39" w:rsidRPr="007E70F6" w:rsidRDefault="00A51C39" w:rsidP="00730C5D">
            <w:pPr>
              <w:jc w:val="center"/>
              <w:rPr>
                <w:b/>
                <w:sz w:val="16"/>
                <w:szCs w:val="16"/>
              </w:rPr>
            </w:pPr>
            <w:r w:rsidRPr="007E70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3" w:type="dxa"/>
          </w:tcPr>
          <w:p w:rsidR="00A51C39" w:rsidRPr="007E70F6" w:rsidRDefault="00A51C39" w:rsidP="00730C5D">
            <w:pPr>
              <w:jc w:val="center"/>
              <w:rPr>
                <w:b/>
                <w:sz w:val="16"/>
                <w:szCs w:val="16"/>
              </w:rPr>
            </w:pPr>
            <w:r w:rsidRPr="007E70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63" w:type="dxa"/>
          </w:tcPr>
          <w:p w:rsidR="00A51C39" w:rsidRPr="007E70F6" w:rsidRDefault="00A51C39" w:rsidP="00730C5D">
            <w:pPr>
              <w:jc w:val="center"/>
              <w:rPr>
                <w:b/>
                <w:sz w:val="16"/>
                <w:szCs w:val="16"/>
              </w:rPr>
            </w:pPr>
            <w:r w:rsidRPr="007E70F6">
              <w:rPr>
                <w:b/>
                <w:sz w:val="16"/>
                <w:szCs w:val="16"/>
              </w:rPr>
              <w:t>5</w:t>
            </w:r>
          </w:p>
        </w:tc>
      </w:tr>
      <w:tr w:rsidR="000766FC" w:rsidRPr="000766FC" w:rsidTr="00255BEB">
        <w:tc>
          <w:tcPr>
            <w:tcW w:w="2518" w:type="dxa"/>
          </w:tcPr>
          <w:p w:rsidR="00A51C39" w:rsidRPr="000766FC" w:rsidRDefault="00A51C39" w:rsidP="00730C5D">
            <w:pPr>
              <w:jc w:val="both"/>
              <w:rPr>
                <w:b/>
              </w:rPr>
            </w:pPr>
            <w:r w:rsidRPr="000766FC">
              <w:rPr>
                <w:b/>
              </w:rPr>
              <w:t>1000000000 «Налоговые и неналоговые доходы»</w:t>
            </w:r>
          </w:p>
        </w:tc>
        <w:tc>
          <w:tcPr>
            <w:tcW w:w="1696" w:type="dxa"/>
          </w:tcPr>
          <w:p w:rsidR="00A51C39" w:rsidRPr="000766FC" w:rsidRDefault="00255BEB" w:rsidP="00255BEB">
            <w:pPr>
              <w:jc w:val="right"/>
            </w:pPr>
            <w:r>
              <w:t>182 780,0</w:t>
            </w:r>
          </w:p>
        </w:tc>
        <w:tc>
          <w:tcPr>
            <w:tcW w:w="1381" w:type="dxa"/>
          </w:tcPr>
          <w:p w:rsidR="0009613A" w:rsidRPr="000766FC" w:rsidRDefault="00A05A5B" w:rsidP="005E2775">
            <w:pPr>
              <w:jc w:val="right"/>
            </w:pPr>
            <w:r>
              <w:t>99,8</w:t>
            </w:r>
          </w:p>
        </w:tc>
        <w:tc>
          <w:tcPr>
            <w:tcW w:w="1913" w:type="dxa"/>
          </w:tcPr>
          <w:p w:rsidR="00A51C39" w:rsidRPr="000766FC" w:rsidRDefault="00B14B16" w:rsidP="0088518E">
            <w:pPr>
              <w:jc w:val="right"/>
            </w:pPr>
            <w:r>
              <w:t>43,5</w:t>
            </w:r>
          </w:p>
        </w:tc>
        <w:tc>
          <w:tcPr>
            <w:tcW w:w="2063" w:type="dxa"/>
          </w:tcPr>
          <w:p w:rsidR="00A51C39" w:rsidRPr="000766FC" w:rsidRDefault="006763E8" w:rsidP="0014687B">
            <w:pPr>
              <w:jc w:val="right"/>
            </w:pPr>
            <w:r>
              <w:t>-5,8</w:t>
            </w:r>
          </w:p>
        </w:tc>
      </w:tr>
      <w:tr w:rsidR="000766FC" w:rsidRPr="000766FC" w:rsidTr="00255BEB">
        <w:trPr>
          <w:trHeight w:val="695"/>
        </w:trPr>
        <w:tc>
          <w:tcPr>
            <w:tcW w:w="2518" w:type="dxa"/>
          </w:tcPr>
          <w:p w:rsidR="00A51C39" w:rsidRPr="000766FC" w:rsidRDefault="00A51C39" w:rsidP="00730C5D">
            <w:pPr>
              <w:jc w:val="both"/>
              <w:rPr>
                <w:b/>
              </w:rPr>
            </w:pPr>
            <w:r w:rsidRPr="000766FC">
              <w:rPr>
                <w:b/>
              </w:rPr>
              <w:t>20000000000 «Безвозмездные поступления»</w:t>
            </w:r>
          </w:p>
        </w:tc>
        <w:tc>
          <w:tcPr>
            <w:tcW w:w="1696" w:type="dxa"/>
          </w:tcPr>
          <w:p w:rsidR="00A51C39" w:rsidRPr="000766FC" w:rsidRDefault="00255BEB" w:rsidP="00255BEB">
            <w:pPr>
              <w:jc w:val="right"/>
            </w:pPr>
            <w:r>
              <w:t>355 721,6</w:t>
            </w:r>
          </w:p>
        </w:tc>
        <w:tc>
          <w:tcPr>
            <w:tcW w:w="1381" w:type="dxa"/>
          </w:tcPr>
          <w:p w:rsidR="00A51C39" w:rsidRPr="000766FC" w:rsidRDefault="00A05A5B" w:rsidP="0088518E">
            <w:pPr>
              <w:jc w:val="right"/>
            </w:pPr>
            <w:r>
              <w:t>100</w:t>
            </w:r>
          </w:p>
        </w:tc>
        <w:tc>
          <w:tcPr>
            <w:tcW w:w="1913" w:type="dxa"/>
          </w:tcPr>
          <w:p w:rsidR="00A51C39" w:rsidRPr="000766FC" w:rsidRDefault="00B14B16" w:rsidP="0088518E">
            <w:pPr>
              <w:jc w:val="right"/>
            </w:pPr>
            <w:r>
              <w:t>51,8</w:t>
            </w:r>
          </w:p>
        </w:tc>
        <w:tc>
          <w:tcPr>
            <w:tcW w:w="2063" w:type="dxa"/>
          </w:tcPr>
          <w:p w:rsidR="00A51C39" w:rsidRPr="000766FC" w:rsidRDefault="00667A75" w:rsidP="006763E8">
            <w:pPr>
              <w:jc w:val="right"/>
            </w:pPr>
            <w:r w:rsidRPr="000766FC">
              <w:t>+</w:t>
            </w:r>
            <w:r w:rsidR="006763E8">
              <w:t>2,0</w:t>
            </w:r>
          </w:p>
        </w:tc>
      </w:tr>
      <w:tr w:rsidR="000766FC" w:rsidRPr="000766FC" w:rsidTr="00255BEB">
        <w:tc>
          <w:tcPr>
            <w:tcW w:w="2518" w:type="dxa"/>
          </w:tcPr>
          <w:p w:rsidR="00A51C39" w:rsidRPr="000766FC" w:rsidRDefault="00A51C39" w:rsidP="00730C5D">
            <w:pPr>
              <w:jc w:val="both"/>
              <w:rPr>
                <w:b/>
              </w:rPr>
            </w:pPr>
            <w:r w:rsidRPr="000766FC">
              <w:rPr>
                <w:b/>
              </w:rPr>
              <w:t>Общий объем доходов</w:t>
            </w:r>
          </w:p>
        </w:tc>
        <w:tc>
          <w:tcPr>
            <w:tcW w:w="1696" w:type="dxa"/>
          </w:tcPr>
          <w:p w:rsidR="00A51C39" w:rsidRPr="000766FC" w:rsidRDefault="00255BEB" w:rsidP="00255BEB">
            <w:pPr>
              <w:jc w:val="right"/>
            </w:pPr>
            <w:r>
              <w:t>538 501,6</w:t>
            </w:r>
          </w:p>
        </w:tc>
        <w:tc>
          <w:tcPr>
            <w:tcW w:w="1381" w:type="dxa"/>
          </w:tcPr>
          <w:p w:rsidR="00A51C39" w:rsidRPr="000766FC" w:rsidRDefault="00A05A5B" w:rsidP="0088518E">
            <w:pPr>
              <w:jc w:val="right"/>
            </w:pPr>
            <w:r>
              <w:t>99,9</w:t>
            </w:r>
          </w:p>
        </w:tc>
        <w:tc>
          <w:tcPr>
            <w:tcW w:w="1913" w:type="dxa"/>
          </w:tcPr>
          <w:p w:rsidR="00A51C39" w:rsidRPr="000766FC" w:rsidRDefault="006763E8" w:rsidP="00E538AD">
            <w:pPr>
              <w:jc w:val="right"/>
            </w:pPr>
            <w:r>
              <w:t>48,6</w:t>
            </w:r>
          </w:p>
        </w:tc>
        <w:tc>
          <w:tcPr>
            <w:tcW w:w="2063" w:type="dxa"/>
          </w:tcPr>
          <w:p w:rsidR="00A51C39" w:rsidRPr="000766FC" w:rsidRDefault="006763E8" w:rsidP="00F2034B">
            <w:pPr>
              <w:jc w:val="right"/>
            </w:pPr>
            <w:r>
              <w:t>-1,1</w:t>
            </w:r>
          </w:p>
        </w:tc>
      </w:tr>
    </w:tbl>
    <w:p w:rsidR="00A05A5B" w:rsidRDefault="00A51C39" w:rsidP="009800F8">
      <w:pPr>
        <w:spacing w:before="100" w:beforeAutospacing="1"/>
        <w:ind w:firstLine="680"/>
        <w:jc w:val="both"/>
        <w:rPr>
          <w:sz w:val="28"/>
          <w:szCs w:val="28"/>
        </w:rPr>
      </w:pPr>
      <w:r w:rsidRPr="000766FC">
        <w:rPr>
          <w:sz w:val="28"/>
          <w:szCs w:val="28"/>
        </w:rPr>
        <w:t xml:space="preserve">Как видно из таблицы, </w:t>
      </w:r>
      <w:r w:rsidR="000B140B" w:rsidRPr="000766FC">
        <w:rPr>
          <w:sz w:val="28"/>
          <w:szCs w:val="28"/>
        </w:rPr>
        <w:t xml:space="preserve">поступление </w:t>
      </w:r>
      <w:r w:rsidRPr="000766FC">
        <w:rPr>
          <w:sz w:val="28"/>
          <w:szCs w:val="28"/>
        </w:rPr>
        <w:t>доход</w:t>
      </w:r>
      <w:r w:rsidR="000B140B" w:rsidRPr="000766FC">
        <w:rPr>
          <w:sz w:val="28"/>
          <w:szCs w:val="28"/>
        </w:rPr>
        <w:t>ов</w:t>
      </w:r>
      <w:r w:rsidRPr="000766FC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88518E" w:rsidRPr="000766FC">
        <w:rPr>
          <w:sz w:val="28"/>
          <w:szCs w:val="28"/>
        </w:rPr>
        <w:t>текущего года</w:t>
      </w:r>
      <w:r w:rsidRPr="000766FC">
        <w:rPr>
          <w:sz w:val="28"/>
          <w:szCs w:val="28"/>
        </w:rPr>
        <w:t xml:space="preserve"> </w:t>
      </w:r>
      <w:r w:rsidR="00A05A5B">
        <w:rPr>
          <w:sz w:val="28"/>
          <w:szCs w:val="28"/>
        </w:rPr>
        <w:t>не достигло</w:t>
      </w:r>
      <w:r w:rsidR="000B140B" w:rsidRPr="000766FC">
        <w:rPr>
          <w:sz w:val="28"/>
          <w:szCs w:val="28"/>
        </w:rPr>
        <w:t xml:space="preserve"> </w:t>
      </w:r>
      <w:r w:rsidRPr="000766FC">
        <w:rPr>
          <w:sz w:val="28"/>
          <w:szCs w:val="28"/>
        </w:rPr>
        <w:t>прогнозируем</w:t>
      </w:r>
      <w:r w:rsidR="00A05A5B">
        <w:rPr>
          <w:sz w:val="28"/>
          <w:szCs w:val="28"/>
        </w:rPr>
        <w:t>ого</w:t>
      </w:r>
      <w:r w:rsidRPr="000766FC">
        <w:rPr>
          <w:sz w:val="28"/>
          <w:szCs w:val="28"/>
        </w:rPr>
        <w:t xml:space="preserve"> объем</w:t>
      </w:r>
      <w:r w:rsidR="00A05A5B">
        <w:rPr>
          <w:sz w:val="28"/>
          <w:szCs w:val="28"/>
        </w:rPr>
        <w:t>а</w:t>
      </w:r>
      <w:r w:rsidRPr="000766FC">
        <w:rPr>
          <w:sz w:val="28"/>
          <w:szCs w:val="28"/>
        </w:rPr>
        <w:t xml:space="preserve"> (графа 3)</w:t>
      </w:r>
      <w:r w:rsidR="000B140B" w:rsidRPr="000766FC">
        <w:rPr>
          <w:sz w:val="28"/>
          <w:szCs w:val="28"/>
        </w:rPr>
        <w:t xml:space="preserve"> </w:t>
      </w:r>
      <w:r w:rsidR="00E73174" w:rsidRPr="000766FC">
        <w:rPr>
          <w:sz w:val="28"/>
          <w:szCs w:val="28"/>
        </w:rPr>
        <w:t>на</w:t>
      </w:r>
      <w:r w:rsidR="000B140B" w:rsidRPr="000766FC">
        <w:rPr>
          <w:sz w:val="28"/>
          <w:szCs w:val="28"/>
        </w:rPr>
        <w:t xml:space="preserve"> </w:t>
      </w:r>
      <w:r w:rsidR="00A05A5B">
        <w:rPr>
          <w:sz w:val="28"/>
          <w:szCs w:val="28"/>
        </w:rPr>
        <w:t xml:space="preserve">0,2 </w:t>
      </w:r>
      <w:r w:rsidR="000B140B" w:rsidRPr="000766FC">
        <w:rPr>
          <w:sz w:val="28"/>
          <w:szCs w:val="28"/>
        </w:rPr>
        <w:t>процентны</w:t>
      </w:r>
      <w:r w:rsidR="00A05A5B">
        <w:rPr>
          <w:sz w:val="28"/>
          <w:szCs w:val="28"/>
        </w:rPr>
        <w:t>х</w:t>
      </w:r>
      <w:r w:rsidR="000B140B" w:rsidRPr="000766FC">
        <w:rPr>
          <w:sz w:val="28"/>
          <w:szCs w:val="28"/>
        </w:rPr>
        <w:t xml:space="preserve"> пункт</w:t>
      </w:r>
      <w:r w:rsidR="00A05A5B">
        <w:rPr>
          <w:sz w:val="28"/>
          <w:szCs w:val="28"/>
        </w:rPr>
        <w:t>а</w:t>
      </w:r>
      <w:r w:rsidRPr="000766FC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0766FC">
        <w:rPr>
          <w:sz w:val="28"/>
          <w:szCs w:val="28"/>
        </w:rPr>
        <w:t>100</w:t>
      </w:r>
      <w:r w:rsidRPr="000766FC">
        <w:rPr>
          <w:sz w:val="28"/>
          <w:szCs w:val="28"/>
        </w:rPr>
        <w:t>% от плана. В целом,</w:t>
      </w:r>
      <w:r w:rsidR="00C40867">
        <w:rPr>
          <w:sz w:val="28"/>
          <w:szCs w:val="28"/>
        </w:rPr>
        <w:t xml:space="preserve"> в районный бюджет </w:t>
      </w:r>
      <w:r w:rsidR="00A05A5B">
        <w:rPr>
          <w:sz w:val="28"/>
          <w:szCs w:val="28"/>
        </w:rPr>
        <w:t xml:space="preserve">не </w:t>
      </w:r>
      <w:proofErr w:type="gramStart"/>
      <w:r w:rsidR="009800F8">
        <w:rPr>
          <w:sz w:val="28"/>
          <w:szCs w:val="28"/>
        </w:rPr>
        <w:t xml:space="preserve">до </w:t>
      </w:r>
      <w:r w:rsidR="00A05A5B">
        <w:rPr>
          <w:sz w:val="28"/>
          <w:szCs w:val="28"/>
        </w:rPr>
        <w:t>поступило</w:t>
      </w:r>
      <w:proofErr w:type="gramEnd"/>
      <w:r w:rsidR="009800F8">
        <w:rPr>
          <w:sz w:val="28"/>
          <w:szCs w:val="28"/>
        </w:rPr>
        <w:t xml:space="preserve"> доходов</w:t>
      </w:r>
      <w:r w:rsidR="00A05A5B">
        <w:rPr>
          <w:sz w:val="28"/>
          <w:szCs w:val="28"/>
        </w:rPr>
        <w:t xml:space="preserve"> </w:t>
      </w:r>
      <w:r w:rsidR="009800F8">
        <w:rPr>
          <w:sz w:val="28"/>
          <w:szCs w:val="28"/>
        </w:rPr>
        <w:t xml:space="preserve">на </w:t>
      </w:r>
      <w:r w:rsidR="00A05A5B">
        <w:rPr>
          <w:sz w:val="28"/>
          <w:szCs w:val="28"/>
        </w:rPr>
        <w:t xml:space="preserve">0,1 % от </w:t>
      </w:r>
      <w:r w:rsidRPr="000766FC">
        <w:rPr>
          <w:sz w:val="28"/>
          <w:szCs w:val="28"/>
        </w:rPr>
        <w:t>плановы</w:t>
      </w:r>
      <w:r w:rsidR="00A05A5B">
        <w:rPr>
          <w:sz w:val="28"/>
          <w:szCs w:val="28"/>
        </w:rPr>
        <w:t>х</w:t>
      </w:r>
      <w:r w:rsidRPr="000766FC">
        <w:rPr>
          <w:sz w:val="28"/>
          <w:szCs w:val="28"/>
        </w:rPr>
        <w:t xml:space="preserve"> показател</w:t>
      </w:r>
      <w:r w:rsidR="00A05A5B">
        <w:rPr>
          <w:sz w:val="28"/>
          <w:szCs w:val="28"/>
        </w:rPr>
        <w:t>ей.</w:t>
      </w:r>
      <w:r w:rsidR="00C40867">
        <w:rPr>
          <w:sz w:val="28"/>
          <w:szCs w:val="28"/>
        </w:rPr>
        <w:t xml:space="preserve"> </w:t>
      </w:r>
    </w:p>
    <w:p w:rsidR="00A51C39" w:rsidRPr="008A443C" w:rsidRDefault="00A51C39" w:rsidP="00A51C39">
      <w:pPr>
        <w:ind w:firstLine="680"/>
        <w:jc w:val="both"/>
        <w:rPr>
          <w:sz w:val="28"/>
          <w:szCs w:val="28"/>
        </w:rPr>
      </w:pPr>
      <w:r w:rsidRPr="00B847EA">
        <w:rPr>
          <w:sz w:val="28"/>
          <w:szCs w:val="28"/>
        </w:rPr>
        <w:lastRenderedPageBreak/>
        <w:t xml:space="preserve">При сравнении </w:t>
      </w:r>
      <w:r w:rsidR="00B847EA" w:rsidRPr="00B847EA">
        <w:rPr>
          <w:sz w:val="28"/>
          <w:szCs w:val="28"/>
        </w:rPr>
        <w:t xml:space="preserve">процента исполнения доходов </w:t>
      </w:r>
      <w:r w:rsidRPr="00B847EA">
        <w:rPr>
          <w:sz w:val="28"/>
          <w:szCs w:val="28"/>
        </w:rPr>
        <w:t xml:space="preserve">с аналогичным периодом прошлого года (графа 5) </w:t>
      </w:r>
      <w:r w:rsidR="00465A04" w:rsidRPr="00B847EA">
        <w:rPr>
          <w:sz w:val="28"/>
          <w:szCs w:val="28"/>
        </w:rPr>
        <w:t xml:space="preserve">наблюдается </w:t>
      </w:r>
      <w:r w:rsidR="00417C82">
        <w:rPr>
          <w:sz w:val="28"/>
          <w:szCs w:val="28"/>
        </w:rPr>
        <w:t>снижение</w:t>
      </w:r>
      <w:r w:rsidRPr="00B847EA">
        <w:rPr>
          <w:sz w:val="28"/>
          <w:szCs w:val="28"/>
        </w:rPr>
        <w:t xml:space="preserve"> по группе «</w:t>
      </w:r>
      <w:r w:rsidR="008E305F" w:rsidRPr="00B847EA">
        <w:rPr>
          <w:sz w:val="28"/>
          <w:szCs w:val="28"/>
        </w:rPr>
        <w:t>Налоговые и неналоговые доходы»</w:t>
      </w:r>
      <w:r w:rsidRPr="00B847EA">
        <w:rPr>
          <w:sz w:val="28"/>
          <w:szCs w:val="28"/>
        </w:rPr>
        <w:t xml:space="preserve"> на </w:t>
      </w:r>
      <w:r w:rsidR="00417C82">
        <w:rPr>
          <w:sz w:val="28"/>
          <w:szCs w:val="28"/>
        </w:rPr>
        <w:t>5,8</w:t>
      </w:r>
      <w:r w:rsidR="00F00BFE" w:rsidRPr="00B847EA">
        <w:rPr>
          <w:sz w:val="28"/>
          <w:szCs w:val="28"/>
        </w:rPr>
        <w:t xml:space="preserve"> процентных пункт</w:t>
      </w:r>
      <w:r w:rsidR="008A443C">
        <w:rPr>
          <w:sz w:val="28"/>
          <w:szCs w:val="28"/>
        </w:rPr>
        <w:t>ов</w:t>
      </w:r>
      <w:r w:rsidR="00D3221D" w:rsidRPr="00B847EA">
        <w:rPr>
          <w:sz w:val="28"/>
          <w:szCs w:val="28"/>
        </w:rPr>
        <w:t xml:space="preserve"> и </w:t>
      </w:r>
      <w:r w:rsidR="00417C82">
        <w:rPr>
          <w:sz w:val="28"/>
          <w:szCs w:val="28"/>
        </w:rPr>
        <w:t>рост</w:t>
      </w:r>
      <w:r w:rsidR="00D3221D" w:rsidRPr="00B847EA">
        <w:rPr>
          <w:sz w:val="28"/>
          <w:szCs w:val="28"/>
        </w:rPr>
        <w:t xml:space="preserve"> по группе «Безвозмездные поступления» на </w:t>
      </w:r>
      <w:r w:rsidR="00F80EF3">
        <w:rPr>
          <w:sz w:val="28"/>
          <w:szCs w:val="28"/>
        </w:rPr>
        <w:t>2</w:t>
      </w:r>
      <w:r w:rsidR="00D3221D" w:rsidRPr="00B847EA">
        <w:rPr>
          <w:sz w:val="28"/>
          <w:szCs w:val="28"/>
        </w:rPr>
        <w:t xml:space="preserve"> процентных пункта</w:t>
      </w:r>
      <w:r w:rsidRPr="00B847EA">
        <w:rPr>
          <w:sz w:val="28"/>
          <w:szCs w:val="28"/>
        </w:rPr>
        <w:t xml:space="preserve">. В целом </w:t>
      </w:r>
      <w:r w:rsidR="00B847EA" w:rsidRPr="00B847EA">
        <w:rPr>
          <w:sz w:val="28"/>
          <w:szCs w:val="28"/>
        </w:rPr>
        <w:t xml:space="preserve">процент исполнения </w:t>
      </w:r>
      <w:r w:rsidRPr="00B847EA">
        <w:rPr>
          <w:sz w:val="28"/>
          <w:szCs w:val="28"/>
        </w:rPr>
        <w:t xml:space="preserve">доходной части бюджета Сортавальского муниципального района </w:t>
      </w:r>
      <w:r w:rsidR="0025332A" w:rsidRPr="00B847EA">
        <w:rPr>
          <w:sz w:val="28"/>
          <w:szCs w:val="28"/>
        </w:rPr>
        <w:t xml:space="preserve">за </w:t>
      </w:r>
      <w:r w:rsidR="00524E8F" w:rsidRPr="00B847EA">
        <w:rPr>
          <w:sz w:val="28"/>
          <w:szCs w:val="28"/>
        </w:rPr>
        <w:t xml:space="preserve">1 </w:t>
      </w:r>
      <w:r w:rsidR="00D3221D" w:rsidRPr="00B847EA">
        <w:rPr>
          <w:sz w:val="28"/>
          <w:szCs w:val="28"/>
        </w:rPr>
        <w:t xml:space="preserve">полугодие </w:t>
      </w:r>
      <w:r w:rsidRPr="00B847EA">
        <w:rPr>
          <w:sz w:val="28"/>
          <w:szCs w:val="28"/>
        </w:rPr>
        <w:t xml:space="preserve">текущего года </w:t>
      </w:r>
      <w:r w:rsidR="00417C82">
        <w:rPr>
          <w:sz w:val="28"/>
          <w:szCs w:val="28"/>
        </w:rPr>
        <w:t>снизился</w:t>
      </w:r>
      <w:r w:rsidR="000742E6" w:rsidRPr="008A443C">
        <w:rPr>
          <w:sz w:val="28"/>
          <w:szCs w:val="28"/>
        </w:rPr>
        <w:t xml:space="preserve"> по сравнению с</w:t>
      </w:r>
      <w:r w:rsidR="00B847EA" w:rsidRPr="008A443C">
        <w:rPr>
          <w:sz w:val="28"/>
          <w:szCs w:val="28"/>
        </w:rPr>
        <w:t xml:space="preserve"> процентом исполнения </w:t>
      </w:r>
      <w:r w:rsidR="000742E6" w:rsidRPr="008A443C">
        <w:rPr>
          <w:sz w:val="28"/>
          <w:szCs w:val="28"/>
        </w:rPr>
        <w:t xml:space="preserve">доходной части </w:t>
      </w:r>
      <w:r w:rsidR="0025332A" w:rsidRPr="008A443C">
        <w:rPr>
          <w:sz w:val="28"/>
          <w:szCs w:val="28"/>
        </w:rPr>
        <w:t xml:space="preserve">за </w:t>
      </w:r>
      <w:r w:rsidR="005056F3" w:rsidRPr="008A443C">
        <w:rPr>
          <w:sz w:val="28"/>
          <w:szCs w:val="28"/>
        </w:rPr>
        <w:t xml:space="preserve">1 </w:t>
      </w:r>
      <w:r w:rsidR="00D3221D" w:rsidRPr="008A443C">
        <w:rPr>
          <w:sz w:val="28"/>
          <w:szCs w:val="28"/>
        </w:rPr>
        <w:t>полугодие</w:t>
      </w:r>
      <w:r w:rsidR="00F00BFE" w:rsidRPr="008A443C">
        <w:rPr>
          <w:sz w:val="28"/>
          <w:szCs w:val="28"/>
        </w:rPr>
        <w:t xml:space="preserve"> 20</w:t>
      </w:r>
      <w:r w:rsidR="00215E46">
        <w:rPr>
          <w:sz w:val="28"/>
          <w:szCs w:val="28"/>
        </w:rPr>
        <w:t>2</w:t>
      </w:r>
      <w:r w:rsidR="00F80EF3">
        <w:rPr>
          <w:sz w:val="28"/>
          <w:szCs w:val="28"/>
        </w:rPr>
        <w:t>2</w:t>
      </w:r>
      <w:r w:rsidRPr="008A443C">
        <w:rPr>
          <w:sz w:val="28"/>
          <w:szCs w:val="28"/>
        </w:rPr>
        <w:t xml:space="preserve"> года</w:t>
      </w:r>
      <w:r w:rsidR="000742E6" w:rsidRPr="008A443C">
        <w:rPr>
          <w:sz w:val="28"/>
          <w:szCs w:val="28"/>
        </w:rPr>
        <w:t xml:space="preserve"> </w:t>
      </w:r>
      <w:r w:rsidR="00D3221D" w:rsidRPr="008A443C">
        <w:rPr>
          <w:sz w:val="28"/>
          <w:szCs w:val="28"/>
        </w:rPr>
        <w:t>(</w:t>
      </w:r>
      <w:r w:rsidR="00F80EF3">
        <w:rPr>
          <w:sz w:val="28"/>
          <w:szCs w:val="28"/>
        </w:rPr>
        <w:t>49,7</w:t>
      </w:r>
      <w:r w:rsidR="00BD4ECE">
        <w:rPr>
          <w:sz w:val="28"/>
          <w:szCs w:val="28"/>
        </w:rPr>
        <w:t>%</w:t>
      </w:r>
      <w:r w:rsidR="00D3221D" w:rsidRPr="008A443C">
        <w:rPr>
          <w:sz w:val="28"/>
          <w:szCs w:val="28"/>
        </w:rPr>
        <w:t xml:space="preserve">) </w:t>
      </w:r>
      <w:r w:rsidR="000742E6" w:rsidRPr="008A443C">
        <w:rPr>
          <w:sz w:val="28"/>
          <w:szCs w:val="28"/>
        </w:rPr>
        <w:t xml:space="preserve">на </w:t>
      </w:r>
      <w:r w:rsidR="00417C82">
        <w:rPr>
          <w:sz w:val="28"/>
          <w:szCs w:val="28"/>
        </w:rPr>
        <w:t>1,</w:t>
      </w:r>
      <w:r w:rsidR="00F80EF3">
        <w:rPr>
          <w:sz w:val="28"/>
          <w:szCs w:val="28"/>
        </w:rPr>
        <w:t>1</w:t>
      </w:r>
      <w:r w:rsidR="000742E6" w:rsidRPr="008A443C">
        <w:rPr>
          <w:sz w:val="28"/>
          <w:szCs w:val="28"/>
        </w:rPr>
        <w:t xml:space="preserve"> процентны</w:t>
      </w:r>
      <w:r w:rsidR="00B847EA" w:rsidRPr="008A443C">
        <w:rPr>
          <w:sz w:val="28"/>
          <w:szCs w:val="28"/>
        </w:rPr>
        <w:t>х</w:t>
      </w:r>
      <w:r w:rsidR="000742E6" w:rsidRPr="008A443C">
        <w:rPr>
          <w:sz w:val="28"/>
          <w:szCs w:val="28"/>
        </w:rPr>
        <w:t xml:space="preserve"> пункт</w:t>
      </w:r>
      <w:r w:rsidR="00B847EA" w:rsidRPr="008A443C">
        <w:rPr>
          <w:sz w:val="28"/>
          <w:szCs w:val="28"/>
        </w:rPr>
        <w:t>а</w:t>
      </w:r>
      <w:r w:rsidR="000742E6" w:rsidRPr="008A443C">
        <w:rPr>
          <w:sz w:val="28"/>
          <w:szCs w:val="28"/>
        </w:rPr>
        <w:t>.</w:t>
      </w:r>
    </w:p>
    <w:p w:rsidR="000F4986" w:rsidRDefault="000F4986" w:rsidP="00A51C39">
      <w:pPr>
        <w:ind w:firstLine="680"/>
        <w:jc w:val="center"/>
        <w:rPr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007AF1">
        <w:rPr>
          <w:sz w:val="28"/>
          <w:szCs w:val="28"/>
        </w:rPr>
        <w:t>0</w:t>
      </w:r>
      <w:r w:rsidR="00FD238C">
        <w:rPr>
          <w:sz w:val="28"/>
          <w:szCs w:val="28"/>
        </w:rPr>
        <w:t>7</w:t>
      </w:r>
      <w:r w:rsidRPr="0076493F">
        <w:rPr>
          <w:sz w:val="28"/>
          <w:szCs w:val="28"/>
        </w:rPr>
        <w:t>.20</w:t>
      </w:r>
      <w:r w:rsidR="006A2FE1">
        <w:rPr>
          <w:sz w:val="28"/>
          <w:szCs w:val="28"/>
        </w:rPr>
        <w:t>2</w:t>
      </w:r>
      <w:r w:rsidR="00A02E2A">
        <w:rPr>
          <w:sz w:val="28"/>
          <w:szCs w:val="28"/>
        </w:rPr>
        <w:t>3</w:t>
      </w:r>
      <w:r w:rsidRPr="0076493F">
        <w:rPr>
          <w:sz w:val="28"/>
          <w:szCs w:val="28"/>
        </w:rPr>
        <w:t xml:space="preserve">г., </w:t>
      </w:r>
      <w:r w:rsidR="00007AF1">
        <w:rPr>
          <w:sz w:val="28"/>
          <w:szCs w:val="28"/>
        </w:rPr>
        <w:t xml:space="preserve">предоставленного </w:t>
      </w:r>
      <w:r w:rsidRPr="0076493F">
        <w:rPr>
          <w:sz w:val="28"/>
          <w:szCs w:val="28"/>
        </w:rPr>
        <w:t>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FD238C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</w:t>
      </w:r>
      <w:r w:rsidR="006A2FE1">
        <w:rPr>
          <w:sz w:val="28"/>
          <w:szCs w:val="28"/>
        </w:rPr>
        <w:t>2</w:t>
      </w:r>
      <w:r w:rsidR="002A3BEB">
        <w:rPr>
          <w:sz w:val="28"/>
          <w:szCs w:val="28"/>
        </w:rPr>
        <w:t>3</w:t>
      </w:r>
      <w:r w:rsidR="00007AF1">
        <w:rPr>
          <w:sz w:val="28"/>
          <w:szCs w:val="28"/>
        </w:rPr>
        <w:t xml:space="preserve"> года поступили в сумме </w:t>
      </w:r>
      <w:r w:rsidR="006839C0">
        <w:rPr>
          <w:sz w:val="28"/>
          <w:szCs w:val="28"/>
        </w:rPr>
        <w:t>182 780,0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6839C0">
        <w:rPr>
          <w:sz w:val="28"/>
          <w:szCs w:val="28"/>
        </w:rPr>
        <w:t>204 175,1</w:t>
      </w:r>
      <w:r w:rsidR="006839C0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 xml:space="preserve">объем поступлений </w:t>
      </w:r>
      <w:r w:rsidR="006839C0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на </w:t>
      </w:r>
      <w:r w:rsidR="006839C0">
        <w:rPr>
          <w:sz w:val="28"/>
          <w:szCs w:val="28"/>
        </w:rPr>
        <w:t>21 395,1</w:t>
      </w:r>
      <w:r w:rsidRPr="0076493F">
        <w:rPr>
          <w:sz w:val="28"/>
          <w:szCs w:val="28"/>
        </w:rPr>
        <w:t xml:space="preserve"> тыс. руб. или на </w:t>
      </w:r>
      <w:r w:rsidR="00E6608A">
        <w:rPr>
          <w:sz w:val="28"/>
          <w:szCs w:val="28"/>
        </w:rPr>
        <w:t>11</w:t>
      </w:r>
      <w:r w:rsidRPr="0076493F">
        <w:rPr>
          <w:sz w:val="28"/>
          <w:szCs w:val="28"/>
        </w:rPr>
        <w:t xml:space="preserve"> процент</w:t>
      </w:r>
      <w:r w:rsidR="004E508B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276015" w:rsidRPr="0076493F" w:rsidRDefault="0027601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1101C3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99167D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</w:t>
      </w:r>
      <w:r w:rsidR="005F2CB3">
        <w:rPr>
          <w:sz w:val="28"/>
          <w:szCs w:val="28"/>
        </w:rPr>
        <w:t>о</w:t>
      </w:r>
      <w:r w:rsidRPr="0076493F">
        <w:rPr>
          <w:sz w:val="28"/>
          <w:szCs w:val="28"/>
        </w:rPr>
        <w:t xml:space="preserve"> </w:t>
      </w:r>
      <w:r w:rsidR="002A3BEB">
        <w:rPr>
          <w:sz w:val="28"/>
          <w:szCs w:val="28"/>
        </w:rPr>
        <w:t>114 755,5</w:t>
      </w:r>
      <w:r w:rsidRPr="0076493F">
        <w:rPr>
          <w:sz w:val="28"/>
          <w:szCs w:val="28"/>
        </w:rPr>
        <w:t xml:space="preserve"> тыс. </w:t>
      </w:r>
      <w:r w:rsidRPr="001101C3">
        <w:rPr>
          <w:sz w:val="28"/>
          <w:szCs w:val="28"/>
        </w:rPr>
        <w:t xml:space="preserve">руб., что составляет </w:t>
      </w:r>
      <w:r w:rsidR="002A3BEB">
        <w:rPr>
          <w:sz w:val="28"/>
          <w:szCs w:val="28"/>
        </w:rPr>
        <w:t>93</w:t>
      </w:r>
      <w:r w:rsidRPr="001101C3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2A3BEB">
        <w:rPr>
          <w:sz w:val="28"/>
          <w:szCs w:val="28"/>
        </w:rPr>
        <w:t>125 882,9</w:t>
      </w:r>
      <w:r w:rsidR="002A3BEB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5219F4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2A3BEB">
        <w:rPr>
          <w:sz w:val="28"/>
          <w:szCs w:val="28"/>
        </w:rPr>
        <w:t>89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2A3BEB">
        <w:rPr>
          <w:sz w:val="28"/>
          <w:szCs w:val="28"/>
        </w:rPr>
        <w:t>11 127,4</w:t>
      </w:r>
      <w:r w:rsidRPr="0076493F">
        <w:rPr>
          <w:sz w:val="28"/>
          <w:szCs w:val="28"/>
        </w:rPr>
        <w:t xml:space="preserve"> тыс. руб. </w:t>
      </w:r>
      <w:r w:rsidR="004C033F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F2CB3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</w:t>
      </w:r>
      <w:r w:rsidR="008C421B">
        <w:rPr>
          <w:sz w:val="28"/>
          <w:szCs w:val="28"/>
        </w:rPr>
        <w:t>2</w:t>
      </w:r>
      <w:r w:rsidR="004C033F">
        <w:rPr>
          <w:sz w:val="28"/>
          <w:szCs w:val="28"/>
        </w:rPr>
        <w:t>3</w:t>
      </w:r>
      <w:r w:rsidR="005219F4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C127E9" w:rsidRDefault="00575E45" w:rsidP="00A51C39">
      <w:pPr>
        <w:ind w:firstLine="680"/>
        <w:jc w:val="both"/>
        <w:rPr>
          <w:sz w:val="28"/>
          <w:szCs w:val="28"/>
        </w:rPr>
      </w:pPr>
      <w:r w:rsidRPr="00784CBC">
        <w:rPr>
          <w:sz w:val="28"/>
          <w:szCs w:val="28"/>
        </w:rPr>
        <w:t xml:space="preserve">По сравнению с </w:t>
      </w:r>
      <w:r w:rsidR="005A40E9" w:rsidRPr="00784CBC">
        <w:rPr>
          <w:sz w:val="28"/>
          <w:szCs w:val="28"/>
        </w:rPr>
        <w:t>прогнозом</w:t>
      </w:r>
      <w:r w:rsidRPr="00784CBC">
        <w:rPr>
          <w:sz w:val="28"/>
          <w:szCs w:val="28"/>
        </w:rPr>
        <w:t xml:space="preserve"> поступлений</w:t>
      </w:r>
      <w:r w:rsidR="00681591" w:rsidRPr="00784CBC">
        <w:rPr>
          <w:sz w:val="28"/>
          <w:szCs w:val="28"/>
        </w:rPr>
        <w:t xml:space="preserve"> налога на доходы физических лиц</w:t>
      </w:r>
      <w:r w:rsidRPr="00784CBC">
        <w:rPr>
          <w:sz w:val="28"/>
          <w:szCs w:val="28"/>
        </w:rPr>
        <w:t xml:space="preserve"> в анализируемом периоде исполнение составило </w:t>
      </w:r>
      <w:r w:rsidR="00561F38">
        <w:rPr>
          <w:sz w:val="28"/>
          <w:szCs w:val="28"/>
        </w:rPr>
        <w:t>99</w:t>
      </w:r>
      <w:r w:rsidRPr="00784CBC">
        <w:rPr>
          <w:sz w:val="28"/>
          <w:szCs w:val="28"/>
        </w:rPr>
        <w:t>%</w:t>
      </w:r>
      <w:r w:rsidR="000E6DE9" w:rsidRPr="00784CBC">
        <w:rPr>
          <w:sz w:val="28"/>
          <w:szCs w:val="28"/>
        </w:rPr>
        <w:t>,</w:t>
      </w:r>
      <w:r w:rsidRPr="00784CBC">
        <w:rPr>
          <w:sz w:val="28"/>
          <w:szCs w:val="28"/>
        </w:rPr>
        <w:t xml:space="preserve"> или если смотреть в </w:t>
      </w:r>
      <w:r w:rsidR="00681591" w:rsidRPr="00784CBC">
        <w:rPr>
          <w:sz w:val="28"/>
          <w:szCs w:val="28"/>
        </w:rPr>
        <w:t>абсолютном</w:t>
      </w:r>
      <w:r w:rsidRPr="00784CBC">
        <w:rPr>
          <w:sz w:val="28"/>
          <w:szCs w:val="28"/>
        </w:rPr>
        <w:t xml:space="preserve"> выражении</w:t>
      </w:r>
      <w:r w:rsidR="000418B7" w:rsidRPr="00784CBC">
        <w:rPr>
          <w:sz w:val="28"/>
          <w:szCs w:val="28"/>
        </w:rPr>
        <w:t xml:space="preserve">, то </w:t>
      </w:r>
      <w:r w:rsidR="00784CBC" w:rsidRPr="00784CBC">
        <w:rPr>
          <w:sz w:val="28"/>
          <w:szCs w:val="28"/>
        </w:rPr>
        <w:t xml:space="preserve">не </w:t>
      </w:r>
      <w:proofErr w:type="gramStart"/>
      <w:r w:rsidR="002F6BA9">
        <w:rPr>
          <w:sz w:val="28"/>
          <w:szCs w:val="28"/>
        </w:rPr>
        <w:t>до</w:t>
      </w:r>
      <w:proofErr w:type="gramEnd"/>
      <w:r w:rsidR="002F6BA9">
        <w:rPr>
          <w:sz w:val="28"/>
          <w:szCs w:val="28"/>
        </w:rPr>
        <w:t xml:space="preserve"> </w:t>
      </w:r>
      <w:r w:rsidR="000418B7" w:rsidRPr="00784CBC">
        <w:rPr>
          <w:sz w:val="28"/>
          <w:szCs w:val="28"/>
        </w:rPr>
        <w:t xml:space="preserve">поступило </w:t>
      </w:r>
      <w:proofErr w:type="gramStart"/>
      <w:r w:rsidR="00784CBC" w:rsidRPr="00784CBC">
        <w:rPr>
          <w:sz w:val="28"/>
          <w:szCs w:val="28"/>
        </w:rPr>
        <w:t>в</w:t>
      </w:r>
      <w:proofErr w:type="gramEnd"/>
      <w:r w:rsidR="00784CBC" w:rsidRPr="00784CBC">
        <w:rPr>
          <w:sz w:val="28"/>
          <w:szCs w:val="28"/>
        </w:rPr>
        <w:t xml:space="preserve"> бюджет</w:t>
      </w:r>
      <w:r w:rsidR="00935D07" w:rsidRPr="00784CBC">
        <w:rPr>
          <w:sz w:val="28"/>
          <w:szCs w:val="28"/>
        </w:rPr>
        <w:t xml:space="preserve"> </w:t>
      </w:r>
      <w:r w:rsidR="00561F38">
        <w:rPr>
          <w:sz w:val="28"/>
          <w:szCs w:val="28"/>
        </w:rPr>
        <w:t>1 720,2</w:t>
      </w:r>
      <w:r w:rsidRPr="00784CBC">
        <w:rPr>
          <w:sz w:val="28"/>
          <w:szCs w:val="28"/>
        </w:rPr>
        <w:t xml:space="preserve"> тыс</w:t>
      </w:r>
      <w:r w:rsidR="00681591" w:rsidRPr="00784CBC">
        <w:rPr>
          <w:sz w:val="28"/>
          <w:szCs w:val="28"/>
        </w:rPr>
        <w:t>. руб.</w:t>
      </w:r>
      <w:r w:rsidR="00784CBC" w:rsidRPr="00784CBC">
        <w:rPr>
          <w:sz w:val="28"/>
          <w:szCs w:val="28"/>
        </w:rPr>
        <w:t xml:space="preserve"> от </w:t>
      </w:r>
      <w:r w:rsidR="00784CBC" w:rsidRPr="00C127E9">
        <w:rPr>
          <w:sz w:val="28"/>
          <w:szCs w:val="28"/>
        </w:rPr>
        <w:t>планового показателя (</w:t>
      </w:r>
      <w:r w:rsidR="00785F81" w:rsidRPr="00C127E9">
        <w:rPr>
          <w:sz w:val="28"/>
          <w:szCs w:val="28"/>
        </w:rPr>
        <w:t>116 475,</w:t>
      </w:r>
      <w:r w:rsidR="00F50FFB">
        <w:rPr>
          <w:sz w:val="28"/>
          <w:szCs w:val="28"/>
        </w:rPr>
        <w:t>7</w:t>
      </w:r>
      <w:r w:rsidR="00784CBC" w:rsidRPr="00C127E9">
        <w:rPr>
          <w:sz w:val="28"/>
          <w:szCs w:val="28"/>
        </w:rPr>
        <w:t xml:space="preserve"> тыс. руб.).</w:t>
      </w:r>
    </w:p>
    <w:p w:rsidR="00AB49CD" w:rsidRPr="00C127E9" w:rsidRDefault="00AB49CD" w:rsidP="00FA4BB2">
      <w:pPr>
        <w:ind w:firstLine="709"/>
        <w:jc w:val="both"/>
        <w:rPr>
          <w:sz w:val="28"/>
          <w:szCs w:val="28"/>
        </w:rPr>
      </w:pPr>
      <w:r w:rsidRPr="00C127E9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785F81" w:rsidRPr="00C127E9">
        <w:rPr>
          <w:sz w:val="28"/>
          <w:szCs w:val="28"/>
        </w:rPr>
        <w:t>123 838,4</w:t>
      </w:r>
      <w:r w:rsidR="00E85D43" w:rsidRPr="00C127E9">
        <w:rPr>
          <w:sz w:val="28"/>
          <w:szCs w:val="28"/>
        </w:rPr>
        <w:t xml:space="preserve"> </w:t>
      </w:r>
      <w:r w:rsidRPr="00C127E9">
        <w:rPr>
          <w:sz w:val="28"/>
          <w:szCs w:val="28"/>
        </w:rPr>
        <w:t xml:space="preserve">тыс. руб. или </w:t>
      </w:r>
      <w:r w:rsidR="00785F81" w:rsidRPr="00C127E9">
        <w:rPr>
          <w:sz w:val="28"/>
          <w:szCs w:val="28"/>
        </w:rPr>
        <w:t>40</w:t>
      </w:r>
      <w:r w:rsidRPr="00C127E9">
        <w:rPr>
          <w:sz w:val="28"/>
          <w:szCs w:val="28"/>
        </w:rPr>
        <w:t xml:space="preserve">% к годовым бюджетным назначениям и </w:t>
      </w:r>
      <w:r w:rsidR="00C127E9" w:rsidRPr="00C127E9">
        <w:rPr>
          <w:sz w:val="28"/>
          <w:szCs w:val="28"/>
        </w:rPr>
        <w:t>97</w:t>
      </w:r>
      <w:r w:rsidR="00635321" w:rsidRPr="00C127E9">
        <w:rPr>
          <w:sz w:val="28"/>
          <w:szCs w:val="28"/>
        </w:rPr>
        <w:t>%</w:t>
      </w:r>
      <w:r w:rsidRPr="00C127E9">
        <w:rPr>
          <w:sz w:val="28"/>
          <w:szCs w:val="28"/>
        </w:rPr>
        <w:t xml:space="preserve"> к объему прогнозных поступлений. </w:t>
      </w:r>
    </w:p>
    <w:p w:rsidR="008D4462" w:rsidRPr="00C127E9" w:rsidRDefault="008D4462" w:rsidP="00FA4BB2">
      <w:pPr>
        <w:ind w:firstLine="709"/>
        <w:jc w:val="both"/>
        <w:rPr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875FF6" w:rsidRDefault="00A51C39" w:rsidP="00A51C39">
      <w:pPr>
        <w:ind w:firstLine="680"/>
        <w:jc w:val="both"/>
        <w:rPr>
          <w:sz w:val="28"/>
          <w:szCs w:val="28"/>
        </w:rPr>
      </w:pPr>
      <w:r w:rsidRPr="00875FF6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 w:rsidRPr="00875FF6">
        <w:rPr>
          <w:sz w:val="28"/>
          <w:szCs w:val="28"/>
        </w:rPr>
        <w:t xml:space="preserve">за </w:t>
      </w:r>
      <w:r w:rsidR="00EC4BDA" w:rsidRPr="00875FF6">
        <w:rPr>
          <w:sz w:val="28"/>
          <w:szCs w:val="28"/>
        </w:rPr>
        <w:t>1</w:t>
      </w:r>
      <w:r w:rsidR="009D03B9" w:rsidRPr="00875FF6">
        <w:rPr>
          <w:sz w:val="28"/>
          <w:szCs w:val="28"/>
        </w:rPr>
        <w:t xml:space="preserve"> </w:t>
      </w:r>
      <w:r w:rsidR="008E1F5B" w:rsidRPr="00875FF6">
        <w:rPr>
          <w:sz w:val="28"/>
          <w:szCs w:val="28"/>
        </w:rPr>
        <w:t>полугодии</w:t>
      </w:r>
      <w:r w:rsidRPr="00875FF6">
        <w:rPr>
          <w:sz w:val="28"/>
          <w:szCs w:val="28"/>
        </w:rPr>
        <w:t xml:space="preserve"> 20</w:t>
      </w:r>
      <w:r w:rsidR="0036357D" w:rsidRPr="00875FF6">
        <w:rPr>
          <w:sz w:val="28"/>
          <w:szCs w:val="28"/>
        </w:rPr>
        <w:t>2</w:t>
      </w:r>
      <w:r w:rsidR="00C127E9" w:rsidRPr="00875FF6">
        <w:rPr>
          <w:sz w:val="28"/>
          <w:szCs w:val="28"/>
        </w:rPr>
        <w:t>3</w:t>
      </w:r>
      <w:r w:rsidRPr="00875FF6">
        <w:rPr>
          <w:sz w:val="28"/>
          <w:szCs w:val="28"/>
        </w:rPr>
        <w:t xml:space="preserve"> года </w:t>
      </w:r>
      <w:r w:rsidR="00A434AC" w:rsidRPr="00875FF6">
        <w:rPr>
          <w:sz w:val="28"/>
          <w:szCs w:val="28"/>
        </w:rPr>
        <w:t xml:space="preserve">изменилась </w:t>
      </w:r>
      <w:r w:rsidR="00EE1807">
        <w:rPr>
          <w:sz w:val="28"/>
          <w:szCs w:val="28"/>
        </w:rPr>
        <w:t>по сравнению с первым полугодием 2022 года.</w:t>
      </w:r>
    </w:p>
    <w:p w:rsidR="00A51C39" w:rsidRPr="0002415E" w:rsidRDefault="005F23F0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EC6CEE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641D47">
        <w:tc>
          <w:tcPr>
            <w:tcW w:w="3190" w:type="dxa"/>
          </w:tcPr>
          <w:p w:rsidR="00A51C39" w:rsidRPr="007C0A0C" w:rsidRDefault="00A51C39" w:rsidP="00730C5D">
            <w:pPr>
              <w:jc w:val="both"/>
              <w:rPr>
                <w:b/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7C0A0C" w:rsidRDefault="00A51C39" w:rsidP="00DE1E7B">
            <w:pPr>
              <w:jc w:val="both"/>
              <w:rPr>
                <w:b/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 xml:space="preserve">Доля, занимаемая в общей сумме исполненных </w:t>
            </w:r>
            <w:r w:rsidR="009D03B9" w:rsidRPr="007C0A0C">
              <w:rPr>
                <w:b/>
                <w:sz w:val="18"/>
                <w:szCs w:val="18"/>
              </w:rPr>
              <w:t xml:space="preserve">за </w:t>
            </w:r>
            <w:r w:rsidR="00EC4BDA" w:rsidRPr="007C0A0C">
              <w:rPr>
                <w:b/>
                <w:sz w:val="18"/>
                <w:szCs w:val="18"/>
              </w:rPr>
              <w:t>1</w:t>
            </w:r>
            <w:r w:rsidR="009D03B9" w:rsidRPr="007C0A0C">
              <w:rPr>
                <w:b/>
                <w:sz w:val="18"/>
                <w:szCs w:val="18"/>
              </w:rPr>
              <w:t xml:space="preserve"> </w:t>
            </w:r>
            <w:r w:rsidR="008E1F5B" w:rsidRPr="007C0A0C">
              <w:rPr>
                <w:b/>
                <w:sz w:val="18"/>
                <w:szCs w:val="18"/>
              </w:rPr>
              <w:t>полугодие</w:t>
            </w:r>
            <w:r w:rsidRPr="007C0A0C">
              <w:rPr>
                <w:b/>
                <w:sz w:val="18"/>
                <w:szCs w:val="18"/>
              </w:rPr>
              <w:t xml:space="preserve"> 20</w:t>
            </w:r>
            <w:r w:rsidR="0036357D" w:rsidRPr="007C0A0C">
              <w:rPr>
                <w:b/>
                <w:sz w:val="18"/>
                <w:szCs w:val="18"/>
              </w:rPr>
              <w:t>2</w:t>
            </w:r>
            <w:r w:rsidR="00A434AC">
              <w:rPr>
                <w:b/>
                <w:sz w:val="18"/>
                <w:szCs w:val="18"/>
              </w:rPr>
              <w:t>3</w:t>
            </w:r>
            <w:r w:rsidR="00CF1950">
              <w:rPr>
                <w:b/>
                <w:sz w:val="18"/>
                <w:szCs w:val="18"/>
              </w:rPr>
              <w:t xml:space="preserve"> </w:t>
            </w:r>
            <w:r w:rsidRPr="007C0A0C">
              <w:rPr>
                <w:b/>
                <w:sz w:val="18"/>
                <w:szCs w:val="18"/>
              </w:rPr>
              <w:t>года неналоговых доходов</w:t>
            </w:r>
          </w:p>
        </w:tc>
        <w:tc>
          <w:tcPr>
            <w:tcW w:w="3191" w:type="dxa"/>
          </w:tcPr>
          <w:p w:rsidR="00A51C39" w:rsidRPr="007C0A0C" w:rsidRDefault="00A51C39" w:rsidP="00B67730">
            <w:pPr>
              <w:jc w:val="both"/>
              <w:rPr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 xml:space="preserve">Доля, занимаемая в общей сумме исполненных </w:t>
            </w:r>
            <w:r w:rsidR="009D03B9" w:rsidRPr="007C0A0C">
              <w:rPr>
                <w:b/>
                <w:sz w:val="18"/>
                <w:szCs w:val="18"/>
              </w:rPr>
              <w:t xml:space="preserve">за </w:t>
            </w:r>
            <w:r w:rsidR="00EC4BDA" w:rsidRPr="007C0A0C">
              <w:rPr>
                <w:b/>
                <w:sz w:val="18"/>
                <w:szCs w:val="18"/>
              </w:rPr>
              <w:t>1</w:t>
            </w:r>
            <w:r w:rsidR="009D03B9" w:rsidRPr="007C0A0C">
              <w:rPr>
                <w:b/>
                <w:sz w:val="18"/>
                <w:szCs w:val="18"/>
              </w:rPr>
              <w:t xml:space="preserve"> </w:t>
            </w:r>
            <w:r w:rsidR="008E1F5B" w:rsidRPr="007C0A0C">
              <w:rPr>
                <w:b/>
                <w:sz w:val="18"/>
                <w:szCs w:val="18"/>
              </w:rPr>
              <w:t>полугодие</w:t>
            </w:r>
            <w:r w:rsidRPr="007C0A0C">
              <w:rPr>
                <w:b/>
                <w:sz w:val="18"/>
                <w:szCs w:val="18"/>
              </w:rPr>
              <w:t xml:space="preserve"> 20</w:t>
            </w:r>
            <w:r w:rsidR="00DE1E7B">
              <w:rPr>
                <w:b/>
                <w:sz w:val="18"/>
                <w:szCs w:val="18"/>
              </w:rPr>
              <w:t>2</w:t>
            </w:r>
            <w:r w:rsidR="00B67730">
              <w:rPr>
                <w:b/>
                <w:sz w:val="18"/>
                <w:szCs w:val="18"/>
              </w:rPr>
              <w:t>2</w:t>
            </w:r>
            <w:r w:rsidRPr="007C0A0C">
              <w:rPr>
                <w:b/>
                <w:sz w:val="18"/>
                <w:szCs w:val="18"/>
              </w:rPr>
              <w:t xml:space="preserve"> года неналоговых доходов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C127E9" w:rsidRPr="007C0A0C" w:rsidRDefault="00A434AC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C127E9" w:rsidRPr="007C0A0C">
              <w:rPr>
                <w:sz w:val="18"/>
                <w:szCs w:val="18"/>
              </w:rPr>
              <w:t>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7C0A0C">
              <w:rPr>
                <w:sz w:val="18"/>
                <w:szCs w:val="18"/>
              </w:rPr>
              <w:t>%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lastRenderedPageBreak/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2%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2%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C127E9" w:rsidRPr="007C0A0C" w:rsidRDefault="00A434AC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C127E9" w:rsidRPr="007C0A0C">
              <w:rPr>
                <w:sz w:val="18"/>
                <w:szCs w:val="18"/>
              </w:rPr>
              <w:t>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7C0A0C">
              <w:rPr>
                <w:sz w:val="18"/>
                <w:szCs w:val="18"/>
              </w:rPr>
              <w:t>%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C127E9" w:rsidRPr="007C0A0C" w:rsidRDefault="00A434AC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27E9" w:rsidRPr="007C0A0C">
              <w:rPr>
                <w:sz w:val="18"/>
                <w:szCs w:val="18"/>
              </w:rPr>
              <w:t>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7C0A0C">
              <w:rPr>
                <w:sz w:val="18"/>
                <w:szCs w:val="18"/>
              </w:rPr>
              <w:t>%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C127E9" w:rsidRPr="007C0A0C" w:rsidRDefault="00A434AC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127E9" w:rsidRPr="007C0A0C">
              <w:rPr>
                <w:sz w:val="18"/>
                <w:szCs w:val="18"/>
              </w:rPr>
              <w:t>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1%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sz w:val="18"/>
                <w:szCs w:val="18"/>
              </w:rPr>
            </w:pPr>
            <w:r w:rsidRPr="007C0A0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90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7E9" w:rsidRPr="00DE48C0" w:rsidTr="00E37797">
        <w:tc>
          <w:tcPr>
            <w:tcW w:w="3190" w:type="dxa"/>
          </w:tcPr>
          <w:p w:rsidR="00C127E9" w:rsidRPr="007C0A0C" w:rsidRDefault="00C127E9" w:rsidP="00C127E9">
            <w:pPr>
              <w:jc w:val="both"/>
              <w:rPr>
                <w:b/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C127E9" w:rsidRPr="007C0A0C" w:rsidRDefault="00C127E9" w:rsidP="00C127E9">
            <w:pPr>
              <w:jc w:val="center"/>
              <w:rPr>
                <w:b/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191" w:type="dxa"/>
          </w:tcPr>
          <w:p w:rsidR="00C127E9" w:rsidRPr="007C0A0C" w:rsidRDefault="00C127E9" w:rsidP="00C127E9">
            <w:pPr>
              <w:jc w:val="center"/>
              <w:rPr>
                <w:b/>
                <w:sz w:val="18"/>
                <w:szCs w:val="18"/>
              </w:rPr>
            </w:pPr>
            <w:r w:rsidRPr="007C0A0C">
              <w:rPr>
                <w:b/>
                <w:sz w:val="18"/>
                <w:szCs w:val="18"/>
              </w:rPr>
              <w:t>100%</w:t>
            </w:r>
          </w:p>
        </w:tc>
      </w:tr>
    </w:tbl>
    <w:p w:rsidR="00167091" w:rsidRPr="00B67730" w:rsidRDefault="00A51C39" w:rsidP="002F6BA9">
      <w:pPr>
        <w:spacing w:before="100" w:beforeAutospacing="1"/>
        <w:ind w:firstLine="680"/>
        <w:jc w:val="both"/>
        <w:rPr>
          <w:sz w:val="28"/>
          <w:szCs w:val="28"/>
        </w:rPr>
      </w:pPr>
      <w:r w:rsidRPr="00B67730">
        <w:rPr>
          <w:sz w:val="28"/>
          <w:szCs w:val="28"/>
        </w:rPr>
        <w:t xml:space="preserve">Как видно из таблицы, </w:t>
      </w:r>
      <w:r w:rsidR="008A68FA" w:rsidRPr="00B67730">
        <w:rPr>
          <w:sz w:val="28"/>
          <w:szCs w:val="28"/>
        </w:rPr>
        <w:t xml:space="preserve">за </w:t>
      </w:r>
      <w:r w:rsidR="00DE48C0" w:rsidRPr="00B67730">
        <w:rPr>
          <w:sz w:val="28"/>
          <w:szCs w:val="28"/>
        </w:rPr>
        <w:t>1</w:t>
      </w:r>
      <w:r w:rsidR="008A68FA" w:rsidRPr="00B67730">
        <w:rPr>
          <w:sz w:val="28"/>
          <w:szCs w:val="28"/>
        </w:rPr>
        <w:t xml:space="preserve"> </w:t>
      </w:r>
      <w:r w:rsidR="00922886" w:rsidRPr="00B67730">
        <w:rPr>
          <w:sz w:val="28"/>
          <w:szCs w:val="28"/>
        </w:rPr>
        <w:t>полугодие</w:t>
      </w:r>
      <w:r w:rsidRPr="00B67730">
        <w:rPr>
          <w:sz w:val="28"/>
          <w:szCs w:val="28"/>
        </w:rPr>
        <w:t xml:space="preserve"> 20</w:t>
      </w:r>
      <w:r w:rsidR="0036357D" w:rsidRPr="00B67730">
        <w:rPr>
          <w:sz w:val="28"/>
          <w:szCs w:val="28"/>
        </w:rPr>
        <w:t>2</w:t>
      </w:r>
      <w:r w:rsidR="00EE1807" w:rsidRPr="00B67730">
        <w:rPr>
          <w:sz w:val="28"/>
          <w:szCs w:val="28"/>
        </w:rPr>
        <w:t>3</w:t>
      </w:r>
      <w:r w:rsidRPr="00B67730">
        <w:rPr>
          <w:sz w:val="28"/>
          <w:szCs w:val="28"/>
        </w:rPr>
        <w:t xml:space="preserve"> года </w:t>
      </w:r>
      <w:r w:rsidR="00B67730" w:rsidRPr="00B67730">
        <w:rPr>
          <w:sz w:val="28"/>
          <w:szCs w:val="28"/>
        </w:rPr>
        <w:t>увеличился</w:t>
      </w:r>
      <w:r w:rsidR="00C11674" w:rsidRPr="00B67730">
        <w:rPr>
          <w:sz w:val="28"/>
          <w:szCs w:val="28"/>
        </w:rPr>
        <w:t xml:space="preserve"> удельный вес </w:t>
      </w:r>
      <w:r w:rsidRPr="00B67730">
        <w:rPr>
          <w:sz w:val="28"/>
          <w:szCs w:val="28"/>
        </w:rPr>
        <w:t xml:space="preserve">поступлений по </w:t>
      </w:r>
      <w:r w:rsidR="00DE48C0" w:rsidRPr="00B67730">
        <w:rPr>
          <w:sz w:val="28"/>
          <w:szCs w:val="28"/>
        </w:rPr>
        <w:t xml:space="preserve">доходам </w:t>
      </w:r>
      <w:r w:rsidR="00167091" w:rsidRPr="00B67730">
        <w:rPr>
          <w:sz w:val="28"/>
          <w:szCs w:val="28"/>
        </w:rPr>
        <w:t xml:space="preserve">от </w:t>
      </w:r>
      <w:r w:rsidR="00E839C1" w:rsidRPr="00B67730">
        <w:rPr>
          <w:sz w:val="28"/>
          <w:szCs w:val="28"/>
        </w:rPr>
        <w:t>оказания платных услуг (работ) и компенсации затрат государства</w:t>
      </w:r>
      <w:r w:rsidR="00B67730" w:rsidRPr="00B67730">
        <w:rPr>
          <w:sz w:val="28"/>
          <w:szCs w:val="28"/>
        </w:rPr>
        <w:t xml:space="preserve"> и удельный вес доходов от штрафов, санкции, возмещение ущерба.</w:t>
      </w:r>
      <w:r w:rsidR="00E839C1" w:rsidRPr="00B67730">
        <w:rPr>
          <w:sz w:val="28"/>
          <w:szCs w:val="28"/>
        </w:rPr>
        <w:t xml:space="preserve"> </w:t>
      </w:r>
      <w:r w:rsidR="00B67730" w:rsidRPr="00B67730">
        <w:rPr>
          <w:sz w:val="28"/>
          <w:szCs w:val="28"/>
        </w:rPr>
        <w:t xml:space="preserve">Удельный вес доходов от продажи материальных и нематериальных активов и доходов от использования имущества, находящегося в муниципальной собственности сократился. </w:t>
      </w:r>
      <w:r w:rsidR="00C415CA" w:rsidRPr="00B67730">
        <w:rPr>
          <w:sz w:val="28"/>
          <w:szCs w:val="28"/>
        </w:rPr>
        <w:t>Удельный вес доходов</w:t>
      </w:r>
      <w:r w:rsidR="00167091" w:rsidRPr="00B67730">
        <w:rPr>
          <w:sz w:val="28"/>
          <w:szCs w:val="28"/>
        </w:rPr>
        <w:t xml:space="preserve"> от </w:t>
      </w:r>
      <w:r w:rsidR="00C415CA" w:rsidRPr="00B67730">
        <w:rPr>
          <w:sz w:val="28"/>
          <w:szCs w:val="28"/>
        </w:rPr>
        <w:t>плат</w:t>
      </w:r>
      <w:r w:rsidR="00E839C1" w:rsidRPr="00B67730">
        <w:rPr>
          <w:sz w:val="28"/>
          <w:szCs w:val="28"/>
        </w:rPr>
        <w:t>ы</w:t>
      </w:r>
      <w:r w:rsidR="00C415CA" w:rsidRPr="00B67730">
        <w:rPr>
          <w:sz w:val="28"/>
          <w:szCs w:val="28"/>
        </w:rPr>
        <w:t xml:space="preserve"> за пользование природными ресурсами сохранился на уровне прошлого года.</w:t>
      </w:r>
    </w:p>
    <w:p w:rsidR="00A51C39" w:rsidRPr="000C1C1B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22886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</w:t>
      </w:r>
      <w:r w:rsidR="0036357D">
        <w:rPr>
          <w:sz w:val="28"/>
          <w:szCs w:val="28"/>
        </w:rPr>
        <w:t>2</w:t>
      </w:r>
      <w:r w:rsidR="00B67730">
        <w:rPr>
          <w:sz w:val="28"/>
          <w:szCs w:val="28"/>
        </w:rPr>
        <w:t>3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C11674">
        <w:rPr>
          <w:sz w:val="28"/>
          <w:szCs w:val="28"/>
        </w:rPr>
        <w:t>ы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</w:t>
      </w:r>
      <w:r w:rsidR="00C11674">
        <w:rPr>
          <w:sz w:val="28"/>
          <w:szCs w:val="28"/>
        </w:rPr>
        <w:t xml:space="preserve">и в объеме </w:t>
      </w:r>
      <w:r w:rsidR="00B67730">
        <w:rPr>
          <w:sz w:val="28"/>
          <w:szCs w:val="28"/>
        </w:rPr>
        <w:t>5 315,3</w:t>
      </w:r>
      <w:r w:rsidR="00C11674">
        <w:rPr>
          <w:sz w:val="28"/>
          <w:szCs w:val="28"/>
        </w:rPr>
        <w:t xml:space="preserve"> тыс. руб.</w:t>
      </w:r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B67730">
        <w:rPr>
          <w:sz w:val="28"/>
          <w:szCs w:val="28"/>
        </w:rPr>
        <w:t xml:space="preserve">14 071,5 </w:t>
      </w:r>
      <w:r w:rsidRPr="00637E53">
        <w:rPr>
          <w:sz w:val="28"/>
          <w:szCs w:val="28"/>
        </w:rPr>
        <w:t xml:space="preserve">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22886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текущего год</w:t>
      </w:r>
      <w:r w:rsidR="00805C9E">
        <w:rPr>
          <w:sz w:val="28"/>
          <w:szCs w:val="28"/>
        </w:rPr>
        <w:t>а</w:t>
      </w:r>
      <w:r w:rsidRPr="00637E53">
        <w:rPr>
          <w:sz w:val="28"/>
          <w:szCs w:val="28"/>
        </w:rPr>
        <w:t xml:space="preserve"> </w:t>
      </w:r>
      <w:r w:rsidR="00B67730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B67730">
        <w:rPr>
          <w:sz w:val="28"/>
          <w:szCs w:val="28"/>
        </w:rPr>
        <w:t>8 756,2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Исполнение составило</w:t>
      </w:r>
      <w:r w:rsidR="00F4338A" w:rsidRPr="00EC4BDA">
        <w:rPr>
          <w:sz w:val="28"/>
          <w:szCs w:val="28"/>
        </w:rPr>
        <w:t xml:space="preserve"> </w:t>
      </w:r>
      <w:r w:rsidR="00B67730">
        <w:rPr>
          <w:sz w:val="28"/>
          <w:szCs w:val="28"/>
        </w:rPr>
        <w:t>53</w:t>
      </w:r>
      <w:r w:rsidR="00F4338A" w:rsidRPr="00EC4BDA">
        <w:rPr>
          <w:sz w:val="28"/>
          <w:szCs w:val="28"/>
        </w:rPr>
        <w:t xml:space="preserve">% к годовым бюджетным </w:t>
      </w:r>
      <w:r w:rsidR="00F4338A" w:rsidRPr="000C1C1B">
        <w:rPr>
          <w:sz w:val="28"/>
          <w:szCs w:val="28"/>
        </w:rPr>
        <w:t>назначениям</w:t>
      </w:r>
      <w:r w:rsidR="00A57547" w:rsidRPr="000C1C1B">
        <w:rPr>
          <w:sz w:val="28"/>
          <w:szCs w:val="28"/>
        </w:rPr>
        <w:t>.</w:t>
      </w:r>
      <w:r w:rsidR="00F4338A" w:rsidRPr="000C1C1B">
        <w:rPr>
          <w:sz w:val="28"/>
          <w:szCs w:val="28"/>
        </w:rPr>
        <w:t xml:space="preserve"> </w:t>
      </w:r>
      <w:r w:rsidR="002E072A" w:rsidRPr="000C1C1B">
        <w:rPr>
          <w:sz w:val="28"/>
          <w:szCs w:val="28"/>
        </w:rPr>
        <w:t>В</w:t>
      </w:r>
      <w:r w:rsidR="00681591" w:rsidRPr="000C1C1B">
        <w:rPr>
          <w:sz w:val="28"/>
          <w:szCs w:val="28"/>
        </w:rPr>
        <w:t xml:space="preserve"> сравнени</w:t>
      </w:r>
      <w:r w:rsidR="002E072A" w:rsidRPr="000C1C1B">
        <w:rPr>
          <w:sz w:val="28"/>
          <w:szCs w:val="28"/>
        </w:rPr>
        <w:t>и</w:t>
      </w:r>
      <w:r w:rsidR="00681591" w:rsidRPr="000C1C1B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F4338A" w:rsidRPr="000C1C1B">
        <w:rPr>
          <w:sz w:val="28"/>
          <w:szCs w:val="28"/>
        </w:rPr>
        <w:t xml:space="preserve">на соответствующий период </w:t>
      </w:r>
      <w:r w:rsidR="00681591" w:rsidRPr="000C1C1B">
        <w:rPr>
          <w:sz w:val="28"/>
          <w:szCs w:val="28"/>
        </w:rPr>
        <w:t xml:space="preserve">плановые показатели исполнены на </w:t>
      </w:r>
      <w:r w:rsidR="00656301">
        <w:rPr>
          <w:sz w:val="28"/>
          <w:szCs w:val="28"/>
        </w:rPr>
        <w:t>118,0</w:t>
      </w:r>
      <w:r w:rsidR="001103C7" w:rsidRPr="000C1C1B">
        <w:rPr>
          <w:sz w:val="28"/>
          <w:szCs w:val="28"/>
        </w:rPr>
        <w:t xml:space="preserve"> </w:t>
      </w:r>
      <w:r w:rsidR="00E31D8C" w:rsidRPr="00E31D8C">
        <w:rPr>
          <w:sz w:val="28"/>
          <w:szCs w:val="28"/>
        </w:rPr>
        <w:t xml:space="preserve">процентных </w:t>
      </w:r>
      <w:r w:rsidR="00E31D8C">
        <w:rPr>
          <w:sz w:val="28"/>
          <w:szCs w:val="28"/>
        </w:rPr>
        <w:t>пункт</w:t>
      </w:r>
      <w:r w:rsidR="00016BF2">
        <w:rPr>
          <w:sz w:val="28"/>
          <w:szCs w:val="28"/>
        </w:rPr>
        <w:t>а</w:t>
      </w:r>
      <w:r w:rsidR="00231AA3" w:rsidRPr="000C1C1B">
        <w:rPr>
          <w:sz w:val="28"/>
          <w:szCs w:val="28"/>
        </w:rPr>
        <w:t>.</w:t>
      </w:r>
    </w:p>
    <w:p w:rsidR="00A57547" w:rsidRPr="00A83D8E" w:rsidRDefault="007825AC" w:rsidP="00A575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>удельного веса</w:t>
      </w:r>
      <w:r w:rsidR="00A51C39" w:rsidRPr="00044E16">
        <w:rPr>
          <w:sz w:val="28"/>
          <w:szCs w:val="28"/>
        </w:rPr>
        <w:t xml:space="preserve"> поступлений по </w:t>
      </w:r>
      <w:r w:rsidR="00A028E3">
        <w:rPr>
          <w:sz w:val="28"/>
          <w:szCs w:val="28"/>
        </w:rPr>
        <w:t>д</w:t>
      </w:r>
      <w:r w:rsidR="00A028E3" w:rsidRPr="00A028E3">
        <w:rPr>
          <w:sz w:val="28"/>
          <w:szCs w:val="28"/>
        </w:rPr>
        <w:t>оход</w:t>
      </w:r>
      <w:r w:rsidR="00A028E3">
        <w:rPr>
          <w:sz w:val="28"/>
          <w:szCs w:val="28"/>
        </w:rPr>
        <w:t>ам</w:t>
      </w:r>
      <w:r w:rsidR="00A028E3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9C1FDB">
        <w:rPr>
          <w:sz w:val="28"/>
          <w:szCs w:val="28"/>
        </w:rPr>
        <w:t>полугодие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>текущего года по сравнению с аналогичным периодом прошлого года произошло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="00A51C39" w:rsidRPr="00044E16">
        <w:rPr>
          <w:sz w:val="28"/>
          <w:szCs w:val="28"/>
        </w:rPr>
        <w:t xml:space="preserve"> процентных пункт</w:t>
      </w:r>
      <w:r w:rsidR="00016BF2">
        <w:rPr>
          <w:sz w:val="28"/>
          <w:szCs w:val="28"/>
        </w:rPr>
        <w:t>а</w:t>
      </w:r>
      <w:r w:rsidR="00A51C39" w:rsidRPr="00044E16">
        <w:rPr>
          <w:sz w:val="28"/>
          <w:szCs w:val="28"/>
        </w:rPr>
        <w:t xml:space="preserve">. В номинальном выражение </w:t>
      </w:r>
      <w:r w:rsidR="00044E16" w:rsidRPr="00044E16">
        <w:rPr>
          <w:sz w:val="28"/>
          <w:szCs w:val="28"/>
        </w:rPr>
        <w:t>произош</w:t>
      </w:r>
      <w:r>
        <w:rPr>
          <w:sz w:val="28"/>
          <w:szCs w:val="28"/>
        </w:rPr>
        <w:t>ел</w:t>
      </w:r>
      <w:r w:rsidR="00044E16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рост</w:t>
      </w:r>
      <w:r w:rsidR="00A028E3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</w:t>
      </w:r>
      <w:r w:rsidR="0006311D">
        <w:rPr>
          <w:sz w:val="28"/>
          <w:szCs w:val="28"/>
        </w:rPr>
        <w:t>й</w:t>
      </w:r>
      <w:r w:rsidR="00044E16" w:rsidRPr="00044E16">
        <w:rPr>
          <w:sz w:val="28"/>
          <w:szCs w:val="28"/>
        </w:rPr>
        <w:t xml:space="preserve">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4 348,1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 xml:space="preserve">1 </w:t>
      </w:r>
      <w:r w:rsidR="009C1FDB">
        <w:rPr>
          <w:sz w:val="28"/>
          <w:szCs w:val="28"/>
        </w:rPr>
        <w:t>полугодие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</w:t>
      </w:r>
      <w:r w:rsidR="001F3E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F3EA9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 xml:space="preserve">г. исполнение составило </w:t>
      </w:r>
      <w:r>
        <w:rPr>
          <w:sz w:val="28"/>
          <w:szCs w:val="28"/>
        </w:rPr>
        <w:t>29 771,4</w:t>
      </w:r>
      <w:r w:rsidR="00231AA3" w:rsidRPr="00044E1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48</w:t>
      </w:r>
      <w:r w:rsidR="00A57547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A57547" w:rsidRPr="00A57547">
        <w:rPr>
          <w:sz w:val="28"/>
          <w:szCs w:val="28"/>
        </w:rPr>
        <w:t xml:space="preserve"> </w:t>
      </w:r>
      <w:r w:rsidR="00A57547" w:rsidRPr="00A83D8E">
        <w:rPr>
          <w:sz w:val="28"/>
          <w:szCs w:val="28"/>
        </w:rPr>
        <w:t>В сравнении с прогнозом поступлений по данному виду неналогового дохода на соответствующий период плановые показатели</w:t>
      </w:r>
      <w:r w:rsidR="009467B3" w:rsidRPr="00A83D8E">
        <w:rPr>
          <w:sz w:val="28"/>
          <w:szCs w:val="28"/>
        </w:rPr>
        <w:t xml:space="preserve"> </w:t>
      </w:r>
      <w:r w:rsidR="00805D1D" w:rsidRPr="00E31D8C">
        <w:rPr>
          <w:sz w:val="28"/>
          <w:szCs w:val="28"/>
        </w:rPr>
        <w:t>выполнены</w:t>
      </w:r>
      <w:r w:rsidR="00A57547" w:rsidRPr="00E31D8C">
        <w:rPr>
          <w:sz w:val="28"/>
          <w:szCs w:val="28"/>
        </w:rPr>
        <w:t xml:space="preserve"> на </w:t>
      </w:r>
      <w:r w:rsidR="00E31D8C" w:rsidRPr="00E31D8C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1F3EA9" w:rsidRPr="00E31D8C">
        <w:rPr>
          <w:sz w:val="28"/>
          <w:szCs w:val="28"/>
        </w:rPr>
        <w:t xml:space="preserve"> </w:t>
      </w:r>
      <w:r w:rsidR="00A57547" w:rsidRPr="00E31D8C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="00A57547" w:rsidRPr="00A83D8E">
        <w:rPr>
          <w:sz w:val="28"/>
          <w:szCs w:val="28"/>
        </w:rPr>
        <w:t>.</w:t>
      </w:r>
    </w:p>
    <w:p w:rsidR="00A51C39" w:rsidRPr="00463A82" w:rsidRDefault="00A51C39" w:rsidP="00A51C39">
      <w:pPr>
        <w:ind w:firstLine="680"/>
        <w:jc w:val="both"/>
        <w:rPr>
          <w:sz w:val="28"/>
          <w:szCs w:val="28"/>
        </w:rPr>
      </w:pPr>
      <w:r w:rsidRPr="00E77673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2417D9" w:rsidRPr="00E77673">
        <w:rPr>
          <w:sz w:val="28"/>
          <w:szCs w:val="28"/>
        </w:rPr>
        <w:t xml:space="preserve">июнь </w:t>
      </w:r>
      <w:r w:rsidRPr="00E77673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D442D9" w:rsidRPr="00E77673">
        <w:rPr>
          <w:sz w:val="28"/>
          <w:szCs w:val="28"/>
        </w:rPr>
        <w:t>уменьшился</w:t>
      </w:r>
      <w:r w:rsidRPr="00E77673">
        <w:rPr>
          <w:sz w:val="28"/>
          <w:szCs w:val="28"/>
        </w:rPr>
        <w:t xml:space="preserve"> на </w:t>
      </w:r>
      <w:r w:rsidR="00D442D9" w:rsidRPr="00E77673">
        <w:rPr>
          <w:sz w:val="28"/>
          <w:szCs w:val="28"/>
        </w:rPr>
        <w:t>3 851,6</w:t>
      </w:r>
      <w:r w:rsidRPr="00E77673">
        <w:rPr>
          <w:sz w:val="28"/>
          <w:szCs w:val="28"/>
        </w:rPr>
        <w:t xml:space="preserve"> тыс. руб.</w:t>
      </w:r>
      <w:r w:rsidR="005A4F4F" w:rsidRPr="00E77673">
        <w:rPr>
          <w:sz w:val="28"/>
          <w:szCs w:val="28"/>
        </w:rPr>
        <w:t xml:space="preserve"> На </w:t>
      </w:r>
      <w:r w:rsidR="00D442D9" w:rsidRPr="00E77673">
        <w:rPr>
          <w:sz w:val="28"/>
          <w:szCs w:val="28"/>
        </w:rPr>
        <w:t>снижение</w:t>
      </w:r>
      <w:r w:rsidRPr="00E77673">
        <w:rPr>
          <w:sz w:val="28"/>
          <w:szCs w:val="28"/>
        </w:rPr>
        <w:t xml:space="preserve"> объема </w:t>
      </w:r>
      <w:r w:rsidRPr="00463A82">
        <w:rPr>
          <w:sz w:val="28"/>
          <w:szCs w:val="28"/>
        </w:rPr>
        <w:t xml:space="preserve">поступлений, в основном </w:t>
      </w:r>
      <w:r w:rsidR="001F3EA9" w:rsidRPr="00463A82">
        <w:rPr>
          <w:sz w:val="28"/>
          <w:szCs w:val="28"/>
        </w:rPr>
        <w:t xml:space="preserve">повлияло </w:t>
      </w:r>
      <w:r w:rsidR="00D17BA3" w:rsidRPr="00463A82">
        <w:rPr>
          <w:sz w:val="28"/>
          <w:szCs w:val="28"/>
        </w:rPr>
        <w:t>сокращение</w:t>
      </w:r>
      <w:r w:rsidR="005A4F4F" w:rsidRPr="00463A82">
        <w:rPr>
          <w:sz w:val="28"/>
          <w:szCs w:val="28"/>
        </w:rPr>
        <w:t xml:space="preserve"> </w:t>
      </w:r>
      <w:r w:rsidR="004F159C" w:rsidRPr="00463A82">
        <w:rPr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463A82" w:rsidRPr="00463A82">
        <w:rPr>
          <w:sz w:val="28"/>
          <w:szCs w:val="28"/>
        </w:rPr>
        <w:t xml:space="preserve"> и доходов от продажи имущества</w:t>
      </w:r>
      <w:r w:rsidR="00D25614" w:rsidRPr="00463A82">
        <w:rPr>
          <w:sz w:val="28"/>
          <w:szCs w:val="28"/>
        </w:rPr>
        <w:t>.</w:t>
      </w:r>
    </w:p>
    <w:p w:rsidR="00A51C39" w:rsidRPr="00E31D8C" w:rsidRDefault="00A51C39" w:rsidP="00A51C39">
      <w:pPr>
        <w:ind w:firstLine="680"/>
        <w:jc w:val="both"/>
        <w:rPr>
          <w:sz w:val="28"/>
          <w:szCs w:val="28"/>
        </w:rPr>
      </w:pPr>
      <w:r w:rsidRPr="00E31D8C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AC70C2">
        <w:rPr>
          <w:sz w:val="28"/>
          <w:szCs w:val="28"/>
        </w:rPr>
        <w:t>58 941,6</w:t>
      </w:r>
      <w:r w:rsidRPr="00E31D8C">
        <w:rPr>
          <w:sz w:val="28"/>
          <w:szCs w:val="28"/>
        </w:rPr>
        <w:t xml:space="preserve"> тыс. руб. или </w:t>
      </w:r>
      <w:r w:rsidR="00AC70C2">
        <w:rPr>
          <w:sz w:val="28"/>
          <w:szCs w:val="28"/>
        </w:rPr>
        <w:t>52</w:t>
      </w:r>
      <w:r w:rsidRPr="00E31D8C">
        <w:rPr>
          <w:sz w:val="28"/>
          <w:szCs w:val="28"/>
        </w:rPr>
        <w:t>% к годовым бюджетным назначениям</w:t>
      </w:r>
      <w:r w:rsidR="00963108" w:rsidRPr="00E31D8C">
        <w:rPr>
          <w:sz w:val="28"/>
          <w:szCs w:val="28"/>
        </w:rPr>
        <w:t xml:space="preserve"> и </w:t>
      </w:r>
      <w:r w:rsidR="00AC70C2">
        <w:rPr>
          <w:sz w:val="28"/>
          <w:szCs w:val="28"/>
        </w:rPr>
        <w:t>106</w:t>
      </w:r>
      <w:r w:rsidR="00E64BA0" w:rsidRPr="00E31D8C">
        <w:rPr>
          <w:sz w:val="28"/>
          <w:szCs w:val="28"/>
        </w:rPr>
        <w:t>%</w:t>
      </w:r>
      <w:r w:rsidR="00963108" w:rsidRPr="00E31D8C">
        <w:rPr>
          <w:sz w:val="28"/>
          <w:szCs w:val="28"/>
        </w:rPr>
        <w:t xml:space="preserve"> к объему прогнозных поступлений</w:t>
      </w:r>
      <w:r w:rsidR="007927E7" w:rsidRPr="00E31D8C">
        <w:rPr>
          <w:sz w:val="28"/>
          <w:szCs w:val="28"/>
        </w:rPr>
        <w:t xml:space="preserve"> на </w:t>
      </w:r>
      <w:r w:rsidR="00D71D4B" w:rsidRPr="00E31D8C">
        <w:rPr>
          <w:sz w:val="28"/>
          <w:szCs w:val="28"/>
        </w:rPr>
        <w:t xml:space="preserve">1 </w:t>
      </w:r>
      <w:r w:rsidR="007E5991" w:rsidRPr="00E31D8C">
        <w:rPr>
          <w:sz w:val="28"/>
          <w:szCs w:val="28"/>
        </w:rPr>
        <w:t xml:space="preserve">полугодие </w:t>
      </w:r>
      <w:r w:rsidR="007927E7" w:rsidRPr="00E31D8C">
        <w:rPr>
          <w:sz w:val="28"/>
          <w:szCs w:val="28"/>
        </w:rPr>
        <w:t>т</w:t>
      </w:r>
      <w:r w:rsidR="00D71D4B" w:rsidRPr="00E31D8C">
        <w:rPr>
          <w:sz w:val="28"/>
          <w:szCs w:val="28"/>
        </w:rPr>
        <w:t>екущего года</w:t>
      </w:r>
      <w:r w:rsidR="007927E7" w:rsidRPr="00E31D8C">
        <w:rPr>
          <w:sz w:val="28"/>
          <w:szCs w:val="28"/>
        </w:rPr>
        <w:t>.</w:t>
      </w:r>
    </w:p>
    <w:p w:rsidR="004F159C" w:rsidRPr="00A83D8E" w:rsidRDefault="004F159C" w:rsidP="004F159C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lastRenderedPageBreak/>
        <w:t xml:space="preserve">На приведенной ниже диаграмме отражена динамика неналоговых доходов бюджета Сортавальского </w:t>
      </w:r>
      <w:r w:rsidRPr="00A83D8E">
        <w:rPr>
          <w:sz w:val="28"/>
          <w:szCs w:val="28"/>
        </w:rPr>
        <w:t>муниципального района, поступивших за 1 полугодие текущего года, по сравнению с аналогичным периодом прошлого года:</w:t>
      </w:r>
    </w:p>
    <w:p w:rsidR="004F159C" w:rsidRPr="003E092B" w:rsidRDefault="004F159C" w:rsidP="004F159C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1CCF403" wp14:editId="5EBA06C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59C" w:rsidRPr="003E092B" w:rsidRDefault="004F159C" w:rsidP="004F159C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4F159C" w:rsidRPr="007E5991" w:rsidRDefault="004F159C" w:rsidP="004F159C">
      <w:pPr>
        <w:ind w:left="709" w:hanging="29"/>
        <w:rPr>
          <w:sz w:val="22"/>
          <w:szCs w:val="22"/>
        </w:rPr>
      </w:pPr>
      <w:r w:rsidRPr="00ED15ED">
        <w:rPr>
          <w:b/>
          <w:sz w:val="22"/>
          <w:szCs w:val="22"/>
        </w:rPr>
        <w:t>Ряд 1</w:t>
      </w:r>
      <w:r w:rsidRPr="007E5991">
        <w:rPr>
          <w:sz w:val="22"/>
          <w:szCs w:val="22"/>
        </w:rPr>
        <w:t>- Исполнено за 1 полугодие 20</w:t>
      </w:r>
      <w:r w:rsidR="00002C51">
        <w:rPr>
          <w:sz w:val="22"/>
          <w:szCs w:val="22"/>
        </w:rPr>
        <w:t>23</w:t>
      </w:r>
      <w:r w:rsidRPr="007E5991">
        <w:rPr>
          <w:sz w:val="22"/>
          <w:szCs w:val="22"/>
        </w:rPr>
        <w:t>г., тыс. руб.</w:t>
      </w:r>
    </w:p>
    <w:p w:rsidR="004F159C" w:rsidRPr="007E5991" w:rsidRDefault="004F159C" w:rsidP="004F159C">
      <w:pPr>
        <w:ind w:left="709" w:hanging="29"/>
        <w:rPr>
          <w:sz w:val="22"/>
          <w:szCs w:val="22"/>
        </w:rPr>
      </w:pPr>
      <w:r w:rsidRPr="00ED15ED">
        <w:rPr>
          <w:b/>
          <w:sz w:val="22"/>
          <w:szCs w:val="22"/>
        </w:rPr>
        <w:t>Ряд 2</w:t>
      </w:r>
      <w:r w:rsidRPr="007E5991">
        <w:rPr>
          <w:sz w:val="22"/>
          <w:szCs w:val="22"/>
        </w:rPr>
        <w:t xml:space="preserve">–Исполнено за 1 полугодие </w:t>
      </w:r>
      <w:r w:rsidR="00002C51">
        <w:rPr>
          <w:sz w:val="22"/>
          <w:szCs w:val="22"/>
        </w:rPr>
        <w:t>2022</w:t>
      </w:r>
      <w:r w:rsidRPr="007E5991">
        <w:rPr>
          <w:sz w:val="22"/>
          <w:szCs w:val="22"/>
        </w:rPr>
        <w:t xml:space="preserve">г., тыс. руб. </w:t>
      </w:r>
    </w:p>
    <w:p w:rsidR="00345843" w:rsidRPr="007E5991" w:rsidRDefault="00345843" w:rsidP="00A51C39">
      <w:pPr>
        <w:ind w:firstLine="680"/>
        <w:jc w:val="both"/>
        <w:rPr>
          <w:sz w:val="22"/>
          <w:szCs w:val="22"/>
        </w:rPr>
      </w:pPr>
    </w:p>
    <w:p w:rsidR="00A51C39" w:rsidRPr="00D8165E" w:rsidRDefault="00A51C39" w:rsidP="00A51C39">
      <w:pPr>
        <w:ind w:firstLine="680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1</w:t>
      </w:r>
      <w:r w:rsidR="008555A6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Доходы от использования имущества, находящегося в муниципальной собственности</w:t>
      </w:r>
      <w:r w:rsidR="00D51174" w:rsidRPr="00D8165E">
        <w:rPr>
          <w:sz w:val="22"/>
          <w:szCs w:val="22"/>
        </w:rPr>
        <w:t>.</w:t>
      </w:r>
    </w:p>
    <w:p w:rsidR="005A4F4F" w:rsidRPr="00D8165E" w:rsidRDefault="008555A6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 xml:space="preserve">2. </w:t>
      </w:r>
      <w:r w:rsidR="005A4F4F" w:rsidRPr="00D8165E">
        <w:rPr>
          <w:sz w:val="22"/>
          <w:szCs w:val="22"/>
        </w:rPr>
        <w:t>Доходы от продажи материальных и нематериальных активов</w:t>
      </w:r>
      <w:r w:rsidR="00D51174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3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Доходы от оказания платных услуг (работ) и компенсации затрат государства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4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Штрафы, санкции, возмещение ущерба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5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Прочие неналоговые доходы</w:t>
      </w:r>
      <w:r w:rsidR="00D51174" w:rsidRPr="00D8165E">
        <w:rPr>
          <w:sz w:val="22"/>
          <w:szCs w:val="22"/>
        </w:rPr>
        <w:t>.</w:t>
      </w:r>
    </w:p>
    <w:p w:rsidR="00A51C39" w:rsidRDefault="00D8165E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6. Платежи при пользовании природными ресурсами</w:t>
      </w:r>
      <w:r>
        <w:rPr>
          <w:sz w:val="22"/>
          <w:szCs w:val="22"/>
        </w:rPr>
        <w:t>.</w:t>
      </w:r>
    </w:p>
    <w:p w:rsidR="00D8165E" w:rsidRPr="00D8165E" w:rsidRDefault="00D8165E" w:rsidP="00A51C39">
      <w:pPr>
        <w:ind w:firstLine="709"/>
        <w:jc w:val="both"/>
        <w:rPr>
          <w:sz w:val="22"/>
          <w:szCs w:val="22"/>
        </w:rPr>
      </w:pPr>
    </w:p>
    <w:p w:rsidR="00A51C39" w:rsidRPr="00491FC1" w:rsidRDefault="00A51C39" w:rsidP="00A51C39">
      <w:pPr>
        <w:ind w:firstLine="709"/>
        <w:jc w:val="both"/>
        <w:rPr>
          <w:sz w:val="28"/>
          <w:szCs w:val="28"/>
        </w:rPr>
      </w:pPr>
      <w:r w:rsidRPr="00491FC1">
        <w:rPr>
          <w:sz w:val="28"/>
          <w:szCs w:val="28"/>
        </w:rPr>
        <w:t xml:space="preserve">Как видно на диаграмме, доходы по </w:t>
      </w:r>
      <w:r w:rsidR="00E0677C">
        <w:rPr>
          <w:sz w:val="28"/>
          <w:szCs w:val="28"/>
        </w:rPr>
        <w:t>двум</w:t>
      </w:r>
      <w:r w:rsidRPr="00491FC1">
        <w:rPr>
          <w:sz w:val="28"/>
          <w:szCs w:val="28"/>
        </w:rPr>
        <w:t xml:space="preserve"> неналоговы</w:t>
      </w:r>
      <w:r w:rsidR="00555BA7" w:rsidRPr="00491FC1">
        <w:rPr>
          <w:sz w:val="28"/>
          <w:szCs w:val="28"/>
        </w:rPr>
        <w:t>м</w:t>
      </w:r>
      <w:r w:rsidRPr="00491FC1">
        <w:rPr>
          <w:sz w:val="28"/>
          <w:szCs w:val="28"/>
        </w:rPr>
        <w:t xml:space="preserve"> источник</w:t>
      </w:r>
      <w:r w:rsidR="00555BA7" w:rsidRPr="00491FC1">
        <w:rPr>
          <w:sz w:val="28"/>
          <w:szCs w:val="28"/>
        </w:rPr>
        <w:t>ам</w:t>
      </w:r>
      <w:r w:rsidRPr="00491FC1">
        <w:rPr>
          <w:sz w:val="28"/>
          <w:szCs w:val="28"/>
        </w:rPr>
        <w:t xml:space="preserve"> за </w:t>
      </w:r>
      <w:r w:rsidR="00555BA7" w:rsidRPr="00491FC1">
        <w:rPr>
          <w:sz w:val="28"/>
          <w:szCs w:val="28"/>
        </w:rPr>
        <w:t>1</w:t>
      </w:r>
      <w:r w:rsidR="00DB62D5" w:rsidRPr="00491FC1">
        <w:rPr>
          <w:sz w:val="28"/>
          <w:szCs w:val="28"/>
        </w:rPr>
        <w:t xml:space="preserve"> </w:t>
      </w:r>
      <w:r w:rsidR="00AD575E" w:rsidRPr="00491FC1">
        <w:rPr>
          <w:sz w:val="28"/>
          <w:szCs w:val="28"/>
        </w:rPr>
        <w:t>полугодие</w:t>
      </w:r>
      <w:r w:rsidRPr="00491FC1">
        <w:rPr>
          <w:sz w:val="28"/>
          <w:szCs w:val="28"/>
        </w:rPr>
        <w:t xml:space="preserve"> </w:t>
      </w:r>
      <w:r w:rsidR="00FF7488" w:rsidRPr="00491FC1">
        <w:rPr>
          <w:sz w:val="28"/>
          <w:szCs w:val="28"/>
        </w:rPr>
        <w:t>текущего года</w:t>
      </w:r>
      <w:r w:rsidRPr="00491FC1">
        <w:rPr>
          <w:sz w:val="28"/>
          <w:szCs w:val="28"/>
        </w:rPr>
        <w:t xml:space="preserve"> </w:t>
      </w:r>
      <w:r w:rsidR="009B00A6">
        <w:rPr>
          <w:sz w:val="28"/>
          <w:szCs w:val="28"/>
        </w:rPr>
        <w:t>выше</w:t>
      </w:r>
      <w:r w:rsidRPr="00491FC1">
        <w:rPr>
          <w:sz w:val="28"/>
          <w:szCs w:val="28"/>
        </w:rPr>
        <w:t xml:space="preserve"> доход</w:t>
      </w:r>
      <w:r w:rsidR="00491FC1" w:rsidRPr="00491FC1">
        <w:rPr>
          <w:sz w:val="28"/>
          <w:szCs w:val="28"/>
        </w:rPr>
        <w:t>ов</w:t>
      </w:r>
      <w:r w:rsidRPr="00491FC1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DB62D5" w:rsidRPr="009B00A6" w:rsidRDefault="00FF7488" w:rsidP="00A51C39">
      <w:pPr>
        <w:ind w:firstLine="709"/>
        <w:jc w:val="both"/>
        <w:rPr>
          <w:sz w:val="28"/>
          <w:szCs w:val="28"/>
        </w:rPr>
      </w:pPr>
      <w:r w:rsidRPr="00016BF2">
        <w:rPr>
          <w:sz w:val="28"/>
          <w:szCs w:val="28"/>
        </w:rPr>
        <w:t xml:space="preserve">По </w:t>
      </w:r>
      <w:r w:rsidR="00E0677C">
        <w:rPr>
          <w:sz w:val="28"/>
          <w:szCs w:val="28"/>
        </w:rPr>
        <w:t>четырем</w:t>
      </w:r>
      <w:r w:rsidR="00FC3E96" w:rsidRPr="00016BF2">
        <w:rPr>
          <w:sz w:val="28"/>
          <w:szCs w:val="28"/>
        </w:rPr>
        <w:t xml:space="preserve"> из </w:t>
      </w:r>
      <w:r w:rsidR="00016BF2" w:rsidRPr="00016BF2">
        <w:rPr>
          <w:sz w:val="28"/>
          <w:szCs w:val="28"/>
        </w:rPr>
        <w:t>шести</w:t>
      </w:r>
      <w:r w:rsidR="00FC3E96" w:rsidRPr="00016BF2">
        <w:rPr>
          <w:sz w:val="28"/>
          <w:szCs w:val="28"/>
        </w:rPr>
        <w:t xml:space="preserve"> неналоговы</w:t>
      </w:r>
      <w:r w:rsidR="00276015" w:rsidRPr="00016BF2">
        <w:rPr>
          <w:sz w:val="28"/>
          <w:szCs w:val="28"/>
        </w:rPr>
        <w:t>х</w:t>
      </w:r>
      <w:r w:rsidR="00FC3E96" w:rsidRPr="00016BF2">
        <w:rPr>
          <w:sz w:val="28"/>
          <w:szCs w:val="28"/>
        </w:rPr>
        <w:t xml:space="preserve"> источн</w:t>
      </w:r>
      <w:r w:rsidR="00AB7F5B" w:rsidRPr="00016BF2">
        <w:rPr>
          <w:sz w:val="28"/>
          <w:szCs w:val="28"/>
        </w:rPr>
        <w:t>ик</w:t>
      </w:r>
      <w:r w:rsidR="00276015" w:rsidRPr="00016BF2">
        <w:rPr>
          <w:sz w:val="28"/>
          <w:szCs w:val="28"/>
        </w:rPr>
        <w:t>ов</w:t>
      </w:r>
      <w:r w:rsidRPr="00016BF2">
        <w:rPr>
          <w:sz w:val="28"/>
          <w:szCs w:val="28"/>
        </w:rPr>
        <w:t xml:space="preserve"> </w:t>
      </w:r>
      <w:r w:rsidR="00FC3E96" w:rsidRPr="00016BF2">
        <w:rPr>
          <w:sz w:val="28"/>
          <w:szCs w:val="28"/>
        </w:rPr>
        <w:t xml:space="preserve">в </w:t>
      </w:r>
      <w:r w:rsidRPr="00016BF2">
        <w:rPr>
          <w:sz w:val="28"/>
          <w:szCs w:val="28"/>
        </w:rPr>
        <w:t xml:space="preserve">1 </w:t>
      </w:r>
      <w:r w:rsidR="00AD575E" w:rsidRPr="00016BF2">
        <w:rPr>
          <w:sz w:val="28"/>
          <w:szCs w:val="28"/>
        </w:rPr>
        <w:t>полугодии</w:t>
      </w:r>
      <w:r w:rsidRPr="00016BF2">
        <w:rPr>
          <w:sz w:val="28"/>
          <w:szCs w:val="28"/>
        </w:rPr>
        <w:t xml:space="preserve"> </w:t>
      </w:r>
      <w:r w:rsidR="00491FC1" w:rsidRPr="00016BF2">
        <w:rPr>
          <w:sz w:val="28"/>
          <w:szCs w:val="28"/>
        </w:rPr>
        <w:t xml:space="preserve">текущего года </w:t>
      </w:r>
      <w:r w:rsidR="00491FC1" w:rsidRPr="009B00A6">
        <w:rPr>
          <w:sz w:val="28"/>
          <w:szCs w:val="28"/>
        </w:rPr>
        <w:t>произош</w:t>
      </w:r>
      <w:r w:rsidR="009B00A6" w:rsidRPr="009B00A6">
        <w:rPr>
          <w:sz w:val="28"/>
          <w:szCs w:val="28"/>
        </w:rPr>
        <w:t>ло</w:t>
      </w:r>
      <w:r w:rsidR="00FC3E96" w:rsidRPr="009B00A6">
        <w:rPr>
          <w:sz w:val="28"/>
          <w:szCs w:val="28"/>
        </w:rPr>
        <w:t xml:space="preserve"> </w:t>
      </w:r>
      <w:r w:rsidR="009B00A6" w:rsidRPr="009B00A6">
        <w:rPr>
          <w:sz w:val="28"/>
          <w:szCs w:val="28"/>
        </w:rPr>
        <w:t>снижение</w:t>
      </w:r>
      <w:r w:rsidR="00FC3E96" w:rsidRPr="009B00A6">
        <w:rPr>
          <w:sz w:val="28"/>
          <w:szCs w:val="28"/>
        </w:rPr>
        <w:t xml:space="preserve"> поступлений по сравнению с аналогичным периодом прошлого года</w:t>
      </w:r>
      <w:r w:rsidR="004E363C" w:rsidRPr="009B00A6">
        <w:rPr>
          <w:sz w:val="28"/>
          <w:szCs w:val="28"/>
        </w:rPr>
        <w:t>.</w:t>
      </w:r>
    </w:p>
    <w:p w:rsidR="00516E4B" w:rsidRPr="00FF7488" w:rsidRDefault="00516E4B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2F6BA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F7488" w:rsidRPr="00FF7488">
        <w:rPr>
          <w:sz w:val="28"/>
          <w:szCs w:val="28"/>
        </w:rPr>
        <w:t xml:space="preserve">1 </w:t>
      </w:r>
      <w:r w:rsidR="00BA31EF">
        <w:rPr>
          <w:sz w:val="28"/>
          <w:szCs w:val="28"/>
        </w:rPr>
        <w:t>полугодие</w:t>
      </w:r>
      <w:r w:rsidR="00FF7488" w:rsidRP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20</w:t>
      </w:r>
      <w:r w:rsidR="00F320A9">
        <w:rPr>
          <w:sz w:val="28"/>
          <w:szCs w:val="28"/>
        </w:rPr>
        <w:t>2</w:t>
      </w:r>
      <w:r w:rsidR="003E0438">
        <w:rPr>
          <w:sz w:val="28"/>
          <w:szCs w:val="28"/>
        </w:rPr>
        <w:t>3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88587F">
        <w:rPr>
          <w:sz w:val="28"/>
          <w:szCs w:val="28"/>
        </w:rPr>
        <w:t>355 721,6</w:t>
      </w:r>
      <w:r w:rsid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810387">
        <w:rPr>
          <w:sz w:val="28"/>
          <w:szCs w:val="28"/>
        </w:rPr>
        <w:t>5</w:t>
      </w:r>
      <w:r w:rsidR="0088587F">
        <w:rPr>
          <w:sz w:val="28"/>
          <w:szCs w:val="28"/>
        </w:rPr>
        <w:t>2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lastRenderedPageBreak/>
        <w:t>Структура безвозмездных поступлений характеризуется следующими показателям</w:t>
      </w:r>
      <w:r w:rsidR="00CE245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36A95444" wp14:editId="19128541">
            <wp:extent cx="592455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2F6BA9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2F6BA9">
        <w:rPr>
          <w:noProof/>
          <w:sz w:val="24"/>
          <w:szCs w:val="24"/>
        </w:rPr>
        <w:t>Дотации</w:t>
      </w:r>
    </w:p>
    <w:p w:rsidR="00A51C39" w:rsidRPr="002F6BA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2F6BA9">
        <w:rPr>
          <w:noProof/>
          <w:sz w:val="24"/>
          <w:szCs w:val="24"/>
        </w:rPr>
        <w:t>Субвенции</w:t>
      </w:r>
    </w:p>
    <w:p w:rsidR="00A51C39" w:rsidRPr="002F6BA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2F6BA9">
        <w:rPr>
          <w:noProof/>
          <w:sz w:val="24"/>
          <w:szCs w:val="24"/>
        </w:rPr>
        <w:t>Субсидии</w:t>
      </w:r>
    </w:p>
    <w:p w:rsidR="00A51C39" w:rsidRPr="002F6BA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2F6BA9">
        <w:rPr>
          <w:noProof/>
          <w:sz w:val="24"/>
          <w:szCs w:val="24"/>
        </w:rPr>
        <w:t>Иные межбюджетные трансферты</w:t>
      </w:r>
    </w:p>
    <w:p w:rsidR="001A4EC1" w:rsidRPr="002F6BA9" w:rsidRDefault="001A4EC1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2F6BA9">
        <w:rPr>
          <w:noProof/>
          <w:sz w:val="24"/>
          <w:szCs w:val="24"/>
        </w:rPr>
        <w:t>Прочие безвозмездные поступления</w:t>
      </w:r>
    </w:p>
    <w:p w:rsidR="002E6C8C" w:rsidRPr="002F6BA9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F6BA9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F071D" w:rsidRPr="002F6BA9" w:rsidRDefault="001F071D" w:rsidP="004905C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43822" w:rsidRDefault="00943822" w:rsidP="00E85D43">
      <w:pPr>
        <w:ind w:firstLine="709"/>
        <w:jc w:val="center"/>
        <w:rPr>
          <w:b/>
          <w:sz w:val="28"/>
          <w:szCs w:val="28"/>
        </w:rPr>
      </w:pPr>
    </w:p>
    <w:p w:rsidR="00AF0B9F" w:rsidRPr="005F3C15" w:rsidRDefault="00AF0B9F" w:rsidP="00E85D43">
      <w:pPr>
        <w:ind w:firstLine="709"/>
        <w:jc w:val="center"/>
        <w:rPr>
          <w:b/>
          <w:sz w:val="28"/>
          <w:szCs w:val="28"/>
        </w:rPr>
      </w:pPr>
    </w:p>
    <w:p w:rsidR="00A51C39" w:rsidRPr="005F3C15" w:rsidRDefault="00A51C39" w:rsidP="00E85D43">
      <w:pPr>
        <w:ind w:firstLine="709"/>
        <w:jc w:val="center"/>
        <w:rPr>
          <w:b/>
          <w:sz w:val="28"/>
          <w:szCs w:val="28"/>
        </w:rPr>
      </w:pPr>
      <w:r w:rsidRPr="005F3C15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BC2421" w:rsidRDefault="00A51C39" w:rsidP="00851CBD">
      <w:pPr>
        <w:ind w:firstLine="680"/>
        <w:jc w:val="both"/>
        <w:rPr>
          <w:sz w:val="28"/>
          <w:szCs w:val="28"/>
        </w:rPr>
      </w:pPr>
      <w:r w:rsidRPr="00BC2421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BC2421">
        <w:rPr>
          <w:sz w:val="28"/>
          <w:szCs w:val="28"/>
        </w:rPr>
        <w:t>1</w:t>
      </w:r>
      <w:r w:rsidR="009033BA" w:rsidRPr="00BC2421">
        <w:rPr>
          <w:sz w:val="28"/>
          <w:szCs w:val="28"/>
        </w:rPr>
        <w:t xml:space="preserve"> </w:t>
      </w:r>
      <w:r w:rsidR="00807CD0" w:rsidRPr="00BC2421">
        <w:rPr>
          <w:sz w:val="28"/>
          <w:szCs w:val="28"/>
        </w:rPr>
        <w:t>полугодие</w:t>
      </w:r>
      <w:r w:rsidRPr="00BC2421">
        <w:rPr>
          <w:sz w:val="28"/>
          <w:szCs w:val="28"/>
        </w:rPr>
        <w:t xml:space="preserve"> текущего финансового года составили </w:t>
      </w:r>
      <w:r w:rsidR="00AF0B9F" w:rsidRPr="00BC2421">
        <w:rPr>
          <w:sz w:val="28"/>
          <w:szCs w:val="28"/>
        </w:rPr>
        <w:t>573 250,8</w:t>
      </w:r>
      <w:r w:rsidRPr="00BC2421">
        <w:rPr>
          <w:sz w:val="28"/>
          <w:szCs w:val="28"/>
        </w:rPr>
        <w:t xml:space="preserve"> тыс. руб. или </w:t>
      </w:r>
      <w:r w:rsidR="003F2EA0" w:rsidRPr="00BC2421">
        <w:rPr>
          <w:sz w:val="28"/>
          <w:szCs w:val="28"/>
        </w:rPr>
        <w:t>4</w:t>
      </w:r>
      <w:r w:rsidR="00BC2421" w:rsidRPr="00BC2421">
        <w:rPr>
          <w:sz w:val="28"/>
          <w:szCs w:val="28"/>
        </w:rPr>
        <w:t>8</w:t>
      </w:r>
      <w:r w:rsidRPr="00BC2421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BC2421">
        <w:rPr>
          <w:sz w:val="28"/>
          <w:szCs w:val="28"/>
        </w:rPr>
        <w:t xml:space="preserve"> с учетом</w:t>
      </w:r>
      <w:r w:rsidR="002F6BA9">
        <w:rPr>
          <w:sz w:val="28"/>
          <w:szCs w:val="28"/>
        </w:rPr>
        <w:t xml:space="preserve"> последующих</w:t>
      </w:r>
      <w:r w:rsidR="00264E84" w:rsidRPr="00BC2421">
        <w:rPr>
          <w:sz w:val="28"/>
          <w:szCs w:val="28"/>
        </w:rPr>
        <w:t xml:space="preserve"> изменений</w:t>
      </w:r>
      <w:r w:rsidRPr="00BC2421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5E7449">
        <w:rPr>
          <w:sz w:val="28"/>
          <w:szCs w:val="28"/>
        </w:rPr>
        <w:t>сократил</w:t>
      </w:r>
      <w:r w:rsidR="00153531" w:rsidRPr="00BC2421">
        <w:rPr>
          <w:sz w:val="28"/>
          <w:szCs w:val="28"/>
        </w:rPr>
        <w:t>ся</w:t>
      </w:r>
      <w:r w:rsidR="00073DC3" w:rsidRPr="00BC2421">
        <w:rPr>
          <w:sz w:val="28"/>
          <w:szCs w:val="28"/>
        </w:rPr>
        <w:t xml:space="preserve"> </w:t>
      </w:r>
      <w:r w:rsidR="00DF159E" w:rsidRPr="00BC2421">
        <w:rPr>
          <w:sz w:val="28"/>
          <w:szCs w:val="28"/>
        </w:rPr>
        <w:t xml:space="preserve">на </w:t>
      </w:r>
      <w:r w:rsidR="005E7449">
        <w:rPr>
          <w:sz w:val="28"/>
          <w:szCs w:val="28"/>
        </w:rPr>
        <w:t>21</w:t>
      </w:r>
      <w:r w:rsidR="00DF159E" w:rsidRPr="00BC2421">
        <w:rPr>
          <w:sz w:val="28"/>
          <w:szCs w:val="28"/>
        </w:rPr>
        <w:t>%</w:t>
      </w:r>
      <w:r w:rsidRPr="00BC2421">
        <w:rPr>
          <w:sz w:val="28"/>
          <w:szCs w:val="28"/>
        </w:rPr>
        <w:t xml:space="preserve">. За </w:t>
      </w:r>
      <w:r w:rsidR="00264E84" w:rsidRPr="00BC2421">
        <w:rPr>
          <w:sz w:val="28"/>
          <w:szCs w:val="28"/>
        </w:rPr>
        <w:t>1</w:t>
      </w:r>
      <w:r w:rsidRPr="00BC2421">
        <w:rPr>
          <w:sz w:val="28"/>
          <w:szCs w:val="28"/>
        </w:rPr>
        <w:t xml:space="preserve"> </w:t>
      </w:r>
      <w:r w:rsidR="00851CBD" w:rsidRPr="00BC2421">
        <w:rPr>
          <w:sz w:val="28"/>
          <w:szCs w:val="28"/>
        </w:rPr>
        <w:t>полугодие</w:t>
      </w:r>
      <w:r w:rsidR="00A60208" w:rsidRPr="00BC2421">
        <w:rPr>
          <w:sz w:val="28"/>
          <w:szCs w:val="28"/>
        </w:rPr>
        <w:t xml:space="preserve"> </w:t>
      </w:r>
      <w:r w:rsidRPr="00BC2421">
        <w:rPr>
          <w:sz w:val="28"/>
          <w:szCs w:val="28"/>
        </w:rPr>
        <w:t>прошлого</w:t>
      </w:r>
      <w:r w:rsidR="007573AC" w:rsidRPr="00BC2421">
        <w:rPr>
          <w:sz w:val="28"/>
          <w:szCs w:val="28"/>
        </w:rPr>
        <w:t xml:space="preserve"> года</w:t>
      </w:r>
      <w:r w:rsidRPr="00BC2421">
        <w:rPr>
          <w:sz w:val="28"/>
          <w:szCs w:val="28"/>
        </w:rPr>
        <w:t xml:space="preserve"> исполнение по расходам состав</w:t>
      </w:r>
      <w:r w:rsidR="002F6BA9">
        <w:rPr>
          <w:sz w:val="28"/>
          <w:szCs w:val="28"/>
        </w:rPr>
        <w:t>ля</w:t>
      </w:r>
      <w:r w:rsidRPr="00BC2421">
        <w:rPr>
          <w:sz w:val="28"/>
          <w:szCs w:val="28"/>
        </w:rPr>
        <w:t xml:space="preserve">ло </w:t>
      </w:r>
      <w:r w:rsidR="00BC2421" w:rsidRPr="00BC2421">
        <w:rPr>
          <w:bCs/>
          <w:color w:val="000000"/>
          <w:sz w:val="28"/>
          <w:szCs w:val="28"/>
        </w:rPr>
        <w:t>729 555,1</w:t>
      </w:r>
      <w:r w:rsidR="005E7449">
        <w:rPr>
          <w:bCs/>
          <w:color w:val="000000"/>
          <w:sz w:val="28"/>
          <w:szCs w:val="28"/>
        </w:rPr>
        <w:t xml:space="preserve"> </w:t>
      </w:r>
      <w:r w:rsidRPr="00BC2421">
        <w:rPr>
          <w:sz w:val="28"/>
          <w:szCs w:val="28"/>
        </w:rPr>
        <w:t>тыс. руб.</w:t>
      </w:r>
    </w:p>
    <w:p w:rsidR="00A51C39" w:rsidRPr="00BC2421" w:rsidRDefault="00A51C39" w:rsidP="00A51C39">
      <w:pPr>
        <w:ind w:firstLine="680"/>
        <w:jc w:val="both"/>
        <w:rPr>
          <w:sz w:val="28"/>
          <w:szCs w:val="28"/>
        </w:rPr>
      </w:pPr>
      <w:r w:rsidRPr="00BC2421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BC2421">
        <w:rPr>
          <w:sz w:val="28"/>
          <w:szCs w:val="28"/>
        </w:rPr>
        <w:t xml:space="preserve">, утвержденными сводной бюджетной </w:t>
      </w:r>
      <w:r w:rsidR="00264E84" w:rsidRPr="00BC2421">
        <w:rPr>
          <w:sz w:val="28"/>
          <w:szCs w:val="28"/>
        </w:rPr>
        <w:t xml:space="preserve">росписью, </w:t>
      </w:r>
      <w:r w:rsidR="00DF159E" w:rsidRPr="00BC2421">
        <w:rPr>
          <w:sz w:val="28"/>
          <w:szCs w:val="28"/>
        </w:rPr>
        <w:t>при</w:t>
      </w:r>
      <w:r w:rsidR="00B304BE" w:rsidRPr="00BC2421">
        <w:rPr>
          <w:sz w:val="28"/>
          <w:szCs w:val="28"/>
        </w:rPr>
        <w:t>веден в Т</w:t>
      </w:r>
      <w:r w:rsidR="00DF159E" w:rsidRPr="00BC2421">
        <w:rPr>
          <w:sz w:val="28"/>
          <w:szCs w:val="28"/>
        </w:rPr>
        <w:t>аблице</w:t>
      </w:r>
      <w:r w:rsidR="00B304BE" w:rsidRPr="00BC2421">
        <w:rPr>
          <w:sz w:val="28"/>
          <w:szCs w:val="28"/>
        </w:rPr>
        <w:t xml:space="preserve"> №5</w:t>
      </w:r>
      <w:r w:rsidRPr="00BC2421">
        <w:rPr>
          <w:sz w:val="28"/>
          <w:szCs w:val="28"/>
        </w:rPr>
        <w:t>:</w:t>
      </w:r>
    </w:p>
    <w:p w:rsidR="006E1113" w:rsidRDefault="006E1113" w:rsidP="003F2EA0">
      <w:pPr>
        <w:ind w:firstLine="680"/>
        <w:jc w:val="right"/>
        <w:rPr>
          <w:b/>
          <w:sz w:val="24"/>
          <w:szCs w:val="24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2F6BA9" w:rsidRDefault="002F6BA9" w:rsidP="003F2EA0">
      <w:pPr>
        <w:ind w:firstLine="680"/>
        <w:jc w:val="right"/>
        <w:rPr>
          <w:b/>
          <w:sz w:val="22"/>
          <w:szCs w:val="22"/>
        </w:rPr>
      </w:pPr>
    </w:p>
    <w:p w:rsidR="00DF159E" w:rsidRPr="00902D3B" w:rsidRDefault="00B304BE" w:rsidP="003F2EA0">
      <w:pPr>
        <w:ind w:firstLine="68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lastRenderedPageBreak/>
        <w:t xml:space="preserve">Таблица № </w:t>
      </w:r>
      <w:r w:rsidR="005F23F0" w:rsidRPr="0002415E">
        <w:rPr>
          <w:b/>
          <w:sz w:val="22"/>
          <w:szCs w:val="22"/>
        </w:rPr>
        <w:t>5</w:t>
      </w:r>
      <w:r w:rsidR="00943EBB">
        <w:rPr>
          <w:b/>
          <w:sz w:val="22"/>
          <w:szCs w:val="22"/>
        </w:rPr>
        <w:t xml:space="preserve">, </w:t>
      </w:r>
      <w:r w:rsidR="001217AF" w:rsidRPr="00902D3B">
        <w:rPr>
          <w:sz w:val="22"/>
          <w:szCs w:val="22"/>
        </w:rPr>
        <w:t>(тыс. 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275"/>
        <w:gridCol w:w="1276"/>
        <w:gridCol w:w="1276"/>
        <w:gridCol w:w="1417"/>
      </w:tblGrid>
      <w:tr w:rsidR="00C25E17" w:rsidRPr="00C25E17" w:rsidTr="00701DFA">
        <w:trPr>
          <w:trHeight w:val="1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6208D9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6208D9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6208D9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Утверждено сводной бюджетной росписью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6208D9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>Утвержденные бюджетные назначения по форме 0503117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CF7710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Исполнено за 1 </w:t>
            </w:r>
            <w:r w:rsidR="00555B91" w:rsidRPr="006208D9">
              <w:rPr>
                <w:b/>
                <w:bCs/>
                <w:color w:val="000000" w:themeColor="text1"/>
                <w:sz w:val="18"/>
                <w:szCs w:val="18"/>
              </w:rPr>
              <w:t>полугодие</w:t>
            </w: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0E3E78" w:rsidRPr="006208D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F7710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5A07F7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Процент исполнения к </w:t>
            </w:r>
            <w:r w:rsidR="005A07F7">
              <w:rPr>
                <w:b/>
                <w:bCs/>
                <w:color w:val="000000" w:themeColor="text1"/>
                <w:sz w:val="18"/>
                <w:szCs w:val="18"/>
              </w:rPr>
              <w:t>уточненным</w:t>
            </w: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 бюджетным назначениям по ф.0503117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17" w:rsidRPr="006208D9" w:rsidRDefault="00C25E17" w:rsidP="006208D9">
            <w:pPr>
              <w:spacing w:before="100" w:beforeAutospacing="1" w:after="100" w:afterAutospacing="1"/>
              <w:ind w:left="-57"/>
              <w:rPr>
                <w:b/>
                <w:bCs/>
                <w:color w:val="000000"/>
                <w:sz w:val="18"/>
                <w:szCs w:val="18"/>
              </w:rPr>
            </w:pPr>
            <w:r w:rsidRPr="006208D9">
              <w:rPr>
                <w:b/>
                <w:bCs/>
                <w:color w:val="000000" w:themeColor="text1"/>
                <w:sz w:val="18"/>
                <w:szCs w:val="18"/>
              </w:rPr>
              <w:t xml:space="preserve">Не исполнено (неосвоенный остаток) </w:t>
            </w:r>
          </w:p>
        </w:tc>
      </w:tr>
      <w:tr w:rsidR="00B153F7" w:rsidRPr="00C25E17" w:rsidTr="00B153F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80 280,9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80 280,9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41 069,6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39 211,3</w:t>
            </w:r>
          </w:p>
        </w:tc>
      </w:tr>
      <w:tr w:rsidR="00B153F7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1 326,9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663,4</w:t>
            </w:r>
          </w:p>
        </w:tc>
      </w:tr>
      <w:tr w:rsidR="00A81C4A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A" w:rsidRPr="001B64CB" w:rsidRDefault="00A81C4A" w:rsidP="00A81C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A" w:rsidRPr="001B64CB" w:rsidRDefault="00A81C4A" w:rsidP="00A81C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788,9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788,9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554,4</w:t>
            </w:r>
          </w:p>
        </w:tc>
      </w:tr>
      <w:tr w:rsidR="00A81C4A" w:rsidRPr="00C25E17" w:rsidTr="00B153F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A" w:rsidRPr="001B64CB" w:rsidRDefault="00A81C4A" w:rsidP="00A81C4A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A" w:rsidRPr="001B64CB" w:rsidRDefault="00A81C4A" w:rsidP="00A81C4A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55 309,2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55 309,2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4A" w:rsidRPr="00B153F7" w:rsidRDefault="00A81C4A" w:rsidP="00A81C4A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54 205,0</w:t>
            </w:r>
          </w:p>
        </w:tc>
      </w:tr>
      <w:tr w:rsidR="00B153F7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115 787,9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115 787,9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38 210,8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77 577,1</w:t>
            </w:r>
          </w:p>
        </w:tc>
      </w:tr>
      <w:tr w:rsidR="00B153F7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760 956,2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760 956,2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403 981,0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356 975,2</w:t>
            </w:r>
          </w:p>
        </w:tc>
      </w:tr>
      <w:tr w:rsidR="00B153F7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59 516,8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59 516,8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32 168,3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27 348,5</w:t>
            </w:r>
          </w:p>
        </w:tc>
      </w:tr>
      <w:tr w:rsidR="00B153F7" w:rsidRPr="00C25E17" w:rsidTr="00B153F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53 991,5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53 991,5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25 506,1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28 485,4</w:t>
            </w:r>
          </w:p>
        </w:tc>
      </w:tr>
      <w:tr w:rsidR="00B153F7" w:rsidRPr="00C25E17" w:rsidTr="00B153F7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51 163,0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51 163,0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22 339,8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28 823,2</w:t>
            </w:r>
          </w:p>
        </w:tc>
      </w:tr>
      <w:tr w:rsidR="00B153F7" w:rsidRPr="00C25E17" w:rsidTr="00B153F7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1 675,5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1 675,5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1 064,1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611,4</w:t>
            </w:r>
          </w:p>
        </w:tc>
      </w:tr>
      <w:tr w:rsidR="00B153F7" w:rsidRPr="00C25E17" w:rsidTr="00B153F7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13 091,9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13 091,9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4 203,2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8 888,7</w:t>
            </w:r>
          </w:p>
        </w:tc>
      </w:tr>
      <w:tr w:rsidR="00B153F7" w:rsidRPr="00C25E17" w:rsidTr="00B153F7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F7" w:rsidRPr="001B64CB" w:rsidRDefault="00B153F7" w:rsidP="00B153F7">
            <w:pPr>
              <w:jc w:val="both"/>
              <w:rPr>
                <w:b/>
                <w:color w:val="000000"/>
              </w:rPr>
            </w:pPr>
            <w:r w:rsidRPr="001B64CB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9 808,8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9 808,8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sz w:val="18"/>
                <w:szCs w:val="18"/>
              </w:rPr>
            </w:pPr>
            <w:r w:rsidRPr="00B153F7">
              <w:rPr>
                <w:sz w:val="18"/>
                <w:szCs w:val="18"/>
              </w:rPr>
              <w:t>2 705,8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B153F7" w:rsidRDefault="00B153F7" w:rsidP="00B153F7">
            <w:pPr>
              <w:jc w:val="right"/>
              <w:rPr>
                <w:color w:val="000000"/>
                <w:sz w:val="18"/>
                <w:szCs w:val="18"/>
              </w:rPr>
            </w:pPr>
            <w:r w:rsidRPr="00B153F7">
              <w:rPr>
                <w:color w:val="000000"/>
                <w:sz w:val="18"/>
                <w:szCs w:val="18"/>
              </w:rPr>
              <w:t>7 103,0</w:t>
            </w:r>
          </w:p>
        </w:tc>
      </w:tr>
      <w:tr w:rsidR="00B153F7" w:rsidRPr="00C11D62" w:rsidTr="00B153F7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F7" w:rsidRPr="001B64CB" w:rsidRDefault="00B153F7" w:rsidP="00B153F7">
            <w:pPr>
              <w:jc w:val="both"/>
              <w:rPr>
                <w:b/>
                <w:bCs/>
                <w:color w:val="000000"/>
              </w:rPr>
            </w:pPr>
            <w:r w:rsidRPr="001B64C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E6067E" w:rsidRDefault="00B153F7" w:rsidP="005E74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067E">
              <w:rPr>
                <w:b/>
                <w:bCs/>
                <w:color w:val="000000"/>
                <w:sz w:val="18"/>
                <w:szCs w:val="18"/>
              </w:rPr>
              <w:t>1 203 697,</w:t>
            </w:r>
            <w:r w:rsidR="005E74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E6067E" w:rsidRDefault="00B153F7" w:rsidP="005E74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067E">
              <w:rPr>
                <w:b/>
                <w:bCs/>
                <w:color w:val="000000"/>
                <w:sz w:val="18"/>
                <w:szCs w:val="18"/>
              </w:rPr>
              <w:t>1 203 697,</w:t>
            </w:r>
            <w:r w:rsidR="005E74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E6067E" w:rsidRDefault="00B153F7" w:rsidP="005E74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067E">
              <w:rPr>
                <w:b/>
                <w:bCs/>
                <w:color w:val="000000"/>
                <w:sz w:val="18"/>
                <w:szCs w:val="18"/>
              </w:rPr>
              <w:t>573 250,</w:t>
            </w:r>
            <w:r w:rsidR="005E744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E6067E" w:rsidRDefault="00B153F7" w:rsidP="00B153F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067E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7" w:rsidRPr="00E6067E" w:rsidRDefault="00B153F7" w:rsidP="005E744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067E">
              <w:rPr>
                <w:b/>
                <w:color w:val="000000"/>
                <w:sz w:val="18"/>
                <w:szCs w:val="18"/>
              </w:rPr>
              <w:t>630 446,</w:t>
            </w:r>
            <w:r w:rsidR="005E7449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</w:tbl>
    <w:p w:rsidR="00E6067E" w:rsidRDefault="00E6067E" w:rsidP="00264D2B">
      <w:pPr>
        <w:ind w:firstLine="709"/>
        <w:jc w:val="both"/>
        <w:rPr>
          <w:sz w:val="28"/>
          <w:szCs w:val="28"/>
        </w:rPr>
      </w:pPr>
    </w:p>
    <w:p w:rsidR="008D36BD" w:rsidRPr="00A81C4A" w:rsidRDefault="008D36BD" w:rsidP="00264D2B">
      <w:pPr>
        <w:ind w:firstLine="709"/>
        <w:jc w:val="both"/>
        <w:rPr>
          <w:sz w:val="28"/>
          <w:szCs w:val="28"/>
        </w:rPr>
      </w:pPr>
      <w:r w:rsidRPr="00A81C4A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E6067E" w:rsidRPr="00A81C4A">
        <w:rPr>
          <w:sz w:val="28"/>
          <w:szCs w:val="28"/>
        </w:rPr>
        <w:t>573 250,</w:t>
      </w:r>
      <w:r w:rsidR="005E7449">
        <w:rPr>
          <w:sz w:val="28"/>
          <w:szCs w:val="28"/>
        </w:rPr>
        <w:t>8</w:t>
      </w:r>
      <w:r w:rsidR="008D4763" w:rsidRPr="00A81C4A">
        <w:rPr>
          <w:sz w:val="28"/>
          <w:szCs w:val="28"/>
        </w:rPr>
        <w:t xml:space="preserve"> </w:t>
      </w:r>
      <w:r w:rsidRPr="00A81C4A">
        <w:rPr>
          <w:sz w:val="28"/>
          <w:szCs w:val="28"/>
        </w:rPr>
        <w:t xml:space="preserve">тыс. руб., что составляет </w:t>
      </w:r>
      <w:r w:rsidR="0059556D" w:rsidRPr="00A81C4A">
        <w:rPr>
          <w:sz w:val="28"/>
          <w:szCs w:val="28"/>
        </w:rPr>
        <w:t>4</w:t>
      </w:r>
      <w:r w:rsidR="00E6067E" w:rsidRPr="00A81C4A">
        <w:rPr>
          <w:sz w:val="28"/>
          <w:szCs w:val="28"/>
        </w:rPr>
        <w:t>8</w:t>
      </w:r>
      <w:r w:rsidR="000605F9" w:rsidRPr="00A81C4A">
        <w:rPr>
          <w:sz w:val="28"/>
          <w:szCs w:val="28"/>
        </w:rPr>
        <w:t xml:space="preserve">% от </w:t>
      </w:r>
      <w:r w:rsidRPr="00A81C4A">
        <w:rPr>
          <w:sz w:val="28"/>
          <w:szCs w:val="28"/>
        </w:rPr>
        <w:t>утвержденн</w:t>
      </w:r>
      <w:r w:rsidR="0006767C" w:rsidRPr="00A81C4A">
        <w:rPr>
          <w:sz w:val="28"/>
          <w:szCs w:val="28"/>
        </w:rPr>
        <w:t>ых в соответствии со</w:t>
      </w:r>
      <w:r w:rsidRPr="00A81C4A">
        <w:rPr>
          <w:sz w:val="28"/>
          <w:szCs w:val="28"/>
        </w:rPr>
        <w:t xml:space="preserve"> сводной бюджетной росписью</w:t>
      </w:r>
      <w:r w:rsidR="0006767C" w:rsidRPr="00A81C4A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A81C4A">
        <w:rPr>
          <w:sz w:val="28"/>
          <w:szCs w:val="28"/>
        </w:rPr>
        <w:t xml:space="preserve"> </w:t>
      </w:r>
      <w:r w:rsidR="000605F9" w:rsidRPr="00A81C4A">
        <w:rPr>
          <w:sz w:val="28"/>
          <w:szCs w:val="28"/>
        </w:rPr>
        <w:t>(</w:t>
      </w:r>
      <w:r w:rsidR="00CD2976" w:rsidRPr="00A81C4A">
        <w:rPr>
          <w:sz w:val="28"/>
          <w:szCs w:val="28"/>
        </w:rPr>
        <w:t>1</w:t>
      </w:r>
      <w:r w:rsidR="00E6067E" w:rsidRPr="00A81C4A">
        <w:rPr>
          <w:sz w:val="28"/>
          <w:szCs w:val="28"/>
        </w:rPr>
        <w:t> 203 697,</w:t>
      </w:r>
      <w:r w:rsidR="005E7449">
        <w:rPr>
          <w:sz w:val="28"/>
          <w:szCs w:val="28"/>
        </w:rPr>
        <w:t>6</w:t>
      </w:r>
      <w:r w:rsidR="00E95F5F" w:rsidRPr="00A81C4A">
        <w:rPr>
          <w:color w:val="000000"/>
          <w:sz w:val="28"/>
          <w:szCs w:val="28"/>
        </w:rPr>
        <w:t xml:space="preserve"> </w:t>
      </w:r>
      <w:r w:rsidRPr="00A81C4A">
        <w:rPr>
          <w:sz w:val="28"/>
          <w:szCs w:val="28"/>
        </w:rPr>
        <w:t>тыс. руб</w:t>
      </w:r>
      <w:r w:rsidR="0064264B" w:rsidRPr="00A81C4A">
        <w:rPr>
          <w:sz w:val="28"/>
          <w:szCs w:val="28"/>
        </w:rPr>
        <w:t>.</w:t>
      </w:r>
      <w:r w:rsidR="000605F9" w:rsidRPr="00A81C4A">
        <w:rPr>
          <w:sz w:val="28"/>
          <w:szCs w:val="28"/>
        </w:rPr>
        <w:t>)</w:t>
      </w:r>
      <w:r w:rsidR="0064264B" w:rsidRPr="00A81C4A">
        <w:rPr>
          <w:sz w:val="28"/>
          <w:szCs w:val="28"/>
        </w:rPr>
        <w:t>.</w:t>
      </w:r>
    </w:p>
    <w:p w:rsidR="00A51C39" w:rsidRPr="00A81C4A" w:rsidRDefault="00264D2B" w:rsidP="008D36BD">
      <w:pPr>
        <w:ind w:firstLine="680"/>
        <w:jc w:val="both"/>
        <w:rPr>
          <w:sz w:val="28"/>
          <w:szCs w:val="28"/>
        </w:rPr>
      </w:pPr>
      <w:r w:rsidRPr="00A81C4A">
        <w:rPr>
          <w:sz w:val="28"/>
          <w:szCs w:val="28"/>
        </w:rPr>
        <w:t>Диапа</w:t>
      </w:r>
      <w:r w:rsidR="008D36BD" w:rsidRPr="00A81C4A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EE528E" w:rsidRPr="00A81C4A">
        <w:rPr>
          <w:sz w:val="28"/>
          <w:szCs w:val="28"/>
        </w:rPr>
        <w:t>2</w:t>
      </w:r>
      <w:r w:rsidR="008D36BD" w:rsidRPr="00A81C4A">
        <w:rPr>
          <w:sz w:val="28"/>
          <w:szCs w:val="28"/>
        </w:rPr>
        <w:t>% по разделу «</w:t>
      </w:r>
      <w:r w:rsidR="00E95F5F" w:rsidRPr="00A81C4A">
        <w:rPr>
          <w:color w:val="000000"/>
          <w:sz w:val="28"/>
          <w:szCs w:val="28"/>
        </w:rPr>
        <w:t>Национальная экономика</w:t>
      </w:r>
      <w:r w:rsidR="008D36BD" w:rsidRPr="00A81C4A">
        <w:rPr>
          <w:sz w:val="28"/>
          <w:szCs w:val="28"/>
        </w:rPr>
        <w:t>»</w:t>
      </w:r>
      <w:r w:rsidR="00EE6937" w:rsidRPr="00A81C4A">
        <w:rPr>
          <w:sz w:val="28"/>
          <w:szCs w:val="28"/>
        </w:rPr>
        <w:t xml:space="preserve"> до </w:t>
      </w:r>
      <w:r w:rsidR="00A81C4A" w:rsidRPr="00A81C4A">
        <w:rPr>
          <w:sz w:val="28"/>
          <w:szCs w:val="28"/>
        </w:rPr>
        <w:t>64</w:t>
      </w:r>
      <w:r w:rsidR="00EE6937" w:rsidRPr="00A81C4A">
        <w:rPr>
          <w:sz w:val="28"/>
          <w:szCs w:val="28"/>
        </w:rPr>
        <w:t>% по раздел</w:t>
      </w:r>
      <w:r w:rsidR="00EE528E" w:rsidRPr="00A81C4A">
        <w:rPr>
          <w:sz w:val="28"/>
          <w:szCs w:val="28"/>
        </w:rPr>
        <w:t>у</w:t>
      </w:r>
      <w:r w:rsidR="00EE6937" w:rsidRPr="00A81C4A">
        <w:rPr>
          <w:sz w:val="28"/>
          <w:szCs w:val="28"/>
        </w:rPr>
        <w:t xml:space="preserve"> «</w:t>
      </w:r>
      <w:r w:rsidR="00A81C4A" w:rsidRPr="00A81C4A">
        <w:rPr>
          <w:color w:val="000000"/>
          <w:sz w:val="28"/>
          <w:szCs w:val="28"/>
        </w:rPr>
        <w:t>Средства массовой информации</w:t>
      </w:r>
      <w:r w:rsidR="00EE6937" w:rsidRPr="00A81C4A">
        <w:rPr>
          <w:sz w:val="28"/>
          <w:szCs w:val="28"/>
        </w:rPr>
        <w:t xml:space="preserve">». </w:t>
      </w:r>
      <w:r w:rsidR="005268A3" w:rsidRPr="00A81C4A">
        <w:rPr>
          <w:sz w:val="28"/>
          <w:szCs w:val="28"/>
        </w:rPr>
        <w:t>Таким образом</w:t>
      </w:r>
      <w:r w:rsidR="008D36BD" w:rsidRPr="00A81C4A">
        <w:rPr>
          <w:sz w:val="28"/>
          <w:szCs w:val="28"/>
        </w:rPr>
        <w:t xml:space="preserve"> наблюдается неравномерное исполнение бюджета района </w:t>
      </w:r>
      <w:r w:rsidR="0006767C" w:rsidRPr="00A81C4A">
        <w:rPr>
          <w:sz w:val="28"/>
          <w:szCs w:val="28"/>
        </w:rPr>
        <w:t xml:space="preserve">за </w:t>
      </w:r>
      <w:r w:rsidR="005228E3" w:rsidRPr="00A81C4A">
        <w:rPr>
          <w:sz w:val="28"/>
          <w:szCs w:val="28"/>
        </w:rPr>
        <w:t>1</w:t>
      </w:r>
      <w:r w:rsidR="0006767C" w:rsidRPr="00A81C4A">
        <w:rPr>
          <w:sz w:val="28"/>
          <w:szCs w:val="28"/>
        </w:rPr>
        <w:t xml:space="preserve"> </w:t>
      </w:r>
      <w:r w:rsidR="00741DA4" w:rsidRPr="00A81C4A">
        <w:rPr>
          <w:sz w:val="28"/>
          <w:szCs w:val="28"/>
        </w:rPr>
        <w:t>полугодие</w:t>
      </w:r>
      <w:r w:rsidR="008D36BD" w:rsidRPr="00A81C4A">
        <w:rPr>
          <w:sz w:val="28"/>
          <w:szCs w:val="28"/>
        </w:rPr>
        <w:t xml:space="preserve"> 20</w:t>
      </w:r>
      <w:r w:rsidR="008D4763" w:rsidRPr="00A81C4A">
        <w:rPr>
          <w:sz w:val="28"/>
          <w:szCs w:val="28"/>
        </w:rPr>
        <w:t>2</w:t>
      </w:r>
      <w:r w:rsidR="00A81C4A" w:rsidRPr="00A81C4A">
        <w:rPr>
          <w:sz w:val="28"/>
          <w:szCs w:val="28"/>
        </w:rPr>
        <w:t>3</w:t>
      </w:r>
      <w:r w:rsidR="008D36BD" w:rsidRPr="00A81C4A">
        <w:rPr>
          <w:sz w:val="28"/>
          <w:szCs w:val="28"/>
        </w:rPr>
        <w:t xml:space="preserve"> года</w:t>
      </w:r>
      <w:r w:rsidR="0006767C" w:rsidRPr="00A81C4A">
        <w:rPr>
          <w:sz w:val="28"/>
          <w:szCs w:val="28"/>
        </w:rPr>
        <w:t>.</w:t>
      </w:r>
    </w:p>
    <w:p w:rsidR="00A51C39" w:rsidRDefault="0059556D" w:rsidP="005955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51C39" w:rsidRPr="00EE528E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r w:rsidR="00304625" w:rsidRPr="00EE528E">
        <w:rPr>
          <w:sz w:val="28"/>
          <w:szCs w:val="28"/>
        </w:rPr>
        <w:t>текущего года</w:t>
      </w:r>
      <w:r w:rsidR="00A51C39" w:rsidRPr="00EE528E">
        <w:rPr>
          <w:sz w:val="28"/>
          <w:szCs w:val="28"/>
        </w:rPr>
        <w:t xml:space="preserve"> в разрезе главных распорядителей р</w:t>
      </w:r>
      <w:r w:rsidR="00304625" w:rsidRPr="00EE528E">
        <w:rPr>
          <w:sz w:val="28"/>
          <w:szCs w:val="28"/>
        </w:rPr>
        <w:t>асходов бюджета представлено в Т</w:t>
      </w:r>
      <w:r w:rsidR="00A51C39" w:rsidRPr="00EE528E">
        <w:rPr>
          <w:sz w:val="28"/>
          <w:szCs w:val="28"/>
        </w:rPr>
        <w:t>аблице</w:t>
      </w:r>
      <w:r w:rsidR="00304625" w:rsidRPr="00EE528E">
        <w:rPr>
          <w:sz w:val="28"/>
          <w:szCs w:val="28"/>
        </w:rPr>
        <w:t xml:space="preserve"> №6</w:t>
      </w:r>
      <w:r w:rsidR="00A51C39" w:rsidRPr="00EE528E">
        <w:rPr>
          <w:sz w:val="28"/>
          <w:szCs w:val="28"/>
        </w:rPr>
        <w:t>:</w:t>
      </w:r>
    </w:p>
    <w:p w:rsidR="009D7A7A" w:rsidRDefault="009D7A7A" w:rsidP="00A51C39">
      <w:pPr>
        <w:pStyle w:val="a3"/>
        <w:ind w:left="0" w:firstLine="1040"/>
        <w:jc w:val="right"/>
        <w:rPr>
          <w:b/>
          <w:sz w:val="22"/>
          <w:szCs w:val="22"/>
        </w:rPr>
      </w:pPr>
    </w:p>
    <w:p w:rsidR="00A51C39" w:rsidRPr="00902D3B" w:rsidRDefault="005F23F0" w:rsidP="00A51C39">
      <w:pPr>
        <w:pStyle w:val="a3"/>
        <w:ind w:left="0" w:firstLine="104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471E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6</w:t>
      </w:r>
      <w:r w:rsidR="00EF71AB">
        <w:rPr>
          <w:b/>
          <w:sz w:val="22"/>
          <w:szCs w:val="22"/>
        </w:rPr>
        <w:t xml:space="preserve">, </w:t>
      </w:r>
      <w:r w:rsidR="00A51C39" w:rsidRPr="00902D3B">
        <w:rPr>
          <w:sz w:val="22"/>
          <w:szCs w:val="22"/>
        </w:rPr>
        <w:t>(тыс.</w:t>
      </w:r>
      <w:r w:rsidR="00200D93">
        <w:rPr>
          <w:sz w:val="22"/>
          <w:szCs w:val="22"/>
        </w:rPr>
        <w:t xml:space="preserve"> </w:t>
      </w:r>
      <w:r w:rsidR="00A51C39" w:rsidRPr="00902D3B">
        <w:rPr>
          <w:sz w:val="22"/>
          <w:szCs w:val="22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525"/>
      </w:tblGrid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7511A3" w:rsidRDefault="00A51C39" w:rsidP="001C0A0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 xml:space="preserve">Утверждено </w:t>
            </w:r>
            <w:r w:rsidR="001C0A01" w:rsidRPr="007511A3">
              <w:rPr>
                <w:b/>
                <w:sz w:val="22"/>
                <w:szCs w:val="22"/>
              </w:rPr>
              <w:t>в соответствии со с</w:t>
            </w:r>
            <w:r w:rsidRPr="007511A3">
              <w:rPr>
                <w:b/>
                <w:sz w:val="22"/>
                <w:szCs w:val="22"/>
              </w:rPr>
              <w:t>водной бюджетной росписью</w:t>
            </w:r>
            <w:r w:rsidR="001C0A01" w:rsidRPr="007511A3">
              <w:rPr>
                <w:b/>
                <w:sz w:val="22"/>
                <w:szCs w:val="22"/>
              </w:rPr>
              <w:t>, с учетом последних изменений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Процент исполнения бюджетных назначений</w:t>
            </w:r>
          </w:p>
        </w:tc>
      </w:tr>
      <w:tr w:rsidR="00A51C39" w:rsidRPr="009A68CD" w:rsidTr="00BE7291">
        <w:tc>
          <w:tcPr>
            <w:tcW w:w="4077" w:type="dxa"/>
          </w:tcPr>
          <w:p w:rsidR="00A51C39" w:rsidRPr="009D7A7A" w:rsidRDefault="00A51C39" w:rsidP="00730C5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D7A7A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51C39" w:rsidRPr="009D7A7A" w:rsidRDefault="00A51C39" w:rsidP="00730C5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D7A7A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51C39" w:rsidRPr="009D7A7A" w:rsidRDefault="00A51C39" w:rsidP="00730C5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D7A7A">
              <w:rPr>
                <w:sz w:val="16"/>
                <w:szCs w:val="16"/>
              </w:rPr>
              <w:t>3</w:t>
            </w:r>
          </w:p>
        </w:tc>
        <w:tc>
          <w:tcPr>
            <w:tcW w:w="1525" w:type="dxa"/>
          </w:tcPr>
          <w:p w:rsidR="00A51C39" w:rsidRPr="009D7A7A" w:rsidRDefault="00A51C39" w:rsidP="00730C5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D7A7A">
              <w:rPr>
                <w:sz w:val="16"/>
                <w:szCs w:val="16"/>
              </w:rPr>
              <w:t>4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7511A3" w:rsidRDefault="00E62C5A" w:rsidP="00E62C5A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124 895,5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53 372,7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43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7511A3" w:rsidRDefault="00E62C5A" w:rsidP="00E62C5A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Сортавальское финансовое управление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171 846,6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43 530,7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25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7511A3" w:rsidRDefault="00E62C5A" w:rsidP="00E62C5A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Районный комитет образования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781 286,0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406 875,8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52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7511A3" w:rsidRDefault="00E62C5A" w:rsidP="00E62C5A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2 158,4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1 288,7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60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7511A3" w:rsidRDefault="00E62C5A" w:rsidP="00E62C5A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123 511,1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68 182,9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</w:pPr>
            <w:r w:rsidRPr="00AA44D2">
              <w:t>55</w:t>
            </w:r>
          </w:p>
        </w:tc>
      </w:tr>
      <w:tr w:rsidR="00E62C5A" w:rsidRPr="009A68CD" w:rsidTr="00B63B39">
        <w:tc>
          <w:tcPr>
            <w:tcW w:w="4077" w:type="dxa"/>
            <w:vAlign w:val="bottom"/>
          </w:tcPr>
          <w:p w:rsidR="00E62C5A" w:rsidRPr="00E95F5F" w:rsidRDefault="00E62C5A" w:rsidP="00E62C5A">
            <w:pPr>
              <w:rPr>
                <w:b/>
                <w:sz w:val="22"/>
                <w:szCs w:val="22"/>
              </w:rPr>
            </w:pPr>
            <w:r w:rsidRPr="00E95F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bottom"/>
          </w:tcPr>
          <w:p w:rsidR="00E62C5A" w:rsidRPr="00AA44D2" w:rsidRDefault="00E62C5A" w:rsidP="00E62C5A">
            <w:pPr>
              <w:jc w:val="right"/>
              <w:rPr>
                <w:b/>
              </w:rPr>
            </w:pPr>
            <w:r w:rsidRPr="00AA44D2">
              <w:rPr>
                <w:b/>
              </w:rPr>
              <w:t>1 203 697,6</w:t>
            </w:r>
          </w:p>
        </w:tc>
        <w:tc>
          <w:tcPr>
            <w:tcW w:w="1984" w:type="dxa"/>
            <w:vAlign w:val="bottom"/>
          </w:tcPr>
          <w:p w:rsidR="00E62C5A" w:rsidRPr="00AA44D2" w:rsidRDefault="00E62C5A" w:rsidP="00E62C5A">
            <w:pPr>
              <w:jc w:val="right"/>
              <w:rPr>
                <w:b/>
              </w:rPr>
            </w:pPr>
            <w:r w:rsidRPr="00AA44D2">
              <w:rPr>
                <w:b/>
              </w:rPr>
              <w:t>573 250,8</w:t>
            </w:r>
          </w:p>
        </w:tc>
        <w:tc>
          <w:tcPr>
            <w:tcW w:w="1525" w:type="dxa"/>
            <w:vAlign w:val="bottom"/>
          </w:tcPr>
          <w:p w:rsidR="00E62C5A" w:rsidRPr="00AA44D2" w:rsidRDefault="00E62C5A" w:rsidP="00E62C5A">
            <w:pPr>
              <w:jc w:val="right"/>
              <w:rPr>
                <w:b/>
              </w:rPr>
            </w:pPr>
            <w:r w:rsidRPr="00AA44D2">
              <w:rPr>
                <w:b/>
              </w:rPr>
              <w:t>48</w:t>
            </w:r>
          </w:p>
        </w:tc>
      </w:tr>
    </w:tbl>
    <w:p w:rsidR="00CC3744" w:rsidRPr="00BA6A58" w:rsidRDefault="005025D0" w:rsidP="002F6BA9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A2CC3">
        <w:rPr>
          <w:sz w:val="28"/>
          <w:szCs w:val="28"/>
        </w:rPr>
        <w:t xml:space="preserve">       </w:t>
      </w:r>
      <w:r w:rsidR="00CC3744" w:rsidRPr="00BA6A58">
        <w:rPr>
          <w:sz w:val="28"/>
          <w:szCs w:val="28"/>
        </w:rPr>
        <w:t xml:space="preserve">Диапазон освоения бюджетных средств главными распорядителями составляет от </w:t>
      </w:r>
      <w:r w:rsidR="00C35520" w:rsidRPr="00BA6A58">
        <w:rPr>
          <w:sz w:val="28"/>
          <w:szCs w:val="28"/>
        </w:rPr>
        <w:t>25</w:t>
      </w:r>
      <w:r w:rsidR="00CC3744" w:rsidRPr="00BA6A58">
        <w:rPr>
          <w:sz w:val="28"/>
          <w:szCs w:val="28"/>
        </w:rPr>
        <w:t xml:space="preserve">% до </w:t>
      </w:r>
      <w:r w:rsidR="00C35520" w:rsidRPr="00BA6A58">
        <w:rPr>
          <w:sz w:val="28"/>
          <w:szCs w:val="28"/>
        </w:rPr>
        <w:t>60</w:t>
      </w:r>
      <w:r w:rsidR="00CC3744" w:rsidRPr="00BA6A58">
        <w:rPr>
          <w:sz w:val="28"/>
          <w:szCs w:val="28"/>
        </w:rPr>
        <w:t xml:space="preserve">%. </w:t>
      </w:r>
      <w:r w:rsidR="005F55CB" w:rsidRPr="00BA6A58">
        <w:rPr>
          <w:sz w:val="28"/>
          <w:szCs w:val="28"/>
        </w:rPr>
        <w:t>Два</w:t>
      </w:r>
      <w:r w:rsidR="00CC3744" w:rsidRPr="00BA6A58">
        <w:rPr>
          <w:sz w:val="28"/>
          <w:szCs w:val="28"/>
        </w:rPr>
        <w:t xml:space="preserve"> главных распорядител</w:t>
      </w:r>
      <w:r w:rsidR="00076785" w:rsidRPr="00BA6A58">
        <w:rPr>
          <w:sz w:val="28"/>
          <w:szCs w:val="28"/>
        </w:rPr>
        <w:t>я</w:t>
      </w:r>
      <w:r w:rsidR="00CC3744" w:rsidRPr="00BA6A58">
        <w:rPr>
          <w:sz w:val="28"/>
          <w:szCs w:val="28"/>
        </w:rPr>
        <w:t xml:space="preserve"> исполнил</w:t>
      </w:r>
      <w:r w:rsidR="00B30157" w:rsidRPr="00BA6A58">
        <w:rPr>
          <w:sz w:val="28"/>
          <w:szCs w:val="28"/>
        </w:rPr>
        <w:t>и</w:t>
      </w:r>
      <w:r w:rsidR="00CC3744" w:rsidRPr="00BA6A58">
        <w:rPr>
          <w:sz w:val="28"/>
          <w:szCs w:val="28"/>
        </w:rPr>
        <w:t xml:space="preserve"> бюджет в анализируемом периоде </w:t>
      </w:r>
      <w:r w:rsidR="00B30157" w:rsidRPr="00BA6A58">
        <w:rPr>
          <w:sz w:val="28"/>
          <w:szCs w:val="28"/>
        </w:rPr>
        <w:t>ниже</w:t>
      </w:r>
      <w:r w:rsidR="00913EF5" w:rsidRPr="00BA6A58">
        <w:rPr>
          <w:sz w:val="28"/>
          <w:szCs w:val="28"/>
        </w:rPr>
        <w:t xml:space="preserve"> </w:t>
      </w:r>
      <w:r w:rsidR="008455FB" w:rsidRPr="00BA6A58">
        <w:rPr>
          <w:sz w:val="28"/>
          <w:szCs w:val="28"/>
        </w:rPr>
        <w:t>полугодового</w:t>
      </w:r>
      <w:r w:rsidR="00913EF5" w:rsidRPr="00BA6A58">
        <w:rPr>
          <w:sz w:val="28"/>
          <w:szCs w:val="28"/>
        </w:rPr>
        <w:t xml:space="preserve"> </w:t>
      </w:r>
      <w:r w:rsidR="00CC3744" w:rsidRPr="00BA6A58">
        <w:rPr>
          <w:sz w:val="28"/>
          <w:szCs w:val="28"/>
        </w:rPr>
        <w:t>значени</w:t>
      </w:r>
      <w:r w:rsidR="00076785" w:rsidRPr="00BA6A58">
        <w:rPr>
          <w:sz w:val="28"/>
          <w:szCs w:val="28"/>
        </w:rPr>
        <w:t>я</w:t>
      </w:r>
      <w:r w:rsidR="00913EF5" w:rsidRPr="00BA6A58">
        <w:rPr>
          <w:sz w:val="28"/>
          <w:szCs w:val="28"/>
        </w:rPr>
        <w:t xml:space="preserve"> (</w:t>
      </w:r>
      <w:r w:rsidR="006339CF" w:rsidRPr="00BA6A58">
        <w:rPr>
          <w:sz w:val="28"/>
          <w:szCs w:val="28"/>
        </w:rPr>
        <w:t>5</w:t>
      </w:r>
      <w:r w:rsidR="008455FB" w:rsidRPr="00BA6A58">
        <w:rPr>
          <w:sz w:val="28"/>
          <w:szCs w:val="28"/>
        </w:rPr>
        <w:t>0</w:t>
      </w:r>
      <w:r w:rsidR="00913EF5" w:rsidRPr="00BA6A58">
        <w:rPr>
          <w:sz w:val="28"/>
          <w:szCs w:val="28"/>
        </w:rPr>
        <w:t>%)</w:t>
      </w:r>
      <w:r w:rsidR="00CC3744" w:rsidRPr="00BA6A58">
        <w:rPr>
          <w:sz w:val="28"/>
          <w:szCs w:val="28"/>
        </w:rPr>
        <w:t>.</w:t>
      </w:r>
      <w:r w:rsidR="00076785" w:rsidRPr="00BA6A58">
        <w:rPr>
          <w:sz w:val="28"/>
          <w:szCs w:val="28"/>
        </w:rPr>
        <w:t xml:space="preserve"> По главному распорядителю </w:t>
      </w:r>
      <w:r w:rsidR="00C35520" w:rsidRPr="00BA6A58">
        <w:rPr>
          <w:sz w:val="28"/>
          <w:szCs w:val="28"/>
        </w:rPr>
        <w:t>Сортавальское финансовое управление</w:t>
      </w:r>
      <w:r w:rsidR="008E3997" w:rsidRPr="00BA6A58">
        <w:rPr>
          <w:sz w:val="28"/>
          <w:szCs w:val="28"/>
        </w:rPr>
        <w:t>,</w:t>
      </w:r>
      <w:r w:rsidR="00076785" w:rsidRPr="00BA6A58">
        <w:rPr>
          <w:sz w:val="28"/>
          <w:szCs w:val="28"/>
        </w:rPr>
        <w:t xml:space="preserve"> бюджетные назначения исполнены на </w:t>
      </w:r>
      <w:r w:rsidR="000A2CC3" w:rsidRPr="00BA6A58">
        <w:rPr>
          <w:sz w:val="28"/>
          <w:szCs w:val="28"/>
        </w:rPr>
        <w:t>2</w:t>
      </w:r>
      <w:r w:rsidR="005E7449">
        <w:rPr>
          <w:sz w:val="28"/>
          <w:szCs w:val="28"/>
        </w:rPr>
        <w:t>5</w:t>
      </w:r>
      <w:r w:rsidR="00B2344C" w:rsidRPr="00BA6A58">
        <w:rPr>
          <w:sz w:val="28"/>
          <w:szCs w:val="28"/>
        </w:rPr>
        <w:t xml:space="preserve"> </w:t>
      </w:r>
      <w:r w:rsidR="00076785" w:rsidRPr="00BA6A58">
        <w:rPr>
          <w:sz w:val="28"/>
          <w:szCs w:val="28"/>
        </w:rPr>
        <w:t>процент</w:t>
      </w:r>
      <w:r w:rsidR="00E95F5F" w:rsidRPr="00BA6A58">
        <w:rPr>
          <w:sz w:val="28"/>
          <w:szCs w:val="28"/>
        </w:rPr>
        <w:t>ов</w:t>
      </w:r>
      <w:r w:rsidR="00076785" w:rsidRPr="00BA6A58">
        <w:rPr>
          <w:sz w:val="28"/>
          <w:szCs w:val="28"/>
        </w:rPr>
        <w:t xml:space="preserve"> </w:t>
      </w:r>
      <w:r w:rsidR="00B2344C" w:rsidRPr="00BA6A58">
        <w:rPr>
          <w:sz w:val="28"/>
          <w:szCs w:val="28"/>
        </w:rPr>
        <w:t>ниже</w:t>
      </w:r>
      <w:r w:rsidR="00076785" w:rsidRPr="00BA6A58">
        <w:rPr>
          <w:sz w:val="28"/>
          <w:szCs w:val="28"/>
        </w:rPr>
        <w:t xml:space="preserve"> </w:t>
      </w:r>
      <w:r w:rsidR="008E3997" w:rsidRPr="00BA6A58">
        <w:rPr>
          <w:sz w:val="28"/>
          <w:szCs w:val="28"/>
        </w:rPr>
        <w:t>полугодового</w:t>
      </w:r>
      <w:r w:rsidR="00E95F5F" w:rsidRPr="00BA6A58">
        <w:rPr>
          <w:sz w:val="28"/>
          <w:szCs w:val="28"/>
        </w:rPr>
        <w:t xml:space="preserve"> значения</w:t>
      </w:r>
      <w:r w:rsidR="00076785" w:rsidRPr="00BA6A58">
        <w:rPr>
          <w:sz w:val="28"/>
          <w:szCs w:val="28"/>
        </w:rPr>
        <w:t>.</w:t>
      </w:r>
    </w:p>
    <w:p w:rsidR="002F6BA9" w:rsidRDefault="002F6BA9" w:rsidP="002F6BA9">
      <w:pPr>
        <w:pStyle w:val="a3"/>
        <w:spacing w:before="100" w:beforeAutospacing="1"/>
        <w:ind w:left="0" w:firstLine="1040"/>
        <w:jc w:val="both"/>
        <w:rPr>
          <w:sz w:val="28"/>
          <w:szCs w:val="28"/>
        </w:rPr>
      </w:pPr>
    </w:p>
    <w:p w:rsidR="00C615D2" w:rsidRDefault="00C615D2" w:rsidP="002F6BA9">
      <w:pPr>
        <w:pStyle w:val="a3"/>
        <w:spacing w:before="100" w:beforeAutospacing="1"/>
        <w:ind w:left="0" w:firstLine="1040"/>
        <w:jc w:val="both"/>
        <w:rPr>
          <w:sz w:val="28"/>
          <w:szCs w:val="28"/>
        </w:rPr>
      </w:pPr>
      <w:r w:rsidRPr="00BA6A58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BA6A58">
        <w:rPr>
          <w:sz w:val="28"/>
          <w:szCs w:val="28"/>
          <w:lang w:val="en-US"/>
        </w:rPr>
        <w:t>I</w:t>
      </w:r>
      <w:r w:rsidR="00913EF5" w:rsidRPr="00BA6A58">
        <w:rPr>
          <w:sz w:val="28"/>
          <w:szCs w:val="28"/>
        </w:rPr>
        <w:t xml:space="preserve"> </w:t>
      </w:r>
      <w:r w:rsidR="00544E8A" w:rsidRPr="00BA6A58">
        <w:rPr>
          <w:sz w:val="28"/>
          <w:szCs w:val="28"/>
        </w:rPr>
        <w:t>полугодие</w:t>
      </w:r>
      <w:r w:rsidRPr="00BA6A58">
        <w:rPr>
          <w:sz w:val="28"/>
          <w:szCs w:val="28"/>
        </w:rPr>
        <w:t xml:space="preserve"> 20</w:t>
      </w:r>
      <w:r w:rsidR="00B2344C" w:rsidRPr="00BA6A58">
        <w:rPr>
          <w:sz w:val="28"/>
          <w:szCs w:val="28"/>
        </w:rPr>
        <w:t>2</w:t>
      </w:r>
      <w:r w:rsidR="008451E5">
        <w:rPr>
          <w:sz w:val="28"/>
          <w:szCs w:val="28"/>
        </w:rPr>
        <w:t>3</w:t>
      </w:r>
      <w:r w:rsidRPr="00BA6A58">
        <w:rPr>
          <w:sz w:val="28"/>
          <w:szCs w:val="28"/>
        </w:rPr>
        <w:t xml:space="preserve"> года в разрезе сгруппированных по видам расходов представлено в </w:t>
      </w:r>
      <w:r w:rsidR="00AE1F2F" w:rsidRPr="00BA6A58">
        <w:rPr>
          <w:sz w:val="28"/>
          <w:szCs w:val="28"/>
        </w:rPr>
        <w:t>Т</w:t>
      </w:r>
      <w:r w:rsidRPr="00BA6A58">
        <w:rPr>
          <w:sz w:val="28"/>
          <w:szCs w:val="28"/>
        </w:rPr>
        <w:t>аблице</w:t>
      </w:r>
      <w:r w:rsidR="00AE1F2F" w:rsidRPr="00BA6A58">
        <w:rPr>
          <w:sz w:val="28"/>
          <w:szCs w:val="28"/>
        </w:rPr>
        <w:t xml:space="preserve"> №7</w:t>
      </w:r>
      <w:r w:rsidRPr="00BA6A58">
        <w:rPr>
          <w:sz w:val="28"/>
          <w:szCs w:val="28"/>
        </w:rPr>
        <w:t>:</w:t>
      </w:r>
    </w:p>
    <w:p w:rsidR="005E7449" w:rsidRDefault="005E7449" w:rsidP="00CC3744">
      <w:pPr>
        <w:ind w:firstLine="709"/>
        <w:jc w:val="center"/>
        <w:rPr>
          <w:b/>
          <w:sz w:val="28"/>
          <w:szCs w:val="28"/>
        </w:rPr>
      </w:pPr>
    </w:p>
    <w:p w:rsidR="00CC3744" w:rsidRPr="000A2CC3" w:rsidRDefault="005E7449" w:rsidP="00CC3744">
      <w:pPr>
        <w:ind w:firstLine="709"/>
        <w:jc w:val="center"/>
        <w:rPr>
          <w:b/>
          <w:sz w:val="28"/>
          <w:szCs w:val="28"/>
        </w:rPr>
      </w:pPr>
      <w:r w:rsidRPr="000A2CC3">
        <w:rPr>
          <w:b/>
          <w:sz w:val="28"/>
          <w:szCs w:val="28"/>
        </w:rPr>
        <w:t xml:space="preserve"> </w:t>
      </w:r>
      <w:r w:rsidR="00CC3744" w:rsidRPr="000A2CC3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0A2CC3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0A2CC3">
        <w:rPr>
          <w:b/>
          <w:sz w:val="28"/>
          <w:szCs w:val="28"/>
        </w:rPr>
        <w:t xml:space="preserve">по </w:t>
      </w:r>
      <w:r w:rsidR="00B80476" w:rsidRPr="000A2CC3">
        <w:rPr>
          <w:b/>
          <w:bCs/>
          <w:sz w:val="28"/>
          <w:szCs w:val="28"/>
        </w:rPr>
        <w:t>Сортавальскому муниципальному району</w:t>
      </w:r>
    </w:p>
    <w:p w:rsidR="00CC3744" w:rsidRPr="000A2CC3" w:rsidRDefault="00964340" w:rsidP="00943EBB">
      <w:pPr>
        <w:ind w:firstLine="709"/>
        <w:jc w:val="right"/>
        <w:rPr>
          <w:sz w:val="22"/>
          <w:szCs w:val="22"/>
        </w:rPr>
      </w:pPr>
      <w:r w:rsidRPr="000A2CC3">
        <w:rPr>
          <w:b/>
          <w:bCs/>
          <w:sz w:val="22"/>
          <w:szCs w:val="22"/>
        </w:rPr>
        <w:t>Таблица №</w:t>
      </w:r>
      <w:r w:rsidR="005F23F0" w:rsidRPr="000A2CC3">
        <w:rPr>
          <w:b/>
          <w:bCs/>
          <w:sz w:val="22"/>
          <w:szCs w:val="22"/>
        </w:rPr>
        <w:t>7</w:t>
      </w:r>
      <w:r w:rsidR="00943EBB" w:rsidRPr="000A2CC3">
        <w:rPr>
          <w:b/>
          <w:bCs/>
          <w:sz w:val="22"/>
          <w:szCs w:val="22"/>
        </w:rPr>
        <w:t xml:space="preserve">, </w:t>
      </w:r>
      <w:r w:rsidR="00902D3B" w:rsidRPr="000A2CC3">
        <w:rPr>
          <w:sz w:val="22"/>
          <w:szCs w:val="22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417"/>
        <w:gridCol w:w="1418"/>
        <w:gridCol w:w="992"/>
      </w:tblGrid>
      <w:tr w:rsidR="00902D3B" w:rsidRPr="00B233DC" w:rsidTr="007A2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B614DC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>Группы видов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B614DC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B614DC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 xml:space="preserve">Уточненная роспись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B614DC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>Доля в общих расходах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6F46BB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 xml:space="preserve">Исполнение за 1 </w:t>
            </w:r>
            <w:r w:rsidR="00555B91" w:rsidRPr="00640E14">
              <w:rPr>
                <w:b/>
                <w:bCs/>
              </w:rPr>
              <w:t xml:space="preserve">полугодие </w:t>
            </w:r>
            <w:r w:rsidR="00E21EF5" w:rsidRPr="00640E14">
              <w:rPr>
                <w:b/>
                <w:bCs/>
              </w:rPr>
              <w:t>20</w:t>
            </w:r>
            <w:r w:rsidR="008011DB">
              <w:rPr>
                <w:b/>
                <w:bCs/>
              </w:rPr>
              <w:t>2</w:t>
            </w:r>
            <w:r w:rsidR="006F46B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Pr="00640E14" w:rsidRDefault="00902D3B" w:rsidP="00B614DC">
            <w:pPr>
              <w:jc w:val="center"/>
              <w:rPr>
                <w:b/>
                <w:bCs/>
              </w:rPr>
            </w:pPr>
            <w:r w:rsidRPr="00640E14">
              <w:rPr>
                <w:b/>
                <w:bCs/>
              </w:rPr>
              <w:t>% исполнения</w:t>
            </w:r>
          </w:p>
        </w:tc>
      </w:tr>
      <w:tr w:rsidR="002E7316" w:rsidRPr="00B233DC" w:rsidTr="00872AD8">
        <w:trPr>
          <w:trHeight w:val="8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552 765,10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306 798,30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56</w:t>
            </w:r>
          </w:p>
        </w:tc>
      </w:tr>
      <w:tr w:rsidR="002E7316" w:rsidRPr="00B233DC" w:rsidTr="00872AD8">
        <w:trPr>
          <w:trHeight w:val="4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228 161,80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100 717,10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44</w:t>
            </w:r>
          </w:p>
        </w:tc>
      </w:tr>
      <w:tr w:rsidR="002E7316" w:rsidRPr="00B233DC" w:rsidTr="00872AD8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Социальное обеспечение и иные выплаты (субсидии)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44 481,30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17 585,60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40</w:t>
            </w:r>
          </w:p>
        </w:tc>
      </w:tr>
      <w:tr w:rsidR="002E7316" w:rsidRPr="00B233DC" w:rsidTr="00872AD8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30 549,30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10 722,00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35</w:t>
            </w:r>
          </w:p>
        </w:tc>
      </w:tr>
      <w:tr w:rsidR="002E7316" w:rsidRPr="00B233DC" w:rsidTr="00872AD8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138 898,40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34 034,80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25</w:t>
            </w:r>
          </w:p>
        </w:tc>
      </w:tr>
      <w:tr w:rsidR="002E7316" w:rsidRPr="00B233DC" w:rsidTr="00872AD8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 xml:space="preserve">Предоставление субсидий </w:t>
            </w:r>
            <w:r w:rsidRPr="00640E14"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lastRenderedPageBreak/>
              <w:t>167 407,00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94 131,00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56</w:t>
            </w:r>
          </w:p>
        </w:tc>
      </w:tr>
      <w:tr w:rsidR="002E7316" w:rsidRPr="00B233DC" w:rsidTr="00872AD8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lastRenderedPageBreak/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13 091,90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4 203,20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32</w:t>
            </w:r>
          </w:p>
        </w:tc>
      </w:tr>
      <w:tr w:rsidR="002E7316" w:rsidRPr="00B233DC" w:rsidTr="00872AD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</w:pPr>
            <w:r w:rsidRPr="00640E14">
              <w:t>800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r w:rsidRPr="00640E14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28 342,90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sz w:val="18"/>
                <w:szCs w:val="18"/>
              </w:rPr>
            </w:pPr>
            <w:r w:rsidRPr="00872AD8">
              <w:rPr>
                <w:sz w:val="18"/>
                <w:szCs w:val="18"/>
              </w:rPr>
              <w:t>5 058,60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18</w:t>
            </w:r>
          </w:p>
        </w:tc>
      </w:tr>
      <w:tr w:rsidR="002E7316" w:rsidRPr="00B233DC" w:rsidTr="00872AD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316" w:rsidRPr="00640E14" w:rsidRDefault="002E7316" w:rsidP="002E7316">
            <w:pPr>
              <w:jc w:val="center"/>
              <w:rPr>
                <w:b/>
              </w:rPr>
            </w:pPr>
            <w:r w:rsidRPr="00640E14">
              <w:rPr>
                <w:b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16" w:rsidRPr="00640E14" w:rsidRDefault="002E7316" w:rsidP="002E7316">
            <w:pPr>
              <w:rPr>
                <w:b/>
                <w:bCs/>
              </w:rPr>
            </w:pPr>
            <w:r w:rsidRPr="00640E14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1 203 697,6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573 250,8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316" w:rsidRPr="00872AD8" w:rsidRDefault="002E7316" w:rsidP="00872AD8">
            <w:pPr>
              <w:jc w:val="right"/>
              <w:rPr>
                <w:b/>
                <w:sz w:val="18"/>
                <w:szCs w:val="18"/>
              </w:rPr>
            </w:pPr>
            <w:r w:rsidRPr="00872AD8">
              <w:rPr>
                <w:b/>
                <w:sz w:val="18"/>
                <w:szCs w:val="18"/>
              </w:rPr>
              <w:t>46</w:t>
            </w:r>
          </w:p>
        </w:tc>
      </w:tr>
    </w:tbl>
    <w:p w:rsidR="00E60D31" w:rsidRPr="00640E14" w:rsidRDefault="00E60D31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5B530C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5B530C">
        <w:rPr>
          <w:sz w:val="28"/>
          <w:szCs w:val="28"/>
        </w:rPr>
        <w:t xml:space="preserve">Как видно из </w:t>
      </w:r>
      <w:r w:rsidR="006B0768" w:rsidRPr="005B530C">
        <w:rPr>
          <w:sz w:val="28"/>
          <w:szCs w:val="28"/>
        </w:rPr>
        <w:t xml:space="preserve">данных </w:t>
      </w:r>
      <w:r w:rsidRPr="005B530C">
        <w:rPr>
          <w:sz w:val="28"/>
          <w:szCs w:val="28"/>
        </w:rPr>
        <w:t>таблицы «</w:t>
      </w:r>
      <w:r w:rsidR="005B530C" w:rsidRPr="005B530C">
        <w:rPr>
          <w:sz w:val="28"/>
          <w:szCs w:val="28"/>
        </w:rPr>
        <w:t>Р</w:t>
      </w:r>
      <w:r w:rsidRPr="005B530C">
        <w:rPr>
          <w:sz w:val="28"/>
          <w:szCs w:val="28"/>
        </w:rPr>
        <w:t>асходы на выплату персоналу в целях обеспечения выполнения функций органами местного самоуправления, казенными учреждениями» занимает</w:t>
      </w:r>
      <w:r w:rsidR="006B0768" w:rsidRPr="005B530C">
        <w:rPr>
          <w:sz w:val="28"/>
          <w:szCs w:val="28"/>
        </w:rPr>
        <w:t xml:space="preserve"> основную долю </w:t>
      </w:r>
      <w:r w:rsidRPr="005B530C">
        <w:rPr>
          <w:sz w:val="28"/>
          <w:szCs w:val="28"/>
        </w:rPr>
        <w:t xml:space="preserve">в структуре </w:t>
      </w:r>
      <w:r w:rsidR="006B0768" w:rsidRPr="005B530C">
        <w:rPr>
          <w:sz w:val="28"/>
          <w:szCs w:val="28"/>
        </w:rPr>
        <w:t>расходов (</w:t>
      </w:r>
      <w:r w:rsidR="005B530C" w:rsidRPr="005B530C">
        <w:rPr>
          <w:sz w:val="28"/>
          <w:szCs w:val="28"/>
        </w:rPr>
        <w:t>46</w:t>
      </w:r>
      <w:r w:rsidRPr="005B530C">
        <w:rPr>
          <w:sz w:val="28"/>
          <w:szCs w:val="28"/>
        </w:rPr>
        <w:t>% от общих расходов бюджета Сортавальского муниципального района</w:t>
      </w:r>
      <w:r w:rsidR="006B0768" w:rsidRPr="005B530C">
        <w:rPr>
          <w:sz w:val="28"/>
          <w:szCs w:val="28"/>
        </w:rPr>
        <w:t>)</w:t>
      </w:r>
      <w:r w:rsidRPr="005B530C">
        <w:rPr>
          <w:sz w:val="28"/>
          <w:szCs w:val="28"/>
        </w:rPr>
        <w:t xml:space="preserve">. </w:t>
      </w:r>
      <w:r w:rsidR="00141DA2" w:rsidRPr="005B530C">
        <w:rPr>
          <w:sz w:val="28"/>
          <w:szCs w:val="28"/>
        </w:rPr>
        <w:t>Диапазон и</w:t>
      </w:r>
      <w:r w:rsidR="00011BF9" w:rsidRPr="005B530C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5B530C">
        <w:rPr>
          <w:sz w:val="28"/>
          <w:szCs w:val="28"/>
        </w:rPr>
        <w:t xml:space="preserve">колеблется от </w:t>
      </w:r>
      <w:r w:rsidR="005B530C" w:rsidRPr="005B530C">
        <w:rPr>
          <w:sz w:val="28"/>
          <w:szCs w:val="28"/>
        </w:rPr>
        <w:t>18</w:t>
      </w:r>
      <w:r w:rsidR="00141DA2" w:rsidRPr="005B530C">
        <w:rPr>
          <w:sz w:val="28"/>
          <w:szCs w:val="28"/>
        </w:rPr>
        <w:t>% по группе «</w:t>
      </w:r>
      <w:r w:rsidR="005B530C" w:rsidRPr="005B530C">
        <w:rPr>
          <w:sz w:val="28"/>
          <w:szCs w:val="28"/>
        </w:rPr>
        <w:t>Иные бюджетные ассигнования</w:t>
      </w:r>
      <w:r w:rsidR="00141DA2" w:rsidRPr="005B530C">
        <w:rPr>
          <w:sz w:val="28"/>
          <w:szCs w:val="28"/>
        </w:rPr>
        <w:t xml:space="preserve">» до </w:t>
      </w:r>
      <w:r w:rsidR="00DD6881" w:rsidRPr="005B530C">
        <w:rPr>
          <w:sz w:val="28"/>
          <w:szCs w:val="28"/>
        </w:rPr>
        <w:t>5</w:t>
      </w:r>
      <w:r w:rsidR="005B530C" w:rsidRPr="005B530C">
        <w:rPr>
          <w:sz w:val="28"/>
          <w:szCs w:val="28"/>
        </w:rPr>
        <w:t>6</w:t>
      </w:r>
      <w:r w:rsidR="00141DA2" w:rsidRPr="005B530C">
        <w:rPr>
          <w:sz w:val="28"/>
          <w:szCs w:val="28"/>
        </w:rPr>
        <w:t>% по групп</w:t>
      </w:r>
      <w:r w:rsidR="005B530C" w:rsidRPr="005B530C">
        <w:rPr>
          <w:sz w:val="28"/>
          <w:szCs w:val="28"/>
        </w:rPr>
        <w:t>ам</w:t>
      </w:r>
      <w:r w:rsidR="00141DA2" w:rsidRPr="005B530C">
        <w:rPr>
          <w:sz w:val="28"/>
          <w:szCs w:val="28"/>
        </w:rPr>
        <w:t xml:space="preserve"> </w:t>
      </w:r>
      <w:r w:rsidR="0075797F" w:rsidRPr="005B530C">
        <w:rPr>
          <w:sz w:val="28"/>
          <w:szCs w:val="28"/>
        </w:rPr>
        <w:t>«</w:t>
      </w:r>
      <w:r w:rsidR="00640E14" w:rsidRPr="005B530C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75797F" w:rsidRPr="005B530C">
        <w:rPr>
          <w:sz w:val="28"/>
          <w:szCs w:val="28"/>
        </w:rPr>
        <w:t>»</w:t>
      </w:r>
      <w:r w:rsidR="005B530C" w:rsidRPr="005B530C">
        <w:rPr>
          <w:sz w:val="28"/>
          <w:szCs w:val="28"/>
        </w:rPr>
        <w:t xml:space="preserve"> и «Предоставление субсидий муниципальным бюджетным, автономным учреждениям и иным некоммерческим организациям»</w:t>
      </w:r>
      <w:r w:rsidR="00141DA2" w:rsidRPr="005B530C">
        <w:rPr>
          <w:sz w:val="28"/>
          <w:szCs w:val="28"/>
        </w:rPr>
        <w:t>.</w:t>
      </w:r>
      <w:r w:rsidR="00141DA2" w:rsidRPr="00640E14">
        <w:rPr>
          <w:sz w:val="28"/>
          <w:szCs w:val="28"/>
        </w:rPr>
        <w:t xml:space="preserve"> </w:t>
      </w:r>
    </w:p>
    <w:p w:rsidR="00CC3744" w:rsidRPr="00640E1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640E14">
        <w:rPr>
          <w:sz w:val="28"/>
          <w:szCs w:val="28"/>
        </w:rPr>
        <w:t>По групп</w:t>
      </w:r>
      <w:r w:rsidR="005B530C">
        <w:rPr>
          <w:sz w:val="28"/>
          <w:szCs w:val="28"/>
        </w:rPr>
        <w:t>е</w:t>
      </w:r>
      <w:r w:rsidRPr="00640E14">
        <w:rPr>
          <w:sz w:val="28"/>
          <w:szCs w:val="28"/>
        </w:rPr>
        <w:t xml:space="preserve"> вида расходов «</w:t>
      </w:r>
      <w:r w:rsidR="007850E5" w:rsidRPr="00640E14">
        <w:rPr>
          <w:sz w:val="28"/>
          <w:szCs w:val="28"/>
        </w:rPr>
        <w:t>Иные бюджетные ассигнования</w:t>
      </w:r>
      <w:r w:rsidRPr="00640E14">
        <w:rPr>
          <w:sz w:val="28"/>
          <w:szCs w:val="28"/>
        </w:rPr>
        <w:t>»</w:t>
      </w:r>
      <w:r w:rsidR="007F7F65" w:rsidRPr="00640E14">
        <w:rPr>
          <w:sz w:val="28"/>
          <w:szCs w:val="28"/>
        </w:rPr>
        <w:t>, «</w:t>
      </w:r>
      <w:r w:rsidR="00365A7D" w:rsidRPr="00640E14">
        <w:rPr>
          <w:sz w:val="28"/>
          <w:szCs w:val="28"/>
        </w:rPr>
        <w:t>Бюджетные инвестиции</w:t>
      </w:r>
      <w:r w:rsidR="007850E5" w:rsidRPr="00640E14">
        <w:rPr>
          <w:sz w:val="28"/>
          <w:szCs w:val="28"/>
        </w:rPr>
        <w:t>»</w:t>
      </w:r>
      <w:r w:rsidR="00640E14" w:rsidRPr="00640E14">
        <w:rPr>
          <w:sz w:val="28"/>
          <w:szCs w:val="28"/>
        </w:rPr>
        <w:t xml:space="preserve"> </w:t>
      </w:r>
      <w:r w:rsidRPr="00640E14">
        <w:rPr>
          <w:sz w:val="28"/>
          <w:szCs w:val="28"/>
        </w:rPr>
        <w:t xml:space="preserve">исполнение </w:t>
      </w:r>
      <w:r w:rsidR="00365A7D" w:rsidRPr="00640E14">
        <w:rPr>
          <w:sz w:val="28"/>
          <w:szCs w:val="28"/>
        </w:rPr>
        <w:t>значительно ниже</w:t>
      </w:r>
      <w:r w:rsidR="007F7F65" w:rsidRPr="00640E14">
        <w:rPr>
          <w:sz w:val="28"/>
          <w:szCs w:val="28"/>
        </w:rPr>
        <w:t xml:space="preserve"> </w:t>
      </w:r>
      <w:r w:rsidR="00272AAD" w:rsidRPr="00640E14">
        <w:rPr>
          <w:sz w:val="28"/>
          <w:szCs w:val="28"/>
        </w:rPr>
        <w:t>полугодового показателя (50</w:t>
      </w:r>
      <w:r w:rsidR="007850E5" w:rsidRPr="00640E14">
        <w:rPr>
          <w:sz w:val="28"/>
          <w:szCs w:val="28"/>
        </w:rPr>
        <w:t>%)</w:t>
      </w:r>
      <w:r w:rsidRPr="00640E14">
        <w:rPr>
          <w:sz w:val="28"/>
          <w:szCs w:val="28"/>
        </w:rPr>
        <w:t>.</w:t>
      </w:r>
      <w:r w:rsidR="00EF4F07" w:rsidRPr="00640E14">
        <w:rPr>
          <w:sz w:val="28"/>
          <w:szCs w:val="28"/>
        </w:rPr>
        <w:t xml:space="preserve"> </w:t>
      </w:r>
      <w:r w:rsidR="007850E5" w:rsidRPr="00640E14">
        <w:rPr>
          <w:sz w:val="28"/>
          <w:szCs w:val="28"/>
        </w:rPr>
        <w:t>По группам видов расходов</w:t>
      </w:r>
      <w:r w:rsidR="00272AAD" w:rsidRPr="00640E14">
        <w:rPr>
          <w:sz w:val="28"/>
          <w:szCs w:val="28"/>
        </w:rPr>
        <w:t xml:space="preserve"> «Расходы на выплаты персоналу в целях обеспечения выполнения функций органами местного самоуправления, казенными учреждениями»</w:t>
      </w:r>
      <w:r w:rsidR="00DD6881" w:rsidRPr="00640E14">
        <w:rPr>
          <w:sz w:val="28"/>
          <w:szCs w:val="28"/>
        </w:rPr>
        <w:t xml:space="preserve">, «Предоставление субсидий муниципальным бюджетным, автономным учреждениям и иным некоммерческим организациям» </w:t>
      </w:r>
      <w:r w:rsidR="007850E5" w:rsidRPr="00640E14">
        <w:rPr>
          <w:sz w:val="28"/>
          <w:szCs w:val="28"/>
        </w:rPr>
        <w:t xml:space="preserve">исполнение </w:t>
      </w:r>
      <w:r w:rsidR="00272AAD" w:rsidRPr="00640E14">
        <w:rPr>
          <w:sz w:val="28"/>
          <w:szCs w:val="28"/>
        </w:rPr>
        <w:t>выше</w:t>
      </w:r>
      <w:r w:rsidR="007850E5" w:rsidRPr="00640E14">
        <w:rPr>
          <w:sz w:val="28"/>
          <w:szCs w:val="28"/>
        </w:rPr>
        <w:t xml:space="preserve"> расчетного показателя за </w:t>
      </w:r>
      <w:r w:rsidR="00272AAD" w:rsidRPr="00640E14">
        <w:rPr>
          <w:sz w:val="28"/>
          <w:szCs w:val="28"/>
        </w:rPr>
        <w:t>полугодие</w:t>
      </w:r>
      <w:r w:rsidR="006179EB" w:rsidRPr="00640E14">
        <w:rPr>
          <w:sz w:val="28"/>
          <w:szCs w:val="28"/>
        </w:rPr>
        <w:t xml:space="preserve"> </w:t>
      </w:r>
      <w:r w:rsidR="007850E5" w:rsidRPr="00640E14">
        <w:rPr>
          <w:sz w:val="28"/>
          <w:szCs w:val="28"/>
        </w:rPr>
        <w:t>(</w:t>
      </w:r>
      <w:r w:rsidR="00272AAD" w:rsidRPr="00640E14">
        <w:rPr>
          <w:sz w:val="28"/>
          <w:szCs w:val="28"/>
        </w:rPr>
        <w:t>50</w:t>
      </w:r>
      <w:r w:rsidR="007850E5" w:rsidRPr="00640E14">
        <w:rPr>
          <w:sz w:val="28"/>
          <w:szCs w:val="28"/>
        </w:rPr>
        <w:t xml:space="preserve">%). </w:t>
      </w:r>
    </w:p>
    <w:p w:rsidR="00345843" w:rsidRPr="003E092B" w:rsidRDefault="00345843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  <w:r w:rsidR="00CF194B">
        <w:rPr>
          <w:b/>
          <w:sz w:val="28"/>
          <w:szCs w:val="28"/>
        </w:rPr>
        <w:t>, а также средств, иным образом зарезервированных в составе утвержденных бюджетных ассигнований</w:t>
      </w:r>
    </w:p>
    <w:p w:rsidR="0034583D" w:rsidRDefault="0034583D" w:rsidP="00C30597">
      <w:pPr>
        <w:pStyle w:val="a3"/>
        <w:ind w:left="0" w:firstLine="1040"/>
        <w:jc w:val="center"/>
        <w:rPr>
          <w:b/>
          <w:sz w:val="28"/>
          <w:szCs w:val="28"/>
        </w:rPr>
      </w:pPr>
    </w:p>
    <w:p w:rsidR="0034583D" w:rsidRDefault="0034583D" w:rsidP="0034583D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Статьей 7 решения Совета Сортавальского муниципального района от 22.12.2022г. №94 «О бюджете Сортавальского муниципального района на 2023 год и плановый период 2024 и 2025 годов» созданы резервный фонд Администрации Сортавальского района в объеме 200,0 тыс. руб., и резервный фонд Администрации Сортавальского района для ликвидации чрезвычайных ситуаций в объеме 570,0 тыс. руб.</w:t>
      </w:r>
    </w:p>
    <w:p w:rsidR="0034583D" w:rsidRDefault="0034583D" w:rsidP="0034583D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виду расходов «резервные средства» в районном бюджете на 2023 год распределены бюджетные ассигнования</w:t>
      </w:r>
      <w:r w:rsidR="00303F12">
        <w:rPr>
          <w:sz w:val="28"/>
          <w:szCs w:val="28"/>
        </w:rPr>
        <w:t xml:space="preserve"> в общей сумме 76 499,</w:t>
      </w:r>
      <w:r w:rsidR="0083633F">
        <w:rPr>
          <w:sz w:val="28"/>
          <w:szCs w:val="28"/>
        </w:rPr>
        <w:t>4</w:t>
      </w:r>
      <w:r w:rsidR="00303F1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 направлениям их использования: 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федеральных, республиканских проектов и программ в объеме 20 864,</w:t>
      </w:r>
      <w:r w:rsidR="0083633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на реализацию мероприятий </w:t>
      </w:r>
      <w:r>
        <w:rPr>
          <w:sz w:val="28"/>
          <w:szCs w:val="28"/>
        </w:rPr>
        <w:lastRenderedPageBreak/>
        <w:t>государственной программы Республики Карелия «Развитие транспортной системы» в объеме 42 000,0 тыс. руб., на реализацию мероприятий государственной программы Республики Карелия «Развитие образования» в объеме 4 428,6 тыс. руб., на реализацию мероприятий государственной программы Республики Карелия «Развитие культуры» в объеме 9 206,7 тыс. руб.</w:t>
      </w:r>
    </w:p>
    <w:p w:rsidR="00054ED0" w:rsidRDefault="00054ED0" w:rsidP="00054ED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6 месяцев 2023года в Сводную бюджетную роспись бюджета Сортавальского муниципального района на 2023г., в соответствии с решениями руководителя Финансового управления Сортавальского муниципального района, вносились изменения в утвержденный объем зарезервированных средств, без внесения изменений в Решение о бюджете. Изменения коснулись, как увеличения иным образом зарезервированных средств, так и перераспределения бюджетных ассигнований, предусмотренных в резерве. </w:t>
      </w:r>
      <w:proofErr w:type="gramStart"/>
      <w:r>
        <w:rPr>
          <w:sz w:val="28"/>
          <w:szCs w:val="28"/>
        </w:rPr>
        <w:t xml:space="preserve">Решение руководителя финансового органа о внесении изменений в Сводную бюджетную роспись района на 2023г. принималось на основании ч.4 ст. 16 Решения Совета Сортавальского муниципального района от 22.12.2022г. №94, согласно которой, </w:t>
      </w:r>
      <w:r w:rsidRPr="006329B3">
        <w:rPr>
          <w:sz w:val="28"/>
          <w:szCs w:val="28"/>
        </w:rPr>
        <w:t>межбюджетные трансферты предусмотренные Законом Республики Карелия «О бюджете Республики Карелия на 2023 год и плановый период 2024 и 2025 годов», нормативными правовыми актами Правительства Республики Карелия и предоставляемые</w:t>
      </w:r>
      <w:proofErr w:type="gramEnd"/>
      <w:r w:rsidRPr="006329B3">
        <w:rPr>
          <w:sz w:val="28"/>
          <w:szCs w:val="28"/>
        </w:rPr>
        <w:t xml:space="preserve"> бюджету Сортавальского муниципального района на реализацию  мероприятий районного и поселенческого уровня без определения получателя средств бюджета, отражаются в бюджете Сортавальского муниципального района по виду расходов 870 «Резервные средства»</w:t>
      </w:r>
      <w:r>
        <w:rPr>
          <w:sz w:val="28"/>
          <w:szCs w:val="28"/>
        </w:rPr>
        <w:t>.</w:t>
      </w:r>
      <w:r w:rsidRPr="00F22657">
        <w:rPr>
          <w:sz w:val="28"/>
          <w:szCs w:val="28"/>
        </w:rPr>
        <w:t xml:space="preserve"> </w:t>
      </w:r>
      <w:r w:rsidRPr="006329B3">
        <w:rPr>
          <w:sz w:val="28"/>
          <w:szCs w:val="28"/>
        </w:rPr>
        <w:t>Распределяются на основании решений администрации Сортавальского муниципального района</w:t>
      </w:r>
      <w:r>
        <w:rPr>
          <w:sz w:val="28"/>
          <w:szCs w:val="28"/>
        </w:rPr>
        <w:t>.</w:t>
      </w:r>
    </w:p>
    <w:p w:rsidR="0034583D" w:rsidRDefault="0034583D" w:rsidP="0034583D">
      <w:pPr>
        <w:pStyle w:val="a3"/>
        <w:spacing w:before="100" w:beforeAutospacing="1"/>
        <w:ind w:left="0" w:firstLine="68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ч.3 ст. 217 Бюджетного кодекса РФ,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использования.</w:t>
      </w:r>
    </w:p>
    <w:p w:rsidR="00054ED0" w:rsidRDefault="00054ED0" w:rsidP="00054ED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Таким образом, средства, поступившие в виде межбюджетных трансфертов в бюджет района </w:t>
      </w:r>
      <w:r w:rsidRPr="006329B3">
        <w:rPr>
          <w:sz w:val="28"/>
          <w:szCs w:val="28"/>
        </w:rPr>
        <w:t>без определения получателя средств бюджета</w:t>
      </w:r>
      <w:r>
        <w:rPr>
          <w:sz w:val="28"/>
          <w:szCs w:val="28"/>
        </w:rPr>
        <w:t xml:space="preserve"> и отраженные в районном бюджете по </w:t>
      </w:r>
      <w:r w:rsidRPr="006329B3">
        <w:rPr>
          <w:sz w:val="28"/>
          <w:szCs w:val="28"/>
        </w:rPr>
        <w:t>виду расходов 870 «Резервные средства»</w:t>
      </w:r>
      <w:r>
        <w:rPr>
          <w:sz w:val="28"/>
          <w:szCs w:val="28"/>
        </w:rPr>
        <w:t xml:space="preserve">, перераспределялись в </w:t>
      </w:r>
      <w:r>
        <w:rPr>
          <w:sz w:val="28"/>
          <w:szCs w:val="28"/>
          <w:lang w:val="en-US"/>
        </w:rPr>
        <w:t>I</w:t>
      </w:r>
      <w:r w:rsidRPr="006F26E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2023 года в нарушении ч.3 ст.217 БК РФ, т.к. Решени</w:t>
      </w:r>
      <w:r w:rsidR="005140CD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бюджете не утвержден их объем и направление их использования.</w:t>
      </w:r>
      <w:r w:rsidR="005140CD">
        <w:rPr>
          <w:sz w:val="28"/>
          <w:szCs w:val="28"/>
        </w:rPr>
        <w:t xml:space="preserve"> </w:t>
      </w:r>
      <w:proofErr w:type="gramEnd"/>
    </w:p>
    <w:p w:rsidR="008664D5" w:rsidRDefault="008664D5" w:rsidP="00054ED0">
      <w:pPr>
        <w:pStyle w:val="a3"/>
        <w:spacing w:before="100" w:beforeAutospacing="1"/>
        <w:ind w:left="0" w:firstLine="68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К проверке представлены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Отчет об использовании бюджетных ассигнований Резервного фонда администрации Сортавальского муниципального района за </w:t>
      </w:r>
      <w:r>
        <w:rPr>
          <w:color w:val="000000"/>
          <w:sz w:val="30"/>
          <w:szCs w:val="30"/>
          <w:shd w:val="clear" w:color="auto" w:fill="FFFFFF"/>
          <w:lang w:val="en-US"/>
        </w:rPr>
        <w:t>I</w:t>
      </w:r>
      <w:r w:rsidRPr="008664D5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полугодие 2023 года  (далее – Отчет 1) и Отчет о направлении средств резервных фондов администрации Сортавальского муниципального района, а также средств, иным образом зарезервированных в составе бюджета Сортавальского муниципального района по состоянию на 01 июля 2023 года (далее – Отчет 2). </w:t>
      </w:r>
      <w:proofErr w:type="gramEnd"/>
    </w:p>
    <w:p w:rsidR="00007D69" w:rsidRPr="005E7449" w:rsidRDefault="0034583D" w:rsidP="0034583D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5E7449">
        <w:rPr>
          <w:sz w:val="28"/>
          <w:szCs w:val="28"/>
        </w:rPr>
        <w:lastRenderedPageBreak/>
        <w:t>Согласно Отчет</w:t>
      </w:r>
      <w:r w:rsidR="008664D5">
        <w:rPr>
          <w:sz w:val="28"/>
          <w:szCs w:val="28"/>
        </w:rPr>
        <w:t>у</w:t>
      </w:r>
      <w:r w:rsidRPr="005E7449">
        <w:rPr>
          <w:sz w:val="28"/>
          <w:szCs w:val="28"/>
        </w:rPr>
        <w:t xml:space="preserve"> </w:t>
      </w:r>
      <w:r w:rsidR="008664D5">
        <w:rPr>
          <w:sz w:val="28"/>
          <w:szCs w:val="28"/>
        </w:rPr>
        <w:t>1,</w:t>
      </w:r>
      <w:r w:rsidR="00E374F6" w:rsidRPr="005E7449">
        <w:rPr>
          <w:sz w:val="28"/>
          <w:szCs w:val="28"/>
        </w:rPr>
        <w:t xml:space="preserve"> </w:t>
      </w:r>
      <w:r w:rsidR="00E374F6">
        <w:rPr>
          <w:sz w:val="28"/>
          <w:szCs w:val="28"/>
        </w:rPr>
        <w:t xml:space="preserve">средства </w:t>
      </w:r>
      <w:r w:rsidRPr="005E7449">
        <w:rPr>
          <w:sz w:val="28"/>
          <w:szCs w:val="28"/>
        </w:rPr>
        <w:t>резервн</w:t>
      </w:r>
      <w:r w:rsidR="008664D5">
        <w:rPr>
          <w:sz w:val="28"/>
          <w:szCs w:val="28"/>
        </w:rPr>
        <w:t>ого</w:t>
      </w:r>
      <w:r w:rsidRPr="005E7449">
        <w:rPr>
          <w:sz w:val="28"/>
          <w:szCs w:val="28"/>
        </w:rPr>
        <w:t xml:space="preserve"> фонд</w:t>
      </w:r>
      <w:r w:rsidR="008664D5">
        <w:rPr>
          <w:sz w:val="28"/>
          <w:szCs w:val="28"/>
        </w:rPr>
        <w:t>а</w:t>
      </w:r>
      <w:r w:rsidRPr="005E7449">
        <w:rPr>
          <w:sz w:val="28"/>
          <w:szCs w:val="28"/>
        </w:rPr>
        <w:t xml:space="preserve"> администрации Сортавальского </w:t>
      </w:r>
      <w:r w:rsidR="00DC1C1A" w:rsidRPr="005E7449">
        <w:rPr>
          <w:sz w:val="28"/>
          <w:szCs w:val="28"/>
        </w:rPr>
        <w:t xml:space="preserve">муниципального района </w:t>
      </w:r>
      <w:r w:rsidR="0042145A">
        <w:rPr>
          <w:sz w:val="28"/>
          <w:szCs w:val="28"/>
        </w:rPr>
        <w:t>в сумме</w:t>
      </w:r>
      <w:r w:rsidRPr="005E7449">
        <w:rPr>
          <w:sz w:val="28"/>
          <w:szCs w:val="28"/>
        </w:rPr>
        <w:t xml:space="preserve"> 1</w:t>
      </w:r>
      <w:r w:rsidR="00007D69" w:rsidRPr="005E7449">
        <w:rPr>
          <w:sz w:val="28"/>
          <w:szCs w:val="28"/>
        </w:rPr>
        <w:t xml:space="preserve">99,2 тыс. руб. были направлены </w:t>
      </w:r>
      <w:r w:rsidR="005E7449">
        <w:rPr>
          <w:sz w:val="28"/>
          <w:szCs w:val="28"/>
        </w:rPr>
        <w:t>д</w:t>
      </w:r>
      <w:r w:rsidR="00E374F6">
        <w:rPr>
          <w:sz w:val="28"/>
          <w:szCs w:val="28"/>
        </w:rPr>
        <w:t>ля</w:t>
      </w:r>
      <w:r w:rsidRPr="005E7449">
        <w:rPr>
          <w:sz w:val="28"/>
          <w:szCs w:val="28"/>
        </w:rPr>
        <w:t xml:space="preserve"> заключения договора аренды жилого помещения для временного проживания семьи </w:t>
      </w:r>
      <w:proofErr w:type="spellStart"/>
      <w:r w:rsidRPr="005E7449">
        <w:rPr>
          <w:sz w:val="28"/>
          <w:szCs w:val="28"/>
        </w:rPr>
        <w:t>Дубинец</w:t>
      </w:r>
      <w:proofErr w:type="spellEnd"/>
      <w:r w:rsidRPr="005E7449">
        <w:rPr>
          <w:sz w:val="28"/>
          <w:szCs w:val="28"/>
        </w:rPr>
        <w:t xml:space="preserve">. </w:t>
      </w:r>
    </w:p>
    <w:p w:rsidR="00E374F6" w:rsidRDefault="008664D5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 2, и</w:t>
      </w:r>
      <w:r w:rsidR="00A12820">
        <w:rPr>
          <w:sz w:val="28"/>
          <w:szCs w:val="28"/>
        </w:rPr>
        <w:t>ным образом зарезервированны</w:t>
      </w:r>
      <w:r w:rsidR="00E374F6">
        <w:rPr>
          <w:sz w:val="28"/>
          <w:szCs w:val="28"/>
        </w:rPr>
        <w:t>е</w:t>
      </w:r>
      <w:r w:rsidR="00A12820">
        <w:rPr>
          <w:sz w:val="28"/>
          <w:szCs w:val="28"/>
        </w:rPr>
        <w:t xml:space="preserve"> в составе бюджета Сортавальского муниципального района </w:t>
      </w:r>
      <w:r w:rsidR="00E374F6">
        <w:rPr>
          <w:sz w:val="28"/>
          <w:szCs w:val="28"/>
        </w:rPr>
        <w:t xml:space="preserve">средства </w:t>
      </w:r>
      <w:r w:rsidR="00A12820">
        <w:rPr>
          <w:sz w:val="28"/>
          <w:szCs w:val="28"/>
        </w:rPr>
        <w:t>в 1 полугодии 2023 года распределен</w:t>
      </w:r>
      <w:r w:rsidR="00E374F6">
        <w:rPr>
          <w:sz w:val="28"/>
          <w:szCs w:val="28"/>
        </w:rPr>
        <w:t xml:space="preserve">ы </w:t>
      </w:r>
      <w:r w:rsidR="00303F12">
        <w:rPr>
          <w:sz w:val="28"/>
          <w:szCs w:val="28"/>
        </w:rPr>
        <w:t>общей сумме 76 875,45 тыс. руб., в том числе</w:t>
      </w:r>
      <w:r w:rsidR="00E374F6">
        <w:rPr>
          <w:sz w:val="28"/>
          <w:szCs w:val="28"/>
        </w:rPr>
        <w:t>: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резерва «На реализацию муниципальных 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федеральных и республиканских проектов и программ» в сумме 76 525,06 тыс. руб. на финансирование</w:t>
      </w:r>
      <w:r w:rsidR="0042145A">
        <w:rPr>
          <w:sz w:val="28"/>
          <w:szCs w:val="28"/>
        </w:rPr>
        <w:t xml:space="preserve"> расходов в рамках</w:t>
      </w:r>
      <w:r>
        <w:rPr>
          <w:sz w:val="28"/>
          <w:szCs w:val="28"/>
        </w:rPr>
        <w:t xml:space="preserve"> муниципальных программ, а также</w:t>
      </w:r>
      <w:r>
        <w:rPr>
          <w:color w:val="22272F"/>
          <w:sz w:val="28"/>
          <w:szCs w:val="28"/>
          <w:shd w:val="clear" w:color="auto" w:fill="FFFFFF"/>
        </w:rPr>
        <w:t xml:space="preserve"> на иные цели</w:t>
      </w:r>
      <w:r>
        <w:rPr>
          <w:sz w:val="28"/>
          <w:szCs w:val="28"/>
        </w:rPr>
        <w:t xml:space="preserve"> (на предоставление субсидии МУП ЖКХ СМР» на возмещение затрат в сумме 7 000,0 тыс. руб.,</w:t>
      </w:r>
      <w:r w:rsidRPr="00A12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использования противоречит </w:t>
      </w:r>
      <w:r w:rsidR="00E374F6">
        <w:rPr>
          <w:sz w:val="28"/>
          <w:szCs w:val="28"/>
        </w:rPr>
        <w:t>установленным целям);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-из «Резерва на исполнение судебных актов, подлежащих к взысканию на средства бюджета Сортавальского муниципального района» в сумме 350,4 тыс. руб. на оплату исполнительных листов.</w:t>
      </w:r>
    </w:p>
    <w:p w:rsidR="00144E83" w:rsidRDefault="00303F12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распределенных для использования в первом полугодии 2023 года иным образом зарезервированных средств </w:t>
      </w:r>
      <w:r w:rsidR="00873A1B">
        <w:rPr>
          <w:sz w:val="28"/>
          <w:szCs w:val="28"/>
        </w:rPr>
        <w:t xml:space="preserve">(в </w:t>
      </w:r>
      <w:r>
        <w:rPr>
          <w:sz w:val="28"/>
          <w:szCs w:val="28"/>
        </w:rPr>
        <w:t>сумме 76 875,45 тыс. руб.</w:t>
      </w:r>
      <w:r w:rsidR="00873A1B">
        <w:rPr>
          <w:sz w:val="28"/>
          <w:szCs w:val="28"/>
        </w:rPr>
        <w:t>)</w:t>
      </w:r>
      <w:r>
        <w:rPr>
          <w:sz w:val="28"/>
          <w:szCs w:val="28"/>
        </w:rPr>
        <w:t xml:space="preserve"> превысил объем иным образом зарезервированных</w:t>
      </w:r>
      <w:r w:rsidR="00873A1B">
        <w:rPr>
          <w:sz w:val="28"/>
          <w:szCs w:val="28"/>
        </w:rPr>
        <w:t xml:space="preserve"> средств</w:t>
      </w:r>
      <w:r w:rsidR="005140CD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бюджета</w:t>
      </w:r>
      <w:r w:rsidR="00A53BF7">
        <w:rPr>
          <w:sz w:val="28"/>
          <w:szCs w:val="28"/>
        </w:rPr>
        <w:t>,</w:t>
      </w:r>
      <w:r w:rsidRPr="0030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на 2023 год </w:t>
      </w:r>
      <w:r w:rsidR="00A53BF7">
        <w:rPr>
          <w:sz w:val="28"/>
          <w:szCs w:val="28"/>
        </w:rPr>
        <w:t>(</w:t>
      </w:r>
      <w:r>
        <w:rPr>
          <w:sz w:val="28"/>
          <w:szCs w:val="28"/>
        </w:rPr>
        <w:t>76 499,</w:t>
      </w:r>
      <w:r w:rsidR="0083633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A53BF7">
        <w:rPr>
          <w:sz w:val="28"/>
          <w:szCs w:val="28"/>
        </w:rPr>
        <w:t>)</w:t>
      </w:r>
      <w:r w:rsidR="00111B1C">
        <w:rPr>
          <w:sz w:val="28"/>
          <w:szCs w:val="28"/>
        </w:rPr>
        <w:t xml:space="preserve">, </w:t>
      </w:r>
      <w:r w:rsidR="00A53BF7">
        <w:rPr>
          <w:sz w:val="28"/>
          <w:szCs w:val="28"/>
        </w:rPr>
        <w:t>что является нарушением ч.</w:t>
      </w:r>
      <w:r w:rsidR="00144E83">
        <w:rPr>
          <w:sz w:val="28"/>
          <w:szCs w:val="28"/>
        </w:rPr>
        <w:t xml:space="preserve">3 ст. 217 Бюджетного кодекса РФ. </w:t>
      </w:r>
    </w:p>
    <w:p w:rsidR="00213B9F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01.07.2023г. объем резервного фонда Администрации Сортавальского муниципального района составляет 0,8 тыс. руб., резервный фонд Администрации Сортавальского муниципального района для ликвидации чрезвычайных ситуаций составляет 570,0 тыс. руб. 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средств, иным образом зарезервированных в составе утвержденных бюджетных ассигнований Сортавальского муниципального района, по виду расходов 870 «резервные средства» составил: 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федеральных, республиканских проектов и программ в объеме 486,0 тыс. руб.;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4324F3">
        <w:rPr>
          <w:sz w:val="28"/>
          <w:szCs w:val="28"/>
        </w:rPr>
        <w:t xml:space="preserve">Реализация мероприятий государственной программы Республики Карелия </w:t>
      </w:r>
      <w:r>
        <w:rPr>
          <w:sz w:val="28"/>
          <w:szCs w:val="28"/>
        </w:rPr>
        <w:t>«</w:t>
      </w:r>
      <w:r w:rsidRPr="004324F3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Pr="004324F3">
        <w:rPr>
          <w:sz w:val="28"/>
          <w:szCs w:val="28"/>
        </w:rPr>
        <w:t xml:space="preserve"> </w:t>
      </w:r>
      <w:r>
        <w:rPr>
          <w:sz w:val="28"/>
          <w:szCs w:val="28"/>
        </w:rPr>
        <w:t>10 000,0 тыс. руб.;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-на р</w:t>
      </w:r>
      <w:r w:rsidRPr="004324F3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324F3">
        <w:rPr>
          <w:sz w:val="28"/>
          <w:szCs w:val="28"/>
        </w:rPr>
        <w:t xml:space="preserve"> мероприятий государственной программы Республики Карелия </w:t>
      </w:r>
      <w:r>
        <w:rPr>
          <w:sz w:val="28"/>
          <w:szCs w:val="28"/>
        </w:rPr>
        <w:t>«</w:t>
      </w:r>
      <w:r w:rsidRPr="004324F3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 339,1 тыс. руб.;</w:t>
      </w:r>
    </w:p>
    <w:p w:rsidR="00A12820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государственной программы Республики Карелия «Развитие культуры» в объеме 1 148,9 тыс. руб.</w:t>
      </w:r>
    </w:p>
    <w:p w:rsidR="00A12820" w:rsidRPr="00A55917" w:rsidRDefault="00A12820" w:rsidP="00A12820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резервных фондов исполнительных органов Сортавальского муниципального района, а также иным образом зарезервированных </w:t>
      </w:r>
      <w:r w:rsidR="00213B9F">
        <w:rPr>
          <w:sz w:val="28"/>
          <w:szCs w:val="28"/>
        </w:rPr>
        <w:t>средств</w:t>
      </w:r>
      <w:r w:rsidRPr="00A55917">
        <w:rPr>
          <w:sz w:val="28"/>
          <w:szCs w:val="28"/>
        </w:rPr>
        <w:t xml:space="preserve"> в общем объеме утвержденных Решением о бюджете расходах районного бюджета составляет 1%.</w:t>
      </w:r>
    </w:p>
    <w:p w:rsidR="00F04032" w:rsidRPr="00A55917" w:rsidRDefault="00F04032" w:rsidP="00F04032">
      <w:pPr>
        <w:pStyle w:val="a3"/>
        <w:ind w:left="0" w:firstLine="680"/>
        <w:jc w:val="both"/>
        <w:rPr>
          <w:b/>
          <w:sz w:val="28"/>
          <w:szCs w:val="28"/>
        </w:rPr>
      </w:pPr>
    </w:p>
    <w:p w:rsidR="00041B3B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lastRenderedPageBreak/>
        <w:t>Исполнение программной части бюджета.</w:t>
      </w:r>
    </w:p>
    <w:p w:rsidR="006879E7" w:rsidRPr="001D2104" w:rsidRDefault="006879E7" w:rsidP="00041B3B">
      <w:pPr>
        <w:jc w:val="center"/>
        <w:rPr>
          <w:b/>
          <w:sz w:val="28"/>
          <w:szCs w:val="28"/>
        </w:rPr>
      </w:pPr>
    </w:p>
    <w:p w:rsidR="00A55917" w:rsidRDefault="00A55917" w:rsidP="00A5591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Сортавальского муниципального района на 2023 год предусматривались к исполнению 6 муниципальных целевых программ в объеме 1 048 574,5 тыс. руб.</w:t>
      </w:r>
    </w:p>
    <w:p w:rsidR="00CF194B" w:rsidRDefault="00784B55" w:rsidP="00784B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0A65EA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A559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ассигнования на </w:t>
      </w:r>
      <w:r w:rsidRPr="00075F1D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муниципальных программ</w:t>
      </w:r>
      <w:r w:rsidR="00CF194B">
        <w:rPr>
          <w:sz w:val="28"/>
          <w:szCs w:val="28"/>
        </w:rPr>
        <w:t xml:space="preserve"> до 1 197 095,1 тыс. руб.</w:t>
      </w:r>
      <w:r>
        <w:rPr>
          <w:sz w:val="28"/>
          <w:szCs w:val="28"/>
        </w:rPr>
        <w:t xml:space="preserve"> </w:t>
      </w:r>
    </w:p>
    <w:p w:rsidR="00784B55" w:rsidRPr="00086146" w:rsidRDefault="00784B55" w:rsidP="00784B55">
      <w:pPr>
        <w:pStyle w:val="a3"/>
        <w:ind w:left="0" w:firstLine="709"/>
        <w:jc w:val="both"/>
        <w:rPr>
          <w:sz w:val="28"/>
          <w:szCs w:val="28"/>
        </w:rPr>
      </w:pPr>
      <w:r w:rsidRPr="0008614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Pr="00086146">
        <w:rPr>
          <w:sz w:val="28"/>
          <w:szCs w:val="28"/>
          <w:lang w:val="en-US"/>
        </w:rPr>
        <w:t>I</w:t>
      </w:r>
      <w:r w:rsidRPr="00086146">
        <w:rPr>
          <w:sz w:val="28"/>
          <w:szCs w:val="28"/>
        </w:rPr>
        <w:t xml:space="preserve"> </w:t>
      </w:r>
      <w:r w:rsidR="000A65EA">
        <w:rPr>
          <w:sz w:val="28"/>
          <w:szCs w:val="28"/>
        </w:rPr>
        <w:t>полугодии</w:t>
      </w:r>
      <w:r w:rsidRPr="000861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37153">
        <w:rPr>
          <w:sz w:val="28"/>
          <w:szCs w:val="28"/>
        </w:rPr>
        <w:t>3</w:t>
      </w:r>
      <w:r w:rsidRPr="00086146">
        <w:rPr>
          <w:sz w:val="28"/>
          <w:szCs w:val="28"/>
        </w:rPr>
        <w:t xml:space="preserve"> года составила </w:t>
      </w:r>
      <w:r w:rsidR="000A65EA">
        <w:rPr>
          <w:sz w:val="28"/>
          <w:szCs w:val="28"/>
        </w:rPr>
        <w:t>9</w:t>
      </w:r>
      <w:r w:rsidR="00200D93">
        <w:rPr>
          <w:sz w:val="28"/>
          <w:szCs w:val="28"/>
        </w:rPr>
        <w:t>9</w:t>
      </w:r>
      <w:r w:rsidRPr="0008614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86146">
        <w:rPr>
          <w:sz w:val="28"/>
          <w:szCs w:val="28"/>
        </w:rPr>
        <w:t xml:space="preserve">. </w:t>
      </w:r>
    </w:p>
    <w:p w:rsidR="00784B55" w:rsidRPr="003749D6" w:rsidRDefault="00784B55" w:rsidP="00784B5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>
        <w:rPr>
          <w:sz w:val="28"/>
          <w:szCs w:val="28"/>
        </w:rPr>
        <w:t>шая доля расходов  приходится на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8078A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078AF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 xml:space="preserve">Сортавальского муниципального района </w:t>
      </w:r>
      <w:r>
        <w:rPr>
          <w:sz w:val="28"/>
          <w:szCs w:val="28"/>
        </w:rPr>
        <w:t>«</w:t>
      </w:r>
      <w:r w:rsidRPr="00180664">
        <w:rPr>
          <w:sz w:val="28"/>
          <w:szCs w:val="28"/>
        </w:rPr>
        <w:t>Развитие образования в Сортавальском муниц</w:t>
      </w:r>
      <w:r>
        <w:rPr>
          <w:sz w:val="28"/>
          <w:szCs w:val="28"/>
        </w:rPr>
        <w:t xml:space="preserve">ипальном районе», что составляет </w:t>
      </w:r>
      <w:r w:rsidR="00837153">
        <w:rPr>
          <w:sz w:val="28"/>
          <w:szCs w:val="28"/>
        </w:rPr>
        <w:t>73</w:t>
      </w:r>
      <w:r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784B55" w:rsidRDefault="00784B55" w:rsidP="00784B5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в </w:t>
      </w:r>
      <w:r w:rsidRPr="003749D6">
        <w:rPr>
          <w:sz w:val="28"/>
          <w:szCs w:val="28"/>
          <w:lang w:val="en-US"/>
        </w:rPr>
        <w:t>I</w:t>
      </w:r>
      <w:r w:rsidRPr="003749D6">
        <w:rPr>
          <w:sz w:val="28"/>
          <w:szCs w:val="28"/>
        </w:rPr>
        <w:t xml:space="preserve"> </w:t>
      </w:r>
      <w:r w:rsidR="000A65EA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37153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</w:t>
      </w:r>
      <w:r>
        <w:rPr>
          <w:sz w:val="28"/>
          <w:szCs w:val="28"/>
        </w:rPr>
        <w:t>но в Т</w:t>
      </w:r>
      <w:r w:rsidRPr="003749D6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№8</w:t>
      </w:r>
      <w:r w:rsidRPr="003749D6">
        <w:rPr>
          <w:sz w:val="28"/>
          <w:szCs w:val="28"/>
        </w:rPr>
        <w:t>.</w:t>
      </w:r>
    </w:p>
    <w:p w:rsidR="00784B55" w:rsidRPr="003A25D1" w:rsidRDefault="00784B55" w:rsidP="00784B55">
      <w:pPr>
        <w:pStyle w:val="a3"/>
        <w:ind w:left="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 xml:space="preserve">Таблица №8 </w:t>
      </w:r>
      <w:r>
        <w:rPr>
          <w:sz w:val="22"/>
          <w:szCs w:val="22"/>
        </w:rPr>
        <w:t>(тыс. руб.)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87"/>
        <w:gridCol w:w="1829"/>
        <w:gridCol w:w="1829"/>
      </w:tblGrid>
      <w:tr w:rsidR="003A098C" w:rsidRPr="003749D6" w:rsidTr="003A098C">
        <w:tc>
          <w:tcPr>
            <w:tcW w:w="5687" w:type="dxa"/>
          </w:tcPr>
          <w:p w:rsidR="003A098C" w:rsidRPr="0002415E" w:rsidRDefault="003A098C" w:rsidP="0083715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A098C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3A098C">
              <w:rPr>
                <w:b/>
                <w:sz w:val="18"/>
                <w:szCs w:val="18"/>
              </w:rPr>
              <w:t xml:space="preserve">полугодие </w:t>
            </w:r>
          </w:p>
          <w:p w:rsidR="003A098C" w:rsidRPr="003A098C" w:rsidRDefault="003A098C" w:rsidP="0083715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A098C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A098C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3A098C">
              <w:rPr>
                <w:b/>
                <w:sz w:val="18"/>
                <w:szCs w:val="18"/>
              </w:rPr>
              <w:t xml:space="preserve">полугодие </w:t>
            </w:r>
          </w:p>
          <w:p w:rsidR="003A098C" w:rsidRPr="003A098C" w:rsidRDefault="003A098C" w:rsidP="0083715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A098C">
              <w:rPr>
                <w:b/>
                <w:sz w:val="18"/>
                <w:szCs w:val="18"/>
              </w:rPr>
              <w:t>2022 год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1 048 574,5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1 420 215,5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1 197 095,1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1 575 122,7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 xml:space="preserve">Фактически исполнены Программы, тыс. руб. 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570 847,3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722 403,2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>Процент исполнения к показателям, утвержденным Решением о бюджете СМР, %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54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51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48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46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>Всего расходов, по отчету об исполнении бюджета СМР, тыс. руб.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573 250,8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729 555,1</w:t>
            </w:r>
          </w:p>
        </w:tc>
      </w:tr>
      <w:tr w:rsidR="003A098C" w:rsidRPr="003749D6" w:rsidTr="003A098C">
        <w:tc>
          <w:tcPr>
            <w:tcW w:w="5687" w:type="dxa"/>
          </w:tcPr>
          <w:p w:rsidR="003A098C" w:rsidRPr="00302B50" w:rsidRDefault="003A098C" w:rsidP="0083715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2B50">
              <w:rPr>
                <w:sz w:val="18"/>
                <w:szCs w:val="18"/>
              </w:rPr>
              <w:t>Доля программ в общих расходах, % (фактически)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99</w:t>
            </w:r>
          </w:p>
        </w:tc>
        <w:tc>
          <w:tcPr>
            <w:tcW w:w="1829" w:type="dxa"/>
          </w:tcPr>
          <w:p w:rsidR="003A098C" w:rsidRPr="003A098C" w:rsidRDefault="003A098C" w:rsidP="00837153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3A098C">
              <w:rPr>
                <w:sz w:val="18"/>
                <w:szCs w:val="18"/>
              </w:rPr>
              <w:t>99</w:t>
            </w:r>
          </w:p>
        </w:tc>
      </w:tr>
    </w:tbl>
    <w:p w:rsidR="00784B55" w:rsidRPr="003749D6" w:rsidRDefault="00784B55" w:rsidP="00CF194B">
      <w:pPr>
        <w:pStyle w:val="a3"/>
        <w:spacing w:before="100" w:beforeAutospacing="1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</w:t>
      </w:r>
      <w:r w:rsidRPr="000D04B4">
        <w:rPr>
          <w:sz w:val="28"/>
          <w:szCs w:val="28"/>
        </w:rPr>
        <w:t xml:space="preserve">реализацию Программ фактически исполнены в </w:t>
      </w:r>
      <w:r w:rsidRPr="000D04B4">
        <w:rPr>
          <w:sz w:val="28"/>
          <w:szCs w:val="28"/>
          <w:lang w:val="en-US"/>
        </w:rPr>
        <w:t>I</w:t>
      </w:r>
      <w:r w:rsidRPr="000D04B4">
        <w:rPr>
          <w:sz w:val="28"/>
          <w:szCs w:val="28"/>
        </w:rPr>
        <w:t xml:space="preserve"> </w:t>
      </w:r>
      <w:r w:rsidR="001C4EB7">
        <w:rPr>
          <w:sz w:val="28"/>
          <w:szCs w:val="28"/>
        </w:rPr>
        <w:t>полугодии</w:t>
      </w:r>
      <w:r w:rsidRPr="000D04B4">
        <w:rPr>
          <w:sz w:val="28"/>
          <w:szCs w:val="28"/>
        </w:rPr>
        <w:t xml:space="preserve"> текущего года в объеме </w:t>
      </w:r>
      <w:r w:rsidR="00135BCB">
        <w:rPr>
          <w:sz w:val="28"/>
          <w:szCs w:val="28"/>
        </w:rPr>
        <w:t>570 847,0</w:t>
      </w:r>
      <w:r>
        <w:rPr>
          <w:sz w:val="22"/>
          <w:szCs w:val="22"/>
        </w:rPr>
        <w:t xml:space="preserve"> </w:t>
      </w:r>
      <w:r w:rsidRPr="003749D6">
        <w:rPr>
          <w:sz w:val="28"/>
          <w:szCs w:val="28"/>
        </w:rPr>
        <w:t xml:space="preserve">тыс. руб., или </w:t>
      </w:r>
      <w:r w:rsidR="00742012">
        <w:rPr>
          <w:sz w:val="28"/>
          <w:szCs w:val="28"/>
        </w:rPr>
        <w:t>5</w:t>
      </w:r>
      <w:r w:rsidR="00135BCB">
        <w:rPr>
          <w:sz w:val="28"/>
          <w:szCs w:val="28"/>
        </w:rPr>
        <w:t>4</w:t>
      </w:r>
      <w:r w:rsidR="00742012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и </w:t>
      </w:r>
      <w:r w:rsidR="008E73E3">
        <w:rPr>
          <w:sz w:val="28"/>
          <w:szCs w:val="28"/>
        </w:rPr>
        <w:t>4</w:t>
      </w:r>
      <w:r w:rsidR="00135BCB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от показателей, утвержденных Решением о бюджете СМР на 20</w:t>
      </w:r>
      <w:r>
        <w:rPr>
          <w:sz w:val="28"/>
          <w:szCs w:val="28"/>
        </w:rPr>
        <w:t>2</w:t>
      </w:r>
      <w:r w:rsidR="00135BCB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 и сводной бюджетной росписью</w:t>
      </w:r>
      <w:r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CF194B" w:rsidRDefault="00784B55" w:rsidP="006305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461D8">
        <w:rPr>
          <w:sz w:val="28"/>
          <w:szCs w:val="28"/>
        </w:rPr>
        <w:t>3</w:t>
      </w:r>
      <w:r>
        <w:rPr>
          <w:sz w:val="28"/>
          <w:szCs w:val="28"/>
        </w:rPr>
        <w:t xml:space="preserve"> из </w:t>
      </w:r>
      <w:r w:rsidR="000461D8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</w:t>
      </w:r>
      <w:r w:rsidR="00CF194B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процент исполнения на 01.0</w:t>
      </w:r>
      <w:r w:rsidR="001C4EB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35BCB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="000461D8">
        <w:rPr>
          <w:sz w:val="28"/>
          <w:szCs w:val="28"/>
        </w:rPr>
        <w:t>значительно ниже</w:t>
      </w:r>
      <w:r w:rsidR="00CF194B">
        <w:rPr>
          <w:sz w:val="28"/>
          <w:szCs w:val="28"/>
        </w:rPr>
        <w:t xml:space="preserve"> расчетного (</w:t>
      </w:r>
      <w:r w:rsidR="000461D8">
        <w:rPr>
          <w:sz w:val="28"/>
          <w:szCs w:val="28"/>
        </w:rPr>
        <w:t>50%</w:t>
      </w:r>
      <w:r w:rsidR="00CF194B">
        <w:rPr>
          <w:sz w:val="28"/>
          <w:szCs w:val="28"/>
        </w:rPr>
        <w:t>)</w:t>
      </w:r>
      <w:r w:rsidRPr="00C47FC3">
        <w:rPr>
          <w:sz w:val="28"/>
          <w:szCs w:val="28"/>
        </w:rPr>
        <w:t xml:space="preserve"> </w:t>
      </w:r>
      <w:r w:rsidR="000971AB">
        <w:rPr>
          <w:sz w:val="28"/>
          <w:szCs w:val="28"/>
        </w:rPr>
        <w:t>(</w:t>
      </w:r>
      <w:r w:rsidR="000461D8">
        <w:rPr>
          <w:sz w:val="28"/>
          <w:szCs w:val="28"/>
        </w:rPr>
        <w:t>«</w:t>
      </w:r>
      <w:r w:rsidR="000461D8" w:rsidRPr="00AB71B8">
        <w:rPr>
          <w:sz w:val="28"/>
          <w:szCs w:val="28"/>
        </w:rPr>
        <w:t>Управление муниципальным имуществом и градостроительство Сортавальского муниципального района</w:t>
      </w:r>
      <w:r w:rsidR="000461D8">
        <w:rPr>
          <w:sz w:val="28"/>
          <w:szCs w:val="28"/>
        </w:rPr>
        <w:t>»,</w:t>
      </w:r>
      <w:r w:rsidR="000461D8" w:rsidRPr="000461D8">
        <w:rPr>
          <w:sz w:val="28"/>
          <w:szCs w:val="28"/>
        </w:rPr>
        <w:t xml:space="preserve"> </w:t>
      </w:r>
      <w:r w:rsidR="000461D8">
        <w:rPr>
          <w:sz w:val="28"/>
          <w:szCs w:val="28"/>
        </w:rPr>
        <w:t>«</w:t>
      </w:r>
      <w:r w:rsidR="000461D8" w:rsidRPr="00AB71B8">
        <w:rPr>
          <w:sz w:val="28"/>
          <w:szCs w:val="28"/>
        </w:rPr>
        <w:t>Управление муниципальным</w:t>
      </w:r>
      <w:r w:rsidR="000461D8">
        <w:rPr>
          <w:sz w:val="28"/>
          <w:szCs w:val="28"/>
        </w:rPr>
        <w:t>и</w:t>
      </w:r>
      <w:r w:rsidR="000461D8" w:rsidRPr="00AB71B8">
        <w:rPr>
          <w:sz w:val="28"/>
          <w:szCs w:val="28"/>
        </w:rPr>
        <w:t xml:space="preserve"> </w:t>
      </w:r>
      <w:r w:rsidR="000461D8">
        <w:rPr>
          <w:sz w:val="28"/>
          <w:szCs w:val="28"/>
        </w:rPr>
        <w:t>финансами в</w:t>
      </w:r>
      <w:r w:rsidR="000461D8" w:rsidRPr="00AB71B8">
        <w:rPr>
          <w:sz w:val="28"/>
          <w:szCs w:val="28"/>
        </w:rPr>
        <w:t xml:space="preserve"> Сортавальско</w:t>
      </w:r>
      <w:r w:rsidR="000461D8">
        <w:rPr>
          <w:sz w:val="28"/>
          <w:szCs w:val="28"/>
        </w:rPr>
        <w:t>м</w:t>
      </w:r>
      <w:r w:rsidR="000461D8" w:rsidRPr="00AB71B8">
        <w:rPr>
          <w:sz w:val="28"/>
          <w:szCs w:val="28"/>
        </w:rPr>
        <w:t xml:space="preserve"> муниципально</w:t>
      </w:r>
      <w:r w:rsidR="000461D8">
        <w:rPr>
          <w:sz w:val="28"/>
          <w:szCs w:val="28"/>
        </w:rPr>
        <w:t>м</w:t>
      </w:r>
      <w:r w:rsidR="000461D8" w:rsidRPr="00AB71B8">
        <w:rPr>
          <w:sz w:val="28"/>
          <w:szCs w:val="28"/>
        </w:rPr>
        <w:t xml:space="preserve"> район</w:t>
      </w:r>
      <w:r w:rsidR="000461D8">
        <w:rPr>
          <w:sz w:val="28"/>
          <w:szCs w:val="28"/>
        </w:rPr>
        <w:t>е»,</w:t>
      </w:r>
      <w:r w:rsidR="000461D8" w:rsidRPr="000461D8">
        <w:rPr>
          <w:sz w:val="28"/>
          <w:szCs w:val="28"/>
        </w:rPr>
        <w:t xml:space="preserve"> </w:t>
      </w:r>
      <w:r w:rsidR="000461D8">
        <w:rPr>
          <w:sz w:val="28"/>
          <w:szCs w:val="28"/>
        </w:rPr>
        <w:t>«</w:t>
      </w:r>
      <w:r w:rsidR="000461D8" w:rsidRPr="000461D8">
        <w:rPr>
          <w:sz w:val="28"/>
          <w:szCs w:val="28"/>
        </w:rPr>
        <w:t>Защита территории от чрезвычайных ситуаций и обеспечение безопасности жизнедеятельности населения Сортавальского муниципального района</w:t>
      </w:r>
      <w:r w:rsidR="000461D8">
        <w:rPr>
          <w:sz w:val="28"/>
          <w:szCs w:val="28"/>
        </w:rPr>
        <w:t>»</w:t>
      </w:r>
      <w:r>
        <w:rPr>
          <w:sz w:val="28"/>
          <w:szCs w:val="28"/>
        </w:rPr>
        <w:t xml:space="preserve">). По </w:t>
      </w:r>
      <w:r w:rsidRPr="007261DF">
        <w:rPr>
          <w:sz w:val="28"/>
          <w:szCs w:val="28"/>
        </w:rPr>
        <w:t xml:space="preserve">остальным </w:t>
      </w:r>
      <w:r w:rsidR="000461D8">
        <w:rPr>
          <w:sz w:val="28"/>
          <w:szCs w:val="28"/>
        </w:rPr>
        <w:t>3</w:t>
      </w:r>
      <w:r w:rsidRPr="007261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</w:t>
      </w:r>
      <w:r w:rsidRPr="0072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 исполнения сложился в диапазоне от </w:t>
      </w:r>
      <w:r w:rsidR="008E73E3">
        <w:rPr>
          <w:sz w:val="28"/>
          <w:szCs w:val="28"/>
        </w:rPr>
        <w:t>4</w:t>
      </w:r>
      <w:r w:rsidR="000461D8">
        <w:rPr>
          <w:sz w:val="28"/>
          <w:szCs w:val="28"/>
        </w:rPr>
        <w:t>9</w:t>
      </w:r>
      <w:r>
        <w:rPr>
          <w:sz w:val="28"/>
          <w:szCs w:val="28"/>
        </w:rPr>
        <w:t>% (по Муниципальной программе «</w:t>
      </w:r>
      <w:r w:rsidR="000461D8" w:rsidRPr="000461D8">
        <w:rPr>
          <w:sz w:val="28"/>
          <w:szCs w:val="28"/>
        </w:rPr>
        <w:t>Развитие культуры, физической культуры, спорта и молодежной политики Сорта</w:t>
      </w:r>
      <w:r w:rsidR="000461D8">
        <w:rPr>
          <w:sz w:val="28"/>
          <w:szCs w:val="28"/>
        </w:rPr>
        <w:t>вальского муниципального района</w:t>
      </w:r>
      <w:r>
        <w:rPr>
          <w:sz w:val="28"/>
          <w:szCs w:val="28"/>
        </w:rPr>
        <w:t xml:space="preserve">») до </w:t>
      </w:r>
      <w:r w:rsidR="000461D8">
        <w:rPr>
          <w:sz w:val="28"/>
          <w:szCs w:val="28"/>
        </w:rPr>
        <w:t>59</w:t>
      </w:r>
      <w:r>
        <w:rPr>
          <w:sz w:val="28"/>
          <w:szCs w:val="28"/>
        </w:rPr>
        <w:t>% (по Муниципальной программе «</w:t>
      </w:r>
      <w:r w:rsidR="000461D8" w:rsidRPr="000461D8">
        <w:rPr>
          <w:sz w:val="28"/>
          <w:szCs w:val="28"/>
        </w:rPr>
        <w:t xml:space="preserve">Повышение </w:t>
      </w:r>
      <w:r w:rsidR="000461D8" w:rsidRPr="000461D8">
        <w:rPr>
          <w:sz w:val="28"/>
          <w:szCs w:val="28"/>
        </w:rPr>
        <w:lastRenderedPageBreak/>
        <w:t>эффективности муниципального управления Сортавальского муниципального района</w:t>
      </w:r>
      <w:r>
        <w:rPr>
          <w:sz w:val="28"/>
          <w:szCs w:val="28"/>
        </w:rPr>
        <w:t>»).</w:t>
      </w:r>
      <w:r w:rsidR="0063052A" w:rsidRPr="0063052A">
        <w:rPr>
          <w:sz w:val="28"/>
          <w:szCs w:val="28"/>
        </w:rPr>
        <w:t xml:space="preserve"> </w:t>
      </w:r>
    </w:p>
    <w:p w:rsidR="0063052A" w:rsidRDefault="0063052A" w:rsidP="006305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наблюдается неравномерное и по некоторым муниципальным программам, низкое исполнение бюджетных ассигнований, предусмотренных на реализацию муниципальных программ.</w:t>
      </w:r>
    </w:p>
    <w:p w:rsidR="00784B55" w:rsidRDefault="00784B55" w:rsidP="00784B55">
      <w:pPr>
        <w:pStyle w:val="a3"/>
        <w:ind w:left="0" w:firstLine="709"/>
        <w:jc w:val="both"/>
        <w:rPr>
          <w:sz w:val="28"/>
          <w:szCs w:val="28"/>
        </w:rPr>
      </w:pPr>
    </w:p>
    <w:p w:rsidR="00943EBB" w:rsidRDefault="00943EBB" w:rsidP="00A51C39">
      <w:pPr>
        <w:ind w:firstLine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4F0AE8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</w:t>
      </w:r>
      <w:r w:rsidR="00890CF4">
        <w:rPr>
          <w:b/>
          <w:sz w:val="28"/>
          <w:szCs w:val="28"/>
        </w:rPr>
        <w:t>2</w:t>
      </w:r>
      <w:r w:rsidR="0063052A">
        <w:rPr>
          <w:b/>
          <w:sz w:val="28"/>
          <w:szCs w:val="28"/>
        </w:rPr>
        <w:t>3</w:t>
      </w:r>
      <w:r w:rsidRPr="001D2104">
        <w:rPr>
          <w:b/>
          <w:sz w:val="28"/>
          <w:szCs w:val="28"/>
        </w:rPr>
        <w:t>г.</w:t>
      </w:r>
    </w:p>
    <w:p w:rsidR="003208CB" w:rsidRPr="001D2104" w:rsidRDefault="003208CB" w:rsidP="00A51C39">
      <w:pPr>
        <w:ind w:firstLine="680"/>
        <w:jc w:val="center"/>
        <w:rPr>
          <w:b/>
          <w:sz w:val="28"/>
          <w:szCs w:val="28"/>
        </w:rPr>
      </w:pPr>
    </w:p>
    <w:p w:rsidR="009A2E8B" w:rsidRDefault="009A2E8B" w:rsidP="009A2E8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Статьей 1 Решения о бюджете, районный бюджет на 2023 год утвержден с дефицитом в сумме 22 096,0 тыс. руб.</w:t>
      </w:r>
    </w:p>
    <w:p w:rsidR="003208CB" w:rsidRDefault="003208CB" w:rsidP="003208CB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52D9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A2E8B">
        <w:rPr>
          <w:sz w:val="28"/>
          <w:szCs w:val="28"/>
        </w:rPr>
        <w:t>3</w:t>
      </w:r>
      <w:r w:rsidRPr="00752D91">
        <w:rPr>
          <w:sz w:val="28"/>
          <w:szCs w:val="28"/>
        </w:rPr>
        <w:t xml:space="preserve">г. районный бюджет исполнен с </w:t>
      </w:r>
      <w:r w:rsidR="001955B5">
        <w:rPr>
          <w:sz w:val="28"/>
          <w:szCs w:val="28"/>
        </w:rPr>
        <w:t>де</w:t>
      </w:r>
      <w:r w:rsidRPr="00752D91">
        <w:rPr>
          <w:sz w:val="28"/>
          <w:szCs w:val="28"/>
        </w:rPr>
        <w:t xml:space="preserve">фицитом в объеме </w:t>
      </w:r>
      <w:r w:rsidR="009A2E8B">
        <w:rPr>
          <w:sz w:val="28"/>
          <w:szCs w:val="28"/>
        </w:rPr>
        <w:t>34 749,2</w:t>
      </w:r>
      <w:r w:rsidRPr="00752D91">
        <w:rPr>
          <w:sz w:val="28"/>
          <w:szCs w:val="28"/>
        </w:rPr>
        <w:t xml:space="preserve"> тыс. руб.</w:t>
      </w:r>
    </w:p>
    <w:p w:rsidR="00272DFC" w:rsidRDefault="00215F7A" w:rsidP="00272D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привле</w:t>
      </w:r>
      <w:r w:rsidR="00272DFC">
        <w:rPr>
          <w:sz w:val="28"/>
          <w:szCs w:val="28"/>
        </w:rPr>
        <w:t>чен</w:t>
      </w:r>
      <w:r w:rsidR="00CF194B">
        <w:rPr>
          <w:sz w:val="28"/>
          <w:szCs w:val="28"/>
        </w:rPr>
        <w:t>о</w:t>
      </w:r>
      <w:r w:rsidR="00272DFC">
        <w:rPr>
          <w:sz w:val="28"/>
          <w:szCs w:val="28"/>
        </w:rPr>
        <w:t xml:space="preserve"> кредитов от </w:t>
      </w:r>
      <w:r>
        <w:rPr>
          <w:sz w:val="28"/>
          <w:szCs w:val="28"/>
        </w:rPr>
        <w:t>кредитных организаций</w:t>
      </w:r>
      <w:r w:rsidR="00272DFC">
        <w:rPr>
          <w:sz w:val="28"/>
          <w:szCs w:val="28"/>
        </w:rPr>
        <w:t xml:space="preserve"> в сумме 29 330,7 тыс. руб. или 20 процентов от плана (149 330,7 тыс. руб.), погашение бюджетных кредитов произведено в сумме 4 330,7 (4% от плана). Бюджетные кредиты не привлекались,</w:t>
      </w:r>
      <w:r w:rsidR="00272DFC" w:rsidRPr="00272DFC">
        <w:rPr>
          <w:sz w:val="28"/>
          <w:szCs w:val="28"/>
        </w:rPr>
        <w:t xml:space="preserve"> </w:t>
      </w:r>
      <w:r w:rsidR="00272DFC">
        <w:rPr>
          <w:sz w:val="28"/>
          <w:szCs w:val="28"/>
        </w:rPr>
        <w:t xml:space="preserve">погашение бюджетных кредитов в </w:t>
      </w:r>
      <w:r w:rsidR="00272DFC">
        <w:rPr>
          <w:sz w:val="28"/>
          <w:szCs w:val="28"/>
          <w:lang w:val="en-US"/>
        </w:rPr>
        <w:t>I</w:t>
      </w:r>
      <w:r w:rsidR="00272DFC">
        <w:rPr>
          <w:sz w:val="28"/>
          <w:szCs w:val="28"/>
        </w:rPr>
        <w:t xml:space="preserve"> полугодии 2023 г. произведено в сумме 1 452,0 тыс. руб., что составляет 50 процентов от запланированного годового объема погашения данного вида кредитов (2 904,0 тыс. руб.).</w:t>
      </w:r>
    </w:p>
    <w:p w:rsidR="00272DFC" w:rsidRDefault="00272DFC" w:rsidP="00272D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 полугодии 2023 года источниками внутреннего дефицита районного бюджета являлись финансовые активы, возникшие за счет операций по управлению остатками средств на единых счетах районного бюджета на общую сумму 7 06</w:t>
      </w:r>
      <w:r w:rsidR="007A57D7">
        <w:rPr>
          <w:sz w:val="28"/>
          <w:szCs w:val="28"/>
        </w:rPr>
        <w:t>8</w:t>
      </w:r>
      <w:r>
        <w:rPr>
          <w:sz w:val="28"/>
          <w:szCs w:val="28"/>
        </w:rPr>
        <w:t>,1 тыс. руб., а также остатки средств на счетах по учету средств бюджета в сумме 4 133,1 тыс. руб.</w:t>
      </w:r>
    </w:p>
    <w:p w:rsidR="00272DFC" w:rsidRDefault="00272DFC" w:rsidP="00272D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внутреннего финансирования дефицита районного бюджета в 1 полугодии 2023 года отсутствовали.</w:t>
      </w:r>
    </w:p>
    <w:p w:rsidR="00272DFC" w:rsidRDefault="00272DFC" w:rsidP="00272D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2023 году не предусмотрены.</w:t>
      </w:r>
    </w:p>
    <w:p w:rsidR="000971AB" w:rsidRDefault="000971AB" w:rsidP="00272DFC">
      <w:pPr>
        <w:ind w:firstLine="680"/>
        <w:jc w:val="both"/>
        <w:rPr>
          <w:sz w:val="28"/>
          <w:szCs w:val="28"/>
        </w:rPr>
      </w:pPr>
    </w:p>
    <w:p w:rsidR="00840B7F" w:rsidRDefault="00840B7F" w:rsidP="00840B7F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840B7F" w:rsidRPr="00144E83" w:rsidRDefault="00840B7F" w:rsidP="00840B7F">
      <w:pPr>
        <w:pStyle w:val="a3"/>
        <w:numPr>
          <w:ilvl w:val="0"/>
          <w:numId w:val="18"/>
        </w:numPr>
        <w:ind w:left="530"/>
        <w:jc w:val="both"/>
        <w:rPr>
          <w:sz w:val="28"/>
          <w:szCs w:val="28"/>
        </w:rPr>
      </w:pPr>
      <w:r w:rsidRPr="00840B7F">
        <w:rPr>
          <w:sz w:val="28"/>
          <w:szCs w:val="28"/>
        </w:rPr>
        <w:t xml:space="preserve">Исполнение бюджета Сортавальского муниципального района за 1 </w:t>
      </w:r>
      <w:r w:rsidR="00196D65">
        <w:rPr>
          <w:sz w:val="28"/>
          <w:szCs w:val="28"/>
        </w:rPr>
        <w:t>полугодие</w:t>
      </w:r>
      <w:r w:rsidRPr="00840B7F">
        <w:rPr>
          <w:sz w:val="28"/>
          <w:szCs w:val="28"/>
        </w:rPr>
        <w:t xml:space="preserve"> 2023 года осуществлялось в условиях </w:t>
      </w:r>
      <w:r w:rsidRPr="00144E83">
        <w:rPr>
          <w:sz w:val="28"/>
          <w:szCs w:val="28"/>
        </w:rPr>
        <w:t>снижения объема отгруженных товаров собственного производства, выполненных работ и услуг собственными силами по чистым видам деятельности, сокращения объема ввода в действие общей площади жилых домов, грузооборота транспорта, по сравнению с аналогичным периодом прошлого года.</w:t>
      </w:r>
    </w:p>
    <w:p w:rsidR="00840B7F" w:rsidRPr="0082478F" w:rsidRDefault="00840B7F" w:rsidP="00840B7F">
      <w:pPr>
        <w:pStyle w:val="a3"/>
        <w:numPr>
          <w:ilvl w:val="0"/>
          <w:numId w:val="18"/>
        </w:numPr>
        <w:ind w:left="530"/>
        <w:jc w:val="both"/>
        <w:rPr>
          <w:rStyle w:val="a9"/>
          <w:color w:val="000000"/>
          <w:sz w:val="28"/>
          <w:szCs w:val="28"/>
          <w:shd w:val="clear" w:color="auto" w:fill="auto"/>
        </w:rPr>
      </w:pPr>
      <w:r w:rsidRPr="00840B7F">
        <w:rPr>
          <w:sz w:val="28"/>
          <w:szCs w:val="28"/>
        </w:rPr>
        <w:t xml:space="preserve">По результатам проверки отчёта об исполнении бюджета </w:t>
      </w:r>
      <w:r w:rsidRPr="00840B7F">
        <w:rPr>
          <w:bCs/>
          <w:sz w:val="28"/>
          <w:szCs w:val="28"/>
        </w:rPr>
        <w:t>Сортавальского муниципального района</w:t>
      </w:r>
      <w:r w:rsidRPr="00840B7F">
        <w:rPr>
          <w:sz w:val="28"/>
          <w:szCs w:val="28"/>
        </w:rPr>
        <w:t xml:space="preserve"> за 1 </w:t>
      </w:r>
      <w:r w:rsidR="00D25DD7">
        <w:rPr>
          <w:sz w:val="28"/>
          <w:szCs w:val="28"/>
        </w:rPr>
        <w:t>полугодие</w:t>
      </w:r>
      <w:r w:rsidRPr="00840B7F">
        <w:rPr>
          <w:sz w:val="28"/>
          <w:szCs w:val="28"/>
        </w:rPr>
        <w:t xml:space="preserve"> 2023 года, Контрольно-счётный комитет СМР считает, что отчёт об исполнении бюджета </w:t>
      </w:r>
      <w:r w:rsidRPr="00840B7F">
        <w:rPr>
          <w:bCs/>
          <w:sz w:val="28"/>
          <w:szCs w:val="28"/>
        </w:rPr>
        <w:t>Сортавальского муниципального района</w:t>
      </w:r>
      <w:r w:rsidRPr="00840B7F">
        <w:rPr>
          <w:sz w:val="28"/>
          <w:szCs w:val="28"/>
        </w:rPr>
        <w:t xml:space="preserve"> в представленном виде </w:t>
      </w:r>
      <w:r>
        <w:rPr>
          <w:sz w:val="28"/>
          <w:szCs w:val="28"/>
        </w:rPr>
        <w:t>является</w:t>
      </w:r>
      <w:r w:rsidRPr="00840B7F">
        <w:rPr>
          <w:sz w:val="28"/>
          <w:szCs w:val="28"/>
        </w:rPr>
        <w:t xml:space="preserve"> достоверным</w:t>
      </w:r>
      <w:r w:rsidRPr="00840B7F">
        <w:rPr>
          <w:rStyle w:val="a9"/>
          <w:color w:val="000000"/>
          <w:sz w:val="28"/>
          <w:szCs w:val="28"/>
        </w:rPr>
        <w:t>.</w:t>
      </w:r>
    </w:p>
    <w:p w:rsidR="0082478F" w:rsidRDefault="0082478F" w:rsidP="0082478F">
      <w:pPr>
        <w:pStyle w:val="a3"/>
        <w:numPr>
          <w:ilvl w:val="0"/>
          <w:numId w:val="18"/>
        </w:numPr>
        <w:spacing w:before="100" w:beforeAutospacing="1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распределенных для использования в первом полугодии 2023 года иным образом зарезервированных средств (в сумме 76 875,45 тыс. руб.) превысил объем иным образом зарезервированных средств, в составе бюджета,</w:t>
      </w:r>
      <w:r w:rsidRPr="0030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на 2023 год (76 499,4 тыс. руб.), что является нарушением ч.3 ст. 217 Бюджетного кодекса РФ. </w:t>
      </w:r>
    </w:p>
    <w:p w:rsidR="00840B7F" w:rsidRPr="00840B7F" w:rsidRDefault="00840B7F" w:rsidP="00840B7F">
      <w:pPr>
        <w:pStyle w:val="a3"/>
        <w:numPr>
          <w:ilvl w:val="0"/>
          <w:numId w:val="18"/>
        </w:numPr>
        <w:spacing w:after="100" w:afterAutospacing="1"/>
        <w:ind w:left="530"/>
        <w:jc w:val="both"/>
        <w:rPr>
          <w:rStyle w:val="a9"/>
          <w:color w:val="000000"/>
          <w:sz w:val="28"/>
          <w:szCs w:val="28"/>
        </w:rPr>
      </w:pPr>
      <w:r w:rsidRPr="00840B7F">
        <w:rPr>
          <w:rStyle w:val="a9"/>
          <w:color w:val="000000"/>
          <w:sz w:val="28"/>
          <w:szCs w:val="28"/>
        </w:rPr>
        <w:t>Представленный отчет соответствует норма</w:t>
      </w:r>
      <w:r w:rsidR="003D5E81">
        <w:rPr>
          <w:rStyle w:val="a9"/>
          <w:color w:val="000000"/>
          <w:sz w:val="28"/>
          <w:szCs w:val="28"/>
        </w:rPr>
        <w:t>м действующего законодательства</w:t>
      </w:r>
      <w:r w:rsidRPr="00840B7F">
        <w:rPr>
          <w:rStyle w:val="a9"/>
          <w:color w:val="000000"/>
          <w:sz w:val="28"/>
          <w:szCs w:val="28"/>
        </w:rPr>
        <w:t>.</w:t>
      </w:r>
    </w:p>
    <w:p w:rsidR="006D01D4" w:rsidRDefault="006D01D4" w:rsidP="00840B7F">
      <w:pPr>
        <w:spacing w:after="100" w:afterAutospacing="1"/>
        <w:ind w:left="360"/>
        <w:jc w:val="center"/>
        <w:rPr>
          <w:b/>
          <w:sz w:val="28"/>
          <w:szCs w:val="28"/>
        </w:rPr>
      </w:pPr>
    </w:p>
    <w:p w:rsidR="00840B7F" w:rsidRDefault="00840B7F" w:rsidP="00840B7F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 и замечания:</w:t>
      </w:r>
    </w:p>
    <w:p w:rsidR="00840B7F" w:rsidRPr="00B876A8" w:rsidRDefault="00840B7F" w:rsidP="00196D65">
      <w:pPr>
        <w:pStyle w:val="a3"/>
        <w:numPr>
          <w:ilvl w:val="0"/>
          <w:numId w:val="6"/>
        </w:numPr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Сортавальского муниципального района совместно с главными распорядителями средств районного бюджета обратить внимание на неравномерность исполнения бюджетных средств района за 1</w:t>
      </w:r>
      <w:r w:rsidRPr="002C0C82">
        <w:rPr>
          <w:sz w:val="28"/>
          <w:szCs w:val="28"/>
        </w:rPr>
        <w:t xml:space="preserve"> </w:t>
      </w:r>
      <w:r w:rsidR="003D5E8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года.</w:t>
      </w:r>
    </w:p>
    <w:p w:rsidR="00840B7F" w:rsidRDefault="00840B7F" w:rsidP="00196D65">
      <w:pPr>
        <w:pStyle w:val="a3"/>
        <w:numPr>
          <w:ilvl w:val="0"/>
          <w:numId w:val="6"/>
        </w:numPr>
        <w:ind w:left="77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>
        <w:rPr>
          <w:sz w:val="28"/>
          <w:szCs w:val="28"/>
        </w:rPr>
        <w:t>муниципальных целевых программ</w:t>
      </w:r>
      <w:r w:rsidRPr="00C668AB">
        <w:rPr>
          <w:sz w:val="28"/>
          <w:szCs w:val="28"/>
        </w:rPr>
        <w:t>, Администрации Сортавальского муниципального района усилить контроль над исполнением Программ.</w:t>
      </w:r>
    </w:p>
    <w:p w:rsidR="0082478F" w:rsidRDefault="0082478F" w:rsidP="00196D65">
      <w:pPr>
        <w:pStyle w:val="a3"/>
        <w:numPr>
          <w:ilvl w:val="0"/>
          <w:numId w:val="6"/>
        </w:numPr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финансового органа не принимать не правомерные решения по </w:t>
      </w:r>
      <w:r w:rsidR="006D01D4">
        <w:rPr>
          <w:sz w:val="28"/>
          <w:szCs w:val="28"/>
        </w:rPr>
        <w:t>пере</w:t>
      </w:r>
      <w:r>
        <w:rPr>
          <w:sz w:val="28"/>
          <w:szCs w:val="28"/>
        </w:rPr>
        <w:t xml:space="preserve">распределению резервных средств, объем, и направление использования которых не указаны в Решение о бюджете. </w:t>
      </w:r>
    </w:p>
    <w:p w:rsidR="003D5E81" w:rsidRDefault="003D5E81" w:rsidP="00196D65">
      <w:pPr>
        <w:pStyle w:val="a3"/>
        <w:numPr>
          <w:ilvl w:val="0"/>
          <w:numId w:val="6"/>
        </w:numPr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Аналитическую записку о ходе исполнения бюджета Сортавальского муниципального района за 1 полугодие 2023 года в адрес:</w:t>
      </w:r>
    </w:p>
    <w:p w:rsidR="00840B7F" w:rsidRPr="000F4986" w:rsidRDefault="00840B7F" w:rsidP="00E61413">
      <w:pPr>
        <w:pStyle w:val="a3"/>
        <w:ind w:left="20"/>
        <w:jc w:val="both"/>
        <w:rPr>
          <w:rStyle w:val="a9"/>
          <w:sz w:val="28"/>
          <w:szCs w:val="28"/>
        </w:rPr>
      </w:pPr>
    </w:p>
    <w:p w:rsidR="00B71155" w:rsidRDefault="00B71155" w:rsidP="007511A3">
      <w:pPr>
        <w:ind w:firstLine="680"/>
        <w:jc w:val="center"/>
        <w:rPr>
          <w:rFonts w:asciiTheme="minorHAnsi" w:hAnsiTheme="minorHAnsi"/>
          <w:b/>
        </w:rPr>
      </w:pPr>
    </w:p>
    <w:p w:rsidR="0063387F" w:rsidRDefault="000A7EF0" w:rsidP="0063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</w:t>
      </w:r>
      <w:r w:rsidR="0063387F">
        <w:rPr>
          <w:sz w:val="28"/>
          <w:szCs w:val="28"/>
        </w:rPr>
        <w:t>Сортавальского муниципального района;</w:t>
      </w:r>
    </w:p>
    <w:p w:rsidR="0063387F" w:rsidRDefault="0063387F" w:rsidP="00633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Сортавальского муниципального района.</w:t>
      </w:r>
    </w:p>
    <w:p w:rsidR="0063387F" w:rsidRDefault="0063387F" w:rsidP="0063387F">
      <w:pPr>
        <w:jc w:val="both"/>
        <w:rPr>
          <w:rFonts w:asciiTheme="minorHAnsi" w:hAnsiTheme="minorHAnsi"/>
          <w:sz w:val="28"/>
          <w:szCs w:val="28"/>
        </w:rPr>
      </w:pPr>
    </w:p>
    <w:p w:rsidR="007511A3" w:rsidRPr="003E092B" w:rsidRDefault="007511A3" w:rsidP="007511A3">
      <w:pPr>
        <w:jc w:val="both"/>
        <w:rPr>
          <w:rFonts w:asciiTheme="minorHAnsi" w:hAnsiTheme="minorHAnsi"/>
          <w:sz w:val="28"/>
          <w:szCs w:val="28"/>
        </w:rPr>
      </w:pPr>
    </w:p>
    <w:p w:rsidR="00200D93" w:rsidRDefault="003D5E81" w:rsidP="007511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51C39" w:rsidRPr="00200D9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A51C39" w:rsidRPr="00200D93">
        <w:rPr>
          <w:b/>
          <w:sz w:val="28"/>
          <w:szCs w:val="28"/>
        </w:rPr>
        <w:t xml:space="preserve"> </w:t>
      </w:r>
    </w:p>
    <w:p w:rsidR="00A51C39" w:rsidRPr="00200D93" w:rsidRDefault="00A51C39" w:rsidP="007511A3">
      <w:pPr>
        <w:jc w:val="both"/>
        <w:rPr>
          <w:b/>
          <w:sz w:val="28"/>
          <w:szCs w:val="28"/>
        </w:rPr>
      </w:pPr>
      <w:r w:rsidRPr="00200D93">
        <w:rPr>
          <w:b/>
          <w:sz w:val="28"/>
          <w:szCs w:val="28"/>
        </w:rPr>
        <w:t>Контрольно-счетного комитета</w:t>
      </w:r>
    </w:p>
    <w:p w:rsidR="00B510BA" w:rsidRPr="00200D93" w:rsidRDefault="00A51C39" w:rsidP="007511A3">
      <w:pPr>
        <w:rPr>
          <w:rFonts w:asciiTheme="minorHAnsi" w:hAnsiTheme="minorHAnsi"/>
          <w:b/>
        </w:rPr>
      </w:pPr>
      <w:r w:rsidRPr="00200D93">
        <w:rPr>
          <w:b/>
          <w:sz w:val="28"/>
          <w:szCs w:val="28"/>
        </w:rPr>
        <w:t>Сортавальского муници</w:t>
      </w:r>
      <w:bookmarkStart w:id="0" w:name="_GoBack"/>
      <w:r w:rsidRPr="00200D93">
        <w:rPr>
          <w:b/>
          <w:sz w:val="28"/>
          <w:szCs w:val="28"/>
        </w:rPr>
        <w:t>п</w:t>
      </w:r>
      <w:bookmarkEnd w:id="0"/>
      <w:r w:rsidRPr="00200D93">
        <w:rPr>
          <w:b/>
          <w:sz w:val="28"/>
          <w:szCs w:val="28"/>
        </w:rPr>
        <w:t xml:space="preserve">ального района           </w:t>
      </w:r>
      <w:r w:rsidR="00200D93">
        <w:rPr>
          <w:b/>
          <w:sz w:val="28"/>
          <w:szCs w:val="28"/>
        </w:rPr>
        <w:t xml:space="preserve">     </w:t>
      </w:r>
      <w:r w:rsidR="0054177A" w:rsidRPr="00200D93">
        <w:rPr>
          <w:b/>
          <w:sz w:val="28"/>
          <w:szCs w:val="28"/>
        </w:rPr>
        <w:t xml:space="preserve">  </w:t>
      </w:r>
      <w:r w:rsidRPr="00200D93">
        <w:rPr>
          <w:b/>
          <w:sz w:val="28"/>
          <w:szCs w:val="28"/>
        </w:rPr>
        <w:t xml:space="preserve">          Н.</w:t>
      </w:r>
      <w:r w:rsidR="003D5E81">
        <w:rPr>
          <w:b/>
          <w:sz w:val="28"/>
          <w:szCs w:val="28"/>
        </w:rPr>
        <w:t>А. Астафьева</w:t>
      </w:r>
    </w:p>
    <w:sectPr w:rsidR="00B510BA" w:rsidRPr="00200D93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4" w:rsidRDefault="00416874" w:rsidP="006E1966">
      <w:r>
        <w:separator/>
      </w:r>
    </w:p>
  </w:endnote>
  <w:endnote w:type="continuationSeparator" w:id="0">
    <w:p w:rsidR="00416874" w:rsidRDefault="00416874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4" w:rsidRDefault="00416874" w:rsidP="006E1966">
      <w:r>
        <w:separator/>
      </w:r>
    </w:p>
  </w:footnote>
  <w:footnote w:type="continuationSeparator" w:id="0">
    <w:p w:rsidR="00416874" w:rsidRDefault="00416874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054ED0" w:rsidRDefault="00054E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4B">
          <w:rPr>
            <w:noProof/>
          </w:rPr>
          <w:t>17</w:t>
        </w:r>
        <w:r>
          <w:fldChar w:fldCharType="end"/>
        </w:r>
      </w:p>
    </w:sdtContent>
  </w:sdt>
  <w:p w:rsidR="00054ED0" w:rsidRDefault="00054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66A89"/>
    <w:multiLevelType w:val="hybridMultilevel"/>
    <w:tmpl w:val="A98C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271C67"/>
    <w:multiLevelType w:val="hybridMultilevel"/>
    <w:tmpl w:val="AB7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A0412"/>
    <w:multiLevelType w:val="hybridMultilevel"/>
    <w:tmpl w:val="D7E65598"/>
    <w:lvl w:ilvl="0" w:tplc="127EB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D4FEF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1C2EF1"/>
    <w:multiLevelType w:val="hybridMultilevel"/>
    <w:tmpl w:val="02B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72B1A"/>
    <w:multiLevelType w:val="hybridMultilevel"/>
    <w:tmpl w:val="E4809EDA"/>
    <w:lvl w:ilvl="0" w:tplc="A8EAB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06BB"/>
    <w:rsid w:val="00001F4D"/>
    <w:rsid w:val="000022E6"/>
    <w:rsid w:val="00002C51"/>
    <w:rsid w:val="00003666"/>
    <w:rsid w:val="0000413B"/>
    <w:rsid w:val="00007AF1"/>
    <w:rsid w:val="00007B7F"/>
    <w:rsid w:val="00007D69"/>
    <w:rsid w:val="000113F2"/>
    <w:rsid w:val="0001166F"/>
    <w:rsid w:val="00011BF9"/>
    <w:rsid w:val="000122E3"/>
    <w:rsid w:val="00012752"/>
    <w:rsid w:val="000137B6"/>
    <w:rsid w:val="000156D8"/>
    <w:rsid w:val="00015C12"/>
    <w:rsid w:val="00015C83"/>
    <w:rsid w:val="00016BF2"/>
    <w:rsid w:val="0002040B"/>
    <w:rsid w:val="000226C1"/>
    <w:rsid w:val="00022A5F"/>
    <w:rsid w:val="00023F6F"/>
    <w:rsid w:val="0002415E"/>
    <w:rsid w:val="00024BBC"/>
    <w:rsid w:val="00025AA0"/>
    <w:rsid w:val="00026A86"/>
    <w:rsid w:val="00026BB5"/>
    <w:rsid w:val="00031F4D"/>
    <w:rsid w:val="0003471B"/>
    <w:rsid w:val="000352D0"/>
    <w:rsid w:val="00035837"/>
    <w:rsid w:val="00035838"/>
    <w:rsid w:val="0003777B"/>
    <w:rsid w:val="00037D38"/>
    <w:rsid w:val="00040299"/>
    <w:rsid w:val="000418B7"/>
    <w:rsid w:val="00041B3B"/>
    <w:rsid w:val="00044E16"/>
    <w:rsid w:val="000461D8"/>
    <w:rsid w:val="00047671"/>
    <w:rsid w:val="0005151C"/>
    <w:rsid w:val="00051B19"/>
    <w:rsid w:val="00051C34"/>
    <w:rsid w:val="000524FC"/>
    <w:rsid w:val="0005376E"/>
    <w:rsid w:val="00054EC3"/>
    <w:rsid w:val="00054ED0"/>
    <w:rsid w:val="00055920"/>
    <w:rsid w:val="000605F9"/>
    <w:rsid w:val="0006311D"/>
    <w:rsid w:val="0006767C"/>
    <w:rsid w:val="000711E3"/>
    <w:rsid w:val="00071980"/>
    <w:rsid w:val="00072FD8"/>
    <w:rsid w:val="000739C7"/>
    <w:rsid w:val="00073DC3"/>
    <w:rsid w:val="0007402A"/>
    <w:rsid w:val="00074073"/>
    <w:rsid w:val="000742E6"/>
    <w:rsid w:val="00074E43"/>
    <w:rsid w:val="000755C9"/>
    <w:rsid w:val="00075683"/>
    <w:rsid w:val="00075F1D"/>
    <w:rsid w:val="000766FC"/>
    <w:rsid w:val="00076785"/>
    <w:rsid w:val="00077702"/>
    <w:rsid w:val="0008173F"/>
    <w:rsid w:val="000823D9"/>
    <w:rsid w:val="000825BA"/>
    <w:rsid w:val="000828CA"/>
    <w:rsid w:val="000842DE"/>
    <w:rsid w:val="00086146"/>
    <w:rsid w:val="0009050A"/>
    <w:rsid w:val="00093A79"/>
    <w:rsid w:val="00094F2D"/>
    <w:rsid w:val="0009613A"/>
    <w:rsid w:val="0009674F"/>
    <w:rsid w:val="000971AB"/>
    <w:rsid w:val="00097F12"/>
    <w:rsid w:val="000A2CC3"/>
    <w:rsid w:val="000A65EA"/>
    <w:rsid w:val="000A7EF0"/>
    <w:rsid w:val="000B077D"/>
    <w:rsid w:val="000B140B"/>
    <w:rsid w:val="000B40F4"/>
    <w:rsid w:val="000B59B0"/>
    <w:rsid w:val="000B5A40"/>
    <w:rsid w:val="000B68C9"/>
    <w:rsid w:val="000C11A9"/>
    <w:rsid w:val="000C1225"/>
    <w:rsid w:val="000C1C1B"/>
    <w:rsid w:val="000C263A"/>
    <w:rsid w:val="000C31A0"/>
    <w:rsid w:val="000C35D3"/>
    <w:rsid w:val="000C3963"/>
    <w:rsid w:val="000D04B4"/>
    <w:rsid w:val="000D1AA5"/>
    <w:rsid w:val="000D1F7C"/>
    <w:rsid w:val="000D2A0E"/>
    <w:rsid w:val="000D3127"/>
    <w:rsid w:val="000D44E0"/>
    <w:rsid w:val="000D7E5F"/>
    <w:rsid w:val="000E1653"/>
    <w:rsid w:val="000E3CED"/>
    <w:rsid w:val="000E3D10"/>
    <w:rsid w:val="000E3E78"/>
    <w:rsid w:val="000E6DE9"/>
    <w:rsid w:val="000E7FFE"/>
    <w:rsid w:val="000F05A4"/>
    <w:rsid w:val="000F267B"/>
    <w:rsid w:val="000F3315"/>
    <w:rsid w:val="000F4986"/>
    <w:rsid w:val="000F7456"/>
    <w:rsid w:val="00106242"/>
    <w:rsid w:val="001101C3"/>
    <w:rsid w:val="001103C7"/>
    <w:rsid w:val="00111B1C"/>
    <w:rsid w:val="00112765"/>
    <w:rsid w:val="00113F85"/>
    <w:rsid w:val="00115570"/>
    <w:rsid w:val="00115895"/>
    <w:rsid w:val="0011589B"/>
    <w:rsid w:val="00116397"/>
    <w:rsid w:val="00121517"/>
    <w:rsid w:val="001217AF"/>
    <w:rsid w:val="00121C9D"/>
    <w:rsid w:val="00124D8E"/>
    <w:rsid w:val="00125DBC"/>
    <w:rsid w:val="001273FF"/>
    <w:rsid w:val="001279B5"/>
    <w:rsid w:val="001339A8"/>
    <w:rsid w:val="00133C03"/>
    <w:rsid w:val="0013429A"/>
    <w:rsid w:val="001355BF"/>
    <w:rsid w:val="00135BCB"/>
    <w:rsid w:val="00136B60"/>
    <w:rsid w:val="0013723C"/>
    <w:rsid w:val="00137AF0"/>
    <w:rsid w:val="00140506"/>
    <w:rsid w:val="00141DA2"/>
    <w:rsid w:val="00143829"/>
    <w:rsid w:val="001442D1"/>
    <w:rsid w:val="00144E83"/>
    <w:rsid w:val="00145569"/>
    <w:rsid w:val="00145CEB"/>
    <w:rsid w:val="0014687B"/>
    <w:rsid w:val="0015170F"/>
    <w:rsid w:val="00151E37"/>
    <w:rsid w:val="00153531"/>
    <w:rsid w:val="001544D4"/>
    <w:rsid w:val="00156ED5"/>
    <w:rsid w:val="00157D21"/>
    <w:rsid w:val="001637E5"/>
    <w:rsid w:val="00167091"/>
    <w:rsid w:val="001676AF"/>
    <w:rsid w:val="00167D42"/>
    <w:rsid w:val="0017200F"/>
    <w:rsid w:val="00172296"/>
    <w:rsid w:val="00172F8F"/>
    <w:rsid w:val="00177B79"/>
    <w:rsid w:val="00180C23"/>
    <w:rsid w:val="00180FFB"/>
    <w:rsid w:val="00182B4B"/>
    <w:rsid w:val="00186D25"/>
    <w:rsid w:val="00186DB5"/>
    <w:rsid w:val="001877D6"/>
    <w:rsid w:val="0018783E"/>
    <w:rsid w:val="00187C36"/>
    <w:rsid w:val="00192268"/>
    <w:rsid w:val="00192674"/>
    <w:rsid w:val="0019393D"/>
    <w:rsid w:val="001955B5"/>
    <w:rsid w:val="001955D3"/>
    <w:rsid w:val="00196D65"/>
    <w:rsid w:val="00197EAA"/>
    <w:rsid w:val="001A0CA1"/>
    <w:rsid w:val="001A0DF5"/>
    <w:rsid w:val="001A25C8"/>
    <w:rsid w:val="001A3371"/>
    <w:rsid w:val="001A4EC1"/>
    <w:rsid w:val="001A5EC0"/>
    <w:rsid w:val="001A7C19"/>
    <w:rsid w:val="001B27B6"/>
    <w:rsid w:val="001B64CB"/>
    <w:rsid w:val="001B6DC0"/>
    <w:rsid w:val="001B7D64"/>
    <w:rsid w:val="001C0729"/>
    <w:rsid w:val="001C099D"/>
    <w:rsid w:val="001C0A01"/>
    <w:rsid w:val="001C0D35"/>
    <w:rsid w:val="001C4488"/>
    <w:rsid w:val="001C4643"/>
    <w:rsid w:val="001C4E89"/>
    <w:rsid w:val="001C4EB7"/>
    <w:rsid w:val="001C70A0"/>
    <w:rsid w:val="001D0B87"/>
    <w:rsid w:val="001D15B4"/>
    <w:rsid w:val="001D2104"/>
    <w:rsid w:val="001D24BB"/>
    <w:rsid w:val="001D319D"/>
    <w:rsid w:val="001D5BA3"/>
    <w:rsid w:val="001D5EBE"/>
    <w:rsid w:val="001D6588"/>
    <w:rsid w:val="001D68D3"/>
    <w:rsid w:val="001E05CA"/>
    <w:rsid w:val="001E19AC"/>
    <w:rsid w:val="001F071D"/>
    <w:rsid w:val="001F1CE6"/>
    <w:rsid w:val="001F3EA9"/>
    <w:rsid w:val="001F4475"/>
    <w:rsid w:val="001F53D4"/>
    <w:rsid w:val="001F5A95"/>
    <w:rsid w:val="00200D93"/>
    <w:rsid w:val="002018F8"/>
    <w:rsid w:val="00210BA6"/>
    <w:rsid w:val="002136F6"/>
    <w:rsid w:val="00213B9F"/>
    <w:rsid w:val="00214B17"/>
    <w:rsid w:val="00215E46"/>
    <w:rsid w:val="00215F7A"/>
    <w:rsid w:val="002217D6"/>
    <w:rsid w:val="00223A07"/>
    <w:rsid w:val="00225EC8"/>
    <w:rsid w:val="002264A8"/>
    <w:rsid w:val="00230950"/>
    <w:rsid w:val="00230D46"/>
    <w:rsid w:val="00231AA3"/>
    <w:rsid w:val="00232397"/>
    <w:rsid w:val="00232449"/>
    <w:rsid w:val="002369C2"/>
    <w:rsid w:val="00237E3F"/>
    <w:rsid w:val="002417D9"/>
    <w:rsid w:val="00241CED"/>
    <w:rsid w:val="002466FD"/>
    <w:rsid w:val="00246DF6"/>
    <w:rsid w:val="00246EB1"/>
    <w:rsid w:val="002473EE"/>
    <w:rsid w:val="0024746C"/>
    <w:rsid w:val="0025262F"/>
    <w:rsid w:val="0025332A"/>
    <w:rsid w:val="00253606"/>
    <w:rsid w:val="00255BEB"/>
    <w:rsid w:val="0025600F"/>
    <w:rsid w:val="00257FB1"/>
    <w:rsid w:val="00261EA8"/>
    <w:rsid w:val="00264922"/>
    <w:rsid w:val="00264D2B"/>
    <w:rsid w:val="00264E84"/>
    <w:rsid w:val="00266422"/>
    <w:rsid w:val="00266DB1"/>
    <w:rsid w:val="00272AAD"/>
    <w:rsid w:val="00272DFC"/>
    <w:rsid w:val="002733EE"/>
    <w:rsid w:val="002747BA"/>
    <w:rsid w:val="00274911"/>
    <w:rsid w:val="00276015"/>
    <w:rsid w:val="00277D23"/>
    <w:rsid w:val="00280AC2"/>
    <w:rsid w:val="00281128"/>
    <w:rsid w:val="00282E56"/>
    <w:rsid w:val="00283902"/>
    <w:rsid w:val="002843B6"/>
    <w:rsid w:val="00290A95"/>
    <w:rsid w:val="00292CF8"/>
    <w:rsid w:val="002941AC"/>
    <w:rsid w:val="0029541A"/>
    <w:rsid w:val="002957BC"/>
    <w:rsid w:val="002A2FA1"/>
    <w:rsid w:val="002A3BEB"/>
    <w:rsid w:val="002A50BB"/>
    <w:rsid w:val="002A72F1"/>
    <w:rsid w:val="002B0522"/>
    <w:rsid w:val="002B1182"/>
    <w:rsid w:val="002B1719"/>
    <w:rsid w:val="002B1D1C"/>
    <w:rsid w:val="002B1DF8"/>
    <w:rsid w:val="002C07ED"/>
    <w:rsid w:val="002C0C82"/>
    <w:rsid w:val="002C1DEC"/>
    <w:rsid w:val="002C372D"/>
    <w:rsid w:val="002C5028"/>
    <w:rsid w:val="002D08BE"/>
    <w:rsid w:val="002D0D5A"/>
    <w:rsid w:val="002D2E5D"/>
    <w:rsid w:val="002D3955"/>
    <w:rsid w:val="002D46EC"/>
    <w:rsid w:val="002D5166"/>
    <w:rsid w:val="002D66FB"/>
    <w:rsid w:val="002D70F5"/>
    <w:rsid w:val="002D74AC"/>
    <w:rsid w:val="002E072A"/>
    <w:rsid w:val="002E20B0"/>
    <w:rsid w:val="002E39B6"/>
    <w:rsid w:val="002E3D01"/>
    <w:rsid w:val="002E40CD"/>
    <w:rsid w:val="002E4CC3"/>
    <w:rsid w:val="002E51B3"/>
    <w:rsid w:val="002E5F67"/>
    <w:rsid w:val="002E675C"/>
    <w:rsid w:val="002E6C8C"/>
    <w:rsid w:val="002E6FA9"/>
    <w:rsid w:val="002E7316"/>
    <w:rsid w:val="002E74AE"/>
    <w:rsid w:val="002F3916"/>
    <w:rsid w:val="002F5ED7"/>
    <w:rsid w:val="002F62C7"/>
    <w:rsid w:val="002F6BA9"/>
    <w:rsid w:val="002F75FB"/>
    <w:rsid w:val="003014CA"/>
    <w:rsid w:val="00301807"/>
    <w:rsid w:val="00302B50"/>
    <w:rsid w:val="00303F12"/>
    <w:rsid w:val="00304625"/>
    <w:rsid w:val="00306A47"/>
    <w:rsid w:val="00307CFC"/>
    <w:rsid w:val="0031403C"/>
    <w:rsid w:val="0031496C"/>
    <w:rsid w:val="00315400"/>
    <w:rsid w:val="00316DDB"/>
    <w:rsid w:val="003208CB"/>
    <w:rsid w:val="00320C05"/>
    <w:rsid w:val="00321108"/>
    <w:rsid w:val="003248F5"/>
    <w:rsid w:val="00324BE4"/>
    <w:rsid w:val="0032608F"/>
    <w:rsid w:val="00330C23"/>
    <w:rsid w:val="00331054"/>
    <w:rsid w:val="00333C1B"/>
    <w:rsid w:val="0033433D"/>
    <w:rsid w:val="003353A9"/>
    <w:rsid w:val="003375EA"/>
    <w:rsid w:val="003411CE"/>
    <w:rsid w:val="00341DF7"/>
    <w:rsid w:val="00342379"/>
    <w:rsid w:val="0034583D"/>
    <w:rsid w:val="00345843"/>
    <w:rsid w:val="00345855"/>
    <w:rsid w:val="00347358"/>
    <w:rsid w:val="00347847"/>
    <w:rsid w:val="00347C47"/>
    <w:rsid w:val="003543C0"/>
    <w:rsid w:val="00354698"/>
    <w:rsid w:val="00354857"/>
    <w:rsid w:val="00356DDC"/>
    <w:rsid w:val="00356EA5"/>
    <w:rsid w:val="00357CAF"/>
    <w:rsid w:val="00361ED9"/>
    <w:rsid w:val="0036276B"/>
    <w:rsid w:val="00363357"/>
    <w:rsid w:val="0036357D"/>
    <w:rsid w:val="00365A7D"/>
    <w:rsid w:val="00367A74"/>
    <w:rsid w:val="00372688"/>
    <w:rsid w:val="00372E6A"/>
    <w:rsid w:val="00373B44"/>
    <w:rsid w:val="00373B8E"/>
    <w:rsid w:val="003749D6"/>
    <w:rsid w:val="00376D24"/>
    <w:rsid w:val="0037788E"/>
    <w:rsid w:val="00377BD6"/>
    <w:rsid w:val="003840CC"/>
    <w:rsid w:val="00384B34"/>
    <w:rsid w:val="003856C9"/>
    <w:rsid w:val="00386B86"/>
    <w:rsid w:val="00387A2A"/>
    <w:rsid w:val="003902DF"/>
    <w:rsid w:val="00390B89"/>
    <w:rsid w:val="00391C14"/>
    <w:rsid w:val="0039327E"/>
    <w:rsid w:val="003938D9"/>
    <w:rsid w:val="003947A6"/>
    <w:rsid w:val="00397BBB"/>
    <w:rsid w:val="003A098C"/>
    <w:rsid w:val="003A0B96"/>
    <w:rsid w:val="003A25D1"/>
    <w:rsid w:val="003A312C"/>
    <w:rsid w:val="003A49A0"/>
    <w:rsid w:val="003A4D9F"/>
    <w:rsid w:val="003A51DA"/>
    <w:rsid w:val="003B17A4"/>
    <w:rsid w:val="003B2806"/>
    <w:rsid w:val="003B2873"/>
    <w:rsid w:val="003B2E67"/>
    <w:rsid w:val="003B39B7"/>
    <w:rsid w:val="003B7D1F"/>
    <w:rsid w:val="003C167F"/>
    <w:rsid w:val="003C1AC7"/>
    <w:rsid w:val="003C6833"/>
    <w:rsid w:val="003C75C4"/>
    <w:rsid w:val="003C7C7B"/>
    <w:rsid w:val="003D1443"/>
    <w:rsid w:val="003D28D6"/>
    <w:rsid w:val="003D3089"/>
    <w:rsid w:val="003D3354"/>
    <w:rsid w:val="003D5E81"/>
    <w:rsid w:val="003D6CDF"/>
    <w:rsid w:val="003E0438"/>
    <w:rsid w:val="003E0653"/>
    <w:rsid w:val="003E092B"/>
    <w:rsid w:val="003E2CB6"/>
    <w:rsid w:val="003E42C3"/>
    <w:rsid w:val="003E51C0"/>
    <w:rsid w:val="003E7894"/>
    <w:rsid w:val="003F0652"/>
    <w:rsid w:val="003F2EA0"/>
    <w:rsid w:val="003F2F3E"/>
    <w:rsid w:val="003F31ED"/>
    <w:rsid w:val="003F62C9"/>
    <w:rsid w:val="003F6A8D"/>
    <w:rsid w:val="00400173"/>
    <w:rsid w:val="004029A5"/>
    <w:rsid w:val="0040325C"/>
    <w:rsid w:val="00403D01"/>
    <w:rsid w:val="00406468"/>
    <w:rsid w:val="00410106"/>
    <w:rsid w:val="00411A9D"/>
    <w:rsid w:val="00414EA4"/>
    <w:rsid w:val="00416874"/>
    <w:rsid w:val="00417954"/>
    <w:rsid w:val="00417C82"/>
    <w:rsid w:val="0042145A"/>
    <w:rsid w:val="00424ABB"/>
    <w:rsid w:val="004257F2"/>
    <w:rsid w:val="00425F23"/>
    <w:rsid w:val="004270D0"/>
    <w:rsid w:val="0043145F"/>
    <w:rsid w:val="004324F3"/>
    <w:rsid w:val="0043308A"/>
    <w:rsid w:val="00433AAB"/>
    <w:rsid w:val="00436196"/>
    <w:rsid w:val="00436DF2"/>
    <w:rsid w:val="004374D7"/>
    <w:rsid w:val="00441249"/>
    <w:rsid w:val="00441749"/>
    <w:rsid w:val="00443418"/>
    <w:rsid w:val="00444DD9"/>
    <w:rsid w:val="00445C4D"/>
    <w:rsid w:val="004503C8"/>
    <w:rsid w:val="004518A5"/>
    <w:rsid w:val="00451F2C"/>
    <w:rsid w:val="004529A8"/>
    <w:rsid w:val="00455444"/>
    <w:rsid w:val="00455FB9"/>
    <w:rsid w:val="00456AE0"/>
    <w:rsid w:val="00456E55"/>
    <w:rsid w:val="004578D3"/>
    <w:rsid w:val="004578EE"/>
    <w:rsid w:val="00461A81"/>
    <w:rsid w:val="0046205B"/>
    <w:rsid w:val="00463A82"/>
    <w:rsid w:val="004653D8"/>
    <w:rsid w:val="00465A04"/>
    <w:rsid w:val="00465F3C"/>
    <w:rsid w:val="00466BC1"/>
    <w:rsid w:val="00470BD6"/>
    <w:rsid w:val="00471ED1"/>
    <w:rsid w:val="00471FFF"/>
    <w:rsid w:val="004743DA"/>
    <w:rsid w:val="00477D72"/>
    <w:rsid w:val="00481682"/>
    <w:rsid w:val="00482EFD"/>
    <w:rsid w:val="00483BBF"/>
    <w:rsid w:val="0048427D"/>
    <w:rsid w:val="00484C57"/>
    <w:rsid w:val="00484ED4"/>
    <w:rsid w:val="00485490"/>
    <w:rsid w:val="00486D46"/>
    <w:rsid w:val="00487688"/>
    <w:rsid w:val="00487DAF"/>
    <w:rsid w:val="004905C5"/>
    <w:rsid w:val="00491FC1"/>
    <w:rsid w:val="0049296D"/>
    <w:rsid w:val="00494EF0"/>
    <w:rsid w:val="0049746C"/>
    <w:rsid w:val="004A0035"/>
    <w:rsid w:val="004A0F03"/>
    <w:rsid w:val="004B04E6"/>
    <w:rsid w:val="004B2027"/>
    <w:rsid w:val="004B2A2A"/>
    <w:rsid w:val="004B4BDC"/>
    <w:rsid w:val="004B61DD"/>
    <w:rsid w:val="004B78AE"/>
    <w:rsid w:val="004C033F"/>
    <w:rsid w:val="004C0A0F"/>
    <w:rsid w:val="004C1F70"/>
    <w:rsid w:val="004C2C7D"/>
    <w:rsid w:val="004D0A72"/>
    <w:rsid w:val="004D6CDF"/>
    <w:rsid w:val="004E363C"/>
    <w:rsid w:val="004E41C9"/>
    <w:rsid w:val="004E4DC6"/>
    <w:rsid w:val="004E508B"/>
    <w:rsid w:val="004E75A5"/>
    <w:rsid w:val="004E7A82"/>
    <w:rsid w:val="004F0AE8"/>
    <w:rsid w:val="004F121F"/>
    <w:rsid w:val="004F159C"/>
    <w:rsid w:val="004F29D5"/>
    <w:rsid w:val="004F350D"/>
    <w:rsid w:val="004F4C33"/>
    <w:rsid w:val="004F558B"/>
    <w:rsid w:val="004F71DB"/>
    <w:rsid w:val="004F7D45"/>
    <w:rsid w:val="0050016D"/>
    <w:rsid w:val="00500C16"/>
    <w:rsid w:val="00502506"/>
    <w:rsid w:val="005025D0"/>
    <w:rsid w:val="005026D8"/>
    <w:rsid w:val="00504A03"/>
    <w:rsid w:val="005056F3"/>
    <w:rsid w:val="00506411"/>
    <w:rsid w:val="00507188"/>
    <w:rsid w:val="005073B5"/>
    <w:rsid w:val="005079AE"/>
    <w:rsid w:val="00507D06"/>
    <w:rsid w:val="005103B2"/>
    <w:rsid w:val="005106B9"/>
    <w:rsid w:val="00510C5C"/>
    <w:rsid w:val="00510E21"/>
    <w:rsid w:val="0051128D"/>
    <w:rsid w:val="005116D4"/>
    <w:rsid w:val="00511A33"/>
    <w:rsid w:val="0051406F"/>
    <w:rsid w:val="005140CD"/>
    <w:rsid w:val="005148DD"/>
    <w:rsid w:val="005149A3"/>
    <w:rsid w:val="00514A47"/>
    <w:rsid w:val="005152EA"/>
    <w:rsid w:val="005154AD"/>
    <w:rsid w:val="00516E4B"/>
    <w:rsid w:val="005171E9"/>
    <w:rsid w:val="005202B6"/>
    <w:rsid w:val="005219F4"/>
    <w:rsid w:val="005228E3"/>
    <w:rsid w:val="00524E8F"/>
    <w:rsid w:val="00525D6E"/>
    <w:rsid w:val="005268A3"/>
    <w:rsid w:val="00526FA6"/>
    <w:rsid w:val="00527EB4"/>
    <w:rsid w:val="0053113E"/>
    <w:rsid w:val="00533C33"/>
    <w:rsid w:val="00536793"/>
    <w:rsid w:val="00540F9C"/>
    <w:rsid w:val="0054177A"/>
    <w:rsid w:val="0054295C"/>
    <w:rsid w:val="005445A9"/>
    <w:rsid w:val="00544E8A"/>
    <w:rsid w:val="00551B06"/>
    <w:rsid w:val="00555B91"/>
    <w:rsid w:val="00555BA7"/>
    <w:rsid w:val="005563C4"/>
    <w:rsid w:val="005568AC"/>
    <w:rsid w:val="00561F38"/>
    <w:rsid w:val="00563BD4"/>
    <w:rsid w:val="00565551"/>
    <w:rsid w:val="00567DC4"/>
    <w:rsid w:val="00572018"/>
    <w:rsid w:val="005732AD"/>
    <w:rsid w:val="00574147"/>
    <w:rsid w:val="00575E45"/>
    <w:rsid w:val="00582A34"/>
    <w:rsid w:val="00583424"/>
    <w:rsid w:val="00584AE5"/>
    <w:rsid w:val="00584CF1"/>
    <w:rsid w:val="00587644"/>
    <w:rsid w:val="00587800"/>
    <w:rsid w:val="0059556D"/>
    <w:rsid w:val="00595BAC"/>
    <w:rsid w:val="005A0467"/>
    <w:rsid w:val="005A07F7"/>
    <w:rsid w:val="005A3BFE"/>
    <w:rsid w:val="005A3EF7"/>
    <w:rsid w:val="005A40E9"/>
    <w:rsid w:val="005A4572"/>
    <w:rsid w:val="005A4F4F"/>
    <w:rsid w:val="005A54FA"/>
    <w:rsid w:val="005A664E"/>
    <w:rsid w:val="005B2014"/>
    <w:rsid w:val="005B31B0"/>
    <w:rsid w:val="005B3AF0"/>
    <w:rsid w:val="005B418B"/>
    <w:rsid w:val="005B5196"/>
    <w:rsid w:val="005B530C"/>
    <w:rsid w:val="005B5B98"/>
    <w:rsid w:val="005B7B31"/>
    <w:rsid w:val="005C37AF"/>
    <w:rsid w:val="005C498C"/>
    <w:rsid w:val="005C54ED"/>
    <w:rsid w:val="005C5C2A"/>
    <w:rsid w:val="005C7BEE"/>
    <w:rsid w:val="005C7DB0"/>
    <w:rsid w:val="005D3C3D"/>
    <w:rsid w:val="005D5670"/>
    <w:rsid w:val="005D7E8C"/>
    <w:rsid w:val="005E17BC"/>
    <w:rsid w:val="005E23FF"/>
    <w:rsid w:val="005E2775"/>
    <w:rsid w:val="005E3DFE"/>
    <w:rsid w:val="005E7449"/>
    <w:rsid w:val="005F23F0"/>
    <w:rsid w:val="005F2CB3"/>
    <w:rsid w:val="005F2CEC"/>
    <w:rsid w:val="005F3B27"/>
    <w:rsid w:val="005F3C15"/>
    <w:rsid w:val="005F55CB"/>
    <w:rsid w:val="005F62C0"/>
    <w:rsid w:val="005F6BFB"/>
    <w:rsid w:val="005F7B8B"/>
    <w:rsid w:val="006030E3"/>
    <w:rsid w:val="0060330E"/>
    <w:rsid w:val="006044D9"/>
    <w:rsid w:val="006056E1"/>
    <w:rsid w:val="00605DE7"/>
    <w:rsid w:val="006066CE"/>
    <w:rsid w:val="00612E95"/>
    <w:rsid w:val="00613E0A"/>
    <w:rsid w:val="00614440"/>
    <w:rsid w:val="00615A86"/>
    <w:rsid w:val="006179EB"/>
    <w:rsid w:val="0062023E"/>
    <w:rsid w:val="006208D9"/>
    <w:rsid w:val="00621151"/>
    <w:rsid w:val="00622EE3"/>
    <w:rsid w:val="00624037"/>
    <w:rsid w:val="0062408B"/>
    <w:rsid w:val="006262E2"/>
    <w:rsid w:val="00626AFD"/>
    <w:rsid w:val="00626B86"/>
    <w:rsid w:val="00626DAA"/>
    <w:rsid w:val="00627D4D"/>
    <w:rsid w:val="0063052A"/>
    <w:rsid w:val="006308D7"/>
    <w:rsid w:val="0063387F"/>
    <w:rsid w:val="006339CF"/>
    <w:rsid w:val="006340AF"/>
    <w:rsid w:val="00635321"/>
    <w:rsid w:val="00635CBE"/>
    <w:rsid w:val="0063784F"/>
    <w:rsid w:val="00637E53"/>
    <w:rsid w:val="00640547"/>
    <w:rsid w:val="0064095D"/>
    <w:rsid w:val="00640AC0"/>
    <w:rsid w:val="00640BBA"/>
    <w:rsid w:val="00640E14"/>
    <w:rsid w:val="00641A4D"/>
    <w:rsid w:val="00641B12"/>
    <w:rsid w:val="00641D47"/>
    <w:rsid w:val="00641EC0"/>
    <w:rsid w:val="0064264B"/>
    <w:rsid w:val="00645843"/>
    <w:rsid w:val="0064726D"/>
    <w:rsid w:val="00647416"/>
    <w:rsid w:val="006506C8"/>
    <w:rsid w:val="006515C9"/>
    <w:rsid w:val="0065224C"/>
    <w:rsid w:val="006538B9"/>
    <w:rsid w:val="00653A33"/>
    <w:rsid w:val="00653D32"/>
    <w:rsid w:val="00655B1A"/>
    <w:rsid w:val="00655E70"/>
    <w:rsid w:val="00656301"/>
    <w:rsid w:val="00657C30"/>
    <w:rsid w:val="006604EC"/>
    <w:rsid w:val="0066162E"/>
    <w:rsid w:val="006622FC"/>
    <w:rsid w:val="00663F86"/>
    <w:rsid w:val="006668A5"/>
    <w:rsid w:val="00667A75"/>
    <w:rsid w:val="00670E7A"/>
    <w:rsid w:val="0067158B"/>
    <w:rsid w:val="006735A7"/>
    <w:rsid w:val="00673D19"/>
    <w:rsid w:val="00674944"/>
    <w:rsid w:val="006763E8"/>
    <w:rsid w:val="00676707"/>
    <w:rsid w:val="00677967"/>
    <w:rsid w:val="00681591"/>
    <w:rsid w:val="006839C0"/>
    <w:rsid w:val="00684BAF"/>
    <w:rsid w:val="00686C51"/>
    <w:rsid w:val="006879E7"/>
    <w:rsid w:val="00690D44"/>
    <w:rsid w:val="00691A85"/>
    <w:rsid w:val="00695BAA"/>
    <w:rsid w:val="00696C7B"/>
    <w:rsid w:val="006972BB"/>
    <w:rsid w:val="006A2FE1"/>
    <w:rsid w:val="006A41ED"/>
    <w:rsid w:val="006A4626"/>
    <w:rsid w:val="006A4AE1"/>
    <w:rsid w:val="006A55C9"/>
    <w:rsid w:val="006A5BA0"/>
    <w:rsid w:val="006B011E"/>
    <w:rsid w:val="006B0768"/>
    <w:rsid w:val="006B0EBA"/>
    <w:rsid w:val="006B1072"/>
    <w:rsid w:val="006B2EE8"/>
    <w:rsid w:val="006B4497"/>
    <w:rsid w:val="006B57E9"/>
    <w:rsid w:val="006C14E0"/>
    <w:rsid w:val="006C1C1F"/>
    <w:rsid w:val="006C2BE2"/>
    <w:rsid w:val="006C35A4"/>
    <w:rsid w:val="006C3A7D"/>
    <w:rsid w:val="006C3A7F"/>
    <w:rsid w:val="006C3D25"/>
    <w:rsid w:val="006C596F"/>
    <w:rsid w:val="006C7F2B"/>
    <w:rsid w:val="006D01D4"/>
    <w:rsid w:val="006D1DDD"/>
    <w:rsid w:val="006D299B"/>
    <w:rsid w:val="006D4B90"/>
    <w:rsid w:val="006D4EEC"/>
    <w:rsid w:val="006D7261"/>
    <w:rsid w:val="006E1113"/>
    <w:rsid w:val="006E1966"/>
    <w:rsid w:val="006E1D44"/>
    <w:rsid w:val="006E22DA"/>
    <w:rsid w:val="006E2A66"/>
    <w:rsid w:val="006E315F"/>
    <w:rsid w:val="006E7A66"/>
    <w:rsid w:val="006F109C"/>
    <w:rsid w:val="006F14B2"/>
    <w:rsid w:val="006F46BB"/>
    <w:rsid w:val="006F5EC8"/>
    <w:rsid w:val="006F7086"/>
    <w:rsid w:val="006F769B"/>
    <w:rsid w:val="00701DFA"/>
    <w:rsid w:val="007025D5"/>
    <w:rsid w:val="00705244"/>
    <w:rsid w:val="0071018C"/>
    <w:rsid w:val="00710B89"/>
    <w:rsid w:val="00715117"/>
    <w:rsid w:val="00716B95"/>
    <w:rsid w:val="00720E40"/>
    <w:rsid w:val="007223D5"/>
    <w:rsid w:val="007226CE"/>
    <w:rsid w:val="00722850"/>
    <w:rsid w:val="007261DF"/>
    <w:rsid w:val="007265FF"/>
    <w:rsid w:val="00726904"/>
    <w:rsid w:val="00730C5D"/>
    <w:rsid w:val="007326DC"/>
    <w:rsid w:val="0073376E"/>
    <w:rsid w:val="00734CEC"/>
    <w:rsid w:val="007356B7"/>
    <w:rsid w:val="00736114"/>
    <w:rsid w:val="00736342"/>
    <w:rsid w:val="00740F1B"/>
    <w:rsid w:val="007411FD"/>
    <w:rsid w:val="00741DA4"/>
    <w:rsid w:val="00742012"/>
    <w:rsid w:val="00745225"/>
    <w:rsid w:val="00745E8E"/>
    <w:rsid w:val="007511A3"/>
    <w:rsid w:val="00752D91"/>
    <w:rsid w:val="00753AA3"/>
    <w:rsid w:val="00753C4B"/>
    <w:rsid w:val="00756B77"/>
    <w:rsid w:val="007573AC"/>
    <w:rsid w:val="0075797F"/>
    <w:rsid w:val="00760A85"/>
    <w:rsid w:val="00761514"/>
    <w:rsid w:val="007638A0"/>
    <w:rsid w:val="0076493F"/>
    <w:rsid w:val="0077020E"/>
    <w:rsid w:val="00771FB5"/>
    <w:rsid w:val="007727F8"/>
    <w:rsid w:val="00772DB7"/>
    <w:rsid w:val="00774CA6"/>
    <w:rsid w:val="0077708A"/>
    <w:rsid w:val="00777CC3"/>
    <w:rsid w:val="007810BD"/>
    <w:rsid w:val="00781162"/>
    <w:rsid w:val="00781F30"/>
    <w:rsid w:val="007825AC"/>
    <w:rsid w:val="00784B55"/>
    <w:rsid w:val="00784CBC"/>
    <w:rsid w:val="00784FD1"/>
    <w:rsid w:val="007850E5"/>
    <w:rsid w:val="00785302"/>
    <w:rsid w:val="00785F81"/>
    <w:rsid w:val="00786ACF"/>
    <w:rsid w:val="007876C4"/>
    <w:rsid w:val="007903C2"/>
    <w:rsid w:val="00790AAE"/>
    <w:rsid w:val="00790D36"/>
    <w:rsid w:val="00791C92"/>
    <w:rsid w:val="0079240C"/>
    <w:rsid w:val="00792511"/>
    <w:rsid w:val="007927E7"/>
    <w:rsid w:val="0079593D"/>
    <w:rsid w:val="00796DE4"/>
    <w:rsid w:val="00796FFA"/>
    <w:rsid w:val="007A0F0C"/>
    <w:rsid w:val="007A1ECD"/>
    <w:rsid w:val="007A2621"/>
    <w:rsid w:val="007A531E"/>
    <w:rsid w:val="007A57D7"/>
    <w:rsid w:val="007A724F"/>
    <w:rsid w:val="007B002D"/>
    <w:rsid w:val="007B0E95"/>
    <w:rsid w:val="007B1403"/>
    <w:rsid w:val="007B3ECF"/>
    <w:rsid w:val="007B3F59"/>
    <w:rsid w:val="007B43CC"/>
    <w:rsid w:val="007B539B"/>
    <w:rsid w:val="007B6C64"/>
    <w:rsid w:val="007C0437"/>
    <w:rsid w:val="007C0A0C"/>
    <w:rsid w:val="007C21BC"/>
    <w:rsid w:val="007C2D4C"/>
    <w:rsid w:val="007C749B"/>
    <w:rsid w:val="007C7DAE"/>
    <w:rsid w:val="007D0E95"/>
    <w:rsid w:val="007D3BD7"/>
    <w:rsid w:val="007D58BB"/>
    <w:rsid w:val="007D603A"/>
    <w:rsid w:val="007D6172"/>
    <w:rsid w:val="007D6C73"/>
    <w:rsid w:val="007D6CE4"/>
    <w:rsid w:val="007D6FF9"/>
    <w:rsid w:val="007E1D30"/>
    <w:rsid w:val="007E4ECB"/>
    <w:rsid w:val="007E5991"/>
    <w:rsid w:val="007E6923"/>
    <w:rsid w:val="007E70F6"/>
    <w:rsid w:val="007E7CC3"/>
    <w:rsid w:val="007F0383"/>
    <w:rsid w:val="007F0916"/>
    <w:rsid w:val="007F353A"/>
    <w:rsid w:val="007F3D40"/>
    <w:rsid w:val="007F5261"/>
    <w:rsid w:val="007F61FE"/>
    <w:rsid w:val="007F7F65"/>
    <w:rsid w:val="008003CE"/>
    <w:rsid w:val="00800BF7"/>
    <w:rsid w:val="008011DB"/>
    <w:rsid w:val="00802A01"/>
    <w:rsid w:val="00805C9E"/>
    <w:rsid w:val="00805D1D"/>
    <w:rsid w:val="00805D6A"/>
    <w:rsid w:val="00806757"/>
    <w:rsid w:val="008078AF"/>
    <w:rsid w:val="00807CD0"/>
    <w:rsid w:val="00810387"/>
    <w:rsid w:val="00814889"/>
    <w:rsid w:val="008220BA"/>
    <w:rsid w:val="0082478F"/>
    <w:rsid w:val="00826394"/>
    <w:rsid w:val="00826832"/>
    <w:rsid w:val="00826BF8"/>
    <w:rsid w:val="008270AA"/>
    <w:rsid w:val="008278EC"/>
    <w:rsid w:val="00827E51"/>
    <w:rsid w:val="008326FD"/>
    <w:rsid w:val="00833B66"/>
    <w:rsid w:val="0083630F"/>
    <w:rsid w:val="0083633F"/>
    <w:rsid w:val="00836A36"/>
    <w:rsid w:val="00837153"/>
    <w:rsid w:val="0083722C"/>
    <w:rsid w:val="008403A7"/>
    <w:rsid w:val="00840B7F"/>
    <w:rsid w:val="00841106"/>
    <w:rsid w:val="00842C31"/>
    <w:rsid w:val="00843136"/>
    <w:rsid w:val="00843406"/>
    <w:rsid w:val="008451E5"/>
    <w:rsid w:val="008455FB"/>
    <w:rsid w:val="008473BC"/>
    <w:rsid w:val="00847EE8"/>
    <w:rsid w:val="00851CBD"/>
    <w:rsid w:val="00853185"/>
    <w:rsid w:val="008542F2"/>
    <w:rsid w:val="008555A6"/>
    <w:rsid w:val="00855D23"/>
    <w:rsid w:val="00856BF0"/>
    <w:rsid w:val="00860193"/>
    <w:rsid w:val="0086029A"/>
    <w:rsid w:val="00862B3D"/>
    <w:rsid w:val="008651ED"/>
    <w:rsid w:val="008664D5"/>
    <w:rsid w:val="00867C00"/>
    <w:rsid w:val="0087037A"/>
    <w:rsid w:val="00871379"/>
    <w:rsid w:val="00872AD8"/>
    <w:rsid w:val="00873A1B"/>
    <w:rsid w:val="00875FF6"/>
    <w:rsid w:val="008767F3"/>
    <w:rsid w:val="008769A2"/>
    <w:rsid w:val="0087713F"/>
    <w:rsid w:val="00881C45"/>
    <w:rsid w:val="00881E1D"/>
    <w:rsid w:val="008826C5"/>
    <w:rsid w:val="00883BDE"/>
    <w:rsid w:val="0088518E"/>
    <w:rsid w:val="0088587F"/>
    <w:rsid w:val="00887796"/>
    <w:rsid w:val="00887DCD"/>
    <w:rsid w:val="00890224"/>
    <w:rsid w:val="008904F8"/>
    <w:rsid w:val="00890CF4"/>
    <w:rsid w:val="00890EC4"/>
    <w:rsid w:val="00893BA9"/>
    <w:rsid w:val="0089541A"/>
    <w:rsid w:val="00895E00"/>
    <w:rsid w:val="008963F1"/>
    <w:rsid w:val="0089661B"/>
    <w:rsid w:val="00896E98"/>
    <w:rsid w:val="00897778"/>
    <w:rsid w:val="00897C58"/>
    <w:rsid w:val="008A0FED"/>
    <w:rsid w:val="008A14C4"/>
    <w:rsid w:val="008A2DBD"/>
    <w:rsid w:val="008A3B64"/>
    <w:rsid w:val="008A443C"/>
    <w:rsid w:val="008A68FA"/>
    <w:rsid w:val="008B17FA"/>
    <w:rsid w:val="008B2D43"/>
    <w:rsid w:val="008B42F8"/>
    <w:rsid w:val="008B44D1"/>
    <w:rsid w:val="008B4D78"/>
    <w:rsid w:val="008B4E6B"/>
    <w:rsid w:val="008B5F6E"/>
    <w:rsid w:val="008B615D"/>
    <w:rsid w:val="008C0C8D"/>
    <w:rsid w:val="008C1E72"/>
    <w:rsid w:val="008C23B6"/>
    <w:rsid w:val="008C40D8"/>
    <w:rsid w:val="008C421B"/>
    <w:rsid w:val="008C6CC4"/>
    <w:rsid w:val="008D0835"/>
    <w:rsid w:val="008D3518"/>
    <w:rsid w:val="008D36BD"/>
    <w:rsid w:val="008D3944"/>
    <w:rsid w:val="008D3E2F"/>
    <w:rsid w:val="008D4462"/>
    <w:rsid w:val="008D45DC"/>
    <w:rsid w:val="008D4763"/>
    <w:rsid w:val="008D4C70"/>
    <w:rsid w:val="008D543E"/>
    <w:rsid w:val="008D60CE"/>
    <w:rsid w:val="008D7450"/>
    <w:rsid w:val="008D7C5E"/>
    <w:rsid w:val="008E04F3"/>
    <w:rsid w:val="008E1F5B"/>
    <w:rsid w:val="008E2E1E"/>
    <w:rsid w:val="008E305F"/>
    <w:rsid w:val="008E34D1"/>
    <w:rsid w:val="008E3997"/>
    <w:rsid w:val="008E44B9"/>
    <w:rsid w:val="008E4714"/>
    <w:rsid w:val="008E4FBB"/>
    <w:rsid w:val="008E6431"/>
    <w:rsid w:val="008E73E3"/>
    <w:rsid w:val="008F0335"/>
    <w:rsid w:val="008F0C75"/>
    <w:rsid w:val="008F1957"/>
    <w:rsid w:val="008F1CF8"/>
    <w:rsid w:val="008F208F"/>
    <w:rsid w:val="008F34A2"/>
    <w:rsid w:val="008F5804"/>
    <w:rsid w:val="008F5DE0"/>
    <w:rsid w:val="008F66B5"/>
    <w:rsid w:val="009010AD"/>
    <w:rsid w:val="00901570"/>
    <w:rsid w:val="00902D3B"/>
    <w:rsid w:val="009033BA"/>
    <w:rsid w:val="00903F3A"/>
    <w:rsid w:val="00904AE3"/>
    <w:rsid w:val="009055E3"/>
    <w:rsid w:val="00906155"/>
    <w:rsid w:val="00906B29"/>
    <w:rsid w:val="00907F28"/>
    <w:rsid w:val="0091128B"/>
    <w:rsid w:val="00912FE3"/>
    <w:rsid w:val="00913B91"/>
    <w:rsid w:val="00913EF5"/>
    <w:rsid w:val="0091478A"/>
    <w:rsid w:val="00915879"/>
    <w:rsid w:val="009164CC"/>
    <w:rsid w:val="009173DE"/>
    <w:rsid w:val="00920680"/>
    <w:rsid w:val="00921201"/>
    <w:rsid w:val="00922536"/>
    <w:rsid w:val="00922886"/>
    <w:rsid w:val="00922CD0"/>
    <w:rsid w:val="00927558"/>
    <w:rsid w:val="00927EF8"/>
    <w:rsid w:val="00930FD4"/>
    <w:rsid w:val="009315FC"/>
    <w:rsid w:val="00931F40"/>
    <w:rsid w:val="00932F5B"/>
    <w:rsid w:val="00935D07"/>
    <w:rsid w:val="00936A71"/>
    <w:rsid w:val="00936B25"/>
    <w:rsid w:val="00937060"/>
    <w:rsid w:val="00937B1A"/>
    <w:rsid w:val="0094210F"/>
    <w:rsid w:val="00943822"/>
    <w:rsid w:val="00943D69"/>
    <w:rsid w:val="00943EBB"/>
    <w:rsid w:val="009440D9"/>
    <w:rsid w:val="00944102"/>
    <w:rsid w:val="00944685"/>
    <w:rsid w:val="00944A2B"/>
    <w:rsid w:val="009450D9"/>
    <w:rsid w:val="009467B3"/>
    <w:rsid w:val="00946F56"/>
    <w:rsid w:val="00947320"/>
    <w:rsid w:val="0095167C"/>
    <w:rsid w:val="0095195D"/>
    <w:rsid w:val="00951AC9"/>
    <w:rsid w:val="0095201D"/>
    <w:rsid w:val="00952457"/>
    <w:rsid w:val="0095661A"/>
    <w:rsid w:val="00956701"/>
    <w:rsid w:val="00960E88"/>
    <w:rsid w:val="00963108"/>
    <w:rsid w:val="00964340"/>
    <w:rsid w:val="00964B2C"/>
    <w:rsid w:val="009651F2"/>
    <w:rsid w:val="00965D43"/>
    <w:rsid w:val="00967433"/>
    <w:rsid w:val="009703C1"/>
    <w:rsid w:val="009713BE"/>
    <w:rsid w:val="009739F8"/>
    <w:rsid w:val="00974657"/>
    <w:rsid w:val="0097589D"/>
    <w:rsid w:val="0097659D"/>
    <w:rsid w:val="00976D32"/>
    <w:rsid w:val="009800F8"/>
    <w:rsid w:val="00980819"/>
    <w:rsid w:val="00980B4F"/>
    <w:rsid w:val="009816F4"/>
    <w:rsid w:val="0098251D"/>
    <w:rsid w:val="00982B8F"/>
    <w:rsid w:val="009848C5"/>
    <w:rsid w:val="00986AA3"/>
    <w:rsid w:val="00991655"/>
    <w:rsid w:val="0099167D"/>
    <w:rsid w:val="00991791"/>
    <w:rsid w:val="00991FA3"/>
    <w:rsid w:val="00992F84"/>
    <w:rsid w:val="0099382E"/>
    <w:rsid w:val="00993AF4"/>
    <w:rsid w:val="009A01A7"/>
    <w:rsid w:val="009A2BA9"/>
    <w:rsid w:val="009A2CE4"/>
    <w:rsid w:val="009A2E8B"/>
    <w:rsid w:val="009A4CB4"/>
    <w:rsid w:val="009A52A1"/>
    <w:rsid w:val="009A5345"/>
    <w:rsid w:val="009A68CD"/>
    <w:rsid w:val="009B00A6"/>
    <w:rsid w:val="009B6833"/>
    <w:rsid w:val="009B6B52"/>
    <w:rsid w:val="009C1FDB"/>
    <w:rsid w:val="009C44B8"/>
    <w:rsid w:val="009C572B"/>
    <w:rsid w:val="009C70F6"/>
    <w:rsid w:val="009C75F5"/>
    <w:rsid w:val="009D03B9"/>
    <w:rsid w:val="009D1CF5"/>
    <w:rsid w:val="009D2835"/>
    <w:rsid w:val="009D29CD"/>
    <w:rsid w:val="009D4AD8"/>
    <w:rsid w:val="009D700E"/>
    <w:rsid w:val="009D7A7A"/>
    <w:rsid w:val="009E003B"/>
    <w:rsid w:val="009E137D"/>
    <w:rsid w:val="009E13A4"/>
    <w:rsid w:val="009E22B9"/>
    <w:rsid w:val="009E22C5"/>
    <w:rsid w:val="009E2F30"/>
    <w:rsid w:val="009E3584"/>
    <w:rsid w:val="009E36DC"/>
    <w:rsid w:val="009E3F47"/>
    <w:rsid w:val="009E76A7"/>
    <w:rsid w:val="009F097C"/>
    <w:rsid w:val="009F2B86"/>
    <w:rsid w:val="009F2C66"/>
    <w:rsid w:val="009F3A03"/>
    <w:rsid w:val="009F4396"/>
    <w:rsid w:val="00A0098E"/>
    <w:rsid w:val="00A02024"/>
    <w:rsid w:val="00A02101"/>
    <w:rsid w:val="00A028E3"/>
    <w:rsid w:val="00A02E2A"/>
    <w:rsid w:val="00A035B5"/>
    <w:rsid w:val="00A03D6D"/>
    <w:rsid w:val="00A03FDF"/>
    <w:rsid w:val="00A04149"/>
    <w:rsid w:val="00A05A5B"/>
    <w:rsid w:val="00A05ACB"/>
    <w:rsid w:val="00A113B9"/>
    <w:rsid w:val="00A11DA2"/>
    <w:rsid w:val="00A12820"/>
    <w:rsid w:val="00A20482"/>
    <w:rsid w:val="00A22600"/>
    <w:rsid w:val="00A258CF"/>
    <w:rsid w:val="00A313CE"/>
    <w:rsid w:val="00A32A53"/>
    <w:rsid w:val="00A32A97"/>
    <w:rsid w:val="00A33123"/>
    <w:rsid w:val="00A336D0"/>
    <w:rsid w:val="00A35423"/>
    <w:rsid w:val="00A354F9"/>
    <w:rsid w:val="00A3554D"/>
    <w:rsid w:val="00A36758"/>
    <w:rsid w:val="00A370F9"/>
    <w:rsid w:val="00A37A77"/>
    <w:rsid w:val="00A40DC3"/>
    <w:rsid w:val="00A434AC"/>
    <w:rsid w:val="00A43A72"/>
    <w:rsid w:val="00A4463A"/>
    <w:rsid w:val="00A466D9"/>
    <w:rsid w:val="00A4696E"/>
    <w:rsid w:val="00A51C39"/>
    <w:rsid w:val="00A52D5F"/>
    <w:rsid w:val="00A53BF7"/>
    <w:rsid w:val="00A55917"/>
    <w:rsid w:val="00A56804"/>
    <w:rsid w:val="00A574B0"/>
    <w:rsid w:val="00A57547"/>
    <w:rsid w:val="00A60208"/>
    <w:rsid w:val="00A60D7D"/>
    <w:rsid w:val="00A6280D"/>
    <w:rsid w:val="00A668BA"/>
    <w:rsid w:val="00A67E99"/>
    <w:rsid w:val="00A71B09"/>
    <w:rsid w:val="00A72729"/>
    <w:rsid w:val="00A776AB"/>
    <w:rsid w:val="00A81C4A"/>
    <w:rsid w:val="00A831AB"/>
    <w:rsid w:val="00A8322A"/>
    <w:rsid w:val="00A839DE"/>
    <w:rsid w:val="00A83D8E"/>
    <w:rsid w:val="00A87C21"/>
    <w:rsid w:val="00A92250"/>
    <w:rsid w:val="00A9343B"/>
    <w:rsid w:val="00A938BD"/>
    <w:rsid w:val="00A94CD8"/>
    <w:rsid w:val="00AA1004"/>
    <w:rsid w:val="00AA44D2"/>
    <w:rsid w:val="00AA636E"/>
    <w:rsid w:val="00AA66CB"/>
    <w:rsid w:val="00AA7CCE"/>
    <w:rsid w:val="00AA7DB2"/>
    <w:rsid w:val="00AB0629"/>
    <w:rsid w:val="00AB0C93"/>
    <w:rsid w:val="00AB13AF"/>
    <w:rsid w:val="00AB1EC5"/>
    <w:rsid w:val="00AB270A"/>
    <w:rsid w:val="00AB2D78"/>
    <w:rsid w:val="00AB3BF4"/>
    <w:rsid w:val="00AB3FF6"/>
    <w:rsid w:val="00AB49CD"/>
    <w:rsid w:val="00AB528C"/>
    <w:rsid w:val="00AB5833"/>
    <w:rsid w:val="00AB6598"/>
    <w:rsid w:val="00AB7F5B"/>
    <w:rsid w:val="00AC27C2"/>
    <w:rsid w:val="00AC2AF7"/>
    <w:rsid w:val="00AC2EA8"/>
    <w:rsid w:val="00AC4819"/>
    <w:rsid w:val="00AC65BA"/>
    <w:rsid w:val="00AC70C2"/>
    <w:rsid w:val="00AC791D"/>
    <w:rsid w:val="00AD0FD0"/>
    <w:rsid w:val="00AD1438"/>
    <w:rsid w:val="00AD14FD"/>
    <w:rsid w:val="00AD1776"/>
    <w:rsid w:val="00AD575E"/>
    <w:rsid w:val="00AD7622"/>
    <w:rsid w:val="00AD7C69"/>
    <w:rsid w:val="00AE111D"/>
    <w:rsid w:val="00AE1F2F"/>
    <w:rsid w:val="00AE2364"/>
    <w:rsid w:val="00AE3065"/>
    <w:rsid w:val="00AE3A8D"/>
    <w:rsid w:val="00AE4225"/>
    <w:rsid w:val="00AE4EE2"/>
    <w:rsid w:val="00AE713D"/>
    <w:rsid w:val="00AE7327"/>
    <w:rsid w:val="00AE7EB5"/>
    <w:rsid w:val="00AF0B9F"/>
    <w:rsid w:val="00AF112C"/>
    <w:rsid w:val="00AF1839"/>
    <w:rsid w:val="00AF2C06"/>
    <w:rsid w:val="00AF4AC4"/>
    <w:rsid w:val="00AF5321"/>
    <w:rsid w:val="00AF6DFD"/>
    <w:rsid w:val="00B00D79"/>
    <w:rsid w:val="00B01197"/>
    <w:rsid w:val="00B015A0"/>
    <w:rsid w:val="00B054DB"/>
    <w:rsid w:val="00B11939"/>
    <w:rsid w:val="00B12B94"/>
    <w:rsid w:val="00B13CAD"/>
    <w:rsid w:val="00B14B16"/>
    <w:rsid w:val="00B153F7"/>
    <w:rsid w:val="00B1569E"/>
    <w:rsid w:val="00B20C0C"/>
    <w:rsid w:val="00B233DC"/>
    <w:rsid w:val="00B2344C"/>
    <w:rsid w:val="00B256A8"/>
    <w:rsid w:val="00B25D80"/>
    <w:rsid w:val="00B25EA8"/>
    <w:rsid w:val="00B261F4"/>
    <w:rsid w:val="00B267A4"/>
    <w:rsid w:val="00B275EE"/>
    <w:rsid w:val="00B3000E"/>
    <w:rsid w:val="00B30157"/>
    <w:rsid w:val="00B304BE"/>
    <w:rsid w:val="00B3318D"/>
    <w:rsid w:val="00B355C1"/>
    <w:rsid w:val="00B36182"/>
    <w:rsid w:val="00B36674"/>
    <w:rsid w:val="00B36D51"/>
    <w:rsid w:val="00B36F1E"/>
    <w:rsid w:val="00B47266"/>
    <w:rsid w:val="00B50DAB"/>
    <w:rsid w:val="00B510BA"/>
    <w:rsid w:val="00B516AC"/>
    <w:rsid w:val="00B52499"/>
    <w:rsid w:val="00B53784"/>
    <w:rsid w:val="00B54857"/>
    <w:rsid w:val="00B5547F"/>
    <w:rsid w:val="00B55A86"/>
    <w:rsid w:val="00B6063A"/>
    <w:rsid w:val="00B614DC"/>
    <w:rsid w:val="00B63B39"/>
    <w:rsid w:val="00B63F14"/>
    <w:rsid w:val="00B67730"/>
    <w:rsid w:val="00B678F0"/>
    <w:rsid w:val="00B70034"/>
    <w:rsid w:val="00B71155"/>
    <w:rsid w:val="00B7379C"/>
    <w:rsid w:val="00B74B7F"/>
    <w:rsid w:val="00B75133"/>
    <w:rsid w:val="00B77582"/>
    <w:rsid w:val="00B80476"/>
    <w:rsid w:val="00B8137C"/>
    <w:rsid w:val="00B81730"/>
    <w:rsid w:val="00B8186A"/>
    <w:rsid w:val="00B82CE6"/>
    <w:rsid w:val="00B847EA"/>
    <w:rsid w:val="00B86154"/>
    <w:rsid w:val="00B86CAF"/>
    <w:rsid w:val="00B871ED"/>
    <w:rsid w:val="00B876A8"/>
    <w:rsid w:val="00B90578"/>
    <w:rsid w:val="00B9070B"/>
    <w:rsid w:val="00B927E7"/>
    <w:rsid w:val="00B9370E"/>
    <w:rsid w:val="00B943E8"/>
    <w:rsid w:val="00B95092"/>
    <w:rsid w:val="00B97835"/>
    <w:rsid w:val="00BA10F0"/>
    <w:rsid w:val="00BA18AF"/>
    <w:rsid w:val="00BA2A57"/>
    <w:rsid w:val="00BA31EF"/>
    <w:rsid w:val="00BA5CD0"/>
    <w:rsid w:val="00BA6A58"/>
    <w:rsid w:val="00BA6CBF"/>
    <w:rsid w:val="00BA6CEA"/>
    <w:rsid w:val="00BA7064"/>
    <w:rsid w:val="00BA7D13"/>
    <w:rsid w:val="00BB39CC"/>
    <w:rsid w:val="00BB3BCF"/>
    <w:rsid w:val="00BB4D1A"/>
    <w:rsid w:val="00BB63A1"/>
    <w:rsid w:val="00BB690E"/>
    <w:rsid w:val="00BB73D5"/>
    <w:rsid w:val="00BC1607"/>
    <w:rsid w:val="00BC1C51"/>
    <w:rsid w:val="00BC2410"/>
    <w:rsid w:val="00BC2421"/>
    <w:rsid w:val="00BC2F37"/>
    <w:rsid w:val="00BC57B7"/>
    <w:rsid w:val="00BC5D76"/>
    <w:rsid w:val="00BC6371"/>
    <w:rsid w:val="00BC66BE"/>
    <w:rsid w:val="00BD1E9F"/>
    <w:rsid w:val="00BD1F29"/>
    <w:rsid w:val="00BD3506"/>
    <w:rsid w:val="00BD3D35"/>
    <w:rsid w:val="00BD4456"/>
    <w:rsid w:val="00BD4ECE"/>
    <w:rsid w:val="00BD610D"/>
    <w:rsid w:val="00BD668E"/>
    <w:rsid w:val="00BD677B"/>
    <w:rsid w:val="00BD7ECB"/>
    <w:rsid w:val="00BE1A5D"/>
    <w:rsid w:val="00BE267E"/>
    <w:rsid w:val="00BE32E9"/>
    <w:rsid w:val="00BE33AA"/>
    <w:rsid w:val="00BE417B"/>
    <w:rsid w:val="00BE7291"/>
    <w:rsid w:val="00BE7458"/>
    <w:rsid w:val="00BF1E21"/>
    <w:rsid w:val="00BF2ED1"/>
    <w:rsid w:val="00BF3A0B"/>
    <w:rsid w:val="00BF4211"/>
    <w:rsid w:val="00BF4C10"/>
    <w:rsid w:val="00BF56AC"/>
    <w:rsid w:val="00BF6ECE"/>
    <w:rsid w:val="00BF773A"/>
    <w:rsid w:val="00BF7C45"/>
    <w:rsid w:val="00C0056D"/>
    <w:rsid w:val="00C01B2B"/>
    <w:rsid w:val="00C0267F"/>
    <w:rsid w:val="00C043C8"/>
    <w:rsid w:val="00C05602"/>
    <w:rsid w:val="00C070E2"/>
    <w:rsid w:val="00C07D95"/>
    <w:rsid w:val="00C101E2"/>
    <w:rsid w:val="00C10AA0"/>
    <w:rsid w:val="00C10F71"/>
    <w:rsid w:val="00C11674"/>
    <w:rsid w:val="00C11D62"/>
    <w:rsid w:val="00C12392"/>
    <w:rsid w:val="00C127E9"/>
    <w:rsid w:val="00C2019F"/>
    <w:rsid w:val="00C21773"/>
    <w:rsid w:val="00C259B4"/>
    <w:rsid w:val="00C25E17"/>
    <w:rsid w:val="00C2672D"/>
    <w:rsid w:val="00C273D4"/>
    <w:rsid w:val="00C30597"/>
    <w:rsid w:val="00C31835"/>
    <w:rsid w:val="00C31AF6"/>
    <w:rsid w:val="00C32973"/>
    <w:rsid w:val="00C3405C"/>
    <w:rsid w:val="00C34D4F"/>
    <w:rsid w:val="00C35520"/>
    <w:rsid w:val="00C36814"/>
    <w:rsid w:val="00C36EBE"/>
    <w:rsid w:val="00C4002C"/>
    <w:rsid w:val="00C40867"/>
    <w:rsid w:val="00C415CA"/>
    <w:rsid w:val="00C420DC"/>
    <w:rsid w:val="00C52983"/>
    <w:rsid w:val="00C54ADD"/>
    <w:rsid w:val="00C57BCE"/>
    <w:rsid w:val="00C60FE5"/>
    <w:rsid w:val="00C615D2"/>
    <w:rsid w:val="00C61F30"/>
    <w:rsid w:val="00C62BCA"/>
    <w:rsid w:val="00C62DC0"/>
    <w:rsid w:val="00C668AB"/>
    <w:rsid w:val="00C72FDD"/>
    <w:rsid w:val="00C74579"/>
    <w:rsid w:val="00C7685F"/>
    <w:rsid w:val="00C80DBB"/>
    <w:rsid w:val="00C82391"/>
    <w:rsid w:val="00C825EE"/>
    <w:rsid w:val="00C8300E"/>
    <w:rsid w:val="00C87A50"/>
    <w:rsid w:val="00C91276"/>
    <w:rsid w:val="00C91463"/>
    <w:rsid w:val="00C91B51"/>
    <w:rsid w:val="00C93A39"/>
    <w:rsid w:val="00C93BE9"/>
    <w:rsid w:val="00C96485"/>
    <w:rsid w:val="00C9666E"/>
    <w:rsid w:val="00CA698A"/>
    <w:rsid w:val="00CA69D5"/>
    <w:rsid w:val="00CA71C3"/>
    <w:rsid w:val="00CA7236"/>
    <w:rsid w:val="00CA7E00"/>
    <w:rsid w:val="00CB370D"/>
    <w:rsid w:val="00CB3D30"/>
    <w:rsid w:val="00CC3684"/>
    <w:rsid w:val="00CC3744"/>
    <w:rsid w:val="00CC5714"/>
    <w:rsid w:val="00CD2976"/>
    <w:rsid w:val="00CD4850"/>
    <w:rsid w:val="00CD4B99"/>
    <w:rsid w:val="00CE1B91"/>
    <w:rsid w:val="00CE1CE7"/>
    <w:rsid w:val="00CE2456"/>
    <w:rsid w:val="00CE2828"/>
    <w:rsid w:val="00CE7D33"/>
    <w:rsid w:val="00CF00B4"/>
    <w:rsid w:val="00CF194B"/>
    <w:rsid w:val="00CF1950"/>
    <w:rsid w:val="00CF29E2"/>
    <w:rsid w:val="00CF3EB4"/>
    <w:rsid w:val="00CF4165"/>
    <w:rsid w:val="00CF4AA5"/>
    <w:rsid w:val="00CF53A9"/>
    <w:rsid w:val="00CF7710"/>
    <w:rsid w:val="00CF7E02"/>
    <w:rsid w:val="00D004A3"/>
    <w:rsid w:val="00D00A7C"/>
    <w:rsid w:val="00D00C4B"/>
    <w:rsid w:val="00D01163"/>
    <w:rsid w:val="00D027D3"/>
    <w:rsid w:val="00D03383"/>
    <w:rsid w:val="00D0417B"/>
    <w:rsid w:val="00D04814"/>
    <w:rsid w:val="00D06798"/>
    <w:rsid w:val="00D06FB0"/>
    <w:rsid w:val="00D10024"/>
    <w:rsid w:val="00D165CD"/>
    <w:rsid w:val="00D16C50"/>
    <w:rsid w:val="00D17BA3"/>
    <w:rsid w:val="00D2193D"/>
    <w:rsid w:val="00D220CF"/>
    <w:rsid w:val="00D231C3"/>
    <w:rsid w:val="00D23B00"/>
    <w:rsid w:val="00D25614"/>
    <w:rsid w:val="00D25DD7"/>
    <w:rsid w:val="00D26B92"/>
    <w:rsid w:val="00D26E5D"/>
    <w:rsid w:val="00D276CE"/>
    <w:rsid w:val="00D3221D"/>
    <w:rsid w:val="00D33356"/>
    <w:rsid w:val="00D349B5"/>
    <w:rsid w:val="00D34A16"/>
    <w:rsid w:val="00D35AFB"/>
    <w:rsid w:val="00D35F84"/>
    <w:rsid w:val="00D4122A"/>
    <w:rsid w:val="00D4244F"/>
    <w:rsid w:val="00D43F03"/>
    <w:rsid w:val="00D442D9"/>
    <w:rsid w:val="00D47ACA"/>
    <w:rsid w:val="00D505BC"/>
    <w:rsid w:val="00D51174"/>
    <w:rsid w:val="00D54BAA"/>
    <w:rsid w:val="00D551F0"/>
    <w:rsid w:val="00D556A2"/>
    <w:rsid w:val="00D55883"/>
    <w:rsid w:val="00D606E5"/>
    <w:rsid w:val="00D65D1B"/>
    <w:rsid w:val="00D66BC1"/>
    <w:rsid w:val="00D66F19"/>
    <w:rsid w:val="00D7140C"/>
    <w:rsid w:val="00D717EE"/>
    <w:rsid w:val="00D71D4B"/>
    <w:rsid w:val="00D72E59"/>
    <w:rsid w:val="00D741C6"/>
    <w:rsid w:val="00D8078B"/>
    <w:rsid w:val="00D8165E"/>
    <w:rsid w:val="00D8273D"/>
    <w:rsid w:val="00D85F98"/>
    <w:rsid w:val="00D90611"/>
    <w:rsid w:val="00D911B9"/>
    <w:rsid w:val="00D91F91"/>
    <w:rsid w:val="00D93986"/>
    <w:rsid w:val="00D95051"/>
    <w:rsid w:val="00D9630F"/>
    <w:rsid w:val="00DA326D"/>
    <w:rsid w:val="00DA4128"/>
    <w:rsid w:val="00DA6C20"/>
    <w:rsid w:val="00DB4F18"/>
    <w:rsid w:val="00DB62D5"/>
    <w:rsid w:val="00DB66FA"/>
    <w:rsid w:val="00DB7E7C"/>
    <w:rsid w:val="00DC08FD"/>
    <w:rsid w:val="00DC160A"/>
    <w:rsid w:val="00DC1C1A"/>
    <w:rsid w:val="00DC2E53"/>
    <w:rsid w:val="00DC3D33"/>
    <w:rsid w:val="00DC74A5"/>
    <w:rsid w:val="00DD01C9"/>
    <w:rsid w:val="00DD1616"/>
    <w:rsid w:val="00DD2200"/>
    <w:rsid w:val="00DD276B"/>
    <w:rsid w:val="00DD28EA"/>
    <w:rsid w:val="00DD4C42"/>
    <w:rsid w:val="00DD6881"/>
    <w:rsid w:val="00DD6A1C"/>
    <w:rsid w:val="00DD7A5C"/>
    <w:rsid w:val="00DE07FC"/>
    <w:rsid w:val="00DE09AF"/>
    <w:rsid w:val="00DE1E7B"/>
    <w:rsid w:val="00DE3C9E"/>
    <w:rsid w:val="00DE48C0"/>
    <w:rsid w:val="00DE5F75"/>
    <w:rsid w:val="00DF159E"/>
    <w:rsid w:val="00DF1C8C"/>
    <w:rsid w:val="00DF289A"/>
    <w:rsid w:val="00DF3552"/>
    <w:rsid w:val="00DF37CB"/>
    <w:rsid w:val="00DF5949"/>
    <w:rsid w:val="00E034AA"/>
    <w:rsid w:val="00E0536C"/>
    <w:rsid w:val="00E05B0E"/>
    <w:rsid w:val="00E06601"/>
    <w:rsid w:val="00E0677C"/>
    <w:rsid w:val="00E07B36"/>
    <w:rsid w:val="00E1188E"/>
    <w:rsid w:val="00E13040"/>
    <w:rsid w:val="00E13B2A"/>
    <w:rsid w:val="00E160EE"/>
    <w:rsid w:val="00E1679D"/>
    <w:rsid w:val="00E2019A"/>
    <w:rsid w:val="00E219CE"/>
    <w:rsid w:val="00E21EF5"/>
    <w:rsid w:val="00E235C9"/>
    <w:rsid w:val="00E26E60"/>
    <w:rsid w:val="00E271BD"/>
    <w:rsid w:val="00E30F92"/>
    <w:rsid w:val="00E31309"/>
    <w:rsid w:val="00E31D8C"/>
    <w:rsid w:val="00E32A96"/>
    <w:rsid w:val="00E32D4D"/>
    <w:rsid w:val="00E33C50"/>
    <w:rsid w:val="00E341BD"/>
    <w:rsid w:val="00E34F3E"/>
    <w:rsid w:val="00E35433"/>
    <w:rsid w:val="00E36610"/>
    <w:rsid w:val="00E374F6"/>
    <w:rsid w:val="00E37797"/>
    <w:rsid w:val="00E403F5"/>
    <w:rsid w:val="00E405B6"/>
    <w:rsid w:val="00E414B1"/>
    <w:rsid w:val="00E42561"/>
    <w:rsid w:val="00E447AD"/>
    <w:rsid w:val="00E4645B"/>
    <w:rsid w:val="00E4674E"/>
    <w:rsid w:val="00E46E2E"/>
    <w:rsid w:val="00E520FD"/>
    <w:rsid w:val="00E5277D"/>
    <w:rsid w:val="00E538AD"/>
    <w:rsid w:val="00E53941"/>
    <w:rsid w:val="00E5632C"/>
    <w:rsid w:val="00E57AA4"/>
    <w:rsid w:val="00E6067E"/>
    <w:rsid w:val="00E60D31"/>
    <w:rsid w:val="00E61413"/>
    <w:rsid w:val="00E61C9B"/>
    <w:rsid w:val="00E62C5A"/>
    <w:rsid w:val="00E63C83"/>
    <w:rsid w:val="00E64BA0"/>
    <w:rsid w:val="00E657B7"/>
    <w:rsid w:val="00E6608A"/>
    <w:rsid w:val="00E66A18"/>
    <w:rsid w:val="00E70E1B"/>
    <w:rsid w:val="00E73174"/>
    <w:rsid w:val="00E736B9"/>
    <w:rsid w:val="00E7480C"/>
    <w:rsid w:val="00E74ADA"/>
    <w:rsid w:val="00E74BC4"/>
    <w:rsid w:val="00E7679C"/>
    <w:rsid w:val="00E77673"/>
    <w:rsid w:val="00E83920"/>
    <w:rsid w:val="00E839C1"/>
    <w:rsid w:val="00E85D43"/>
    <w:rsid w:val="00E868F3"/>
    <w:rsid w:val="00E87585"/>
    <w:rsid w:val="00E90582"/>
    <w:rsid w:val="00E90921"/>
    <w:rsid w:val="00E9357C"/>
    <w:rsid w:val="00E93621"/>
    <w:rsid w:val="00E95F5F"/>
    <w:rsid w:val="00E9610B"/>
    <w:rsid w:val="00E96309"/>
    <w:rsid w:val="00E9637D"/>
    <w:rsid w:val="00EB2205"/>
    <w:rsid w:val="00EB358E"/>
    <w:rsid w:val="00EB35C8"/>
    <w:rsid w:val="00EB3E8B"/>
    <w:rsid w:val="00EB6CC9"/>
    <w:rsid w:val="00EB6F79"/>
    <w:rsid w:val="00EC13F5"/>
    <w:rsid w:val="00EC21A8"/>
    <w:rsid w:val="00EC3C69"/>
    <w:rsid w:val="00EC3D36"/>
    <w:rsid w:val="00EC43D4"/>
    <w:rsid w:val="00EC4777"/>
    <w:rsid w:val="00EC4BDA"/>
    <w:rsid w:val="00EC6338"/>
    <w:rsid w:val="00EC6CEE"/>
    <w:rsid w:val="00EC7939"/>
    <w:rsid w:val="00ED04E9"/>
    <w:rsid w:val="00ED05C7"/>
    <w:rsid w:val="00ED091D"/>
    <w:rsid w:val="00ED14C4"/>
    <w:rsid w:val="00ED15ED"/>
    <w:rsid w:val="00ED27B2"/>
    <w:rsid w:val="00ED2809"/>
    <w:rsid w:val="00ED3A64"/>
    <w:rsid w:val="00ED5150"/>
    <w:rsid w:val="00ED651E"/>
    <w:rsid w:val="00ED78DC"/>
    <w:rsid w:val="00ED7FFB"/>
    <w:rsid w:val="00EE0171"/>
    <w:rsid w:val="00EE14D3"/>
    <w:rsid w:val="00EE15C2"/>
    <w:rsid w:val="00EE1807"/>
    <w:rsid w:val="00EE2C90"/>
    <w:rsid w:val="00EE479E"/>
    <w:rsid w:val="00EE528E"/>
    <w:rsid w:val="00EE5AAF"/>
    <w:rsid w:val="00EE6032"/>
    <w:rsid w:val="00EE6937"/>
    <w:rsid w:val="00EE78B8"/>
    <w:rsid w:val="00EF1094"/>
    <w:rsid w:val="00EF20D4"/>
    <w:rsid w:val="00EF2E2B"/>
    <w:rsid w:val="00EF2F88"/>
    <w:rsid w:val="00EF4023"/>
    <w:rsid w:val="00EF4CA6"/>
    <w:rsid w:val="00EF4F07"/>
    <w:rsid w:val="00EF6D7E"/>
    <w:rsid w:val="00EF71AB"/>
    <w:rsid w:val="00EF788D"/>
    <w:rsid w:val="00F00BFE"/>
    <w:rsid w:val="00F00E3B"/>
    <w:rsid w:val="00F01BEC"/>
    <w:rsid w:val="00F04032"/>
    <w:rsid w:val="00F06C87"/>
    <w:rsid w:val="00F11656"/>
    <w:rsid w:val="00F13145"/>
    <w:rsid w:val="00F13D29"/>
    <w:rsid w:val="00F14E7D"/>
    <w:rsid w:val="00F15A5F"/>
    <w:rsid w:val="00F2034B"/>
    <w:rsid w:val="00F218C5"/>
    <w:rsid w:val="00F21F1B"/>
    <w:rsid w:val="00F23A64"/>
    <w:rsid w:val="00F2576A"/>
    <w:rsid w:val="00F31AF6"/>
    <w:rsid w:val="00F320A9"/>
    <w:rsid w:val="00F32334"/>
    <w:rsid w:val="00F32629"/>
    <w:rsid w:val="00F32F04"/>
    <w:rsid w:val="00F33182"/>
    <w:rsid w:val="00F33777"/>
    <w:rsid w:val="00F33FE1"/>
    <w:rsid w:val="00F34780"/>
    <w:rsid w:val="00F35113"/>
    <w:rsid w:val="00F41C55"/>
    <w:rsid w:val="00F41DC2"/>
    <w:rsid w:val="00F4338A"/>
    <w:rsid w:val="00F43B4F"/>
    <w:rsid w:val="00F445E9"/>
    <w:rsid w:val="00F45260"/>
    <w:rsid w:val="00F4669B"/>
    <w:rsid w:val="00F501E7"/>
    <w:rsid w:val="00F50524"/>
    <w:rsid w:val="00F505F6"/>
    <w:rsid w:val="00F50FFB"/>
    <w:rsid w:val="00F510A3"/>
    <w:rsid w:val="00F543AB"/>
    <w:rsid w:val="00F600A5"/>
    <w:rsid w:val="00F60D0A"/>
    <w:rsid w:val="00F6168B"/>
    <w:rsid w:val="00F709FC"/>
    <w:rsid w:val="00F70BA4"/>
    <w:rsid w:val="00F71021"/>
    <w:rsid w:val="00F72679"/>
    <w:rsid w:val="00F72CEE"/>
    <w:rsid w:val="00F763F6"/>
    <w:rsid w:val="00F77A44"/>
    <w:rsid w:val="00F8057D"/>
    <w:rsid w:val="00F80EF3"/>
    <w:rsid w:val="00F816A7"/>
    <w:rsid w:val="00F861C5"/>
    <w:rsid w:val="00F90D9E"/>
    <w:rsid w:val="00F910C7"/>
    <w:rsid w:val="00F91EB5"/>
    <w:rsid w:val="00F93DAA"/>
    <w:rsid w:val="00F94517"/>
    <w:rsid w:val="00F97914"/>
    <w:rsid w:val="00FA4BB2"/>
    <w:rsid w:val="00FA5E0B"/>
    <w:rsid w:val="00FA6848"/>
    <w:rsid w:val="00FA6C46"/>
    <w:rsid w:val="00FA7334"/>
    <w:rsid w:val="00FB11B9"/>
    <w:rsid w:val="00FB38B7"/>
    <w:rsid w:val="00FB4F3C"/>
    <w:rsid w:val="00FB65B4"/>
    <w:rsid w:val="00FB67A2"/>
    <w:rsid w:val="00FC0121"/>
    <w:rsid w:val="00FC1232"/>
    <w:rsid w:val="00FC3A04"/>
    <w:rsid w:val="00FC3D06"/>
    <w:rsid w:val="00FC3E96"/>
    <w:rsid w:val="00FC504D"/>
    <w:rsid w:val="00FC6AA5"/>
    <w:rsid w:val="00FC7F92"/>
    <w:rsid w:val="00FD0305"/>
    <w:rsid w:val="00FD238C"/>
    <w:rsid w:val="00FD55BE"/>
    <w:rsid w:val="00FD6666"/>
    <w:rsid w:val="00FD67CB"/>
    <w:rsid w:val="00FD6B45"/>
    <w:rsid w:val="00FD7D66"/>
    <w:rsid w:val="00FE0047"/>
    <w:rsid w:val="00FE0323"/>
    <w:rsid w:val="00FE0D7D"/>
    <w:rsid w:val="00FE37FE"/>
    <w:rsid w:val="00FE3DE5"/>
    <w:rsid w:val="00FE452C"/>
    <w:rsid w:val="00FE7111"/>
    <w:rsid w:val="00FE75E1"/>
    <w:rsid w:val="00FF3AF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E31309"/>
    <w:rPr>
      <w:vertAlign w:val="superscript"/>
    </w:rPr>
  </w:style>
  <w:style w:type="paragraph" w:styleId="af1">
    <w:name w:val="footnote text"/>
    <w:basedOn w:val="a"/>
    <w:link w:val="af2"/>
    <w:autoRedefine/>
    <w:rsid w:val="00E31309"/>
    <w:pPr>
      <w:suppressAutoHyphens/>
      <w:ind w:left="170" w:hanging="170"/>
      <w:jc w:val="both"/>
    </w:pPr>
    <w:rPr>
      <w:rFonts w:ascii="Arial" w:hAnsi="Arial"/>
    </w:rPr>
  </w:style>
  <w:style w:type="character" w:customStyle="1" w:styleId="af2">
    <w:name w:val="Текст сноски Знак"/>
    <w:basedOn w:val="a0"/>
    <w:link w:val="af1"/>
    <w:rsid w:val="00E313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аблица"/>
    <w:basedOn w:val="a"/>
    <w:link w:val="af4"/>
    <w:qFormat/>
    <w:rsid w:val="00E31309"/>
    <w:pPr>
      <w:tabs>
        <w:tab w:val="decimal" w:pos="567"/>
      </w:tabs>
      <w:suppressAutoHyphens/>
    </w:pPr>
    <w:rPr>
      <w:rFonts w:ascii="Arial" w:hAnsi="Arial"/>
      <w:sz w:val="22"/>
    </w:rPr>
  </w:style>
  <w:style w:type="character" w:customStyle="1" w:styleId="af4">
    <w:name w:val="Таблица Знак"/>
    <w:link w:val="af3"/>
    <w:rsid w:val="00E31309"/>
    <w:rPr>
      <w:rFonts w:ascii="Arial" w:eastAsia="Times New Roman" w:hAnsi="Arial" w:cs="Times New Roman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54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E31309"/>
    <w:rPr>
      <w:vertAlign w:val="superscript"/>
    </w:rPr>
  </w:style>
  <w:style w:type="paragraph" w:styleId="af1">
    <w:name w:val="footnote text"/>
    <w:basedOn w:val="a"/>
    <w:link w:val="af2"/>
    <w:autoRedefine/>
    <w:rsid w:val="00E31309"/>
    <w:pPr>
      <w:suppressAutoHyphens/>
      <w:ind w:left="170" w:hanging="170"/>
      <w:jc w:val="both"/>
    </w:pPr>
    <w:rPr>
      <w:rFonts w:ascii="Arial" w:hAnsi="Arial"/>
    </w:rPr>
  </w:style>
  <w:style w:type="character" w:customStyle="1" w:styleId="af2">
    <w:name w:val="Текст сноски Знак"/>
    <w:basedOn w:val="a0"/>
    <w:link w:val="af1"/>
    <w:rsid w:val="00E313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аблица"/>
    <w:basedOn w:val="a"/>
    <w:link w:val="af4"/>
    <w:qFormat/>
    <w:rsid w:val="00E31309"/>
    <w:pPr>
      <w:tabs>
        <w:tab w:val="decimal" w:pos="567"/>
      </w:tabs>
      <w:suppressAutoHyphens/>
    </w:pPr>
    <w:rPr>
      <w:rFonts w:ascii="Arial" w:hAnsi="Arial"/>
      <w:sz w:val="22"/>
    </w:rPr>
  </w:style>
  <w:style w:type="character" w:customStyle="1" w:styleId="af4">
    <w:name w:val="Таблица Знак"/>
    <w:link w:val="af3"/>
    <w:rsid w:val="00E31309"/>
    <w:rPr>
      <w:rFonts w:ascii="Arial" w:eastAsia="Times New Roman" w:hAnsi="Arial" w:cs="Times New Roman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54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610017497812791E-2"/>
          <c:y val="2.3809523809523808E-2"/>
          <c:w val="0.92638998250218718"/>
          <c:h val="0.89662042244719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18 404,1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720399533392085E-3"/>
                  <c:y val="-3.1746031746031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5 313,0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351851851851895E-2"/>
                  <c:y val="-3.6375241165771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29 771,4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4875562720133283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48148148148147E-3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1 279,0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18404.099999999999</c:v>
                </c:pt>
                <c:pt idx="1">
                  <c:v>5313</c:v>
                </c:pt>
                <c:pt idx="2">
                  <c:v>29771.4</c:v>
                </c:pt>
                <c:pt idx="3">
                  <c:v>4130.5</c:v>
                </c:pt>
                <c:pt idx="4">
                  <c:v>43.6</c:v>
                </c:pt>
                <c:pt idx="5">
                  <c:v>1279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2.7777777777777776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21 116,9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364E-2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14 071,5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29629629629636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25 423,3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20,5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1 477,0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21116.9</c:v>
                </c:pt>
                <c:pt idx="1">
                  <c:v>14071.5</c:v>
                </c:pt>
                <c:pt idx="2">
                  <c:v>25423.3</c:v>
                </c:pt>
                <c:pt idx="3">
                  <c:v>684</c:v>
                </c:pt>
                <c:pt idx="4">
                  <c:v>20.5</c:v>
                </c:pt>
                <c:pt idx="5">
                  <c:v>1477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8637696"/>
        <c:axId val="98639232"/>
        <c:axId val="0"/>
      </c:bar3DChart>
      <c:catAx>
        <c:axId val="986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639232"/>
        <c:crosses val="autoZero"/>
        <c:auto val="1"/>
        <c:lblAlgn val="ctr"/>
        <c:lblOffset val="100"/>
        <c:noMultiLvlLbl val="0"/>
      </c:catAx>
      <c:valAx>
        <c:axId val="98639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863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07407407407413E-2"/>
          <c:y val="0.1180555555555555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3407431788068291"/>
                  <c:y val="1.24604941623676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17 197,5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714400249807924E-2"/>
                  <c:y val="6.9170422662684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253 379,7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91769839059488E-2"/>
                  <c:y val="0.1176182459951126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(3)</a:t>
                    </a:r>
                    <a:r>
                      <a:rPr lang="en-US" baseline="0"/>
                      <a:t> 62 890,2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1634554523128"/>
                      <c:h val="0.108791383835641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1270729422487825E-2"/>
                  <c:y val="2.327323739704950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(4) 22 052,7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1018518518517"/>
                      <c:h val="0.1127380952380952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4690820399861594E-2"/>
                  <c:y val="-3.16756267535523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</a:t>
                    </a:r>
                    <a:r>
                      <a:rPr lang="en-US" baseline="0"/>
                      <a:t> 201,6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9326041640293357"/>
                  <c:y val="2.27383473617521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(6</a:t>
                    </a:r>
                    <a:r>
                      <a:rPr lang="en-US" baseline="0"/>
                      <a:t>)-2 552,1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#,##0.00</c:formatCode>
                <c:ptCount val="7"/>
                <c:pt idx="0">
                  <c:v>17197.5</c:v>
                </c:pt>
                <c:pt idx="1">
                  <c:v>253379.7</c:v>
                </c:pt>
                <c:pt idx="2">
                  <c:v>62890.18</c:v>
                </c:pt>
                <c:pt idx="3">
                  <c:v>22052.7</c:v>
                </c:pt>
                <c:pt idx="4">
                  <c:v>201.6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txPr>
    <a:bodyPr rot="5400000" anchor="t" anchorCtr="0"/>
    <a:lstStyle/>
    <a:p>
      <a:pPr>
        <a:defRPr>
          <a:ln>
            <a:solidFill>
              <a:sysClr val="windowText" lastClr="000000">
                <a:lumMod val="65000"/>
                <a:lumOff val="35000"/>
              </a:sys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55E6-5CD4-496F-BC93-D26CF1FF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user031</cp:lastModifiedBy>
  <cp:revision>6</cp:revision>
  <cp:lastPrinted>2022-07-31T07:18:00Z</cp:lastPrinted>
  <dcterms:created xsi:type="dcterms:W3CDTF">2023-08-08T06:33:00Z</dcterms:created>
  <dcterms:modified xsi:type="dcterms:W3CDTF">2023-08-11T09:37:00Z</dcterms:modified>
</cp:coreProperties>
</file>