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51" w:rsidRDefault="00E5501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81687383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E71F42" w:rsidRDefault="00E71F42" w:rsidP="00700340">
      <w:pPr>
        <w:jc w:val="center"/>
        <w:rPr>
          <w:b/>
          <w:sz w:val="28"/>
          <w:szCs w:val="28"/>
        </w:rPr>
      </w:pP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0877F5">
        <w:rPr>
          <w:b/>
          <w:sz w:val="28"/>
          <w:szCs w:val="28"/>
        </w:rPr>
        <w:t>Приказа</w:t>
      </w:r>
      <w:r w:rsidR="00153960">
        <w:rPr>
          <w:b/>
          <w:sz w:val="28"/>
          <w:szCs w:val="28"/>
        </w:rPr>
        <w:t xml:space="preserve"> </w:t>
      </w:r>
      <w:r w:rsidR="000877F5">
        <w:rPr>
          <w:b/>
          <w:sz w:val="28"/>
          <w:szCs w:val="28"/>
        </w:rPr>
        <w:t>Финансового управления</w:t>
      </w:r>
      <w:r w:rsidR="00153960">
        <w:rPr>
          <w:b/>
          <w:sz w:val="28"/>
          <w:szCs w:val="28"/>
        </w:rPr>
        <w:t xml:space="preserve"> Сортавальского муниципального района «О </w:t>
      </w:r>
      <w:r w:rsidR="000877F5">
        <w:rPr>
          <w:b/>
          <w:sz w:val="28"/>
          <w:szCs w:val="28"/>
        </w:rPr>
        <w:t xml:space="preserve">порядке составления и ведения кассового плана бюджета </w:t>
      </w:r>
      <w:r w:rsidR="00354CFF">
        <w:rPr>
          <w:b/>
          <w:sz w:val="28"/>
          <w:szCs w:val="28"/>
        </w:rPr>
        <w:t>Сортавальско</w:t>
      </w:r>
      <w:r w:rsidR="000877F5">
        <w:rPr>
          <w:b/>
          <w:sz w:val="28"/>
          <w:szCs w:val="28"/>
        </w:rPr>
        <w:t>го</w:t>
      </w:r>
      <w:r w:rsidR="00354CFF">
        <w:rPr>
          <w:b/>
          <w:sz w:val="28"/>
          <w:szCs w:val="28"/>
        </w:rPr>
        <w:t xml:space="preserve"> муниципально</w:t>
      </w:r>
      <w:r w:rsidR="000877F5">
        <w:rPr>
          <w:b/>
          <w:sz w:val="28"/>
          <w:szCs w:val="28"/>
        </w:rPr>
        <w:t>го</w:t>
      </w:r>
      <w:r w:rsidR="00354CFF">
        <w:rPr>
          <w:b/>
          <w:sz w:val="28"/>
          <w:szCs w:val="28"/>
        </w:rPr>
        <w:t xml:space="preserve"> район</w:t>
      </w:r>
      <w:r w:rsidR="000877F5">
        <w:rPr>
          <w:b/>
          <w:sz w:val="28"/>
          <w:szCs w:val="28"/>
        </w:rPr>
        <w:t>а</w:t>
      </w:r>
      <w:r w:rsidR="00CB301E">
        <w:rPr>
          <w:b/>
          <w:sz w:val="28"/>
          <w:szCs w:val="28"/>
        </w:rPr>
        <w:t>»</w:t>
      </w:r>
      <w:r w:rsidR="000877F5">
        <w:rPr>
          <w:b/>
          <w:sz w:val="28"/>
          <w:szCs w:val="28"/>
        </w:rPr>
        <w:t>.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1007E9" w:rsidP="005D4588">
      <w:pPr>
        <w:pStyle w:val="ae"/>
        <w:jc w:val="left"/>
        <w:rPr>
          <w:szCs w:val="28"/>
        </w:rPr>
      </w:pPr>
      <w:r>
        <w:rPr>
          <w:szCs w:val="28"/>
        </w:rPr>
        <w:t>12</w:t>
      </w:r>
      <w:r w:rsidR="006F0F60">
        <w:rPr>
          <w:szCs w:val="28"/>
        </w:rPr>
        <w:t>.</w:t>
      </w:r>
      <w:r>
        <w:rPr>
          <w:szCs w:val="28"/>
        </w:rPr>
        <w:t>03</w:t>
      </w:r>
      <w:r w:rsidR="006F0F60">
        <w:rPr>
          <w:szCs w:val="28"/>
        </w:rPr>
        <w:t>.20</w:t>
      </w:r>
      <w:r w:rsidR="00153960">
        <w:rPr>
          <w:szCs w:val="28"/>
        </w:rPr>
        <w:t>2</w:t>
      </w:r>
      <w:r>
        <w:rPr>
          <w:szCs w:val="28"/>
        </w:rPr>
        <w:t>4</w:t>
      </w:r>
      <w:r w:rsidR="006F0F60">
        <w:rPr>
          <w:szCs w:val="28"/>
        </w:rPr>
        <w:t xml:space="preserve">г.                                                                                </w:t>
      </w:r>
      <w:r>
        <w:rPr>
          <w:szCs w:val="28"/>
        </w:rPr>
        <w:t xml:space="preserve">            </w:t>
      </w:r>
      <w:r w:rsidR="006F0F60">
        <w:rPr>
          <w:szCs w:val="28"/>
        </w:rPr>
        <w:t xml:space="preserve">      №</w:t>
      </w:r>
      <w:r w:rsidR="00AB1162">
        <w:rPr>
          <w:szCs w:val="28"/>
        </w:rPr>
        <w:t>4</w:t>
      </w:r>
      <w:bookmarkStart w:id="0" w:name="_GoBack"/>
      <w:bookmarkEnd w:id="0"/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700340" w:rsidRDefault="00700340" w:rsidP="009A6DCC">
      <w:pPr>
        <w:pStyle w:val="af0"/>
        <w:numPr>
          <w:ilvl w:val="0"/>
          <w:numId w:val="8"/>
        </w:numPr>
        <w:ind w:left="77"/>
        <w:jc w:val="both"/>
        <w:rPr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40">
        <w:rPr>
          <w:rFonts w:ascii="Times New Roman" w:hAnsi="Times New Roman"/>
          <w:sz w:val="28"/>
          <w:szCs w:val="28"/>
        </w:rPr>
        <w:t xml:space="preserve">п. </w:t>
      </w:r>
      <w:r w:rsidR="00153960">
        <w:rPr>
          <w:rFonts w:ascii="Times New Roman" w:hAnsi="Times New Roman"/>
          <w:sz w:val="28"/>
          <w:szCs w:val="28"/>
        </w:rPr>
        <w:t>п.10.1 раздела 10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>
        <w:rPr>
          <w:rFonts w:ascii="Times New Roman" w:hAnsi="Times New Roman"/>
          <w:sz w:val="28"/>
          <w:szCs w:val="28"/>
        </w:rPr>
        <w:t>.</w:t>
      </w:r>
    </w:p>
    <w:p w:rsidR="00700340" w:rsidRPr="00153960" w:rsidRDefault="00700340" w:rsidP="009A6DCC">
      <w:pPr>
        <w:pStyle w:val="af0"/>
        <w:numPr>
          <w:ilvl w:val="0"/>
          <w:numId w:val="8"/>
        </w:numPr>
        <w:ind w:left="77"/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Цель экспертизы: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 w:rsidRPr="00153960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>
        <w:rPr>
          <w:rFonts w:ascii="Times New Roman" w:hAnsi="Times New Roman"/>
          <w:sz w:val="28"/>
          <w:szCs w:val="28"/>
        </w:rPr>
        <w:t xml:space="preserve">нормативных </w:t>
      </w:r>
      <w:r w:rsidR="00153960" w:rsidRPr="00153960">
        <w:rPr>
          <w:rFonts w:ascii="Times New Roman" w:hAnsi="Times New Roman"/>
          <w:sz w:val="28"/>
          <w:szCs w:val="28"/>
        </w:rPr>
        <w:t xml:space="preserve">правовых актов, регулирующих бюджетные правоотношения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</w:t>
      </w:r>
      <w:r w:rsidR="00153960" w:rsidRPr="00153960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>
        <w:rPr>
          <w:rFonts w:ascii="Times New Roman" w:hAnsi="Times New Roman"/>
          <w:sz w:val="28"/>
          <w:szCs w:val="28"/>
        </w:rPr>
        <w:t>республиканского</w:t>
      </w:r>
      <w:r w:rsidR="00153960" w:rsidRPr="00153960">
        <w:rPr>
          <w:rFonts w:ascii="Times New Roman" w:hAnsi="Times New Roman"/>
          <w:sz w:val="28"/>
          <w:szCs w:val="28"/>
        </w:rPr>
        <w:t xml:space="preserve"> законодательства путем анализа нормативно-правовой базы, оценка соответствия целям бюджетной и налоговой политики, и подготовка предложений по совершенствованию бюджетного процесса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районе.</w:t>
      </w:r>
    </w:p>
    <w:p w:rsidR="00700340" w:rsidRPr="009A6DCC" w:rsidRDefault="00700340" w:rsidP="009A6DCC">
      <w:pPr>
        <w:pStyle w:val="af0"/>
        <w:numPr>
          <w:ilvl w:val="0"/>
          <w:numId w:val="8"/>
        </w:numPr>
        <w:ind w:left="77"/>
        <w:jc w:val="both"/>
        <w:rPr>
          <w:rFonts w:ascii="Times New Roman" w:hAnsi="Times New Roman"/>
          <w:sz w:val="28"/>
          <w:szCs w:val="28"/>
        </w:rPr>
      </w:pPr>
      <w:r w:rsidRPr="009A6DCC">
        <w:rPr>
          <w:rFonts w:ascii="Times New Roman" w:hAnsi="Times New Roman"/>
          <w:b/>
          <w:sz w:val="28"/>
          <w:szCs w:val="28"/>
        </w:rPr>
        <w:t>Предмет экспертизы</w:t>
      </w:r>
      <w:r w:rsidRPr="009A6DCC">
        <w:rPr>
          <w:rFonts w:ascii="Times New Roman" w:hAnsi="Times New Roman"/>
          <w:sz w:val="28"/>
          <w:szCs w:val="28"/>
        </w:rPr>
        <w:t xml:space="preserve">: </w:t>
      </w:r>
      <w:r w:rsidR="009A6DCC" w:rsidRPr="009A6DCC">
        <w:rPr>
          <w:rFonts w:ascii="Times New Roman" w:hAnsi="Times New Roman"/>
          <w:sz w:val="28"/>
          <w:szCs w:val="28"/>
        </w:rPr>
        <w:t>проект Приказа Финансового управления Сортавальского муниципального района «О порядке составления и ведения кассового плана бюджета Сортавальского муниципального района</w:t>
      </w:r>
      <w:r w:rsidR="0038013C">
        <w:rPr>
          <w:rFonts w:ascii="Times New Roman" w:hAnsi="Times New Roman"/>
          <w:sz w:val="28"/>
          <w:szCs w:val="28"/>
        </w:rPr>
        <w:t>» (далее П</w:t>
      </w:r>
      <w:r w:rsidR="0038013C" w:rsidRPr="009A6DCC">
        <w:rPr>
          <w:rFonts w:ascii="Times New Roman" w:hAnsi="Times New Roman"/>
          <w:sz w:val="28"/>
          <w:szCs w:val="28"/>
        </w:rPr>
        <w:t>оряд</w:t>
      </w:r>
      <w:r w:rsidR="0038013C">
        <w:rPr>
          <w:rFonts w:ascii="Times New Roman" w:hAnsi="Times New Roman"/>
          <w:sz w:val="28"/>
          <w:szCs w:val="28"/>
        </w:rPr>
        <w:t>ок)</w:t>
      </w:r>
      <w:r w:rsidRPr="009A6DCC">
        <w:rPr>
          <w:rFonts w:ascii="Times New Roman" w:hAnsi="Times New Roman"/>
          <w:sz w:val="28"/>
          <w:szCs w:val="28"/>
        </w:rPr>
        <w:t>.</w:t>
      </w:r>
    </w:p>
    <w:p w:rsidR="00A31E82" w:rsidRPr="00E546FE" w:rsidRDefault="00A31E82" w:rsidP="00E546FE">
      <w:pPr>
        <w:pStyle w:val="af0"/>
        <w:numPr>
          <w:ilvl w:val="0"/>
          <w:numId w:val="8"/>
        </w:numPr>
        <w:ind w:left="77"/>
        <w:jc w:val="both"/>
        <w:rPr>
          <w:rFonts w:ascii="Times New Roman" w:hAnsi="Times New Roman"/>
          <w:sz w:val="28"/>
          <w:szCs w:val="28"/>
        </w:rPr>
      </w:pPr>
      <w:r w:rsidRPr="00E546FE">
        <w:rPr>
          <w:rFonts w:ascii="Times New Roman" w:hAnsi="Times New Roman"/>
          <w:b/>
          <w:sz w:val="28"/>
          <w:szCs w:val="28"/>
        </w:rPr>
        <w:t>Использованные источники информации</w:t>
      </w:r>
      <w:r w:rsidRPr="00E546FE">
        <w:rPr>
          <w:rFonts w:ascii="Times New Roman" w:hAnsi="Times New Roman"/>
          <w:sz w:val="28"/>
          <w:szCs w:val="28"/>
        </w:rPr>
        <w:t xml:space="preserve">: </w:t>
      </w:r>
    </w:p>
    <w:p w:rsidR="009A6DCC" w:rsidRPr="009A6DCC" w:rsidRDefault="009A6DCC" w:rsidP="00EC4A7E">
      <w:pPr>
        <w:spacing w:line="276" w:lineRule="auto"/>
        <w:ind w:left="142"/>
        <w:jc w:val="both"/>
        <w:rPr>
          <w:rFonts w:eastAsia="Times New Roman"/>
          <w:sz w:val="28"/>
          <w:szCs w:val="28"/>
        </w:rPr>
      </w:pPr>
      <w:r w:rsidRPr="009A6DCC">
        <w:rPr>
          <w:sz w:val="28"/>
          <w:szCs w:val="28"/>
        </w:rPr>
        <w:t>-</w:t>
      </w:r>
      <w:r w:rsidRPr="009A6DCC">
        <w:rPr>
          <w:rFonts w:eastAsia="Times New Roman"/>
          <w:sz w:val="28"/>
          <w:szCs w:val="28"/>
        </w:rPr>
        <w:t>Бюджетный кодекс Российской Федерации от 31.07.1998г. №145-ФЗ (с изменениями и дополнениями) (далее – БК РФ);</w:t>
      </w:r>
    </w:p>
    <w:p w:rsidR="009A6DCC" w:rsidRPr="009A6DCC" w:rsidRDefault="009A6DCC" w:rsidP="00EC4A7E">
      <w:pPr>
        <w:pStyle w:val="af0"/>
        <w:ind w:left="57"/>
        <w:jc w:val="both"/>
        <w:rPr>
          <w:rFonts w:ascii="Times New Roman" w:eastAsia="Times New Roman" w:hAnsi="Times New Roman"/>
          <w:sz w:val="28"/>
          <w:szCs w:val="28"/>
        </w:rPr>
      </w:pPr>
      <w:r w:rsidRPr="009A6DCC">
        <w:rPr>
          <w:rFonts w:ascii="Times New Roman" w:eastAsia="Times New Roman" w:hAnsi="Times New Roman"/>
          <w:sz w:val="28"/>
          <w:szCs w:val="28"/>
        </w:rPr>
        <w:t>-Федеральный закон от 06.10.2003 N 131-ФЗ «Об общих принципах организации местного самоуправления в Российской Федерации» (далее Федеральный закон № 131-ФЗ);</w:t>
      </w:r>
    </w:p>
    <w:p w:rsidR="009A6DCC" w:rsidRPr="009A6DCC" w:rsidRDefault="009A6DCC" w:rsidP="00EC4A7E">
      <w:pPr>
        <w:pStyle w:val="af0"/>
        <w:ind w:left="57"/>
        <w:jc w:val="both"/>
        <w:rPr>
          <w:rFonts w:ascii="Times New Roman" w:hAnsi="Times New Roman"/>
          <w:sz w:val="28"/>
          <w:szCs w:val="28"/>
        </w:rPr>
      </w:pPr>
      <w:r w:rsidRPr="009A6DCC">
        <w:rPr>
          <w:rFonts w:ascii="Times New Roman" w:hAnsi="Times New Roman"/>
          <w:sz w:val="28"/>
          <w:szCs w:val="28"/>
        </w:rPr>
        <w:lastRenderedPageBreak/>
        <w:t>-Положение о бюджетном процессе в Сортавальском муниципальном районе, утвержденное решением Совета Сортавальского муниципального района от 08.09.2021 года № 22 (далее – Положение о бюджетном процессе в Сортавальском муниципальном районе).</w:t>
      </w:r>
    </w:p>
    <w:p w:rsidR="009A6DCC" w:rsidRPr="009A6DCC" w:rsidRDefault="009A6DCC" w:rsidP="00EC4A7E">
      <w:pPr>
        <w:pStyle w:val="af0"/>
        <w:ind w:left="57"/>
        <w:jc w:val="both"/>
        <w:rPr>
          <w:sz w:val="28"/>
          <w:szCs w:val="28"/>
        </w:rPr>
      </w:pPr>
      <w:r w:rsidRPr="009A6DCC">
        <w:rPr>
          <w:rFonts w:ascii="Times New Roman" w:hAnsi="Times New Roman"/>
          <w:b/>
          <w:sz w:val="28"/>
          <w:szCs w:val="28"/>
        </w:rPr>
        <w:t>-</w:t>
      </w:r>
      <w:r w:rsidRPr="009A6DCC">
        <w:rPr>
          <w:rFonts w:ascii="Times New Roman" w:hAnsi="Times New Roman"/>
          <w:sz w:val="28"/>
          <w:szCs w:val="28"/>
        </w:rPr>
        <w:t>Порядок составления и ведения сводной бюджетной росписи бюджета Сортавальского муниципального района, Порядка составления и ведения бюджетных росписей главных распорядителей (распорядителей) средств бюджета Сортавальского муниципального района, утвержденный Приказом Финансового управления Сортавальского муниципального района от «26» ноября 2021 года № 137-ФУ (далее – Порядок ведения сводной бюджетной росписи Сортавальского муниципального района);</w:t>
      </w:r>
    </w:p>
    <w:p w:rsidR="0087376A" w:rsidRDefault="0087376A" w:rsidP="00E546FE">
      <w:pPr>
        <w:jc w:val="center"/>
        <w:rPr>
          <w:b/>
          <w:sz w:val="28"/>
          <w:szCs w:val="28"/>
        </w:rPr>
      </w:pPr>
      <w:r w:rsidRPr="0087376A">
        <w:rPr>
          <w:b/>
          <w:sz w:val="28"/>
          <w:szCs w:val="28"/>
        </w:rPr>
        <w:t>Общие положения:</w:t>
      </w:r>
    </w:p>
    <w:p w:rsidR="00E546FE" w:rsidRPr="0087376A" w:rsidRDefault="00E546FE" w:rsidP="00E546FE">
      <w:pPr>
        <w:jc w:val="center"/>
        <w:rPr>
          <w:b/>
          <w:sz w:val="28"/>
          <w:szCs w:val="28"/>
        </w:rPr>
      </w:pPr>
    </w:p>
    <w:p w:rsidR="009B66EB" w:rsidRDefault="0087376A" w:rsidP="00E546FE">
      <w:pPr>
        <w:spacing w:line="276" w:lineRule="auto"/>
        <w:ind w:left="-57"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:rsidR="000E6349" w:rsidRPr="001676D8" w:rsidRDefault="000E6349" w:rsidP="00E546FE">
      <w:pPr>
        <w:pStyle w:val="af2"/>
        <w:shd w:val="clear" w:color="auto" w:fill="FFFFFF"/>
        <w:spacing w:before="0" w:beforeAutospacing="0" w:after="0" w:afterAutospacing="0" w:line="276" w:lineRule="auto"/>
        <w:ind w:left="-57" w:firstLine="708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r w:rsidRPr="000E6349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кассовым планом, согласно</w:t>
      </w:r>
      <w:r w:rsidRPr="001676D8">
        <w:rPr>
          <w:rStyle w:val="af3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6D8">
        <w:rPr>
          <w:color w:val="000000" w:themeColor="text1"/>
          <w:sz w:val="28"/>
          <w:szCs w:val="28"/>
        </w:rPr>
        <w:t xml:space="preserve">п. 1 ст. 217.1 БК РФ </w:t>
      </w:r>
      <w:r w:rsidRPr="001676D8">
        <w:rPr>
          <w:color w:val="000000" w:themeColor="text1"/>
          <w:sz w:val="28"/>
          <w:szCs w:val="28"/>
          <w:shd w:val="clear" w:color="auto" w:fill="FFFFFF"/>
        </w:rPr>
        <w:t xml:space="preserve">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</w:t>
      </w:r>
      <w:r w:rsidRPr="000E6349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кассовы</w:t>
      </w:r>
      <w:r w:rsidRPr="00EC4A7E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й</w:t>
      </w:r>
      <w:r w:rsidRPr="001676D8">
        <w:rPr>
          <w:color w:val="000000" w:themeColor="text1"/>
          <w:sz w:val="28"/>
          <w:szCs w:val="28"/>
          <w:shd w:val="clear" w:color="auto" w:fill="FFFFFF"/>
        </w:rPr>
        <w:t xml:space="preserve"> разрыв и объем временно свободных средств.</w:t>
      </w:r>
    </w:p>
    <w:p w:rsidR="000E6349" w:rsidRPr="001676D8" w:rsidRDefault="000E6349" w:rsidP="00E546FE">
      <w:pPr>
        <w:pStyle w:val="af2"/>
        <w:shd w:val="clear" w:color="auto" w:fill="FFFFFF"/>
        <w:spacing w:before="0" w:beforeAutospacing="0" w:after="0" w:afterAutospacing="0" w:line="276" w:lineRule="auto"/>
        <w:ind w:left="-57" w:firstLine="708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плана, согласно п. 2 ст. 217.1 Бюджетного кодекса РФ устанавливает финансовый орган.</w:t>
      </w:r>
    </w:p>
    <w:p w:rsidR="0025065C" w:rsidRDefault="0025065C" w:rsidP="00E546FE">
      <w:pPr>
        <w:spacing w:line="276" w:lineRule="auto"/>
        <w:ind w:left="-57" w:firstLine="539"/>
        <w:jc w:val="both"/>
        <w:rPr>
          <w:color w:val="000000" w:themeColor="text1"/>
          <w:sz w:val="28"/>
          <w:szCs w:val="28"/>
        </w:rPr>
      </w:pPr>
      <w:r w:rsidRPr="001676D8">
        <w:rPr>
          <w:color w:val="000000" w:themeColor="text1"/>
          <w:sz w:val="28"/>
          <w:szCs w:val="28"/>
        </w:rPr>
        <w:t>Статьей 4. Положения о бюджетном процессе в Сортавальском муниципальном районе, к бюджетным полномочиям Финансового управления Сортавальского муниципального района отнесено установление порядка составления и ведения прогноза кассовых поступлений в бюджет и кассовых выплат из бюджета в текущем финансовом году (кассового плана), а также состава и сроков предоставления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плана, составление и ведение кассового плана.</w:t>
      </w:r>
    </w:p>
    <w:p w:rsidR="0025065C" w:rsidRPr="001676D8" w:rsidRDefault="0025065C" w:rsidP="00E546FE">
      <w:pPr>
        <w:spacing w:line="276" w:lineRule="auto"/>
        <w:ind w:left="-57" w:firstLine="539"/>
        <w:jc w:val="both"/>
        <w:rPr>
          <w:color w:val="000000" w:themeColor="text1"/>
          <w:sz w:val="28"/>
          <w:szCs w:val="28"/>
        </w:rPr>
      </w:pPr>
    </w:p>
    <w:p w:rsidR="00B80B31" w:rsidRDefault="002C3D5B" w:rsidP="00E546FE">
      <w:pPr>
        <w:spacing w:line="276" w:lineRule="auto"/>
        <w:ind w:left="-57" w:firstLine="343"/>
        <w:jc w:val="both"/>
        <w:rPr>
          <w:sz w:val="28"/>
          <w:szCs w:val="28"/>
        </w:rPr>
      </w:pPr>
      <w:r w:rsidRPr="00B80B31">
        <w:rPr>
          <w:sz w:val="28"/>
          <w:szCs w:val="28"/>
        </w:rPr>
        <w:t>Анализ действующего</w:t>
      </w:r>
      <w:r w:rsidR="00B80B31" w:rsidRPr="00B80B31">
        <w:rPr>
          <w:color w:val="000000" w:themeColor="text1"/>
          <w:sz w:val="28"/>
          <w:szCs w:val="28"/>
        </w:rPr>
        <w:t xml:space="preserve"> Порядка составления и ведения кассового плана бюджета Сортавальского муниципального</w:t>
      </w:r>
      <w:r w:rsidR="00B80B31" w:rsidRPr="001676D8">
        <w:rPr>
          <w:color w:val="000000" w:themeColor="text1"/>
          <w:sz w:val="28"/>
          <w:szCs w:val="28"/>
        </w:rPr>
        <w:t xml:space="preserve"> района</w:t>
      </w:r>
      <w:r w:rsidR="00B80B31">
        <w:rPr>
          <w:color w:val="000000" w:themeColor="text1"/>
          <w:sz w:val="28"/>
          <w:szCs w:val="28"/>
        </w:rPr>
        <w:t xml:space="preserve">, утвержденного </w:t>
      </w:r>
      <w:r w:rsidR="00B80B31" w:rsidRPr="001676D8">
        <w:rPr>
          <w:color w:val="000000" w:themeColor="text1"/>
          <w:sz w:val="28"/>
          <w:szCs w:val="28"/>
        </w:rPr>
        <w:t xml:space="preserve">Приказом </w:t>
      </w:r>
      <w:r w:rsidR="00B80B31" w:rsidRPr="001676D8">
        <w:rPr>
          <w:color w:val="000000" w:themeColor="text1"/>
          <w:sz w:val="28"/>
          <w:szCs w:val="28"/>
        </w:rPr>
        <w:lastRenderedPageBreak/>
        <w:t xml:space="preserve">Руководителя Финансового управления Сортавальского муниципального района от 30.12.2022 г. №140-ФУ </w:t>
      </w:r>
      <w:r w:rsidR="00EC4A7E">
        <w:rPr>
          <w:color w:val="000000" w:themeColor="text1"/>
          <w:sz w:val="28"/>
          <w:szCs w:val="28"/>
        </w:rPr>
        <w:t xml:space="preserve">был </w:t>
      </w:r>
      <w:r w:rsidR="00B80B31">
        <w:rPr>
          <w:color w:val="000000" w:themeColor="text1"/>
          <w:sz w:val="28"/>
          <w:szCs w:val="28"/>
        </w:rPr>
        <w:t xml:space="preserve">проведен в ходе контрольного мероприятия </w:t>
      </w:r>
      <w:r w:rsidR="00B80B31" w:rsidRPr="00EF04B5">
        <w:rPr>
          <w:sz w:val="28"/>
          <w:szCs w:val="28"/>
        </w:rPr>
        <w:t>«Проверка составления и ведения в 202</w:t>
      </w:r>
      <w:r w:rsidR="00B80B31">
        <w:rPr>
          <w:sz w:val="28"/>
          <w:szCs w:val="28"/>
        </w:rPr>
        <w:t>3</w:t>
      </w:r>
      <w:r w:rsidR="00B80B31" w:rsidRPr="00EF04B5">
        <w:rPr>
          <w:sz w:val="28"/>
          <w:szCs w:val="28"/>
        </w:rPr>
        <w:t xml:space="preserve"> году кассового плана Сортавальского муниципального района»</w:t>
      </w:r>
      <w:r w:rsidR="00B80B31">
        <w:rPr>
          <w:sz w:val="28"/>
          <w:szCs w:val="28"/>
        </w:rPr>
        <w:t xml:space="preserve">, </w:t>
      </w:r>
      <w:r w:rsidR="00B80B31">
        <w:rPr>
          <w:color w:val="000000" w:themeColor="text1"/>
          <w:sz w:val="28"/>
          <w:szCs w:val="28"/>
        </w:rPr>
        <w:t>установлен ряд</w:t>
      </w:r>
      <w:r w:rsidR="00B80B31" w:rsidRPr="00DC71DF">
        <w:rPr>
          <w:color w:val="000000" w:themeColor="text1"/>
          <w:sz w:val="28"/>
          <w:szCs w:val="28"/>
        </w:rPr>
        <w:t xml:space="preserve"> </w:t>
      </w:r>
      <w:r w:rsidR="00B80B31">
        <w:rPr>
          <w:color w:val="000000" w:themeColor="text1"/>
          <w:sz w:val="28"/>
          <w:szCs w:val="28"/>
        </w:rPr>
        <w:t xml:space="preserve">недостатков. В рамках устранения выявленных контрольным мероприятием недостатков, </w:t>
      </w:r>
      <w:r w:rsidR="00EC4A7E">
        <w:rPr>
          <w:color w:val="000000" w:themeColor="text1"/>
          <w:sz w:val="28"/>
          <w:szCs w:val="28"/>
        </w:rPr>
        <w:t xml:space="preserve">для проведения экспертизы в Контрольно-счетный комитет </w:t>
      </w:r>
      <w:r w:rsidR="00B80B31">
        <w:rPr>
          <w:color w:val="000000" w:themeColor="text1"/>
          <w:sz w:val="28"/>
          <w:szCs w:val="28"/>
        </w:rPr>
        <w:t xml:space="preserve">представлен </w:t>
      </w:r>
      <w:r w:rsidR="00B80B31">
        <w:rPr>
          <w:sz w:val="28"/>
          <w:szCs w:val="28"/>
        </w:rPr>
        <w:t>Проект Порядка составления и ведения кассового плана.</w:t>
      </w:r>
    </w:p>
    <w:p w:rsidR="001F5193" w:rsidRDefault="00044F72" w:rsidP="00E546FE">
      <w:pPr>
        <w:spacing w:line="276" w:lineRule="auto"/>
        <w:ind w:left="-57"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а</w:t>
      </w:r>
      <w:r w:rsidR="001F5193" w:rsidRPr="001F5193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положений</w:t>
      </w:r>
      <w:r w:rsidR="001F5193" w:rsidRPr="001F5193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закрепленных</w:t>
      </w:r>
      <w:r w:rsidR="001F5193" w:rsidRPr="001F5193">
        <w:rPr>
          <w:sz w:val="28"/>
          <w:szCs w:val="28"/>
        </w:rPr>
        <w:t xml:space="preserve"> в </w:t>
      </w:r>
      <w:r w:rsidR="00C273B7">
        <w:rPr>
          <w:sz w:val="28"/>
          <w:szCs w:val="28"/>
        </w:rPr>
        <w:t xml:space="preserve">Проекте </w:t>
      </w:r>
      <w:r w:rsidR="0038013C">
        <w:rPr>
          <w:sz w:val="28"/>
          <w:szCs w:val="28"/>
        </w:rPr>
        <w:t>Порядк</w:t>
      </w:r>
      <w:r w:rsidR="00C273B7">
        <w:rPr>
          <w:sz w:val="28"/>
          <w:szCs w:val="28"/>
        </w:rPr>
        <w:t>а</w:t>
      </w:r>
      <w:r w:rsidR="0038013C">
        <w:rPr>
          <w:sz w:val="28"/>
          <w:szCs w:val="28"/>
        </w:rPr>
        <w:t xml:space="preserve"> составления и ведения кассового плана</w:t>
      </w:r>
      <w:r w:rsidR="001F5193" w:rsidRPr="001F5193">
        <w:rPr>
          <w:sz w:val="28"/>
          <w:szCs w:val="28"/>
        </w:rPr>
        <w:t>, показал, что данны</w:t>
      </w:r>
      <w:r w:rsidR="005C4B92">
        <w:rPr>
          <w:sz w:val="28"/>
          <w:szCs w:val="28"/>
        </w:rPr>
        <w:t>м</w:t>
      </w:r>
      <w:r w:rsidR="001F5193" w:rsidRPr="001F5193">
        <w:rPr>
          <w:sz w:val="28"/>
          <w:szCs w:val="28"/>
        </w:rPr>
        <w:t xml:space="preserve"> </w:t>
      </w:r>
      <w:r w:rsidR="005C4B92">
        <w:rPr>
          <w:sz w:val="28"/>
          <w:szCs w:val="28"/>
        </w:rPr>
        <w:t>муниципальным</w:t>
      </w:r>
      <w:r w:rsidR="001F5193" w:rsidRPr="001F5193">
        <w:rPr>
          <w:sz w:val="28"/>
          <w:szCs w:val="28"/>
        </w:rPr>
        <w:t xml:space="preserve"> </w:t>
      </w:r>
      <w:r w:rsidR="005C4B92">
        <w:rPr>
          <w:color w:val="000000" w:themeColor="text1"/>
          <w:sz w:val="28"/>
          <w:szCs w:val="28"/>
        </w:rPr>
        <w:t>актом</w:t>
      </w:r>
      <w:r w:rsidR="005C4B92" w:rsidRPr="001676D8">
        <w:rPr>
          <w:color w:val="000000" w:themeColor="text1"/>
          <w:sz w:val="28"/>
          <w:szCs w:val="28"/>
        </w:rPr>
        <w:t xml:space="preserve"> установлены формы, по которым должен составлят</w:t>
      </w:r>
      <w:r w:rsidR="005C4B92">
        <w:rPr>
          <w:color w:val="000000" w:themeColor="text1"/>
          <w:sz w:val="28"/>
          <w:szCs w:val="28"/>
        </w:rPr>
        <w:t>ь</w:t>
      </w:r>
      <w:r w:rsidR="005C4B92" w:rsidRPr="001676D8">
        <w:rPr>
          <w:color w:val="000000" w:themeColor="text1"/>
          <w:sz w:val="28"/>
          <w:szCs w:val="28"/>
        </w:rPr>
        <w:t>ся кассовый план на текущий финансовый год и текущий финансовый месяц, порядок формирования документов и обмена ме</w:t>
      </w:r>
      <w:r w:rsidR="005C4B92">
        <w:rPr>
          <w:color w:val="000000" w:themeColor="text1"/>
          <w:sz w:val="28"/>
          <w:szCs w:val="28"/>
        </w:rPr>
        <w:t>жду участниками прогнозирования,</w:t>
      </w:r>
      <w:r w:rsidR="005C4B92" w:rsidRPr="001676D8">
        <w:rPr>
          <w:color w:val="000000" w:themeColor="text1"/>
          <w:sz w:val="28"/>
          <w:szCs w:val="28"/>
        </w:rPr>
        <w:t xml:space="preserve"> </w:t>
      </w:r>
      <w:r w:rsidR="005C4B92">
        <w:rPr>
          <w:color w:val="000000" w:themeColor="text1"/>
          <w:sz w:val="28"/>
          <w:szCs w:val="28"/>
        </w:rPr>
        <w:t>определены п</w:t>
      </w:r>
      <w:r w:rsidR="005C4B92" w:rsidRPr="001676D8">
        <w:rPr>
          <w:color w:val="000000" w:themeColor="text1"/>
          <w:sz w:val="28"/>
          <w:szCs w:val="28"/>
        </w:rPr>
        <w:t>оказатели на основе которых должен составляться кассовый план, сроки его утверждения на текущий год и текущий месяц</w:t>
      </w:r>
      <w:r w:rsidR="005C4B92">
        <w:rPr>
          <w:color w:val="000000" w:themeColor="text1"/>
          <w:sz w:val="28"/>
          <w:szCs w:val="28"/>
        </w:rPr>
        <w:t>, с</w:t>
      </w:r>
      <w:r w:rsidR="005C4B92" w:rsidRPr="001676D8">
        <w:rPr>
          <w:color w:val="000000" w:themeColor="text1"/>
          <w:sz w:val="28"/>
          <w:szCs w:val="28"/>
        </w:rPr>
        <w:t xml:space="preserve">остав и сроки предоставления сведений для </w:t>
      </w:r>
      <w:r w:rsidR="005C4B92" w:rsidRPr="00CE18C2">
        <w:rPr>
          <w:sz w:val="28"/>
          <w:szCs w:val="28"/>
        </w:rPr>
        <w:t>составления кассового плана, установлен порядок уточнения показателей кассового плана</w:t>
      </w:r>
      <w:r w:rsidR="00CE18C2" w:rsidRPr="00CE18C2">
        <w:rPr>
          <w:sz w:val="28"/>
          <w:szCs w:val="28"/>
        </w:rPr>
        <w:t xml:space="preserve">, </w:t>
      </w:r>
      <w:r w:rsidR="008C72F7" w:rsidRPr="00CE18C2">
        <w:rPr>
          <w:sz w:val="28"/>
          <w:szCs w:val="28"/>
        </w:rPr>
        <w:t xml:space="preserve">что соответствует </w:t>
      </w:r>
      <w:r w:rsidR="00EC4A7E">
        <w:rPr>
          <w:sz w:val="28"/>
          <w:szCs w:val="28"/>
        </w:rPr>
        <w:t xml:space="preserve">требованиям </w:t>
      </w:r>
      <w:r w:rsidR="00CE18C2" w:rsidRPr="00CE18C2">
        <w:rPr>
          <w:sz w:val="28"/>
          <w:szCs w:val="28"/>
        </w:rPr>
        <w:t>ст. 217.1 Бюджетного кодекса РФ</w:t>
      </w:r>
      <w:r w:rsidR="008C72F7" w:rsidRPr="00CE18C2">
        <w:rPr>
          <w:sz w:val="28"/>
          <w:szCs w:val="28"/>
        </w:rPr>
        <w:t xml:space="preserve">. </w:t>
      </w:r>
    </w:p>
    <w:p w:rsidR="00B80B31" w:rsidRPr="00CE18C2" w:rsidRDefault="00B80B31" w:rsidP="00E546FE">
      <w:pPr>
        <w:spacing w:line="276" w:lineRule="auto"/>
        <w:ind w:left="-57" w:firstLine="539"/>
        <w:jc w:val="both"/>
        <w:rPr>
          <w:sz w:val="28"/>
          <w:szCs w:val="28"/>
        </w:rPr>
      </w:pPr>
    </w:p>
    <w:p w:rsidR="00044F72" w:rsidRPr="00DA2D6F" w:rsidRDefault="008834F4" w:rsidP="00E546FE">
      <w:pPr>
        <w:spacing w:line="276" w:lineRule="auto"/>
        <w:ind w:left="-57" w:firstLine="567"/>
        <w:jc w:val="both"/>
        <w:rPr>
          <w:b/>
          <w:sz w:val="28"/>
          <w:szCs w:val="28"/>
        </w:rPr>
      </w:pPr>
      <w:r w:rsidRPr="00DA2D6F">
        <w:rPr>
          <w:b/>
          <w:sz w:val="28"/>
          <w:szCs w:val="28"/>
        </w:rPr>
        <w:t>Контрольно-счетный комитет СМР произвел анализ положений</w:t>
      </w:r>
      <w:r w:rsidR="00044F72" w:rsidRPr="00DA2D6F">
        <w:rPr>
          <w:b/>
          <w:sz w:val="28"/>
          <w:szCs w:val="28"/>
        </w:rPr>
        <w:t xml:space="preserve">, закрепленных в </w:t>
      </w:r>
      <w:r w:rsidR="00B550F1" w:rsidRPr="00DA2D6F">
        <w:rPr>
          <w:b/>
          <w:sz w:val="28"/>
          <w:szCs w:val="28"/>
        </w:rPr>
        <w:t>п</w:t>
      </w:r>
      <w:r w:rsidR="00C273B7" w:rsidRPr="00DA2D6F">
        <w:rPr>
          <w:b/>
          <w:sz w:val="28"/>
          <w:szCs w:val="28"/>
        </w:rPr>
        <w:t xml:space="preserve">роекте </w:t>
      </w:r>
      <w:r w:rsidR="00CE18C2" w:rsidRPr="00DA2D6F">
        <w:rPr>
          <w:b/>
          <w:sz w:val="28"/>
          <w:szCs w:val="28"/>
        </w:rPr>
        <w:t>Порядк</w:t>
      </w:r>
      <w:r w:rsidR="00C273B7" w:rsidRPr="00DA2D6F">
        <w:rPr>
          <w:b/>
          <w:sz w:val="28"/>
          <w:szCs w:val="28"/>
        </w:rPr>
        <w:t>а</w:t>
      </w:r>
      <w:r w:rsidR="00CE18C2" w:rsidRPr="00DA2D6F">
        <w:rPr>
          <w:b/>
          <w:sz w:val="28"/>
          <w:szCs w:val="28"/>
        </w:rPr>
        <w:t xml:space="preserve"> </w:t>
      </w:r>
      <w:r w:rsidR="00B27AA6" w:rsidRPr="00DA2D6F">
        <w:rPr>
          <w:b/>
          <w:sz w:val="28"/>
          <w:szCs w:val="28"/>
        </w:rPr>
        <w:t xml:space="preserve">на предмет устранения недостатков, выявленных в ходе контрольного мероприятия </w:t>
      </w:r>
      <w:r w:rsidRPr="00DA2D6F">
        <w:rPr>
          <w:b/>
          <w:sz w:val="28"/>
          <w:szCs w:val="28"/>
        </w:rPr>
        <w:t>и пришел к выводам:</w:t>
      </w:r>
    </w:p>
    <w:p w:rsidR="00B80B31" w:rsidRPr="00B550F1" w:rsidRDefault="00B80B31" w:rsidP="00E546FE">
      <w:pPr>
        <w:spacing w:line="276" w:lineRule="auto"/>
        <w:ind w:left="-57" w:firstLine="567"/>
        <w:jc w:val="both"/>
        <w:rPr>
          <w:sz w:val="28"/>
          <w:szCs w:val="28"/>
        </w:rPr>
      </w:pPr>
    </w:p>
    <w:p w:rsidR="00E100CD" w:rsidRPr="00B550F1" w:rsidRDefault="00E100CD" w:rsidP="00E81194">
      <w:pPr>
        <w:pStyle w:val="af0"/>
        <w:numPr>
          <w:ilvl w:val="0"/>
          <w:numId w:val="18"/>
        </w:numPr>
        <w:spacing w:after="0"/>
        <w:ind w:left="-56" w:hanging="1021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>В статью 8 Порядка</w:t>
      </w:r>
      <w:r w:rsidR="00EC4A7E" w:rsidRPr="00EC4A7E">
        <w:rPr>
          <w:rFonts w:ascii="Times New Roman" w:hAnsi="Times New Roman"/>
          <w:sz w:val="28"/>
          <w:szCs w:val="28"/>
        </w:rPr>
        <w:t xml:space="preserve"> </w:t>
      </w:r>
      <w:r w:rsidR="00EC4A7E" w:rsidRPr="009A6DCC">
        <w:rPr>
          <w:rFonts w:ascii="Times New Roman" w:hAnsi="Times New Roman"/>
          <w:sz w:val="28"/>
          <w:szCs w:val="28"/>
        </w:rPr>
        <w:t>составления и ведения кассового плана</w:t>
      </w:r>
      <w:r w:rsidRPr="00B550F1">
        <w:rPr>
          <w:rFonts w:ascii="Times New Roman" w:hAnsi="Times New Roman"/>
          <w:sz w:val="28"/>
          <w:szCs w:val="28"/>
        </w:rPr>
        <w:t xml:space="preserve"> внесены изменения относительно ссылки на раздел III Порядка</w:t>
      </w:r>
      <w:r w:rsidR="0086551D">
        <w:rPr>
          <w:rFonts w:ascii="Times New Roman" w:hAnsi="Times New Roman"/>
          <w:sz w:val="28"/>
          <w:szCs w:val="28"/>
        </w:rPr>
        <w:t>,</w:t>
      </w:r>
      <w:r w:rsidRPr="00B550F1">
        <w:rPr>
          <w:rFonts w:ascii="Times New Roman" w:hAnsi="Times New Roman"/>
          <w:sz w:val="28"/>
          <w:szCs w:val="28"/>
        </w:rPr>
        <w:t xml:space="preserve"> </w:t>
      </w:r>
      <w:r w:rsidR="00AC2134" w:rsidRPr="00B550F1">
        <w:rPr>
          <w:rFonts w:ascii="Times New Roman" w:hAnsi="Times New Roman"/>
          <w:sz w:val="28"/>
          <w:szCs w:val="28"/>
        </w:rPr>
        <w:t>в</w:t>
      </w:r>
      <w:r w:rsidRPr="00B550F1">
        <w:rPr>
          <w:rFonts w:ascii="Times New Roman" w:hAnsi="Times New Roman"/>
          <w:sz w:val="28"/>
          <w:szCs w:val="28"/>
        </w:rPr>
        <w:t xml:space="preserve"> котором содержаться состав и сроки предоставления сведений для составления кассового плана.</w:t>
      </w:r>
    </w:p>
    <w:p w:rsidR="00A25320" w:rsidRPr="00B550F1" w:rsidRDefault="00870020" w:rsidP="00B550F1">
      <w:pPr>
        <w:pStyle w:val="af0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>Из статьи</w:t>
      </w:r>
      <w:r w:rsidR="00A25320" w:rsidRPr="00B550F1">
        <w:rPr>
          <w:rFonts w:ascii="Times New Roman" w:hAnsi="Times New Roman"/>
          <w:sz w:val="28"/>
          <w:szCs w:val="28"/>
        </w:rPr>
        <w:t xml:space="preserve"> 14 Порядка, </w:t>
      </w:r>
      <w:r w:rsidRPr="00B550F1">
        <w:rPr>
          <w:rFonts w:ascii="Times New Roman" w:hAnsi="Times New Roman"/>
          <w:sz w:val="28"/>
          <w:szCs w:val="28"/>
        </w:rPr>
        <w:t>исключена</w:t>
      </w:r>
      <w:r w:rsidR="00A25320" w:rsidRPr="00B550F1">
        <w:rPr>
          <w:rFonts w:ascii="Times New Roman" w:hAnsi="Times New Roman"/>
          <w:sz w:val="28"/>
          <w:szCs w:val="28"/>
        </w:rPr>
        <w:t xml:space="preserve"> норм</w:t>
      </w:r>
      <w:r w:rsidRPr="00B550F1">
        <w:rPr>
          <w:rFonts w:ascii="Times New Roman" w:hAnsi="Times New Roman"/>
          <w:sz w:val="28"/>
          <w:szCs w:val="28"/>
        </w:rPr>
        <w:t>а</w:t>
      </w:r>
      <w:r w:rsidR="00A25320" w:rsidRPr="00B550F1">
        <w:rPr>
          <w:rFonts w:ascii="Times New Roman" w:hAnsi="Times New Roman"/>
          <w:sz w:val="28"/>
          <w:szCs w:val="28"/>
        </w:rPr>
        <w:t xml:space="preserve">, противоречащую </w:t>
      </w:r>
      <w:r w:rsidR="00A25320" w:rsidRPr="00B550F1">
        <w:rPr>
          <w:rFonts w:ascii="Times New Roman" w:hAnsi="Times New Roman"/>
          <w:sz w:val="28"/>
          <w:szCs w:val="28"/>
          <w:shd w:val="clear" w:color="auto" w:fill="FFFFFF"/>
        </w:rPr>
        <w:t xml:space="preserve">п.2.1 статьи 217 </w:t>
      </w:r>
      <w:r w:rsidR="00A25320" w:rsidRPr="00B550F1">
        <w:rPr>
          <w:rFonts w:ascii="Times New Roman" w:hAnsi="Times New Roman"/>
          <w:sz w:val="28"/>
          <w:szCs w:val="28"/>
        </w:rPr>
        <w:t xml:space="preserve">Бюджетного кодекса </w:t>
      </w:r>
      <w:r w:rsidR="00A25320" w:rsidRPr="00B550F1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A25320" w:rsidRPr="00B550F1">
        <w:rPr>
          <w:rFonts w:ascii="Times New Roman" w:hAnsi="Times New Roman"/>
          <w:sz w:val="28"/>
          <w:szCs w:val="28"/>
        </w:rPr>
        <w:t xml:space="preserve">, в части соответствия показателей прогноза кассовых выплат по расходам сводной бюджетной росписи с учетом изменений, внесенных Решением о внесении изменений в Решение о бюджете. </w:t>
      </w:r>
    </w:p>
    <w:p w:rsidR="00870020" w:rsidRPr="00B550F1" w:rsidRDefault="00122CB8" w:rsidP="00B550F1">
      <w:pPr>
        <w:pStyle w:val="af0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>В с</w:t>
      </w:r>
      <w:r w:rsidR="00870020" w:rsidRPr="00B550F1">
        <w:rPr>
          <w:rFonts w:ascii="Times New Roman" w:hAnsi="Times New Roman"/>
          <w:sz w:val="28"/>
          <w:szCs w:val="28"/>
        </w:rPr>
        <w:t>татье 13.1 Порядка</w:t>
      </w:r>
      <w:r w:rsidR="001554AF">
        <w:rPr>
          <w:rFonts w:ascii="Times New Roman" w:hAnsi="Times New Roman"/>
          <w:sz w:val="28"/>
          <w:szCs w:val="28"/>
        </w:rPr>
        <w:t>,</w:t>
      </w:r>
      <w:r w:rsidR="00870020" w:rsidRPr="00B550F1">
        <w:rPr>
          <w:rFonts w:ascii="Times New Roman" w:hAnsi="Times New Roman"/>
          <w:sz w:val="28"/>
          <w:szCs w:val="28"/>
        </w:rPr>
        <w:t xml:space="preserve"> </w:t>
      </w:r>
      <w:r w:rsidRPr="00B550F1">
        <w:rPr>
          <w:rFonts w:ascii="Times New Roman" w:hAnsi="Times New Roman"/>
          <w:sz w:val="28"/>
          <w:szCs w:val="28"/>
        </w:rPr>
        <w:t>наименование приложени</w:t>
      </w:r>
      <w:r w:rsidR="0086551D">
        <w:rPr>
          <w:rFonts w:ascii="Times New Roman" w:hAnsi="Times New Roman"/>
          <w:sz w:val="28"/>
          <w:szCs w:val="28"/>
        </w:rPr>
        <w:t>я</w:t>
      </w:r>
      <w:r w:rsidR="00DF7B11" w:rsidRPr="00B550F1">
        <w:rPr>
          <w:rFonts w:ascii="Times New Roman" w:hAnsi="Times New Roman"/>
          <w:sz w:val="28"/>
          <w:szCs w:val="28"/>
        </w:rPr>
        <w:t>,</w:t>
      </w:r>
      <w:r w:rsidRPr="00B550F1">
        <w:rPr>
          <w:rFonts w:ascii="Times New Roman" w:hAnsi="Times New Roman"/>
          <w:sz w:val="28"/>
          <w:szCs w:val="28"/>
        </w:rPr>
        <w:t xml:space="preserve"> по которому составляется кассовый плана </w:t>
      </w:r>
      <w:r w:rsidRPr="00B550F1">
        <w:rPr>
          <w:rFonts w:ascii="Times New Roman" w:hAnsi="Times New Roman"/>
          <w:sz w:val="28"/>
          <w:szCs w:val="28"/>
          <w:u w:val="single"/>
        </w:rPr>
        <w:t>на текущий финансовый год</w:t>
      </w:r>
      <w:r w:rsidRPr="00B550F1">
        <w:rPr>
          <w:rFonts w:ascii="Times New Roman" w:hAnsi="Times New Roman"/>
          <w:sz w:val="28"/>
          <w:szCs w:val="28"/>
        </w:rPr>
        <w:t xml:space="preserve"> с помесячной детализацией</w:t>
      </w:r>
      <w:r w:rsidR="00870020" w:rsidRPr="00B550F1">
        <w:rPr>
          <w:rFonts w:ascii="Times New Roman" w:hAnsi="Times New Roman"/>
          <w:sz w:val="28"/>
          <w:szCs w:val="28"/>
        </w:rPr>
        <w:t xml:space="preserve"> </w:t>
      </w:r>
      <w:r w:rsidR="0086551D">
        <w:rPr>
          <w:rFonts w:ascii="Times New Roman" w:hAnsi="Times New Roman"/>
          <w:sz w:val="28"/>
          <w:szCs w:val="28"/>
        </w:rPr>
        <w:t>(</w:t>
      </w:r>
      <w:r w:rsidR="00870020" w:rsidRPr="00B550F1">
        <w:rPr>
          <w:rFonts w:ascii="Times New Roman" w:hAnsi="Times New Roman"/>
          <w:sz w:val="28"/>
          <w:szCs w:val="28"/>
        </w:rPr>
        <w:t xml:space="preserve">Приложения </w:t>
      </w:r>
      <w:r w:rsidRPr="00B550F1">
        <w:rPr>
          <w:rFonts w:ascii="Times New Roman" w:hAnsi="Times New Roman"/>
          <w:sz w:val="28"/>
          <w:szCs w:val="28"/>
        </w:rPr>
        <w:t>№4</w:t>
      </w:r>
      <w:r w:rsidR="0086551D">
        <w:rPr>
          <w:rFonts w:ascii="Times New Roman" w:hAnsi="Times New Roman"/>
          <w:sz w:val="28"/>
          <w:szCs w:val="28"/>
        </w:rPr>
        <w:t>)</w:t>
      </w:r>
      <w:r w:rsidR="00870020" w:rsidRPr="00B550F1">
        <w:rPr>
          <w:rFonts w:ascii="Times New Roman" w:hAnsi="Times New Roman"/>
          <w:sz w:val="28"/>
          <w:szCs w:val="28"/>
        </w:rPr>
        <w:t xml:space="preserve"> </w:t>
      </w:r>
      <w:r w:rsidRPr="00B550F1">
        <w:rPr>
          <w:rFonts w:ascii="Times New Roman" w:hAnsi="Times New Roman"/>
          <w:sz w:val="28"/>
          <w:szCs w:val="28"/>
        </w:rPr>
        <w:t>заменено на «Приложения №3»,</w:t>
      </w:r>
      <w:r w:rsidR="009715B1">
        <w:rPr>
          <w:rFonts w:ascii="Times New Roman" w:hAnsi="Times New Roman"/>
          <w:sz w:val="28"/>
          <w:szCs w:val="28"/>
        </w:rPr>
        <w:t xml:space="preserve"> </w:t>
      </w:r>
      <w:r w:rsidR="00E63ABF">
        <w:rPr>
          <w:rFonts w:ascii="Times New Roman" w:hAnsi="Times New Roman"/>
          <w:sz w:val="28"/>
          <w:szCs w:val="28"/>
        </w:rPr>
        <w:t>чем устранены противоречия со</w:t>
      </w:r>
      <w:r w:rsidR="00870020" w:rsidRPr="00B550F1">
        <w:rPr>
          <w:rFonts w:ascii="Times New Roman" w:hAnsi="Times New Roman"/>
          <w:sz w:val="28"/>
          <w:szCs w:val="28"/>
        </w:rPr>
        <w:t xml:space="preserve"> статье</w:t>
      </w:r>
      <w:r w:rsidR="00E63ABF">
        <w:rPr>
          <w:rFonts w:ascii="Times New Roman" w:hAnsi="Times New Roman"/>
          <w:sz w:val="28"/>
          <w:szCs w:val="28"/>
        </w:rPr>
        <w:t>й</w:t>
      </w:r>
      <w:r w:rsidR="00870020" w:rsidRPr="00B550F1">
        <w:rPr>
          <w:rFonts w:ascii="Times New Roman" w:hAnsi="Times New Roman"/>
          <w:sz w:val="28"/>
          <w:szCs w:val="28"/>
        </w:rPr>
        <w:t xml:space="preserve"> 12 Порядка.</w:t>
      </w:r>
    </w:p>
    <w:p w:rsidR="006271CA" w:rsidRPr="00B550F1" w:rsidRDefault="006271CA" w:rsidP="00B550F1">
      <w:pPr>
        <w:pStyle w:val="af0"/>
        <w:numPr>
          <w:ilvl w:val="0"/>
          <w:numId w:val="1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 xml:space="preserve">Статья 15 Порядка дополнена </w:t>
      </w:r>
      <w:r w:rsidR="006D6E2F" w:rsidRPr="00B550F1">
        <w:rPr>
          <w:rFonts w:ascii="Times New Roman" w:hAnsi="Times New Roman"/>
          <w:sz w:val="28"/>
          <w:szCs w:val="28"/>
        </w:rPr>
        <w:t>указан</w:t>
      </w:r>
      <w:r w:rsidR="006D6E2F">
        <w:rPr>
          <w:rFonts w:ascii="Times New Roman" w:hAnsi="Times New Roman"/>
          <w:sz w:val="28"/>
          <w:szCs w:val="28"/>
        </w:rPr>
        <w:t xml:space="preserve">иями для </w:t>
      </w:r>
      <w:r w:rsidR="001554AF">
        <w:rPr>
          <w:rFonts w:ascii="Times New Roman" w:hAnsi="Times New Roman"/>
          <w:sz w:val="28"/>
          <w:szCs w:val="28"/>
        </w:rPr>
        <w:t>у</w:t>
      </w:r>
      <w:r w:rsidR="006D6E2F">
        <w:rPr>
          <w:rFonts w:ascii="Times New Roman" w:hAnsi="Times New Roman"/>
          <w:sz w:val="28"/>
          <w:szCs w:val="28"/>
        </w:rPr>
        <w:t xml:space="preserve">частников процесса прогнозирования </w:t>
      </w:r>
      <w:r w:rsidRPr="00B550F1">
        <w:rPr>
          <w:rFonts w:ascii="Times New Roman" w:hAnsi="Times New Roman"/>
          <w:sz w:val="28"/>
          <w:szCs w:val="28"/>
        </w:rPr>
        <w:t xml:space="preserve">по формированию помесячной детализации </w:t>
      </w:r>
      <w:r w:rsidR="009E58B9" w:rsidRPr="00B550F1">
        <w:rPr>
          <w:rFonts w:ascii="Times New Roman" w:hAnsi="Times New Roman"/>
          <w:sz w:val="28"/>
          <w:szCs w:val="28"/>
        </w:rPr>
        <w:t>кассовых</w:t>
      </w:r>
      <w:r w:rsidRPr="00B550F1">
        <w:rPr>
          <w:rFonts w:ascii="Times New Roman" w:hAnsi="Times New Roman"/>
          <w:sz w:val="28"/>
          <w:szCs w:val="28"/>
        </w:rPr>
        <w:t xml:space="preserve"> поступлений по доходам и источникам финансирования дефицита бюджета и кассовых выплат по расходам и источникам финансирования дефицита бюджета</w:t>
      </w:r>
      <w:r w:rsidR="009E58B9" w:rsidRPr="00B550F1">
        <w:rPr>
          <w:rFonts w:ascii="Times New Roman" w:hAnsi="Times New Roman"/>
          <w:sz w:val="28"/>
          <w:szCs w:val="28"/>
        </w:rPr>
        <w:t>.</w:t>
      </w:r>
    </w:p>
    <w:p w:rsidR="00B27307" w:rsidRPr="00B550F1" w:rsidRDefault="00B27307" w:rsidP="00B550F1">
      <w:pPr>
        <w:pStyle w:val="af0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Pr="00B550F1">
        <w:rPr>
          <w:rFonts w:ascii="Times New Roman" w:hAnsi="Times New Roman"/>
          <w:sz w:val="28"/>
          <w:szCs w:val="28"/>
          <w:lang w:val="en-US"/>
        </w:rPr>
        <w:t>IV</w:t>
      </w:r>
      <w:r w:rsidRPr="00B550F1">
        <w:rPr>
          <w:rFonts w:ascii="Times New Roman" w:hAnsi="Times New Roman"/>
          <w:sz w:val="28"/>
          <w:szCs w:val="28"/>
        </w:rPr>
        <w:t xml:space="preserve"> Порядка «Порядок ведения кассового плана</w:t>
      </w:r>
      <w:r w:rsidR="00410210" w:rsidRPr="00B550F1">
        <w:rPr>
          <w:rFonts w:ascii="Times New Roman" w:hAnsi="Times New Roman"/>
          <w:sz w:val="28"/>
          <w:szCs w:val="28"/>
        </w:rPr>
        <w:t>»</w:t>
      </w:r>
      <w:r w:rsidRPr="00B550F1">
        <w:rPr>
          <w:rFonts w:ascii="Times New Roman" w:hAnsi="Times New Roman"/>
          <w:sz w:val="28"/>
          <w:szCs w:val="28"/>
        </w:rPr>
        <w:t xml:space="preserve"> дополнен </w:t>
      </w:r>
      <w:r w:rsidR="001554AF">
        <w:rPr>
          <w:rFonts w:ascii="Times New Roman" w:hAnsi="Times New Roman"/>
          <w:sz w:val="28"/>
          <w:szCs w:val="28"/>
        </w:rPr>
        <w:t>правилами</w:t>
      </w:r>
      <w:r w:rsidRPr="00B550F1">
        <w:rPr>
          <w:rFonts w:ascii="Times New Roman" w:hAnsi="Times New Roman"/>
          <w:sz w:val="28"/>
          <w:szCs w:val="28"/>
        </w:rPr>
        <w:t xml:space="preserve"> внесения изменений в показатели кассового плана на текущий финансовый месяц.</w:t>
      </w:r>
    </w:p>
    <w:p w:rsidR="00410210" w:rsidRPr="00B550F1" w:rsidRDefault="00410210" w:rsidP="00DA2D6F">
      <w:pPr>
        <w:pStyle w:val="af0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 xml:space="preserve">Из </w:t>
      </w:r>
      <w:r w:rsidR="003A463B">
        <w:rPr>
          <w:rFonts w:ascii="Times New Roman" w:hAnsi="Times New Roman"/>
          <w:sz w:val="28"/>
          <w:szCs w:val="28"/>
        </w:rPr>
        <w:t>раз</w:t>
      </w:r>
      <w:r w:rsidRPr="00B550F1">
        <w:rPr>
          <w:rFonts w:ascii="Times New Roman" w:hAnsi="Times New Roman"/>
          <w:sz w:val="28"/>
          <w:szCs w:val="28"/>
        </w:rPr>
        <w:t>дел</w:t>
      </w:r>
      <w:r w:rsidR="003A463B">
        <w:rPr>
          <w:rFonts w:ascii="Times New Roman" w:hAnsi="Times New Roman"/>
          <w:sz w:val="28"/>
          <w:szCs w:val="28"/>
        </w:rPr>
        <w:t>а</w:t>
      </w:r>
      <w:r w:rsidRPr="00B550F1">
        <w:rPr>
          <w:rFonts w:ascii="Times New Roman" w:hAnsi="Times New Roman"/>
          <w:sz w:val="28"/>
          <w:szCs w:val="28"/>
        </w:rPr>
        <w:t xml:space="preserve"> </w:t>
      </w:r>
      <w:r w:rsidRPr="00B550F1">
        <w:rPr>
          <w:rFonts w:ascii="Times New Roman" w:hAnsi="Times New Roman"/>
          <w:sz w:val="28"/>
          <w:szCs w:val="28"/>
          <w:lang w:val="en-US"/>
        </w:rPr>
        <w:t>IV</w:t>
      </w:r>
      <w:r w:rsidRPr="00B550F1">
        <w:rPr>
          <w:rFonts w:ascii="Times New Roman" w:hAnsi="Times New Roman"/>
          <w:sz w:val="28"/>
          <w:szCs w:val="28"/>
        </w:rPr>
        <w:t xml:space="preserve"> Порядка «Порядок ведения кассового плана</w:t>
      </w:r>
      <w:r w:rsidR="003A463B">
        <w:rPr>
          <w:rFonts w:ascii="Times New Roman" w:hAnsi="Times New Roman"/>
          <w:sz w:val="28"/>
          <w:szCs w:val="28"/>
        </w:rPr>
        <w:t>»</w:t>
      </w:r>
      <w:r w:rsidRPr="00B550F1">
        <w:rPr>
          <w:rFonts w:ascii="Times New Roman" w:hAnsi="Times New Roman"/>
          <w:sz w:val="28"/>
          <w:szCs w:val="28"/>
        </w:rPr>
        <w:t xml:space="preserve"> исключено положение о том, что «изменение годовых показателей кассового плана по любой из статей доходов либо расходов, влечет изменение сводной бюджетной росписи Сортавальского муниципального района»</w:t>
      </w:r>
      <w:r w:rsidR="003A463B">
        <w:rPr>
          <w:rFonts w:ascii="Times New Roman" w:hAnsi="Times New Roman"/>
          <w:sz w:val="28"/>
          <w:szCs w:val="28"/>
        </w:rPr>
        <w:t>. П</w:t>
      </w:r>
      <w:r w:rsidR="006D6E2F">
        <w:rPr>
          <w:rFonts w:ascii="Times New Roman" w:hAnsi="Times New Roman"/>
          <w:sz w:val="28"/>
          <w:szCs w:val="28"/>
        </w:rPr>
        <w:t>ротиворечие статье 217 Бюджетного кодекса РФ и</w:t>
      </w:r>
      <w:r w:rsidR="006D6E2F">
        <w:rPr>
          <w:sz w:val="28"/>
          <w:szCs w:val="28"/>
        </w:rPr>
        <w:t xml:space="preserve"> </w:t>
      </w:r>
      <w:r w:rsidR="006D6E2F">
        <w:rPr>
          <w:rFonts w:ascii="Times New Roman" w:hAnsi="Times New Roman"/>
          <w:sz w:val="28"/>
          <w:szCs w:val="28"/>
        </w:rPr>
        <w:t>Порядку составления и ведения сводной бюджетной росписи бюджета Сортавальского муниципального района устранено.</w:t>
      </w:r>
    </w:p>
    <w:p w:rsidR="00A72F84" w:rsidRPr="00B550F1" w:rsidRDefault="00A72F84" w:rsidP="00DA2D6F">
      <w:pPr>
        <w:pStyle w:val="ConsPlusNormal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0F1">
        <w:rPr>
          <w:rFonts w:ascii="Times New Roman" w:hAnsi="Times New Roman" w:cs="Times New Roman"/>
          <w:sz w:val="28"/>
          <w:szCs w:val="28"/>
        </w:rPr>
        <w:t xml:space="preserve">Из статьи </w:t>
      </w:r>
      <w:r w:rsidR="00E153C2" w:rsidRPr="00B550F1">
        <w:rPr>
          <w:rFonts w:ascii="Times New Roman" w:hAnsi="Times New Roman" w:cs="Times New Roman"/>
          <w:sz w:val="28"/>
          <w:szCs w:val="28"/>
        </w:rPr>
        <w:t xml:space="preserve">9 и 9.1 Порядка </w:t>
      </w:r>
      <w:r w:rsidRPr="00B550F1">
        <w:rPr>
          <w:rFonts w:ascii="Times New Roman" w:hAnsi="Times New Roman" w:cs="Times New Roman"/>
          <w:sz w:val="28"/>
          <w:szCs w:val="28"/>
        </w:rPr>
        <w:t>исключены</w:t>
      </w:r>
      <w:r w:rsidR="00E153C2" w:rsidRPr="00B550F1">
        <w:rPr>
          <w:rFonts w:ascii="Times New Roman" w:hAnsi="Times New Roman" w:cs="Times New Roman"/>
          <w:sz w:val="28"/>
          <w:szCs w:val="28"/>
        </w:rPr>
        <w:t xml:space="preserve"> </w:t>
      </w:r>
      <w:r w:rsidR="00C95D90" w:rsidRPr="00B550F1">
        <w:rPr>
          <w:rFonts w:ascii="Times New Roman" w:hAnsi="Times New Roman" w:cs="Times New Roman"/>
          <w:sz w:val="28"/>
          <w:szCs w:val="28"/>
        </w:rPr>
        <w:t>нормы, не соответствующие полномочия</w:t>
      </w:r>
      <w:r w:rsidR="00E71F42">
        <w:rPr>
          <w:rFonts w:ascii="Times New Roman" w:hAnsi="Times New Roman" w:cs="Times New Roman"/>
          <w:sz w:val="28"/>
          <w:szCs w:val="28"/>
        </w:rPr>
        <w:t>м</w:t>
      </w:r>
      <w:r w:rsidR="00C95D90" w:rsidRPr="00B550F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71F42" w:rsidRPr="00B550F1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="00E71F42">
        <w:rPr>
          <w:rFonts w:ascii="Times New Roman" w:hAnsi="Times New Roman" w:cs="Times New Roman"/>
          <w:sz w:val="28"/>
          <w:szCs w:val="28"/>
        </w:rPr>
        <w:t>, определенных</w:t>
      </w:r>
      <w:r w:rsidR="0005640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56401" w:rsidRPr="00B550F1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="00E71F42">
        <w:rPr>
          <w:rFonts w:ascii="Times New Roman" w:hAnsi="Times New Roman" w:cs="Times New Roman"/>
          <w:sz w:val="28"/>
          <w:szCs w:val="28"/>
        </w:rPr>
        <w:t>.</w:t>
      </w:r>
      <w:r w:rsidR="00C95D90" w:rsidRPr="00B550F1">
        <w:rPr>
          <w:rFonts w:ascii="Times New Roman" w:hAnsi="Times New Roman" w:cs="Times New Roman"/>
          <w:sz w:val="28"/>
          <w:szCs w:val="28"/>
        </w:rPr>
        <w:t xml:space="preserve"> (</w:t>
      </w:r>
      <w:r w:rsidRPr="00B550F1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94601" w:rsidRPr="00B550F1">
        <w:rPr>
          <w:rFonts w:ascii="Times New Roman" w:hAnsi="Times New Roman" w:cs="Times New Roman"/>
          <w:sz w:val="28"/>
          <w:szCs w:val="28"/>
        </w:rPr>
        <w:t>Р</w:t>
      </w:r>
      <w:r w:rsidRPr="00B550F1">
        <w:rPr>
          <w:rFonts w:ascii="Times New Roman" w:hAnsi="Times New Roman" w:cs="Times New Roman"/>
          <w:sz w:val="28"/>
          <w:szCs w:val="28"/>
        </w:rPr>
        <w:t>ешение Совета Сортавальского муниципального района о бюджете по средствам принятия законов</w:t>
      </w:r>
      <w:r w:rsidR="00C95D90" w:rsidRPr="00B550F1">
        <w:rPr>
          <w:rFonts w:ascii="Times New Roman" w:hAnsi="Times New Roman" w:cs="Times New Roman"/>
          <w:sz w:val="28"/>
          <w:szCs w:val="28"/>
        </w:rPr>
        <w:t>)</w:t>
      </w:r>
      <w:r w:rsidRPr="00B550F1">
        <w:rPr>
          <w:rFonts w:ascii="Times New Roman" w:hAnsi="Times New Roman" w:cs="Times New Roman"/>
          <w:sz w:val="28"/>
          <w:szCs w:val="28"/>
        </w:rPr>
        <w:t>.</w:t>
      </w:r>
    </w:p>
    <w:p w:rsidR="000B5A80" w:rsidRPr="00B550F1" w:rsidRDefault="000B5A80" w:rsidP="00DA2D6F">
      <w:pPr>
        <w:pStyle w:val="af0"/>
        <w:numPr>
          <w:ilvl w:val="0"/>
          <w:numId w:val="1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>Абзац 8 и 9 статьи 9</w:t>
      </w:r>
      <w:r w:rsidR="004F42ED" w:rsidRPr="00B550F1">
        <w:rPr>
          <w:rFonts w:ascii="Times New Roman" w:hAnsi="Times New Roman"/>
          <w:sz w:val="28"/>
          <w:szCs w:val="28"/>
        </w:rPr>
        <w:t xml:space="preserve"> и абзац 11</w:t>
      </w:r>
      <w:r w:rsidR="00AA418F" w:rsidRPr="00B550F1">
        <w:rPr>
          <w:rFonts w:ascii="Times New Roman" w:hAnsi="Times New Roman"/>
          <w:sz w:val="28"/>
          <w:szCs w:val="28"/>
        </w:rPr>
        <w:t xml:space="preserve"> и</w:t>
      </w:r>
      <w:r w:rsidR="004F42ED" w:rsidRPr="00B550F1">
        <w:rPr>
          <w:rFonts w:ascii="Times New Roman" w:hAnsi="Times New Roman"/>
          <w:sz w:val="28"/>
          <w:szCs w:val="28"/>
        </w:rPr>
        <w:t xml:space="preserve"> 12 статьи 9.1.</w:t>
      </w:r>
      <w:r w:rsidRPr="00B550F1">
        <w:rPr>
          <w:rFonts w:ascii="Times New Roman" w:hAnsi="Times New Roman"/>
          <w:sz w:val="28"/>
          <w:szCs w:val="28"/>
        </w:rPr>
        <w:t xml:space="preserve"> Порядка</w:t>
      </w:r>
      <w:r w:rsidR="004F42ED" w:rsidRPr="00B550F1">
        <w:rPr>
          <w:rFonts w:ascii="Times New Roman" w:hAnsi="Times New Roman"/>
          <w:sz w:val="28"/>
          <w:szCs w:val="28"/>
        </w:rPr>
        <w:t xml:space="preserve"> </w:t>
      </w:r>
      <w:r w:rsidRPr="00B550F1">
        <w:rPr>
          <w:rFonts w:ascii="Times New Roman" w:hAnsi="Times New Roman"/>
          <w:sz w:val="28"/>
          <w:szCs w:val="28"/>
        </w:rPr>
        <w:t>дополне</w:t>
      </w:r>
      <w:r w:rsidR="00A229F9" w:rsidRPr="00B550F1">
        <w:rPr>
          <w:rFonts w:ascii="Times New Roman" w:hAnsi="Times New Roman"/>
          <w:sz w:val="28"/>
          <w:szCs w:val="28"/>
        </w:rPr>
        <w:t xml:space="preserve">н положениями об отражении по строке </w:t>
      </w:r>
      <w:r w:rsidRPr="00B550F1">
        <w:rPr>
          <w:rFonts w:ascii="Times New Roman" w:hAnsi="Times New Roman"/>
          <w:sz w:val="28"/>
          <w:szCs w:val="28"/>
        </w:rPr>
        <w:t xml:space="preserve">4.3. «Изменение остатков средств» </w:t>
      </w:r>
      <w:r w:rsidR="00A229F9" w:rsidRPr="00B550F1">
        <w:rPr>
          <w:rFonts w:ascii="Times New Roman" w:hAnsi="Times New Roman"/>
          <w:sz w:val="28"/>
          <w:szCs w:val="28"/>
        </w:rPr>
        <w:t xml:space="preserve">Кассового плана </w:t>
      </w:r>
      <w:r w:rsidR="00056401">
        <w:rPr>
          <w:rFonts w:ascii="Times New Roman" w:hAnsi="Times New Roman"/>
          <w:sz w:val="28"/>
          <w:szCs w:val="28"/>
        </w:rPr>
        <w:t xml:space="preserve">на </w:t>
      </w:r>
      <w:r w:rsidR="00DA2D6F">
        <w:rPr>
          <w:rFonts w:ascii="Times New Roman" w:hAnsi="Times New Roman"/>
          <w:sz w:val="28"/>
          <w:szCs w:val="28"/>
        </w:rPr>
        <w:t xml:space="preserve">финансовый год и кассового плана на месяц </w:t>
      </w:r>
      <w:r w:rsidR="002652EB" w:rsidRPr="00B550F1">
        <w:rPr>
          <w:rFonts w:ascii="Times New Roman" w:hAnsi="Times New Roman"/>
          <w:sz w:val="28"/>
          <w:szCs w:val="28"/>
        </w:rPr>
        <w:t>показателей</w:t>
      </w:r>
      <w:r w:rsidR="00A229F9" w:rsidRPr="00B550F1">
        <w:rPr>
          <w:rFonts w:ascii="Times New Roman" w:hAnsi="Times New Roman"/>
          <w:sz w:val="28"/>
          <w:szCs w:val="28"/>
        </w:rPr>
        <w:t xml:space="preserve"> с учетом поступления и выбытия источников финансирования дефицита бюджета</w:t>
      </w:r>
      <w:r w:rsidR="00DA2D6F">
        <w:rPr>
          <w:rFonts w:ascii="Times New Roman" w:hAnsi="Times New Roman"/>
          <w:sz w:val="28"/>
          <w:szCs w:val="28"/>
        </w:rPr>
        <w:t>.</w:t>
      </w:r>
    </w:p>
    <w:p w:rsidR="00A25320" w:rsidRPr="00B550F1" w:rsidRDefault="00E71F42" w:rsidP="00E546FE">
      <w:pPr>
        <w:pStyle w:val="af0"/>
        <w:numPr>
          <w:ilvl w:val="0"/>
          <w:numId w:val="18"/>
        </w:numPr>
        <w:spacing w:after="0"/>
        <w:ind w:left="0" w:hanging="10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D1B75" w:rsidRPr="00B550F1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я</w:t>
      </w:r>
      <w:r w:rsidR="00650522" w:rsidRPr="00B550F1">
        <w:rPr>
          <w:rFonts w:ascii="Times New Roman" w:hAnsi="Times New Roman"/>
          <w:sz w:val="28"/>
          <w:szCs w:val="28"/>
        </w:rPr>
        <w:t xml:space="preserve"> 13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="007820F7" w:rsidRPr="00B550F1">
        <w:rPr>
          <w:rFonts w:ascii="Times New Roman" w:hAnsi="Times New Roman"/>
          <w:sz w:val="28"/>
          <w:szCs w:val="28"/>
        </w:rPr>
        <w:t>дополнен</w:t>
      </w:r>
      <w:r>
        <w:rPr>
          <w:rFonts w:ascii="Times New Roman" w:hAnsi="Times New Roman"/>
          <w:sz w:val="28"/>
          <w:szCs w:val="28"/>
        </w:rPr>
        <w:t>а</w:t>
      </w:r>
      <w:r w:rsidR="007820F7" w:rsidRPr="00B550F1">
        <w:rPr>
          <w:rFonts w:ascii="Times New Roman" w:hAnsi="Times New Roman"/>
          <w:sz w:val="28"/>
          <w:szCs w:val="28"/>
        </w:rPr>
        <w:t xml:space="preserve"> </w:t>
      </w:r>
      <w:r w:rsidR="00496CBC" w:rsidRPr="00B550F1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ями</w:t>
      </w:r>
      <w:r w:rsidR="00496CBC" w:rsidRPr="00B550F1">
        <w:rPr>
          <w:rFonts w:ascii="Times New Roman" w:hAnsi="Times New Roman"/>
          <w:sz w:val="28"/>
          <w:szCs w:val="28"/>
        </w:rPr>
        <w:t xml:space="preserve"> отражения участниками процесса прогнозирования данны</w:t>
      </w:r>
      <w:r w:rsidR="007820F7" w:rsidRPr="00B550F1">
        <w:rPr>
          <w:rFonts w:ascii="Times New Roman" w:hAnsi="Times New Roman"/>
          <w:sz w:val="28"/>
          <w:szCs w:val="28"/>
        </w:rPr>
        <w:t>х по</w:t>
      </w:r>
      <w:r w:rsidR="00650522" w:rsidRPr="00B550F1">
        <w:rPr>
          <w:rFonts w:ascii="Times New Roman" w:hAnsi="Times New Roman"/>
          <w:sz w:val="28"/>
          <w:szCs w:val="28"/>
        </w:rPr>
        <w:t xml:space="preserve"> Раздел</w:t>
      </w:r>
      <w:r w:rsidR="002D1B75" w:rsidRPr="00B550F1">
        <w:rPr>
          <w:rFonts w:ascii="Times New Roman" w:hAnsi="Times New Roman"/>
          <w:sz w:val="28"/>
          <w:szCs w:val="28"/>
        </w:rPr>
        <w:t xml:space="preserve"> 1 </w:t>
      </w:r>
      <w:r w:rsidR="002E00F3" w:rsidRPr="00B550F1">
        <w:rPr>
          <w:rFonts w:ascii="Times New Roman" w:hAnsi="Times New Roman"/>
          <w:sz w:val="28"/>
          <w:szCs w:val="28"/>
        </w:rPr>
        <w:t xml:space="preserve">и Разделу 2 </w:t>
      </w:r>
      <w:r w:rsidR="007820F7" w:rsidRPr="00B550F1">
        <w:rPr>
          <w:rFonts w:ascii="Times New Roman" w:hAnsi="Times New Roman"/>
          <w:sz w:val="28"/>
          <w:szCs w:val="28"/>
        </w:rPr>
        <w:t>«</w:t>
      </w:r>
      <w:r w:rsidR="002D1B75" w:rsidRPr="00B550F1">
        <w:rPr>
          <w:rFonts w:ascii="Times New Roman" w:hAnsi="Times New Roman"/>
          <w:sz w:val="28"/>
          <w:szCs w:val="28"/>
        </w:rPr>
        <w:t>Сведений для составления кассового плана</w:t>
      </w:r>
      <w:r w:rsidR="007820F7" w:rsidRPr="00B550F1">
        <w:rPr>
          <w:rFonts w:ascii="Times New Roman" w:hAnsi="Times New Roman"/>
          <w:sz w:val="28"/>
          <w:szCs w:val="28"/>
        </w:rPr>
        <w:t xml:space="preserve">» и </w:t>
      </w:r>
      <w:r w:rsidR="002E00F3" w:rsidRPr="00B550F1">
        <w:rPr>
          <w:rFonts w:ascii="Times New Roman" w:hAnsi="Times New Roman"/>
          <w:sz w:val="28"/>
          <w:szCs w:val="28"/>
        </w:rPr>
        <w:t>исключено указание на отражение</w:t>
      </w:r>
      <w:r w:rsidR="007820F7" w:rsidRPr="00B550F1">
        <w:rPr>
          <w:rFonts w:ascii="Times New Roman" w:hAnsi="Times New Roman"/>
          <w:sz w:val="28"/>
          <w:szCs w:val="28"/>
        </w:rPr>
        <w:t xml:space="preserve"> «общего» объема</w:t>
      </w:r>
      <w:r w:rsidR="002E00F3" w:rsidRPr="00B550F1">
        <w:rPr>
          <w:rFonts w:ascii="Times New Roman" w:hAnsi="Times New Roman"/>
          <w:sz w:val="28"/>
          <w:szCs w:val="28"/>
        </w:rPr>
        <w:t xml:space="preserve"> доходов</w:t>
      </w:r>
      <w:r w:rsidR="007820F7" w:rsidRPr="00B550F1">
        <w:rPr>
          <w:rFonts w:ascii="Times New Roman" w:hAnsi="Times New Roman"/>
          <w:sz w:val="28"/>
          <w:szCs w:val="28"/>
        </w:rPr>
        <w:t xml:space="preserve"> в сведениях, предоставляемых участниками процесса прогнозирования.</w:t>
      </w:r>
    </w:p>
    <w:p w:rsidR="00B27307" w:rsidRPr="00B550F1" w:rsidRDefault="00B27307" w:rsidP="00B550F1">
      <w:pPr>
        <w:jc w:val="both"/>
        <w:rPr>
          <w:sz w:val="28"/>
          <w:szCs w:val="28"/>
        </w:rPr>
      </w:pPr>
    </w:p>
    <w:p w:rsidR="00E100CD" w:rsidRPr="00DA2D6F" w:rsidRDefault="00A75268" w:rsidP="00DA2D6F">
      <w:pPr>
        <w:pStyle w:val="af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A2D6F">
        <w:rPr>
          <w:rFonts w:ascii="Times New Roman" w:hAnsi="Times New Roman"/>
          <w:b/>
          <w:sz w:val="28"/>
          <w:szCs w:val="28"/>
        </w:rPr>
        <w:t>Недостатки</w:t>
      </w:r>
      <w:r w:rsidR="00B550F1" w:rsidRPr="00DA2D6F">
        <w:rPr>
          <w:rFonts w:ascii="Times New Roman" w:hAnsi="Times New Roman"/>
          <w:b/>
          <w:sz w:val="28"/>
          <w:szCs w:val="28"/>
        </w:rPr>
        <w:t>,</w:t>
      </w:r>
      <w:r w:rsidRPr="00DA2D6F">
        <w:rPr>
          <w:rFonts w:ascii="Times New Roman" w:hAnsi="Times New Roman"/>
          <w:b/>
          <w:sz w:val="28"/>
          <w:szCs w:val="28"/>
        </w:rPr>
        <w:t xml:space="preserve"> выявленные </w:t>
      </w:r>
      <w:r w:rsidR="00903577" w:rsidRPr="00DA2D6F">
        <w:rPr>
          <w:rFonts w:ascii="Times New Roman" w:hAnsi="Times New Roman"/>
          <w:b/>
          <w:sz w:val="28"/>
          <w:szCs w:val="28"/>
        </w:rPr>
        <w:t>в ходе анализа Проекта Порядка:</w:t>
      </w:r>
    </w:p>
    <w:p w:rsidR="00122CB8" w:rsidRPr="00DA2D6F" w:rsidRDefault="00122CB8" w:rsidP="00B550F1">
      <w:pPr>
        <w:jc w:val="both"/>
        <w:rPr>
          <w:b/>
          <w:sz w:val="28"/>
          <w:szCs w:val="28"/>
        </w:rPr>
      </w:pPr>
    </w:p>
    <w:p w:rsidR="00B27307" w:rsidRPr="00B550F1" w:rsidRDefault="00B27307" w:rsidP="00B550F1">
      <w:pPr>
        <w:pStyle w:val="af0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 xml:space="preserve">Согласно статье 19.2 Внесение изменений в показатели кассового плана на </w:t>
      </w:r>
      <w:r w:rsidRPr="00B550F1">
        <w:rPr>
          <w:rFonts w:ascii="Times New Roman" w:hAnsi="Times New Roman"/>
          <w:sz w:val="28"/>
          <w:szCs w:val="28"/>
          <w:u w:val="single"/>
        </w:rPr>
        <w:t>текущий месяц</w:t>
      </w:r>
      <w:r w:rsidRPr="00B550F1">
        <w:rPr>
          <w:rFonts w:ascii="Times New Roman" w:hAnsi="Times New Roman"/>
          <w:sz w:val="28"/>
          <w:szCs w:val="28"/>
        </w:rPr>
        <w:t xml:space="preserve"> </w:t>
      </w:r>
      <w:r w:rsidR="00DA2D6F">
        <w:rPr>
          <w:rFonts w:ascii="Times New Roman" w:hAnsi="Times New Roman"/>
          <w:sz w:val="28"/>
          <w:szCs w:val="28"/>
        </w:rPr>
        <w:t xml:space="preserve">должны </w:t>
      </w:r>
      <w:r w:rsidRPr="00B550F1">
        <w:rPr>
          <w:rFonts w:ascii="Times New Roman" w:hAnsi="Times New Roman"/>
          <w:sz w:val="28"/>
          <w:szCs w:val="28"/>
        </w:rPr>
        <w:t>осуществляется на основании дополнительных Сведений, составленных участниками процесса прогнозирования по форме согласно Приложения №3. Приложение №3 к Порядку имеет наименование «Сведения (дополнительные сведения) для составления</w:t>
      </w:r>
      <w:r w:rsidR="00A83A44" w:rsidRPr="00B550F1">
        <w:rPr>
          <w:rFonts w:ascii="Times New Roman" w:hAnsi="Times New Roman"/>
          <w:sz w:val="28"/>
          <w:szCs w:val="28"/>
        </w:rPr>
        <w:t xml:space="preserve"> кассового плана </w:t>
      </w:r>
      <w:r w:rsidR="00A83A44" w:rsidRPr="00B550F1">
        <w:rPr>
          <w:rFonts w:ascii="Times New Roman" w:hAnsi="Times New Roman"/>
          <w:sz w:val="28"/>
          <w:szCs w:val="28"/>
          <w:u w:val="single"/>
        </w:rPr>
        <w:t>на год</w:t>
      </w:r>
      <w:r w:rsidR="00A83A44" w:rsidRPr="00B550F1">
        <w:rPr>
          <w:rFonts w:ascii="Times New Roman" w:hAnsi="Times New Roman"/>
          <w:sz w:val="28"/>
          <w:szCs w:val="28"/>
        </w:rPr>
        <w:t>. Контрольно-счетный комитет предлагает в статье 19.2 словосочетание «Приложение №3» заменить на «Приложение №4».</w:t>
      </w:r>
    </w:p>
    <w:p w:rsidR="007019BE" w:rsidRPr="00B550F1" w:rsidRDefault="007019BE" w:rsidP="00B550F1">
      <w:pPr>
        <w:pStyle w:val="af0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550F1">
        <w:rPr>
          <w:rFonts w:ascii="Times New Roman" w:hAnsi="Times New Roman"/>
          <w:sz w:val="28"/>
          <w:szCs w:val="28"/>
        </w:rPr>
        <w:t>В контексте статьи 19.2 упоминается слово «Управление», однако по тексту Порядка значение слово «Управление» не приводится. Контрольно-счетный комитет предлагает в статье 19.2 слово «Управление» заменить на «Финансовое управление».</w:t>
      </w:r>
    </w:p>
    <w:p w:rsidR="0059644E" w:rsidRPr="00B550F1" w:rsidRDefault="0059644E" w:rsidP="00B550F1">
      <w:pPr>
        <w:ind w:firstLine="567"/>
        <w:jc w:val="both"/>
        <w:rPr>
          <w:b/>
          <w:sz w:val="28"/>
          <w:szCs w:val="28"/>
        </w:rPr>
      </w:pPr>
    </w:p>
    <w:p w:rsidR="00203B0A" w:rsidRDefault="00203B0A" w:rsidP="00B550F1">
      <w:pPr>
        <w:ind w:firstLine="567"/>
        <w:jc w:val="both"/>
        <w:rPr>
          <w:sz w:val="28"/>
          <w:szCs w:val="28"/>
        </w:rPr>
      </w:pPr>
      <w:r w:rsidRPr="00B550F1">
        <w:rPr>
          <w:b/>
          <w:sz w:val="28"/>
          <w:szCs w:val="28"/>
        </w:rPr>
        <w:lastRenderedPageBreak/>
        <w:t>Предложения</w:t>
      </w:r>
      <w:r w:rsidRPr="00B550F1">
        <w:rPr>
          <w:sz w:val="28"/>
          <w:szCs w:val="28"/>
        </w:rPr>
        <w:t>:</w:t>
      </w:r>
    </w:p>
    <w:p w:rsidR="00EC4A7E" w:rsidRPr="00B550F1" w:rsidRDefault="00EC4A7E" w:rsidP="00B550F1">
      <w:pPr>
        <w:ind w:firstLine="567"/>
        <w:jc w:val="both"/>
        <w:rPr>
          <w:sz w:val="28"/>
          <w:szCs w:val="28"/>
        </w:rPr>
      </w:pPr>
    </w:p>
    <w:p w:rsidR="0087376A" w:rsidRPr="00B550F1" w:rsidRDefault="00A75268" w:rsidP="00B8187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550F1">
        <w:rPr>
          <w:sz w:val="28"/>
          <w:szCs w:val="28"/>
        </w:rPr>
        <w:t>Руководителю Финансового Управления</w:t>
      </w:r>
      <w:r w:rsidR="00203B0A" w:rsidRPr="00B550F1">
        <w:rPr>
          <w:sz w:val="28"/>
          <w:szCs w:val="28"/>
        </w:rPr>
        <w:t xml:space="preserve"> Сортавальского муниципального района рекомендовать </w:t>
      </w:r>
      <w:r w:rsidR="009D114E" w:rsidRPr="00B550F1">
        <w:rPr>
          <w:sz w:val="28"/>
          <w:szCs w:val="28"/>
        </w:rPr>
        <w:t xml:space="preserve">утвердить проект </w:t>
      </w:r>
      <w:r w:rsidRPr="00B550F1">
        <w:rPr>
          <w:sz w:val="28"/>
          <w:szCs w:val="28"/>
        </w:rPr>
        <w:t>Приказа Финансового управления Сортавальского муниципального района «О порядке составления и ведения кассового плана бюджета Сортавальского муниципального района»</w:t>
      </w:r>
      <w:r w:rsidR="00210FD1" w:rsidRPr="00B550F1">
        <w:rPr>
          <w:sz w:val="28"/>
          <w:szCs w:val="28"/>
        </w:rPr>
        <w:t xml:space="preserve"> с учетом поправок, предложенных Контрольно-счетным комитетом СМР.</w:t>
      </w:r>
    </w:p>
    <w:p w:rsidR="0087376A" w:rsidRPr="00B550F1" w:rsidRDefault="0087376A" w:rsidP="00B81876">
      <w:pPr>
        <w:spacing w:line="276" w:lineRule="auto"/>
        <w:jc w:val="both"/>
        <w:rPr>
          <w:bCs/>
          <w:sz w:val="28"/>
          <w:szCs w:val="28"/>
        </w:rPr>
      </w:pPr>
    </w:p>
    <w:p w:rsidR="0087376A" w:rsidRPr="00B550F1" w:rsidRDefault="0087376A" w:rsidP="00B81876">
      <w:pPr>
        <w:spacing w:line="276" w:lineRule="auto"/>
        <w:jc w:val="both"/>
        <w:rPr>
          <w:bCs/>
          <w:sz w:val="28"/>
          <w:szCs w:val="28"/>
        </w:rPr>
      </w:pPr>
    </w:p>
    <w:p w:rsidR="00EE60D6" w:rsidRPr="00B550F1" w:rsidRDefault="00EE60D6" w:rsidP="00B81876">
      <w:pPr>
        <w:spacing w:line="276" w:lineRule="auto"/>
        <w:jc w:val="both"/>
        <w:rPr>
          <w:bCs/>
          <w:sz w:val="28"/>
          <w:szCs w:val="28"/>
        </w:rPr>
      </w:pPr>
      <w:r w:rsidRPr="00B550F1">
        <w:rPr>
          <w:bCs/>
          <w:sz w:val="28"/>
          <w:szCs w:val="28"/>
        </w:rPr>
        <w:t xml:space="preserve">Председатель </w:t>
      </w:r>
    </w:p>
    <w:p w:rsidR="00EE60D6" w:rsidRPr="00B550F1" w:rsidRDefault="00EE60D6" w:rsidP="00B81876">
      <w:pPr>
        <w:spacing w:line="276" w:lineRule="auto"/>
        <w:jc w:val="both"/>
        <w:rPr>
          <w:bCs/>
          <w:sz w:val="28"/>
          <w:szCs w:val="28"/>
        </w:rPr>
      </w:pPr>
      <w:r w:rsidRPr="00B550F1">
        <w:rPr>
          <w:bCs/>
          <w:sz w:val="28"/>
          <w:szCs w:val="28"/>
        </w:rPr>
        <w:t>Контрольно-счетн</w:t>
      </w:r>
      <w:r w:rsidR="00AD29CA" w:rsidRPr="00B550F1">
        <w:rPr>
          <w:bCs/>
          <w:sz w:val="28"/>
          <w:szCs w:val="28"/>
        </w:rPr>
        <w:t>ого</w:t>
      </w:r>
      <w:r w:rsidRPr="00B550F1">
        <w:rPr>
          <w:bCs/>
          <w:sz w:val="28"/>
          <w:szCs w:val="28"/>
        </w:rPr>
        <w:t xml:space="preserve"> комитета</w:t>
      </w:r>
    </w:p>
    <w:p w:rsidR="00E82851" w:rsidRPr="00B550F1" w:rsidRDefault="00EE60D6" w:rsidP="00B81876">
      <w:pPr>
        <w:spacing w:line="276" w:lineRule="auto"/>
        <w:jc w:val="both"/>
        <w:rPr>
          <w:sz w:val="28"/>
          <w:szCs w:val="28"/>
        </w:rPr>
      </w:pPr>
      <w:r w:rsidRPr="00B550F1">
        <w:rPr>
          <w:bCs/>
          <w:sz w:val="28"/>
          <w:szCs w:val="28"/>
        </w:rPr>
        <w:t xml:space="preserve">Сортавальского муниципального района                  </w:t>
      </w:r>
      <w:r w:rsidR="00A07288" w:rsidRPr="00B550F1">
        <w:rPr>
          <w:bCs/>
          <w:sz w:val="28"/>
          <w:szCs w:val="28"/>
        </w:rPr>
        <w:tab/>
      </w:r>
      <w:r w:rsidRPr="00B550F1">
        <w:rPr>
          <w:bCs/>
          <w:sz w:val="28"/>
          <w:szCs w:val="28"/>
        </w:rPr>
        <w:tab/>
      </w:r>
      <w:r w:rsidR="00A118C6" w:rsidRPr="00B550F1">
        <w:rPr>
          <w:bCs/>
          <w:sz w:val="28"/>
          <w:szCs w:val="28"/>
        </w:rPr>
        <w:t xml:space="preserve">    </w:t>
      </w:r>
      <w:r w:rsidRPr="00B550F1">
        <w:rPr>
          <w:bCs/>
          <w:sz w:val="28"/>
          <w:szCs w:val="28"/>
        </w:rPr>
        <w:t>Н.А. Астафьева</w:t>
      </w:r>
    </w:p>
    <w:sectPr w:rsidR="00E82851" w:rsidRPr="00B550F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16" w:rsidRDefault="00E55016" w:rsidP="004436D2">
      <w:r>
        <w:separator/>
      </w:r>
    </w:p>
  </w:endnote>
  <w:endnote w:type="continuationSeparator" w:id="0">
    <w:p w:rsidR="00E55016" w:rsidRDefault="00E55016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16" w:rsidRDefault="00E55016" w:rsidP="004436D2">
      <w:r>
        <w:separator/>
      </w:r>
    </w:p>
  </w:footnote>
  <w:footnote w:type="continuationSeparator" w:id="0">
    <w:p w:rsidR="00E55016" w:rsidRDefault="00E55016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B1162">
      <w:rPr>
        <w:noProof/>
      </w:rPr>
      <w:t>5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E47"/>
    <w:multiLevelType w:val="hybridMultilevel"/>
    <w:tmpl w:val="4EDA6016"/>
    <w:lvl w:ilvl="0" w:tplc="06E82D40">
      <w:start w:val="1"/>
      <w:numFmt w:val="decimal"/>
      <w:lvlText w:val="%1."/>
      <w:lvlJc w:val="left"/>
      <w:pPr>
        <w:ind w:left="487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3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4774E03"/>
    <w:multiLevelType w:val="hybridMultilevel"/>
    <w:tmpl w:val="E10645B8"/>
    <w:lvl w:ilvl="0" w:tplc="D8A60B7C">
      <w:start w:val="1"/>
      <w:numFmt w:val="decimal"/>
      <w:lvlText w:val="%1)"/>
      <w:lvlJc w:val="left"/>
      <w:pPr>
        <w:ind w:left="64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C10B39"/>
    <w:multiLevelType w:val="hybridMultilevel"/>
    <w:tmpl w:val="FA52E73E"/>
    <w:lvl w:ilvl="0" w:tplc="39A4AB0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BFF00AF"/>
    <w:multiLevelType w:val="hybridMultilevel"/>
    <w:tmpl w:val="FE1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48D72A4E"/>
    <w:multiLevelType w:val="hybridMultilevel"/>
    <w:tmpl w:val="5A04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C378F"/>
    <w:multiLevelType w:val="hybridMultilevel"/>
    <w:tmpl w:val="EC26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FE8D3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2A7ADCFE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F115D"/>
    <w:multiLevelType w:val="hybridMultilevel"/>
    <w:tmpl w:val="1B76FE52"/>
    <w:lvl w:ilvl="0" w:tplc="B9FEC01A">
      <w:start w:val="1"/>
      <w:numFmt w:val="decimal"/>
      <w:lvlText w:val="%1)"/>
      <w:lvlJc w:val="left"/>
      <w:pPr>
        <w:ind w:left="100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1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10"/>
  </w:num>
  <w:num w:numId="5">
    <w:abstractNumId w:val="18"/>
  </w:num>
  <w:num w:numId="6">
    <w:abstractNumId w:val="20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22"/>
  </w:num>
  <w:num w:numId="12">
    <w:abstractNumId w:val="21"/>
  </w:num>
  <w:num w:numId="13">
    <w:abstractNumId w:val="4"/>
  </w:num>
  <w:num w:numId="14">
    <w:abstractNumId w:val="3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5"/>
  </w:num>
  <w:num w:numId="20">
    <w:abstractNumId w:val="17"/>
  </w:num>
  <w:num w:numId="21">
    <w:abstractNumId w:val="12"/>
  </w:num>
  <w:num w:numId="22">
    <w:abstractNumId w:val="11"/>
  </w:num>
  <w:num w:numId="23">
    <w:abstractNumId w:val="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0"/>
    <w:rsid w:val="000014C7"/>
    <w:rsid w:val="000073AC"/>
    <w:rsid w:val="00007C23"/>
    <w:rsid w:val="00020B8B"/>
    <w:rsid w:val="00024CC8"/>
    <w:rsid w:val="00030739"/>
    <w:rsid w:val="00031E13"/>
    <w:rsid w:val="000356D2"/>
    <w:rsid w:val="00044F72"/>
    <w:rsid w:val="0005244D"/>
    <w:rsid w:val="000547C8"/>
    <w:rsid w:val="00056401"/>
    <w:rsid w:val="00066583"/>
    <w:rsid w:val="000768A0"/>
    <w:rsid w:val="000877F5"/>
    <w:rsid w:val="000A0251"/>
    <w:rsid w:val="000A043F"/>
    <w:rsid w:val="000A12D0"/>
    <w:rsid w:val="000A3DFF"/>
    <w:rsid w:val="000A5478"/>
    <w:rsid w:val="000B5A80"/>
    <w:rsid w:val="000C10E9"/>
    <w:rsid w:val="000D183B"/>
    <w:rsid w:val="000E6349"/>
    <w:rsid w:val="000F2055"/>
    <w:rsid w:val="000F37C9"/>
    <w:rsid w:val="000F7541"/>
    <w:rsid w:val="001007E9"/>
    <w:rsid w:val="00120730"/>
    <w:rsid w:val="001225C3"/>
    <w:rsid w:val="00122CB8"/>
    <w:rsid w:val="00124832"/>
    <w:rsid w:val="001355C4"/>
    <w:rsid w:val="00146172"/>
    <w:rsid w:val="00150383"/>
    <w:rsid w:val="00153960"/>
    <w:rsid w:val="001554AF"/>
    <w:rsid w:val="00156963"/>
    <w:rsid w:val="00160177"/>
    <w:rsid w:val="00163586"/>
    <w:rsid w:val="001856A5"/>
    <w:rsid w:val="00187A9B"/>
    <w:rsid w:val="00191EF6"/>
    <w:rsid w:val="001A000B"/>
    <w:rsid w:val="001B6A0D"/>
    <w:rsid w:val="001E1F5B"/>
    <w:rsid w:val="001E301B"/>
    <w:rsid w:val="001F5193"/>
    <w:rsid w:val="0020224C"/>
    <w:rsid w:val="00203B0A"/>
    <w:rsid w:val="00210FD1"/>
    <w:rsid w:val="00215B05"/>
    <w:rsid w:val="002179CE"/>
    <w:rsid w:val="00221B4B"/>
    <w:rsid w:val="00224660"/>
    <w:rsid w:val="00230B5F"/>
    <w:rsid w:val="00236C81"/>
    <w:rsid w:val="002441C4"/>
    <w:rsid w:val="0025065C"/>
    <w:rsid w:val="00261481"/>
    <w:rsid w:val="002621C9"/>
    <w:rsid w:val="002652B3"/>
    <w:rsid w:val="002652EB"/>
    <w:rsid w:val="00276E95"/>
    <w:rsid w:val="002819B1"/>
    <w:rsid w:val="00284823"/>
    <w:rsid w:val="00285BC0"/>
    <w:rsid w:val="002927AC"/>
    <w:rsid w:val="002A3009"/>
    <w:rsid w:val="002B190A"/>
    <w:rsid w:val="002C2DED"/>
    <w:rsid w:val="002C3D5B"/>
    <w:rsid w:val="002D1B75"/>
    <w:rsid w:val="002E00F3"/>
    <w:rsid w:val="002E2A1C"/>
    <w:rsid w:val="002E4B48"/>
    <w:rsid w:val="002F3A9D"/>
    <w:rsid w:val="002F3AAE"/>
    <w:rsid w:val="00300900"/>
    <w:rsid w:val="003020AF"/>
    <w:rsid w:val="0031428C"/>
    <w:rsid w:val="0032078F"/>
    <w:rsid w:val="00324B3D"/>
    <w:rsid w:val="00334089"/>
    <w:rsid w:val="00337393"/>
    <w:rsid w:val="0034516F"/>
    <w:rsid w:val="00354CFF"/>
    <w:rsid w:val="003646D4"/>
    <w:rsid w:val="00365259"/>
    <w:rsid w:val="00372707"/>
    <w:rsid w:val="0037564F"/>
    <w:rsid w:val="0038013C"/>
    <w:rsid w:val="003821A2"/>
    <w:rsid w:val="003842FC"/>
    <w:rsid w:val="003908F0"/>
    <w:rsid w:val="003A463B"/>
    <w:rsid w:val="003B2BD4"/>
    <w:rsid w:val="003B35AC"/>
    <w:rsid w:val="003E0B29"/>
    <w:rsid w:val="004014EC"/>
    <w:rsid w:val="0040156F"/>
    <w:rsid w:val="004046AC"/>
    <w:rsid w:val="00407966"/>
    <w:rsid w:val="00410210"/>
    <w:rsid w:val="00410362"/>
    <w:rsid w:val="004176C7"/>
    <w:rsid w:val="00426678"/>
    <w:rsid w:val="004436D2"/>
    <w:rsid w:val="0046554B"/>
    <w:rsid w:val="00467831"/>
    <w:rsid w:val="00474B5E"/>
    <w:rsid w:val="00477B97"/>
    <w:rsid w:val="00484E08"/>
    <w:rsid w:val="00495190"/>
    <w:rsid w:val="00496CBC"/>
    <w:rsid w:val="004C0102"/>
    <w:rsid w:val="004D3970"/>
    <w:rsid w:val="004D3B8D"/>
    <w:rsid w:val="004F42ED"/>
    <w:rsid w:val="004F6057"/>
    <w:rsid w:val="00512705"/>
    <w:rsid w:val="00531724"/>
    <w:rsid w:val="00532143"/>
    <w:rsid w:val="0055099F"/>
    <w:rsid w:val="00554D4B"/>
    <w:rsid w:val="0055570F"/>
    <w:rsid w:val="005561F0"/>
    <w:rsid w:val="00585DE1"/>
    <w:rsid w:val="0059644E"/>
    <w:rsid w:val="005967AE"/>
    <w:rsid w:val="005A1D3B"/>
    <w:rsid w:val="005B4CB4"/>
    <w:rsid w:val="005C4B92"/>
    <w:rsid w:val="005D0A1F"/>
    <w:rsid w:val="005D4588"/>
    <w:rsid w:val="005E3CDD"/>
    <w:rsid w:val="00621A3B"/>
    <w:rsid w:val="0062266F"/>
    <w:rsid w:val="0062430B"/>
    <w:rsid w:val="006254DF"/>
    <w:rsid w:val="006271CA"/>
    <w:rsid w:val="006307C0"/>
    <w:rsid w:val="006365FB"/>
    <w:rsid w:val="0064059F"/>
    <w:rsid w:val="00650522"/>
    <w:rsid w:val="00662981"/>
    <w:rsid w:val="006807BF"/>
    <w:rsid w:val="00694F9E"/>
    <w:rsid w:val="006A1410"/>
    <w:rsid w:val="006A1A18"/>
    <w:rsid w:val="006A3055"/>
    <w:rsid w:val="006A7DE8"/>
    <w:rsid w:val="006B3A56"/>
    <w:rsid w:val="006C1B75"/>
    <w:rsid w:val="006C459A"/>
    <w:rsid w:val="006D6E2F"/>
    <w:rsid w:val="006E2059"/>
    <w:rsid w:val="006E4B30"/>
    <w:rsid w:val="006F0694"/>
    <w:rsid w:val="006F0F60"/>
    <w:rsid w:val="006F18DF"/>
    <w:rsid w:val="00700340"/>
    <w:rsid w:val="007019BE"/>
    <w:rsid w:val="00703A50"/>
    <w:rsid w:val="00706922"/>
    <w:rsid w:val="00707E31"/>
    <w:rsid w:val="0072731D"/>
    <w:rsid w:val="00736E18"/>
    <w:rsid w:val="00737469"/>
    <w:rsid w:val="00753403"/>
    <w:rsid w:val="00755C72"/>
    <w:rsid w:val="007820F7"/>
    <w:rsid w:val="00785332"/>
    <w:rsid w:val="007971AF"/>
    <w:rsid w:val="007A1035"/>
    <w:rsid w:val="007A6DF4"/>
    <w:rsid w:val="007C469D"/>
    <w:rsid w:val="007C7557"/>
    <w:rsid w:val="007D64E8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24C42"/>
    <w:rsid w:val="00855F44"/>
    <w:rsid w:val="0086551D"/>
    <w:rsid w:val="00867BA0"/>
    <w:rsid w:val="00870020"/>
    <w:rsid w:val="0087376A"/>
    <w:rsid w:val="008773CB"/>
    <w:rsid w:val="008834F4"/>
    <w:rsid w:val="0088608B"/>
    <w:rsid w:val="0089229B"/>
    <w:rsid w:val="00893F47"/>
    <w:rsid w:val="008A4C62"/>
    <w:rsid w:val="008A6990"/>
    <w:rsid w:val="008B577E"/>
    <w:rsid w:val="008C20D9"/>
    <w:rsid w:val="008C37F6"/>
    <w:rsid w:val="008C72F7"/>
    <w:rsid w:val="008E1FAF"/>
    <w:rsid w:val="008E6FBD"/>
    <w:rsid w:val="008F192B"/>
    <w:rsid w:val="008F69DB"/>
    <w:rsid w:val="00903577"/>
    <w:rsid w:val="00906BEA"/>
    <w:rsid w:val="00915ADD"/>
    <w:rsid w:val="0093100A"/>
    <w:rsid w:val="00942ED2"/>
    <w:rsid w:val="00951B51"/>
    <w:rsid w:val="00952054"/>
    <w:rsid w:val="00967892"/>
    <w:rsid w:val="009715B1"/>
    <w:rsid w:val="009725B6"/>
    <w:rsid w:val="00976990"/>
    <w:rsid w:val="009836EF"/>
    <w:rsid w:val="00994601"/>
    <w:rsid w:val="009A6DCC"/>
    <w:rsid w:val="009B3DF7"/>
    <w:rsid w:val="009B4335"/>
    <w:rsid w:val="009B66EB"/>
    <w:rsid w:val="009C5CA2"/>
    <w:rsid w:val="009D114E"/>
    <w:rsid w:val="009D2B4F"/>
    <w:rsid w:val="009D6F13"/>
    <w:rsid w:val="009E3573"/>
    <w:rsid w:val="009E48E1"/>
    <w:rsid w:val="009E58B9"/>
    <w:rsid w:val="00A07288"/>
    <w:rsid w:val="00A118C6"/>
    <w:rsid w:val="00A131BA"/>
    <w:rsid w:val="00A229F9"/>
    <w:rsid w:val="00A25320"/>
    <w:rsid w:val="00A31E82"/>
    <w:rsid w:val="00A40301"/>
    <w:rsid w:val="00A46517"/>
    <w:rsid w:val="00A54674"/>
    <w:rsid w:val="00A64DD9"/>
    <w:rsid w:val="00A65C86"/>
    <w:rsid w:val="00A66343"/>
    <w:rsid w:val="00A72F84"/>
    <w:rsid w:val="00A75268"/>
    <w:rsid w:val="00A77A08"/>
    <w:rsid w:val="00A8176F"/>
    <w:rsid w:val="00A83A44"/>
    <w:rsid w:val="00A90F3B"/>
    <w:rsid w:val="00A94631"/>
    <w:rsid w:val="00AA2607"/>
    <w:rsid w:val="00AA418F"/>
    <w:rsid w:val="00AA629B"/>
    <w:rsid w:val="00AB1162"/>
    <w:rsid w:val="00AB131D"/>
    <w:rsid w:val="00AC1080"/>
    <w:rsid w:val="00AC2134"/>
    <w:rsid w:val="00AC36D8"/>
    <w:rsid w:val="00AD29CA"/>
    <w:rsid w:val="00AE3C36"/>
    <w:rsid w:val="00AF1C87"/>
    <w:rsid w:val="00B05F8E"/>
    <w:rsid w:val="00B27307"/>
    <w:rsid w:val="00B2777E"/>
    <w:rsid w:val="00B27810"/>
    <w:rsid w:val="00B27AA6"/>
    <w:rsid w:val="00B337F2"/>
    <w:rsid w:val="00B3679B"/>
    <w:rsid w:val="00B40DAB"/>
    <w:rsid w:val="00B550F1"/>
    <w:rsid w:val="00B5688A"/>
    <w:rsid w:val="00B63CD3"/>
    <w:rsid w:val="00B643C8"/>
    <w:rsid w:val="00B65FC6"/>
    <w:rsid w:val="00B66208"/>
    <w:rsid w:val="00B77673"/>
    <w:rsid w:val="00B80B31"/>
    <w:rsid w:val="00B81876"/>
    <w:rsid w:val="00B84847"/>
    <w:rsid w:val="00B93840"/>
    <w:rsid w:val="00BA5D3D"/>
    <w:rsid w:val="00BB4FFC"/>
    <w:rsid w:val="00BB71CA"/>
    <w:rsid w:val="00BC3984"/>
    <w:rsid w:val="00BD3F63"/>
    <w:rsid w:val="00BD68DD"/>
    <w:rsid w:val="00BE1406"/>
    <w:rsid w:val="00BF0F16"/>
    <w:rsid w:val="00BF6621"/>
    <w:rsid w:val="00C16618"/>
    <w:rsid w:val="00C21547"/>
    <w:rsid w:val="00C273B7"/>
    <w:rsid w:val="00C3777A"/>
    <w:rsid w:val="00C37F0F"/>
    <w:rsid w:val="00C53DB4"/>
    <w:rsid w:val="00C60698"/>
    <w:rsid w:val="00C758B2"/>
    <w:rsid w:val="00C81A73"/>
    <w:rsid w:val="00C851E6"/>
    <w:rsid w:val="00C95D90"/>
    <w:rsid w:val="00C96B07"/>
    <w:rsid w:val="00CA4377"/>
    <w:rsid w:val="00CB10E5"/>
    <w:rsid w:val="00CB301E"/>
    <w:rsid w:val="00CC7811"/>
    <w:rsid w:val="00CE18C2"/>
    <w:rsid w:val="00CE5264"/>
    <w:rsid w:val="00D012C3"/>
    <w:rsid w:val="00D04367"/>
    <w:rsid w:val="00D04D1F"/>
    <w:rsid w:val="00D21AC3"/>
    <w:rsid w:val="00D44AE0"/>
    <w:rsid w:val="00D61490"/>
    <w:rsid w:val="00D653F3"/>
    <w:rsid w:val="00D665C5"/>
    <w:rsid w:val="00D758A9"/>
    <w:rsid w:val="00D75DCE"/>
    <w:rsid w:val="00D76E79"/>
    <w:rsid w:val="00D840A9"/>
    <w:rsid w:val="00DA2D6F"/>
    <w:rsid w:val="00DA3691"/>
    <w:rsid w:val="00DB102C"/>
    <w:rsid w:val="00DB2614"/>
    <w:rsid w:val="00DE44E1"/>
    <w:rsid w:val="00DE72C1"/>
    <w:rsid w:val="00DF10E8"/>
    <w:rsid w:val="00DF5AD5"/>
    <w:rsid w:val="00DF6478"/>
    <w:rsid w:val="00DF7B11"/>
    <w:rsid w:val="00E05FFF"/>
    <w:rsid w:val="00E06032"/>
    <w:rsid w:val="00E07C46"/>
    <w:rsid w:val="00E100CD"/>
    <w:rsid w:val="00E153C2"/>
    <w:rsid w:val="00E33232"/>
    <w:rsid w:val="00E33F2F"/>
    <w:rsid w:val="00E37298"/>
    <w:rsid w:val="00E546FE"/>
    <w:rsid w:val="00E55016"/>
    <w:rsid w:val="00E60370"/>
    <w:rsid w:val="00E638EA"/>
    <w:rsid w:val="00E63ABF"/>
    <w:rsid w:val="00E71F42"/>
    <w:rsid w:val="00E74110"/>
    <w:rsid w:val="00E81194"/>
    <w:rsid w:val="00E82851"/>
    <w:rsid w:val="00E957C7"/>
    <w:rsid w:val="00EA12D7"/>
    <w:rsid w:val="00EB0520"/>
    <w:rsid w:val="00EC4A7E"/>
    <w:rsid w:val="00ED381D"/>
    <w:rsid w:val="00EE1DFF"/>
    <w:rsid w:val="00EE5185"/>
    <w:rsid w:val="00EE60D6"/>
    <w:rsid w:val="00EF7FBA"/>
    <w:rsid w:val="00F40EAA"/>
    <w:rsid w:val="00F43D56"/>
    <w:rsid w:val="00F67FA7"/>
    <w:rsid w:val="00F80D88"/>
    <w:rsid w:val="00F97B9E"/>
    <w:rsid w:val="00FB7FDC"/>
    <w:rsid w:val="00FC2ABF"/>
    <w:rsid w:val="00FC6671"/>
    <w:rsid w:val="00FC7EFD"/>
    <w:rsid w:val="00FD1E4D"/>
    <w:rsid w:val="00FD217B"/>
    <w:rsid w:val="00FD2923"/>
    <w:rsid w:val="00FD3529"/>
    <w:rsid w:val="00FD69C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4134FC6-FB6C-4FF9-9435-2D30CD69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link w:val="af1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rsid w:val="00224660"/>
  </w:style>
  <w:style w:type="paragraph" w:styleId="af2">
    <w:name w:val="Normal (Web)"/>
    <w:basedOn w:val="a"/>
    <w:uiPriority w:val="99"/>
    <w:unhideWhenUsed/>
    <w:rsid w:val="002506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Emphasis"/>
    <w:basedOn w:val="a0"/>
    <w:uiPriority w:val="20"/>
    <w:qFormat/>
    <w:locked/>
    <w:rsid w:val="000E6349"/>
    <w:rPr>
      <w:i/>
      <w:iCs/>
    </w:rPr>
  </w:style>
  <w:style w:type="paragraph" w:customStyle="1" w:styleId="ConsPlusNormal">
    <w:name w:val="ConsPlusNormal"/>
    <w:link w:val="ConsPlusNormal0"/>
    <w:qFormat/>
    <w:rsid w:val="00B80B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B80B31"/>
    <w:rPr>
      <w:rFonts w:ascii="Arial" w:eastAsia="Times New Roman" w:hAnsi="Arial" w:cs="Arial"/>
      <w:lang w:eastAsia="ru-RU"/>
    </w:rPr>
  </w:style>
  <w:style w:type="character" w:customStyle="1" w:styleId="af1">
    <w:name w:val="Абзац списка Знак"/>
    <w:link w:val="af0"/>
    <w:uiPriority w:val="34"/>
    <w:locked/>
    <w:rsid w:val="00E100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6189-0472-4B5C-8B4B-AF9B9D5E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WORKST031</dc:creator>
  <cp:lastModifiedBy>KSKST002</cp:lastModifiedBy>
  <cp:revision>31</cp:revision>
  <cp:lastPrinted>2023-10-24T08:58:00Z</cp:lastPrinted>
  <dcterms:created xsi:type="dcterms:W3CDTF">2024-03-12T06:28:00Z</dcterms:created>
  <dcterms:modified xsi:type="dcterms:W3CDTF">2024-07-05T09:23:00Z</dcterms:modified>
</cp:coreProperties>
</file>