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51" w:rsidRDefault="0051354C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15pt;margin-top:-10.8pt;width:55.35pt;height:1in;z-index:251657728" o:allowincell="f">
            <v:imagedata r:id="rId8" o:title=""/>
            <w10:wrap type="topAndBottom"/>
          </v:shape>
          <o:OLEObject Type="Embed" ProgID="Msxml2.SAXXMLReader.5.0" ShapeID="_x0000_s1026" DrawAspect="Content" ObjectID="_1789377005" r:id="rId9"/>
        </w:object>
      </w: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E82851" w:rsidRDefault="00E82851" w:rsidP="006F0694">
      <w:pPr>
        <w:jc w:val="center"/>
      </w:pP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E82851" w:rsidRDefault="00E82851" w:rsidP="006F0694">
      <w:pPr>
        <w:jc w:val="center"/>
        <w:rPr>
          <w:b/>
          <w:sz w:val="32"/>
          <w:szCs w:val="32"/>
        </w:rPr>
      </w:pPr>
    </w:p>
    <w:p w:rsidR="00906BEA" w:rsidRDefault="005D4588" w:rsidP="00906B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5D4588" w:rsidRDefault="005D4588" w:rsidP="005D45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906BEA" w:rsidRDefault="00906BEA" w:rsidP="00700340">
      <w:pPr>
        <w:jc w:val="center"/>
        <w:rPr>
          <w:szCs w:val="28"/>
        </w:rPr>
      </w:pPr>
      <w:r w:rsidRPr="00C76C8E">
        <w:rPr>
          <w:b/>
          <w:sz w:val="28"/>
          <w:szCs w:val="28"/>
        </w:rPr>
        <w:t xml:space="preserve">на проект </w:t>
      </w:r>
      <w:r w:rsidR="00153960">
        <w:rPr>
          <w:b/>
          <w:sz w:val="28"/>
          <w:szCs w:val="28"/>
        </w:rPr>
        <w:t xml:space="preserve">Решения Совета Сортавальского муниципального </w:t>
      </w:r>
      <w:r w:rsidR="00005446">
        <w:rPr>
          <w:b/>
          <w:sz w:val="28"/>
          <w:szCs w:val="28"/>
        </w:rPr>
        <w:t>округа</w:t>
      </w:r>
      <w:r w:rsidR="00153960">
        <w:rPr>
          <w:b/>
          <w:sz w:val="28"/>
          <w:szCs w:val="28"/>
        </w:rPr>
        <w:t xml:space="preserve"> «</w:t>
      </w:r>
      <w:r w:rsidR="00EF7856" w:rsidRPr="00672CA1">
        <w:rPr>
          <w:b/>
          <w:sz w:val="28"/>
          <w:szCs w:val="28"/>
        </w:rPr>
        <w:t>О муниципальном дорожном фонде Сортавальского муниципального округа</w:t>
      </w:r>
      <w:r w:rsidR="00153960">
        <w:rPr>
          <w:b/>
          <w:sz w:val="28"/>
          <w:szCs w:val="28"/>
        </w:rPr>
        <w:t>»</w:t>
      </w:r>
    </w:p>
    <w:p w:rsidR="005D4588" w:rsidRDefault="005D4588" w:rsidP="005D4588">
      <w:pPr>
        <w:pStyle w:val="ae"/>
        <w:jc w:val="left"/>
        <w:rPr>
          <w:szCs w:val="28"/>
        </w:rPr>
      </w:pPr>
    </w:p>
    <w:p w:rsidR="006F0F60" w:rsidRDefault="001703A4" w:rsidP="009273EB">
      <w:pPr>
        <w:pStyle w:val="ae"/>
        <w:ind w:left="-227"/>
        <w:jc w:val="left"/>
        <w:rPr>
          <w:szCs w:val="28"/>
        </w:rPr>
      </w:pPr>
      <w:r>
        <w:rPr>
          <w:szCs w:val="28"/>
        </w:rPr>
        <w:t>01</w:t>
      </w:r>
      <w:r w:rsidR="006F0F60">
        <w:rPr>
          <w:szCs w:val="28"/>
        </w:rPr>
        <w:t>.</w:t>
      </w:r>
      <w:r>
        <w:rPr>
          <w:szCs w:val="28"/>
        </w:rPr>
        <w:t>10</w:t>
      </w:r>
      <w:r w:rsidR="006F0F60">
        <w:rPr>
          <w:szCs w:val="28"/>
        </w:rPr>
        <w:t>.20</w:t>
      </w:r>
      <w:r w:rsidR="00153960">
        <w:rPr>
          <w:szCs w:val="28"/>
        </w:rPr>
        <w:t>2</w:t>
      </w:r>
      <w:r>
        <w:rPr>
          <w:szCs w:val="28"/>
        </w:rPr>
        <w:t>4</w:t>
      </w:r>
      <w:r w:rsidR="006F0F60">
        <w:rPr>
          <w:szCs w:val="28"/>
        </w:rPr>
        <w:t xml:space="preserve">г.                                            </w:t>
      </w:r>
      <w:r>
        <w:rPr>
          <w:szCs w:val="28"/>
        </w:rPr>
        <w:t xml:space="preserve"> </w:t>
      </w:r>
      <w:r w:rsidR="009273EB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="006F0F60">
        <w:rPr>
          <w:szCs w:val="28"/>
        </w:rPr>
        <w:t xml:space="preserve">                                         №</w:t>
      </w:r>
      <w:r>
        <w:rPr>
          <w:szCs w:val="28"/>
        </w:rPr>
        <w:t>19</w:t>
      </w:r>
    </w:p>
    <w:p w:rsidR="006F0F60" w:rsidRDefault="006F0F60" w:rsidP="00545CF0">
      <w:pPr>
        <w:pStyle w:val="ae"/>
        <w:spacing w:line="276" w:lineRule="auto"/>
        <w:jc w:val="left"/>
        <w:rPr>
          <w:szCs w:val="28"/>
        </w:rPr>
      </w:pPr>
    </w:p>
    <w:p w:rsidR="00700340" w:rsidRPr="00700340" w:rsidRDefault="00700340" w:rsidP="00545CF0">
      <w:pPr>
        <w:pStyle w:val="af0"/>
        <w:numPr>
          <w:ilvl w:val="0"/>
          <w:numId w:val="8"/>
        </w:numPr>
        <w:spacing w:after="0"/>
        <w:ind w:left="-283"/>
        <w:jc w:val="both"/>
        <w:rPr>
          <w:szCs w:val="28"/>
        </w:rPr>
      </w:pPr>
      <w:r w:rsidRPr="00700340"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0340">
        <w:rPr>
          <w:rFonts w:ascii="Times New Roman" w:hAnsi="Times New Roman"/>
          <w:sz w:val="28"/>
          <w:szCs w:val="28"/>
        </w:rPr>
        <w:t xml:space="preserve">п. </w:t>
      </w:r>
      <w:r w:rsidR="00153960">
        <w:rPr>
          <w:rFonts w:ascii="Times New Roman" w:hAnsi="Times New Roman"/>
          <w:sz w:val="28"/>
          <w:szCs w:val="28"/>
        </w:rPr>
        <w:t>п.10.1 раздела 10</w:t>
      </w:r>
      <w:r w:rsidRPr="00700340">
        <w:rPr>
          <w:rFonts w:ascii="Times New Roman" w:hAnsi="Times New Roman"/>
          <w:sz w:val="28"/>
          <w:szCs w:val="28"/>
        </w:rPr>
        <w:t xml:space="preserve"> </w:t>
      </w:r>
      <w:r w:rsidR="00153960">
        <w:rPr>
          <w:rFonts w:ascii="Times New Roman" w:hAnsi="Times New Roman"/>
          <w:sz w:val="28"/>
          <w:szCs w:val="28"/>
        </w:rPr>
        <w:t>Положения о контрольно-счетном комитете Сортавальского муниципального района, утвержденное Решением Совета Сортавальского муниципального района от 30.11.2021г. №38</w:t>
      </w:r>
      <w:r w:rsidR="00A31E82">
        <w:rPr>
          <w:rFonts w:ascii="Times New Roman" w:hAnsi="Times New Roman"/>
          <w:sz w:val="28"/>
          <w:szCs w:val="28"/>
        </w:rPr>
        <w:t>.</w:t>
      </w:r>
    </w:p>
    <w:p w:rsidR="00BA3E5E" w:rsidRDefault="006D7787" w:rsidP="00545CF0">
      <w:pPr>
        <w:pStyle w:val="af0"/>
        <w:numPr>
          <w:ilvl w:val="0"/>
          <w:numId w:val="8"/>
        </w:numPr>
        <w:spacing w:after="0"/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экспертизы</w:t>
      </w:r>
      <w:r w:rsidR="00700340" w:rsidRPr="00BA3E5E">
        <w:rPr>
          <w:rFonts w:ascii="Times New Roman" w:hAnsi="Times New Roman"/>
          <w:b/>
          <w:sz w:val="28"/>
          <w:szCs w:val="28"/>
        </w:rPr>
        <w:t>:</w:t>
      </w:r>
      <w:r w:rsidR="00700340" w:rsidRPr="00BA3E5E">
        <w:rPr>
          <w:rFonts w:ascii="Times New Roman" w:hAnsi="Times New Roman"/>
          <w:sz w:val="28"/>
          <w:szCs w:val="28"/>
        </w:rPr>
        <w:t xml:space="preserve"> </w:t>
      </w:r>
      <w:r w:rsidR="00153960" w:rsidRPr="00BA3E5E">
        <w:rPr>
          <w:rFonts w:ascii="Times New Roman" w:hAnsi="Times New Roman"/>
          <w:sz w:val="28"/>
          <w:szCs w:val="28"/>
        </w:rPr>
        <w:t xml:space="preserve">Выявление отклонений норм </w:t>
      </w:r>
      <w:r w:rsidR="00A31E82" w:rsidRPr="00BA3E5E">
        <w:rPr>
          <w:rFonts w:ascii="Times New Roman" w:hAnsi="Times New Roman"/>
          <w:sz w:val="28"/>
          <w:szCs w:val="28"/>
        </w:rPr>
        <w:t>нормативн</w:t>
      </w:r>
      <w:r w:rsidR="00BA3E5E" w:rsidRPr="00BA3E5E">
        <w:rPr>
          <w:rFonts w:ascii="Times New Roman" w:hAnsi="Times New Roman"/>
          <w:sz w:val="28"/>
          <w:szCs w:val="28"/>
        </w:rPr>
        <w:t>ого</w:t>
      </w:r>
      <w:r w:rsidR="00A31E82" w:rsidRPr="00BA3E5E">
        <w:rPr>
          <w:rFonts w:ascii="Times New Roman" w:hAnsi="Times New Roman"/>
          <w:sz w:val="28"/>
          <w:szCs w:val="28"/>
        </w:rPr>
        <w:t xml:space="preserve"> </w:t>
      </w:r>
      <w:r w:rsidR="00153960" w:rsidRPr="00BA3E5E">
        <w:rPr>
          <w:rFonts w:ascii="Times New Roman" w:hAnsi="Times New Roman"/>
          <w:sz w:val="28"/>
          <w:szCs w:val="28"/>
        </w:rPr>
        <w:t>правов</w:t>
      </w:r>
      <w:r w:rsidR="00BA3E5E" w:rsidRPr="00BA3E5E">
        <w:rPr>
          <w:rFonts w:ascii="Times New Roman" w:hAnsi="Times New Roman"/>
          <w:sz w:val="28"/>
          <w:szCs w:val="28"/>
        </w:rPr>
        <w:t>ого</w:t>
      </w:r>
      <w:r w:rsidR="00153960" w:rsidRPr="00BA3E5E">
        <w:rPr>
          <w:rFonts w:ascii="Times New Roman" w:hAnsi="Times New Roman"/>
          <w:sz w:val="28"/>
          <w:szCs w:val="28"/>
        </w:rPr>
        <w:t xml:space="preserve"> акт</w:t>
      </w:r>
      <w:r w:rsidR="00BA3E5E" w:rsidRPr="00BA3E5E">
        <w:rPr>
          <w:rFonts w:ascii="Times New Roman" w:hAnsi="Times New Roman"/>
          <w:sz w:val="28"/>
          <w:szCs w:val="28"/>
        </w:rPr>
        <w:t>а</w:t>
      </w:r>
      <w:r w:rsidR="00153960" w:rsidRPr="00BA3E5E">
        <w:rPr>
          <w:rFonts w:ascii="Times New Roman" w:hAnsi="Times New Roman"/>
          <w:sz w:val="28"/>
          <w:szCs w:val="28"/>
        </w:rPr>
        <w:t>, регулирующ</w:t>
      </w:r>
      <w:r w:rsidR="00BA3E5E" w:rsidRPr="00BA3E5E">
        <w:rPr>
          <w:rFonts w:ascii="Times New Roman" w:hAnsi="Times New Roman"/>
          <w:sz w:val="28"/>
          <w:szCs w:val="28"/>
        </w:rPr>
        <w:t>его</w:t>
      </w:r>
      <w:r w:rsidR="00153960" w:rsidRPr="00BA3E5E">
        <w:rPr>
          <w:rFonts w:ascii="Times New Roman" w:hAnsi="Times New Roman"/>
          <w:sz w:val="28"/>
          <w:szCs w:val="28"/>
        </w:rPr>
        <w:t xml:space="preserve"> </w:t>
      </w:r>
      <w:r w:rsidR="00BA3E5E" w:rsidRPr="00BA3E5E">
        <w:rPr>
          <w:rFonts w:ascii="Times New Roman" w:hAnsi="Times New Roman"/>
          <w:sz w:val="28"/>
          <w:szCs w:val="28"/>
        </w:rPr>
        <w:t>порядок формирования и использования бюджетных ассигнований муниципального дорожного фонда</w:t>
      </w:r>
      <w:r w:rsidR="00153960" w:rsidRPr="00BA3E5E">
        <w:rPr>
          <w:rFonts w:ascii="Times New Roman" w:hAnsi="Times New Roman"/>
          <w:sz w:val="28"/>
          <w:szCs w:val="28"/>
        </w:rPr>
        <w:t xml:space="preserve">, от положений федерального и (или) </w:t>
      </w:r>
      <w:r w:rsidR="00A31E82" w:rsidRPr="00BA3E5E">
        <w:rPr>
          <w:rFonts w:ascii="Times New Roman" w:hAnsi="Times New Roman"/>
          <w:sz w:val="28"/>
          <w:szCs w:val="28"/>
        </w:rPr>
        <w:t>республиканского</w:t>
      </w:r>
      <w:r w:rsidR="00153960" w:rsidRPr="00BA3E5E">
        <w:rPr>
          <w:rFonts w:ascii="Times New Roman" w:hAnsi="Times New Roman"/>
          <w:sz w:val="28"/>
          <w:szCs w:val="28"/>
        </w:rPr>
        <w:t xml:space="preserve"> законодательства путем анализа нормативно-правовой базы</w:t>
      </w:r>
      <w:r w:rsidR="00BA3E5E">
        <w:rPr>
          <w:rFonts w:ascii="Times New Roman" w:hAnsi="Times New Roman"/>
          <w:sz w:val="28"/>
          <w:szCs w:val="28"/>
        </w:rPr>
        <w:t xml:space="preserve">. </w:t>
      </w:r>
    </w:p>
    <w:p w:rsidR="00700340" w:rsidRPr="009273EB" w:rsidRDefault="00700340" w:rsidP="00545CF0">
      <w:pPr>
        <w:pStyle w:val="af0"/>
        <w:numPr>
          <w:ilvl w:val="0"/>
          <w:numId w:val="8"/>
        </w:numPr>
        <w:spacing w:after="0"/>
        <w:ind w:left="-283"/>
        <w:jc w:val="both"/>
        <w:rPr>
          <w:rFonts w:ascii="Times New Roman" w:hAnsi="Times New Roman"/>
          <w:sz w:val="28"/>
          <w:szCs w:val="28"/>
        </w:rPr>
      </w:pPr>
      <w:r w:rsidRPr="00BA3E5E">
        <w:rPr>
          <w:rFonts w:ascii="Times New Roman" w:hAnsi="Times New Roman"/>
          <w:b/>
          <w:sz w:val="28"/>
          <w:szCs w:val="28"/>
        </w:rPr>
        <w:t>Предмет экспертизы</w:t>
      </w:r>
      <w:r w:rsidRPr="00BA3E5E">
        <w:rPr>
          <w:rFonts w:ascii="Times New Roman" w:hAnsi="Times New Roman"/>
          <w:sz w:val="28"/>
          <w:szCs w:val="28"/>
        </w:rPr>
        <w:t xml:space="preserve">: </w:t>
      </w:r>
      <w:r w:rsidR="009273EB" w:rsidRPr="009273EB">
        <w:rPr>
          <w:rFonts w:ascii="Times New Roman" w:hAnsi="Times New Roman"/>
          <w:sz w:val="28"/>
          <w:szCs w:val="28"/>
        </w:rPr>
        <w:t>проект Решения Совета Сортавальского муниципального округа «О муниципальном дорожном фонде Сортавальского муниципального округа</w:t>
      </w:r>
      <w:r w:rsidR="00EF04EB">
        <w:rPr>
          <w:rFonts w:ascii="Times New Roman" w:hAnsi="Times New Roman"/>
          <w:sz w:val="28"/>
          <w:szCs w:val="28"/>
        </w:rPr>
        <w:t xml:space="preserve">» (далее </w:t>
      </w:r>
      <w:r w:rsidR="00DF7546">
        <w:rPr>
          <w:rFonts w:ascii="Times New Roman" w:hAnsi="Times New Roman"/>
          <w:sz w:val="28"/>
          <w:szCs w:val="28"/>
        </w:rPr>
        <w:t>п</w:t>
      </w:r>
      <w:r w:rsidR="00EF04EB">
        <w:rPr>
          <w:rFonts w:ascii="Times New Roman" w:hAnsi="Times New Roman"/>
          <w:sz w:val="28"/>
          <w:szCs w:val="28"/>
        </w:rPr>
        <w:t>роект</w:t>
      </w:r>
      <w:r w:rsidR="00F95DD3">
        <w:rPr>
          <w:rFonts w:ascii="Times New Roman" w:hAnsi="Times New Roman"/>
          <w:sz w:val="28"/>
          <w:szCs w:val="28"/>
        </w:rPr>
        <w:t xml:space="preserve"> Положения</w:t>
      </w:r>
      <w:r w:rsidR="00EF04EB">
        <w:rPr>
          <w:rFonts w:ascii="Times New Roman" w:hAnsi="Times New Roman"/>
          <w:sz w:val="28"/>
          <w:szCs w:val="28"/>
        </w:rPr>
        <w:t>)</w:t>
      </w:r>
      <w:r w:rsidRPr="009273EB">
        <w:rPr>
          <w:rFonts w:ascii="Times New Roman" w:hAnsi="Times New Roman"/>
          <w:sz w:val="28"/>
          <w:szCs w:val="28"/>
        </w:rPr>
        <w:t>.</w:t>
      </w:r>
    </w:p>
    <w:p w:rsidR="00A31E82" w:rsidRDefault="00A31E82" w:rsidP="00545CF0">
      <w:pPr>
        <w:numPr>
          <w:ilvl w:val="0"/>
          <w:numId w:val="8"/>
        </w:numPr>
        <w:spacing w:line="276" w:lineRule="auto"/>
        <w:ind w:left="-283"/>
        <w:jc w:val="both"/>
        <w:rPr>
          <w:sz w:val="28"/>
          <w:szCs w:val="28"/>
        </w:rPr>
      </w:pPr>
      <w:r w:rsidRPr="00A31E82">
        <w:rPr>
          <w:b/>
          <w:sz w:val="28"/>
          <w:szCs w:val="28"/>
        </w:rPr>
        <w:t>Использованные источники информации</w:t>
      </w:r>
      <w:r w:rsidRPr="00A31E82">
        <w:rPr>
          <w:sz w:val="28"/>
          <w:szCs w:val="28"/>
        </w:rPr>
        <w:t xml:space="preserve">: </w:t>
      </w:r>
    </w:p>
    <w:p w:rsidR="00A31E82" w:rsidRDefault="00A31E82" w:rsidP="00DF7546">
      <w:pPr>
        <w:spacing w:line="276" w:lineRule="auto"/>
        <w:ind w:left="-227"/>
        <w:jc w:val="both"/>
        <w:rPr>
          <w:sz w:val="28"/>
          <w:szCs w:val="28"/>
        </w:rPr>
      </w:pPr>
      <w:r w:rsidRPr="00A31E82">
        <w:rPr>
          <w:sz w:val="28"/>
          <w:szCs w:val="28"/>
        </w:rPr>
        <w:t xml:space="preserve">Бюджетный кодекс Российской Федерации; </w:t>
      </w:r>
    </w:p>
    <w:p w:rsidR="00A31E82" w:rsidRDefault="00A31E82" w:rsidP="00DF7546">
      <w:pPr>
        <w:spacing w:line="276" w:lineRule="auto"/>
        <w:ind w:left="-227"/>
        <w:jc w:val="both"/>
        <w:rPr>
          <w:sz w:val="28"/>
          <w:szCs w:val="28"/>
        </w:rPr>
      </w:pPr>
      <w:r w:rsidRPr="00A31E82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753A9D" w:rsidRPr="00753A9D">
        <w:rPr>
          <w:sz w:val="28"/>
          <w:szCs w:val="28"/>
        </w:rPr>
        <w:t xml:space="preserve"> </w:t>
      </w:r>
      <w:r w:rsidR="00753A9D">
        <w:rPr>
          <w:sz w:val="28"/>
          <w:szCs w:val="28"/>
        </w:rPr>
        <w:t xml:space="preserve">(далее - </w:t>
      </w:r>
      <w:r w:rsidR="00753A9D" w:rsidRPr="00A31E82">
        <w:rPr>
          <w:sz w:val="28"/>
          <w:szCs w:val="28"/>
        </w:rPr>
        <w:t>Федеральный закон от 06.10.2003 № 131-ФЗ</w:t>
      </w:r>
      <w:r w:rsidR="00753A9D">
        <w:rPr>
          <w:sz w:val="28"/>
          <w:szCs w:val="28"/>
        </w:rPr>
        <w:t>)</w:t>
      </w:r>
      <w:r w:rsidRPr="00A31E82">
        <w:rPr>
          <w:sz w:val="28"/>
          <w:szCs w:val="28"/>
        </w:rPr>
        <w:t xml:space="preserve">; </w:t>
      </w:r>
    </w:p>
    <w:p w:rsidR="00A31E82" w:rsidRDefault="009273EB" w:rsidP="00DF7546">
      <w:pPr>
        <w:spacing w:line="276" w:lineRule="auto"/>
        <w:ind w:lef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A31E82" w:rsidRPr="00A31E82">
        <w:rPr>
          <w:sz w:val="28"/>
          <w:szCs w:val="28"/>
        </w:rPr>
        <w:t xml:space="preserve">Устав </w:t>
      </w:r>
      <w:r w:rsidR="00A31E82">
        <w:rPr>
          <w:sz w:val="28"/>
          <w:szCs w:val="28"/>
        </w:rPr>
        <w:t xml:space="preserve">Сортавальского муниципального </w:t>
      </w:r>
      <w:r>
        <w:rPr>
          <w:sz w:val="28"/>
          <w:szCs w:val="28"/>
        </w:rPr>
        <w:t>округа</w:t>
      </w:r>
      <w:r w:rsidR="00A31E82" w:rsidRPr="00A31E82">
        <w:rPr>
          <w:sz w:val="28"/>
          <w:szCs w:val="28"/>
        </w:rPr>
        <w:t xml:space="preserve">; </w:t>
      </w:r>
    </w:p>
    <w:p w:rsidR="00CB3CFF" w:rsidRDefault="009273EB" w:rsidP="00DF7546">
      <w:pPr>
        <w:spacing w:line="276" w:lineRule="auto"/>
        <w:ind w:left="-227"/>
        <w:jc w:val="both"/>
        <w:rPr>
          <w:sz w:val="28"/>
          <w:szCs w:val="28"/>
        </w:rPr>
      </w:pPr>
      <w:r w:rsidRPr="009273EB">
        <w:rPr>
          <w:sz w:val="28"/>
          <w:szCs w:val="28"/>
        </w:rPr>
        <w:t>П</w:t>
      </w:r>
      <w:r w:rsidRPr="009273EB">
        <w:rPr>
          <w:sz w:val="28"/>
          <w:szCs w:val="28"/>
        </w:rPr>
        <w:t>роект Решения Совета Сортавальского муниципального округа «Об утверждении Положения о бюджетном процессе в Сортавальском муниципальном округе</w:t>
      </w:r>
      <w:r w:rsidRPr="009273E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273EB" w:rsidRPr="009273EB" w:rsidRDefault="009273EB" w:rsidP="00545CF0">
      <w:pPr>
        <w:spacing w:line="276" w:lineRule="auto"/>
        <w:ind w:left="-227"/>
        <w:jc w:val="both"/>
        <w:rPr>
          <w:sz w:val="28"/>
          <w:szCs w:val="28"/>
        </w:rPr>
      </w:pPr>
    </w:p>
    <w:p w:rsidR="00BA3E5E" w:rsidRPr="00E9127E" w:rsidRDefault="0087376A" w:rsidP="0017682A">
      <w:pPr>
        <w:pStyle w:val="af0"/>
        <w:ind w:left="13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E9127E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bookmarkEnd w:id="0"/>
    <w:p w:rsidR="00E9127E" w:rsidRPr="00E9127E" w:rsidRDefault="00E9127E" w:rsidP="00E9127E">
      <w:pPr>
        <w:pStyle w:val="af0"/>
        <w:ind w:left="133"/>
        <w:rPr>
          <w:b/>
          <w:sz w:val="28"/>
          <w:szCs w:val="28"/>
        </w:rPr>
      </w:pPr>
    </w:p>
    <w:p w:rsidR="00BA3E5E" w:rsidRDefault="00BA3E5E" w:rsidP="00545CF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53378">
        <w:rPr>
          <w:sz w:val="28"/>
          <w:szCs w:val="28"/>
        </w:rPr>
        <w:t xml:space="preserve"> соответствии с частью 5 статьи 179.4 БК РФ муниципальный дорожный фонд создается решением представительного органа муниципального образования (за исключением решения о местном</w:t>
      </w:r>
      <w:r w:rsidR="00F95DD3">
        <w:rPr>
          <w:sz w:val="28"/>
          <w:szCs w:val="28"/>
        </w:rPr>
        <w:t xml:space="preserve"> бюджете), </w:t>
      </w:r>
      <w:r w:rsidRPr="00A53378">
        <w:rPr>
          <w:sz w:val="28"/>
          <w:szCs w:val="28"/>
        </w:rPr>
        <w:t>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образования.</w:t>
      </w:r>
    </w:p>
    <w:p w:rsidR="00CB28A7" w:rsidRDefault="00CB28A7" w:rsidP="00545CF0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 п</w:t>
      </w:r>
      <w:r w:rsidRPr="009273EB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9273EB">
        <w:rPr>
          <w:sz w:val="28"/>
          <w:szCs w:val="28"/>
        </w:rPr>
        <w:t xml:space="preserve"> Решения Совета Сортавальского муниципального округа «Об утверждении Положения о бюджетном процессе в Сортавальском муниципальном округе»</w:t>
      </w:r>
      <w:r>
        <w:rPr>
          <w:sz w:val="28"/>
          <w:szCs w:val="28"/>
        </w:rPr>
        <w:t xml:space="preserve"> полномочие по принятию муниципальных правовых актов по вопросу созданию муниципального дорожного фонда относится к бюджетным полномочиям Совета Сортавальского муниципального округа.</w:t>
      </w:r>
    </w:p>
    <w:p w:rsidR="00BA3E5E" w:rsidRDefault="00BA3E5E" w:rsidP="00545CF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53378">
        <w:rPr>
          <w:sz w:val="28"/>
          <w:szCs w:val="28"/>
        </w:rPr>
        <w:t xml:space="preserve">Таким образом, принятие представленного проекта </w:t>
      </w:r>
      <w:r w:rsidR="00D9622A" w:rsidRPr="00A53378">
        <w:rPr>
          <w:sz w:val="28"/>
          <w:szCs w:val="28"/>
        </w:rPr>
        <w:t>Решения</w:t>
      </w:r>
      <w:r w:rsidRPr="00A53378">
        <w:rPr>
          <w:sz w:val="28"/>
          <w:szCs w:val="28"/>
        </w:rPr>
        <w:t xml:space="preserve"> </w:t>
      </w:r>
      <w:r w:rsidR="00D9622A" w:rsidRPr="00A53378">
        <w:rPr>
          <w:sz w:val="28"/>
          <w:szCs w:val="28"/>
        </w:rPr>
        <w:t xml:space="preserve">«Об утверждении Порядка формирования и использования бюджетных </w:t>
      </w:r>
      <w:r w:rsidR="00D9622A" w:rsidRPr="00350E3C">
        <w:rPr>
          <w:sz w:val="28"/>
          <w:szCs w:val="28"/>
        </w:rPr>
        <w:t xml:space="preserve">ассигнований муниципального дорожного фонда Сортавальского муниципального </w:t>
      </w:r>
      <w:r w:rsidR="00A53378" w:rsidRPr="00350E3C">
        <w:rPr>
          <w:sz w:val="28"/>
          <w:szCs w:val="28"/>
        </w:rPr>
        <w:t>округа</w:t>
      </w:r>
      <w:r w:rsidR="00D9622A" w:rsidRPr="00350E3C">
        <w:rPr>
          <w:sz w:val="28"/>
          <w:szCs w:val="28"/>
        </w:rPr>
        <w:t xml:space="preserve"> (далее – Порядок) </w:t>
      </w:r>
      <w:r w:rsidRPr="00350E3C">
        <w:rPr>
          <w:sz w:val="28"/>
          <w:szCs w:val="28"/>
        </w:rPr>
        <w:t xml:space="preserve">относится к исключительной компетенции Совета Сортавальского муниципального </w:t>
      </w:r>
      <w:r w:rsidR="00A53378" w:rsidRPr="00350E3C">
        <w:rPr>
          <w:sz w:val="28"/>
          <w:szCs w:val="28"/>
        </w:rPr>
        <w:t>округа</w:t>
      </w:r>
      <w:r w:rsidRPr="00350E3C">
        <w:rPr>
          <w:sz w:val="28"/>
          <w:szCs w:val="28"/>
        </w:rPr>
        <w:t>.</w:t>
      </w:r>
    </w:p>
    <w:p w:rsidR="00D46A1F" w:rsidRDefault="00D46A1F" w:rsidP="00545CF0">
      <w:pPr>
        <w:autoSpaceDE w:val="0"/>
        <w:spacing w:line="276" w:lineRule="auto"/>
        <w:jc w:val="both"/>
        <w:rPr>
          <w:sz w:val="28"/>
          <w:szCs w:val="28"/>
        </w:rPr>
      </w:pPr>
    </w:p>
    <w:p w:rsidR="00D46A1F" w:rsidRPr="00E9127E" w:rsidRDefault="00D46A1F" w:rsidP="00E9127E">
      <w:pPr>
        <w:pStyle w:val="af0"/>
        <w:autoSpaceDE w:val="0"/>
        <w:autoSpaceDN w:val="0"/>
        <w:adjustRightInd w:val="0"/>
        <w:ind w:left="13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9127E">
        <w:rPr>
          <w:rFonts w:ascii="Times New Roman" w:hAnsi="Times New Roman"/>
          <w:b/>
          <w:sz w:val="28"/>
          <w:szCs w:val="28"/>
        </w:rPr>
        <w:t xml:space="preserve">Анализ </w:t>
      </w:r>
      <w:r w:rsidR="0017682A">
        <w:rPr>
          <w:rFonts w:ascii="Times New Roman" w:hAnsi="Times New Roman"/>
          <w:b/>
          <w:sz w:val="28"/>
          <w:szCs w:val="28"/>
        </w:rPr>
        <w:t>п</w:t>
      </w:r>
      <w:r w:rsidRPr="00E9127E">
        <w:rPr>
          <w:rFonts w:ascii="Times New Roman" w:hAnsi="Times New Roman"/>
          <w:b/>
          <w:sz w:val="28"/>
          <w:szCs w:val="28"/>
        </w:rPr>
        <w:t>роекта Решения Сортавальского муниципального округа «О муниципальном дорожном фонде Сортавальского муниципального округа»</w:t>
      </w:r>
    </w:p>
    <w:p w:rsidR="00D46A1F" w:rsidRPr="00350E3C" w:rsidRDefault="00D46A1F" w:rsidP="00545CF0">
      <w:pPr>
        <w:autoSpaceDE w:val="0"/>
        <w:autoSpaceDN w:val="0"/>
        <w:adjustRightInd w:val="0"/>
        <w:spacing w:line="276" w:lineRule="auto"/>
        <w:ind w:left="-227" w:firstLine="540"/>
        <w:jc w:val="both"/>
        <w:rPr>
          <w:sz w:val="28"/>
          <w:szCs w:val="28"/>
        </w:rPr>
      </w:pPr>
    </w:p>
    <w:p w:rsidR="00D9622A" w:rsidRPr="00DF472F" w:rsidRDefault="00D9622A" w:rsidP="00545CF0">
      <w:pPr>
        <w:pStyle w:val="af0"/>
        <w:numPr>
          <w:ilvl w:val="0"/>
          <w:numId w:val="21"/>
        </w:numPr>
        <w:autoSpaceDE w:val="0"/>
        <w:autoSpaceDN w:val="0"/>
        <w:adjustRightInd w:val="0"/>
        <w:ind w:left="-113"/>
        <w:jc w:val="both"/>
        <w:rPr>
          <w:rFonts w:ascii="Times New Roman" w:hAnsi="Times New Roman"/>
          <w:sz w:val="28"/>
          <w:szCs w:val="28"/>
          <w:u w:val="single"/>
        </w:rPr>
      </w:pPr>
      <w:r w:rsidRPr="00D46A1F">
        <w:rPr>
          <w:rFonts w:ascii="Times New Roman" w:hAnsi="Times New Roman"/>
          <w:sz w:val="28"/>
          <w:szCs w:val="28"/>
        </w:rPr>
        <w:t xml:space="preserve">Частью 2 представленного </w:t>
      </w:r>
      <w:r w:rsidR="00DF7546">
        <w:rPr>
          <w:rFonts w:ascii="Times New Roman" w:hAnsi="Times New Roman"/>
          <w:sz w:val="28"/>
          <w:szCs w:val="28"/>
        </w:rPr>
        <w:t>п</w:t>
      </w:r>
      <w:r w:rsidRPr="00D46A1F">
        <w:rPr>
          <w:rFonts w:ascii="Times New Roman" w:hAnsi="Times New Roman"/>
          <w:sz w:val="28"/>
          <w:szCs w:val="28"/>
        </w:rPr>
        <w:t xml:space="preserve">роекта </w:t>
      </w:r>
      <w:r w:rsidR="004B5CA5">
        <w:rPr>
          <w:rFonts w:ascii="Times New Roman" w:hAnsi="Times New Roman"/>
          <w:sz w:val="28"/>
          <w:szCs w:val="28"/>
        </w:rPr>
        <w:t>Положения</w:t>
      </w:r>
      <w:r w:rsidRPr="00D46A1F">
        <w:rPr>
          <w:rFonts w:ascii="Times New Roman" w:hAnsi="Times New Roman"/>
          <w:sz w:val="28"/>
          <w:szCs w:val="28"/>
        </w:rPr>
        <w:t xml:space="preserve"> определено, что дорожный фонд </w:t>
      </w:r>
      <w:r w:rsidR="00A53378" w:rsidRPr="00D46A1F">
        <w:rPr>
          <w:rFonts w:ascii="Times New Roman" w:hAnsi="Times New Roman"/>
          <w:sz w:val="28"/>
          <w:szCs w:val="28"/>
        </w:rPr>
        <w:t>Сортавальского муниципального округа – часть средств бюджета Сортавальского муниципального округа,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Сортавальского муниципального округа</w:t>
      </w:r>
      <w:r w:rsidRPr="00D46A1F">
        <w:rPr>
          <w:rFonts w:ascii="Times New Roman" w:hAnsi="Times New Roman"/>
          <w:sz w:val="28"/>
          <w:szCs w:val="28"/>
        </w:rPr>
        <w:t>,</w:t>
      </w:r>
      <w:r w:rsidR="00D46A1F" w:rsidRPr="00D46A1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D46A1F" w:rsidRPr="00D46A1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="00D46A1F" w:rsidRPr="00D46A1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 w:rsidRPr="00D46A1F">
        <w:rPr>
          <w:rFonts w:ascii="Times New Roman" w:hAnsi="Times New Roman"/>
          <w:b/>
          <w:sz w:val="28"/>
          <w:szCs w:val="28"/>
        </w:rPr>
        <w:t xml:space="preserve"> </w:t>
      </w:r>
      <w:r w:rsidR="00A53378" w:rsidRPr="00DF472F">
        <w:rPr>
          <w:rFonts w:ascii="Times New Roman" w:hAnsi="Times New Roman"/>
          <w:sz w:val="28"/>
          <w:szCs w:val="28"/>
          <w:u w:val="single"/>
        </w:rPr>
        <w:t xml:space="preserve">что </w:t>
      </w:r>
      <w:r w:rsidRPr="00DF472F">
        <w:rPr>
          <w:rFonts w:ascii="Times New Roman" w:hAnsi="Times New Roman"/>
          <w:sz w:val="28"/>
          <w:szCs w:val="28"/>
          <w:u w:val="single"/>
        </w:rPr>
        <w:t xml:space="preserve">соответствует </w:t>
      </w:r>
      <w:r w:rsidR="003D6E1F" w:rsidRPr="00DF472F">
        <w:rPr>
          <w:rFonts w:ascii="Times New Roman" w:hAnsi="Times New Roman"/>
          <w:sz w:val="28"/>
          <w:szCs w:val="28"/>
          <w:u w:val="single"/>
        </w:rPr>
        <w:t>ч.1 ст.179.4 БК РФ</w:t>
      </w:r>
      <w:r w:rsidRPr="00DF472F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3D6E1F" w:rsidRPr="006935E5" w:rsidRDefault="003D6E1F" w:rsidP="000216AA">
      <w:pPr>
        <w:pStyle w:val="af0"/>
        <w:numPr>
          <w:ilvl w:val="0"/>
          <w:numId w:val="2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i/>
          <w:color w:val="1A1A1A"/>
          <w:sz w:val="28"/>
          <w:szCs w:val="28"/>
        </w:rPr>
      </w:pPr>
      <w:r w:rsidRPr="00D46A1F">
        <w:rPr>
          <w:rFonts w:ascii="Times New Roman" w:hAnsi="Times New Roman"/>
          <w:sz w:val="28"/>
          <w:szCs w:val="28"/>
        </w:rPr>
        <w:t xml:space="preserve">Частью 3 </w:t>
      </w:r>
      <w:r w:rsidR="0017682A">
        <w:rPr>
          <w:rFonts w:ascii="Times New Roman" w:hAnsi="Times New Roman"/>
          <w:sz w:val="28"/>
          <w:szCs w:val="28"/>
        </w:rPr>
        <w:t>п</w:t>
      </w:r>
      <w:r w:rsidRPr="00D46A1F">
        <w:rPr>
          <w:rFonts w:ascii="Times New Roman" w:hAnsi="Times New Roman"/>
          <w:sz w:val="28"/>
          <w:szCs w:val="28"/>
        </w:rPr>
        <w:t xml:space="preserve">роекта Порядка </w:t>
      </w:r>
      <w:r w:rsidR="00DF472F" w:rsidRPr="006935E5">
        <w:rPr>
          <w:rFonts w:ascii="Times New Roman" w:hAnsi="Times New Roman"/>
          <w:color w:val="1A1A1A"/>
          <w:sz w:val="28"/>
          <w:szCs w:val="28"/>
        </w:rPr>
        <w:t>предложен</w:t>
      </w:r>
      <w:r w:rsidR="00DF472F" w:rsidRPr="006935E5">
        <w:rPr>
          <w:rFonts w:ascii="Times New Roman" w:hAnsi="Times New Roman"/>
          <w:color w:val="1A1A1A"/>
          <w:sz w:val="28"/>
          <w:szCs w:val="28"/>
        </w:rPr>
        <w:t>о</w:t>
      </w:r>
      <w:r w:rsidR="00DF472F" w:rsidRPr="006935E5">
        <w:rPr>
          <w:rFonts w:ascii="Times New Roman" w:hAnsi="Times New Roman"/>
          <w:sz w:val="28"/>
          <w:szCs w:val="28"/>
        </w:rPr>
        <w:t xml:space="preserve"> определить </w:t>
      </w:r>
      <w:r w:rsidRPr="006935E5">
        <w:rPr>
          <w:rFonts w:ascii="Times New Roman" w:hAnsi="Times New Roman"/>
          <w:sz w:val="28"/>
          <w:szCs w:val="28"/>
        </w:rPr>
        <w:t>о</w:t>
      </w:r>
      <w:r w:rsidRPr="006935E5">
        <w:rPr>
          <w:rFonts w:ascii="Times New Roman" w:hAnsi="Times New Roman"/>
          <w:color w:val="1A1A1A"/>
          <w:sz w:val="28"/>
          <w:szCs w:val="28"/>
        </w:rPr>
        <w:t>сновны</w:t>
      </w:r>
      <w:r w:rsidR="00DF472F" w:rsidRPr="006935E5">
        <w:rPr>
          <w:rFonts w:ascii="Times New Roman" w:hAnsi="Times New Roman"/>
          <w:color w:val="1A1A1A"/>
          <w:sz w:val="28"/>
          <w:szCs w:val="28"/>
        </w:rPr>
        <w:t>е</w:t>
      </w:r>
      <w:r w:rsidRPr="006935E5">
        <w:rPr>
          <w:rFonts w:ascii="Times New Roman" w:hAnsi="Times New Roman"/>
          <w:color w:val="1A1A1A"/>
          <w:sz w:val="28"/>
          <w:szCs w:val="28"/>
        </w:rPr>
        <w:t xml:space="preserve"> источник</w:t>
      </w:r>
      <w:r w:rsidR="00DF472F" w:rsidRPr="006935E5">
        <w:rPr>
          <w:rFonts w:ascii="Times New Roman" w:hAnsi="Times New Roman"/>
          <w:color w:val="1A1A1A"/>
          <w:sz w:val="28"/>
          <w:szCs w:val="28"/>
        </w:rPr>
        <w:t xml:space="preserve">и </w:t>
      </w:r>
      <w:r w:rsidRPr="006935E5">
        <w:rPr>
          <w:rFonts w:ascii="Times New Roman" w:hAnsi="Times New Roman"/>
          <w:color w:val="1A1A1A"/>
          <w:sz w:val="28"/>
          <w:szCs w:val="28"/>
        </w:rPr>
        <w:t>муниципального дорожного фонда</w:t>
      </w:r>
      <w:r w:rsidR="00DF472F" w:rsidRPr="006935E5">
        <w:rPr>
          <w:rFonts w:ascii="Times New Roman" w:hAnsi="Times New Roman"/>
          <w:color w:val="1A1A1A"/>
          <w:sz w:val="28"/>
          <w:szCs w:val="28"/>
        </w:rPr>
        <w:t>.</w:t>
      </w:r>
    </w:p>
    <w:p w:rsidR="00DF472F" w:rsidRPr="00DF472F" w:rsidRDefault="00DF472F" w:rsidP="00DF472F">
      <w:pPr>
        <w:pStyle w:val="af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F472F">
        <w:rPr>
          <w:rFonts w:ascii="Times New Roman" w:hAnsi="Times New Roman"/>
          <w:sz w:val="28"/>
          <w:szCs w:val="28"/>
        </w:rPr>
        <w:t>В пункте первом ч</w:t>
      </w:r>
      <w:r w:rsidRPr="00DF472F">
        <w:rPr>
          <w:rFonts w:ascii="Times New Roman" w:hAnsi="Times New Roman"/>
          <w:sz w:val="28"/>
          <w:szCs w:val="28"/>
        </w:rPr>
        <w:t>аст</w:t>
      </w:r>
      <w:r w:rsidRPr="00DF472F">
        <w:rPr>
          <w:rFonts w:ascii="Times New Roman" w:hAnsi="Times New Roman"/>
          <w:sz w:val="28"/>
          <w:szCs w:val="28"/>
        </w:rPr>
        <w:t>и</w:t>
      </w:r>
      <w:r w:rsidRPr="00DF472F">
        <w:rPr>
          <w:rFonts w:ascii="Times New Roman" w:hAnsi="Times New Roman"/>
          <w:sz w:val="28"/>
          <w:szCs w:val="28"/>
        </w:rPr>
        <w:t xml:space="preserve"> 3 </w:t>
      </w:r>
      <w:r w:rsidR="00DF7546">
        <w:rPr>
          <w:rFonts w:ascii="Times New Roman" w:hAnsi="Times New Roman"/>
          <w:sz w:val="28"/>
          <w:szCs w:val="28"/>
        </w:rPr>
        <w:t>п</w:t>
      </w:r>
      <w:r w:rsidRPr="00DF472F">
        <w:rPr>
          <w:rFonts w:ascii="Times New Roman" w:hAnsi="Times New Roman"/>
          <w:sz w:val="28"/>
          <w:szCs w:val="28"/>
        </w:rPr>
        <w:t>роекта Порядка</w:t>
      </w:r>
      <w:r w:rsidRPr="00DF472F">
        <w:rPr>
          <w:rFonts w:ascii="Times New Roman" w:hAnsi="Times New Roman"/>
          <w:sz w:val="28"/>
          <w:szCs w:val="28"/>
        </w:rPr>
        <w:t xml:space="preserve"> представлен перечень </w:t>
      </w:r>
      <w:r w:rsidRPr="00DF472F">
        <w:rPr>
          <w:rFonts w:ascii="Times New Roman" w:hAnsi="Times New Roman"/>
          <w:sz w:val="28"/>
          <w:szCs w:val="28"/>
        </w:rPr>
        <w:t>прогнозируемы</w:t>
      </w:r>
      <w:r w:rsidRPr="00DF472F">
        <w:rPr>
          <w:rFonts w:ascii="Times New Roman" w:hAnsi="Times New Roman"/>
          <w:sz w:val="28"/>
          <w:szCs w:val="28"/>
        </w:rPr>
        <w:t>х</w:t>
      </w:r>
      <w:r w:rsidRPr="00DF472F">
        <w:rPr>
          <w:rFonts w:ascii="Times New Roman" w:hAnsi="Times New Roman"/>
          <w:sz w:val="28"/>
          <w:szCs w:val="28"/>
        </w:rPr>
        <w:t xml:space="preserve"> доходов бюджета Сортавальского муниципального округа</w:t>
      </w:r>
      <w:r w:rsidR="00DF7546">
        <w:rPr>
          <w:rFonts w:ascii="Times New Roman" w:hAnsi="Times New Roman"/>
          <w:sz w:val="28"/>
          <w:szCs w:val="28"/>
        </w:rPr>
        <w:t>,</w:t>
      </w:r>
      <w:r w:rsidRPr="00DF472F">
        <w:rPr>
          <w:rFonts w:ascii="Times New Roman" w:hAnsi="Times New Roman"/>
          <w:sz w:val="28"/>
          <w:szCs w:val="28"/>
        </w:rPr>
        <w:t xml:space="preserve"> </w:t>
      </w:r>
      <w:r w:rsidRPr="00DF472F">
        <w:rPr>
          <w:rFonts w:ascii="Times New Roman" w:hAnsi="Times New Roman"/>
          <w:sz w:val="28"/>
          <w:szCs w:val="28"/>
        </w:rPr>
        <w:lastRenderedPageBreak/>
        <w:t>поступление которых буд</w:t>
      </w:r>
      <w:r w:rsidR="00DF7546">
        <w:rPr>
          <w:rFonts w:ascii="Times New Roman" w:hAnsi="Times New Roman"/>
          <w:sz w:val="28"/>
          <w:szCs w:val="28"/>
        </w:rPr>
        <w:t>е</w:t>
      </w:r>
      <w:r w:rsidRPr="00DF472F">
        <w:rPr>
          <w:rFonts w:ascii="Times New Roman" w:hAnsi="Times New Roman"/>
          <w:sz w:val="28"/>
          <w:szCs w:val="28"/>
        </w:rPr>
        <w:t>т учитываться п</w:t>
      </w:r>
      <w:r w:rsidRPr="00DF472F">
        <w:rPr>
          <w:rFonts w:ascii="Times New Roman" w:hAnsi="Times New Roman"/>
          <w:sz w:val="28"/>
          <w:szCs w:val="28"/>
        </w:rPr>
        <w:t>ри формировании объема бюджетных ассигнований</w:t>
      </w:r>
      <w:r w:rsidRPr="00DF472F">
        <w:rPr>
          <w:rFonts w:ascii="Times New Roman" w:hAnsi="Times New Roman"/>
          <w:sz w:val="28"/>
          <w:szCs w:val="28"/>
        </w:rPr>
        <w:t xml:space="preserve"> муниципального дорожного фонда.</w:t>
      </w:r>
    </w:p>
    <w:p w:rsidR="003B7FE0" w:rsidRPr="00DF472F" w:rsidRDefault="00DF472F" w:rsidP="00DF472F">
      <w:pPr>
        <w:pStyle w:val="af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F472F">
        <w:rPr>
          <w:rFonts w:ascii="Times New Roman" w:hAnsi="Times New Roman"/>
          <w:sz w:val="28"/>
          <w:szCs w:val="28"/>
        </w:rPr>
        <w:t xml:space="preserve">В пункте </w:t>
      </w:r>
      <w:r w:rsidRPr="00DF472F">
        <w:rPr>
          <w:rFonts w:ascii="Times New Roman" w:hAnsi="Times New Roman"/>
          <w:sz w:val="28"/>
          <w:szCs w:val="28"/>
        </w:rPr>
        <w:t xml:space="preserve">втором части 3 </w:t>
      </w:r>
      <w:r w:rsidRPr="00DF472F">
        <w:rPr>
          <w:rFonts w:ascii="Times New Roman" w:hAnsi="Times New Roman"/>
          <w:sz w:val="28"/>
          <w:szCs w:val="28"/>
        </w:rPr>
        <w:t>Проекта Порядк</w:t>
      </w:r>
      <w:r w:rsidRPr="00DF472F">
        <w:rPr>
          <w:rFonts w:ascii="Times New Roman" w:hAnsi="Times New Roman"/>
          <w:sz w:val="28"/>
          <w:szCs w:val="28"/>
        </w:rPr>
        <w:t>а</w:t>
      </w:r>
      <w:r w:rsidRPr="00DF472F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DF472F">
        <w:rPr>
          <w:rFonts w:ascii="Times New Roman" w:hAnsi="Times New Roman"/>
          <w:color w:val="1A1A1A"/>
          <w:sz w:val="28"/>
          <w:szCs w:val="28"/>
        </w:rPr>
        <w:t>предложено</w:t>
      </w:r>
      <w:r w:rsidRPr="00DF472F">
        <w:rPr>
          <w:rFonts w:ascii="Times New Roman" w:hAnsi="Times New Roman"/>
          <w:sz w:val="28"/>
          <w:szCs w:val="28"/>
        </w:rPr>
        <w:t xml:space="preserve"> определить </w:t>
      </w:r>
      <w:r w:rsidRPr="00DF472F">
        <w:rPr>
          <w:rFonts w:ascii="Times New Roman" w:hAnsi="Times New Roman"/>
          <w:sz w:val="28"/>
          <w:szCs w:val="28"/>
        </w:rPr>
        <w:t xml:space="preserve">в качестве </w:t>
      </w:r>
      <w:r w:rsidRPr="00DF472F">
        <w:rPr>
          <w:rFonts w:ascii="Times New Roman" w:hAnsi="Times New Roman"/>
          <w:color w:val="1A1A1A"/>
          <w:sz w:val="28"/>
          <w:szCs w:val="28"/>
        </w:rPr>
        <w:t>источник</w:t>
      </w:r>
      <w:r w:rsidRPr="00DF472F">
        <w:rPr>
          <w:rFonts w:ascii="Times New Roman" w:hAnsi="Times New Roman"/>
          <w:color w:val="1A1A1A"/>
          <w:sz w:val="28"/>
          <w:szCs w:val="28"/>
        </w:rPr>
        <w:t>а</w:t>
      </w:r>
      <w:r w:rsidRPr="00DF472F">
        <w:rPr>
          <w:rFonts w:ascii="Times New Roman" w:hAnsi="Times New Roman"/>
          <w:color w:val="1A1A1A"/>
          <w:sz w:val="28"/>
          <w:szCs w:val="28"/>
        </w:rPr>
        <w:t xml:space="preserve"> муниципального дорожного фонда</w:t>
      </w:r>
      <w:r w:rsidRPr="00DF472F">
        <w:rPr>
          <w:rFonts w:ascii="Times New Roman" w:hAnsi="Times New Roman"/>
          <w:sz w:val="28"/>
          <w:szCs w:val="28"/>
        </w:rPr>
        <w:t xml:space="preserve"> </w:t>
      </w:r>
      <w:r w:rsidR="003B7FE0" w:rsidRPr="00DF472F">
        <w:rPr>
          <w:rFonts w:ascii="Times New Roman" w:hAnsi="Times New Roman"/>
          <w:sz w:val="28"/>
          <w:szCs w:val="28"/>
        </w:rPr>
        <w:t>бюджетные кредиты, предоставляемы</w:t>
      </w:r>
      <w:r w:rsidR="009A0C62" w:rsidRPr="00DF472F">
        <w:rPr>
          <w:rFonts w:ascii="Times New Roman" w:hAnsi="Times New Roman"/>
          <w:sz w:val="28"/>
          <w:szCs w:val="28"/>
        </w:rPr>
        <w:t>е из бюджета Республики Карелия</w:t>
      </w:r>
      <w:r w:rsidR="007D1EF1" w:rsidRPr="00DF472F">
        <w:rPr>
          <w:rFonts w:ascii="Times New Roman" w:hAnsi="Times New Roman"/>
          <w:sz w:val="28"/>
          <w:szCs w:val="28"/>
        </w:rPr>
        <w:t>.</w:t>
      </w:r>
    </w:p>
    <w:p w:rsidR="009A0C62" w:rsidRPr="00DF472F" w:rsidRDefault="009A0C62" w:rsidP="00545CF0">
      <w:pPr>
        <w:spacing w:line="276" w:lineRule="auto"/>
        <w:ind w:left="-113" w:firstLine="567"/>
        <w:jc w:val="both"/>
        <w:rPr>
          <w:sz w:val="28"/>
          <w:szCs w:val="28"/>
          <w:u w:val="single"/>
        </w:rPr>
      </w:pPr>
      <w:r w:rsidRPr="00DF472F">
        <w:rPr>
          <w:color w:val="22272F"/>
          <w:sz w:val="28"/>
          <w:szCs w:val="28"/>
          <w:u w:val="single"/>
          <w:shd w:val="clear" w:color="auto" w:fill="FFFFFF"/>
        </w:rPr>
        <w:t>Проанализировав</w:t>
      </w:r>
      <w:r w:rsidRPr="00DF472F">
        <w:rPr>
          <w:sz w:val="28"/>
          <w:szCs w:val="28"/>
          <w:u w:val="single"/>
        </w:rPr>
        <w:t xml:space="preserve"> часть 3 представленного проекта Порядка, Контрольно-счетный комитет пришел к выводам</w:t>
      </w:r>
      <w:r w:rsidR="00DF7546">
        <w:rPr>
          <w:sz w:val="28"/>
          <w:szCs w:val="28"/>
          <w:u w:val="single"/>
        </w:rPr>
        <w:t>.</w:t>
      </w:r>
    </w:p>
    <w:p w:rsidR="009A0C62" w:rsidRPr="00DF472F" w:rsidRDefault="00DF7546" w:rsidP="00545CF0">
      <w:pPr>
        <w:spacing w:line="276" w:lineRule="auto"/>
        <w:ind w:left="-113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="00C23818" w:rsidRPr="00545CF0">
        <w:rPr>
          <w:sz w:val="28"/>
          <w:szCs w:val="28"/>
          <w:shd w:val="clear" w:color="auto" w:fill="FFFFFF"/>
        </w:rPr>
        <w:t>еречень поступлений, объемы которых могут учитываться при формировании бюджетных ассигнований муници</w:t>
      </w:r>
      <w:r w:rsidR="00C23818" w:rsidRPr="00DF472F">
        <w:rPr>
          <w:sz w:val="28"/>
          <w:szCs w:val="28"/>
          <w:shd w:val="clear" w:color="auto" w:fill="FFFFFF"/>
        </w:rPr>
        <w:t>пальных дорожных фондов</w:t>
      </w:r>
      <w:r>
        <w:rPr>
          <w:sz w:val="28"/>
          <w:szCs w:val="28"/>
          <w:shd w:val="clear" w:color="auto" w:fill="FFFFFF"/>
        </w:rPr>
        <w:t>, определенный Бюджетным Кодексов РФ</w:t>
      </w:r>
      <w:r w:rsidR="00C23818" w:rsidRPr="00DF472F">
        <w:rPr>
          <w:sz w:val="28"/>
          <w:szCs w:val="28"/>
          <w:shd w:val="clear" w:color="auto" w:fill="FFFFFF"/>
        </w:rPr>
        <w:t>, не является исчерпывающим</w:t>
      </w:r>
      <w:r w:rsidR="009A0C62" w:rsidRPr="00DF472F">
        <w:rPr>
          <w:sz w:val="28"/>
          <w:szCs w:val="28"/>
          <w:shd w:val="clear" w:color="auto" w:fill="FFFFFF"/>
        </w:rPr>
        <w:t>,</w:t>
      </w:r>
      <w:r w:rsidR="007C636E" w:rsidRPr="00DF472F">
        <w:rPr>
          <w:sz w:val="28"/>
          <w:szCs w:val="28"/>
          <w:shd w:val="clear" w:color="auto" w:fill="FFFFFF"/>
        </w:rPr>
        <w:t xml:space="preserve"> соответственно</w:t>
      </w:r>
      <w:r w:rsidR="004B5CA5" w:rsidRPr="00DF472F">
        <w:rPr>
          <w:sz w:val="28"/>
          <w:szCs w:val="28"/>
          <w:shd w:val="clear" w:color="auto" w:fill="FFFFFF"/>
        </w:rPr>
        <w:t xml:space="preserve"> </w:t>
      </w:r>
      <w:r>
        <w:rPr>
          <w:color w:val="1A1A1A"/>
          <w:sz w:val="28"/>
          <w:szCs w:val="28"/>
        </w:rPr>
        <w:t>перечень</w:t>
      </w:r>
      <w:r w:rsidR="004B5CA5" w:rsidRPr="00DF472F">
        <w:rPr>
          <w:color w:val="1A1A1A"/>
          <w:sz w:val="28"/>
          <w:szCs w:val="28"/>
        </w:rPr>
        <w:t xml:space="preserve"> </w:t>
      </w:r>
      <w:r w:rsidR="004B5CA5" w:rsidRPr="00DF472F">
        <w:rPr>
          <w:color w:val="1A1A1A"/>
          <w:sz w:val="28"/>
          <w:szCs w:val="28"/>
        </w:rPr>
        <w:t xml:space="preserve">доходов </w:t>
      </w:r>
      <w:r w:rsidR="004B5CA5" w:rsidRPr="00DF472F">
        <w:rPr>
          <w:color w:val="1A1A1A"/>
          <w:sz w:val="28"/>
          <w:szCs w:val="28"/>
        </w:rPr>
        <w:t>муниципального дорожного фонда</w:t>
      </w:r>
      <w:r w:rsidR="004B5CA5" w:rsidRPr="00DF472F">
        <w:rPr>
          <w:color w:val="1A1A1A"/>
          <w:sz w:val="28"/>
          <w:szCs w:val="28"/>
        </w:rPr>
        <w:t>,</w:t>
      </w:r>
      <w:r w:rsidR="004B5CA5" w:rsidRPr="00DF472F">
        <w:rPr>
          <w:sz w:val="28"/>
          <w:szCs w:val="28"/>
          <w:shd w:val="clear" w:color="auto" w:fill="FFFFFF"/>
        </w:rPr>
        <w:t xml:space="preserve"> </w:t>
      </w:r>
      <w:r w:rsidR="007C636E" w:rsidRPr="00DF472F">
        <w:rPr>
          <w:sz w:val="28"/>
          <w:szCs w:val="28"/>
          <w:shd w:val="clear" w:color="auto" w:fill="FFFFFF"/>
        </w:rPr>
        <w:t>определенны</w:t>
      </w:r>
      <w:r w:rsidR="004B5CA5" w:rsidRPr="00DF472F">
        <w:rPr>
          <w:sz w:val="28"/>
          <w:szCs w:val="28"/>
          <w:shd w:val="clear" w:color="auto" w:fill="FFFFFF"/>
        </w:rPr>
        <w:t>е</w:t>
      </w:r>
      <w:r w:rsidR="009A0C62" w:rsidRPr="00DF472F">
        <w:rPr>
          <w:sz w:val="28"/>
          <w:szCs w:val="28"/>
          <w:shd w:val="clear" w:color="auto" w:fill="FFFFFF"/>
        </w:rPr>
        <w:t xml:space="preserve"> пункт</w:t>
      </w:r>
      <w:r>
        <w:rPr>
          <w:sz w:val="28"/>
          <w:szCs w:val="28"/>
          <w:shd w:val="clear" w:color="auto" w:fill="FFFFFF"/>
        </w:rPr>
        <w:t>ом</w:t>
      </w:r>
      <w:r w:rsidR="009A0C62" w:rsidRPr="00DF472F">
        <w:rPr>
          <w:sz w:val="28"/>
          <w:szCs w:val="28"/>
          <w:shd w:val="clear" w:color="auto" w:fill="FFFFFF"/>
        </w:rPr>
        <w:t xml:space="preserve"> перв</w:t>
      </w:r>
      <w:r>
        <w:rPr>
          <w:sz w:val="28"/>
          <w:szCs w:val="28"/>
          <w:shd w:val="clear" w:color="auto" w:fill="FFFFFF"/>
        </w:rPr>
        <w:t>ы</w:t>
      </w:r>
      <w:r w:rsidR="009A0C62" w:rsidRPr="00DF472F">
        <w:rPr>
          <w:sz w:val="28"/>
          <w:szCs w:val="28"/>
          <w:shd w:val="clear" w:color="auto" w:fill="FFFFFF"/>
        </w:rPr>
        <w:t xml:space="preserve">м статьи 3 </w:t>
      </w:r>
      <w:r w:rsidR="001F37D9">
        <w:rPr>
          <w:sz w:val="28"/>
          <w:szCs w:val="28"/>
          <w:shd w:val="clear" w:color="auto" w:fill="FFFFFF"/>
        </w:rPr>
        <w:t>п</w:t>
      </w:r>
      <w:r w:rsidR="0017682A">
        <w:rPr>
          <w:sz w:val="28"/>
          <w:szCs w:val="28"/>
          <w:shd w:val="clear" w:color="auto" w:fill="FFFFFF"/>
        </w:rPr>
        <w:t>р</w:t>
      </w:r>
      <w:r w:rsidR="009A0C62" w:rsidRPr="00DF472F">
        <w:rPr>
          <w:sz w:val="28"/>
          <w:szCs w:val="28"/>
          <w:shd w:val="clear" w:color="auto" w:fill="FFFFFF"/>
        </w:rPr>
        <w:t xml:space="preserve">оекта Положения, </w:t>
      </w:r>
      <w:r w:rsidR="007D1EF1" w:rsidRPr="00DF472F">
        <w:rPr>
          <w:sz w:val="28"/>
          <w:szCs w:val="28"/>
          <w:shd w:val="clear" w:color="auto" w:fill="FFFFFF"/>
        </w:rPr>
        <w:t>не противоречит</w:t>
      </w:r>
      <w:r w:rsidR="009A0C62" w:rsidRPr="00DF472F">
        <w:rPr>
          <w:sz w:val="28"/>
          <w:szCs w:val="28"/>
          <w:shd w:val="clear" w:color="auto" w:fill="FFFFFF"/>
        </w:rPr>
        <w:t xml:space="preserve"> требованиям Бюджетного законодательства.</w:t>
      </w:r>
    </w:p>
    <w:p w:rsidR="00691FB7" w:rsidRPr="00DF472F" w:rsidRDefault="00D37980" w:rsidP="00545CF0">
      <w:pPr>
        <w:spacing w:line="276" w:lineRule="auto"/>
        <w:ind w:left="-113" w:firstLine="567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DF472F">
        <w:rPr>
          <w:rFonts w:eastAsia="Times New Roman"/>
          <w:color w:val="000000"/>
          <w:sz w:val="28"/>
          <w:szCs w:val="28"/>
          <w:shd w:val="clear" w:color="auto" w:fill="FFFFFF"/>
        </w:rPr>
        <w:t>Пунктом 4.2 ст. 179.4 БК РФ предусматривается предоставление бюджетных кредитов и субсидий из бюджетов субъектов РФ местным бюджетам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</w:r>
      <w:r w:rsidR="00691FB7" w:rsidRPr="00DF472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278AD" w:rsidRPr="00DF472F" w:rsidRDefault="00691FB7" w:rsidP="00545CF0">
      <w:pPr>
        <w:spacing w:line="276" w:lineRule="auto"/>
        <w:ind w:left="-113" w:firstLine="708"/>
        <w:jc w:val="both"/>
        <w:rPr>
          <w:sz w:val="28"/>
          <w:szCs w:val="28"/>
        </w:rPr>
      </w:pPr>
      <w:r w:rsidRPr="00DF472F">
        <w:rPr>
          <w:rFonts w:eastAsia="Times New Roman"/>
          <w:color w:val="000000"/>
          <w:sz w:val="28"/>
          <w:szCs w:val="28"/>
          <w:shd w:val="clear" w:color="auto" w:fill="FFFFFF"/>
        </w:rPr>
        <w:t>Таким образом,</w:t>
      </w:r>
      <w:r w:rsidRPr="00DF472F">
        <w:rPr>
          <w:rFonts w:eastAsia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DF472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изложенное в пункте 2 статьи 3 </w:t>
      </w:r>
      <w:r w:rsidR="001F37D9">
        <w:rPr>
          <w:rFonts w:eastAsia="Times New Roman"/>
          <w:color w:val="000000"/>
          <w:sz w:val="28"/>
          <w:szCs w:val="28"/>
          <w:shd w:val="clear" w:color="auto" w:fill="FFFFFF"/>
        </w:rPr>
        <w:t>п</w:t>
      </w:r>
      <w:r w:rsidRPr="00DF472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роекта Положения предложение утвердить в качестве </w:t>
      </w:r>
      <w:r w:rsidRPr="00DF472F">
        <w:rPr>
          <w:color w:val="1A1A1A"/>
          <w:sz w:val="28"/>
          <w:szCs w:val="28"/>
        </w:rPr>
        <w:t>источника формирования муниципального дорожного фонда</w:t>
      </w:r>
      <w:r w:rsidRPr="00DF472F">
        <w:rPr>
          <w:sz w:val="28"/>
          <w:szCs w:val="28"/>
        </w:rPr>
        <w:t xml:space="preserve"> бюджетные кредиты, предоставляемые из бюджета Республики Карелия</w:t>
      </w:r>
      <w:r w:rsidRPr="00DF472F">
        <w:rPr>
          <w:sz w:val="28"/>
          <w:szCs w:val="28"/>
          <w:shd w:val="clear" w:color="auto" w:fill="FFFFFF"/>
        </w:rPr>
        <w:t xml:space="preserve"> </w:t>
      </w:r>
      <w:r w:rsidR="004B5CA5" w:rsidRPr="00DF472F">
        <w:rPr>
          <w:sz w:val="28"/>
          <w:szCs w:val="28"/>
          <w:shd w:val="clear" w:color="auto" w:fill="FFFFFF"/>
        </w:rPr>
        <w:t>не противоречат</w:t>
      </w:r>
      <w:r w:rsidRPr="00DF472F">
        <w:rPr>
          <w:sz w:val="28"/>
          <w:szCs w:val="28"/>
          <w:shd w:val="clear" w:color="auto" w:fill="FFFFFF"/>
        </w:rPr>
        <w:t xml:space="preserve"> требованиям Бюджетного законодательства.</w:t>
      </w:r>
      <w:r w:rsidR="00050715" w:rsidRPr="00DF472F">
        <w:rPr>
          <w:sz w:val="28"/>
          <w:szCs w:val="28"/>
        </w:rPr>
        <w:t xml:space="preserve"> </w:t>
      </w:r>
    </w:p>
    <w:p w:rsidR="007A7BCA" w:rsidRPr="00356BAA" w:rsidRDefault="00244FDF" w:rsidP="00545CF0">
      <w:pPr>
        <w:pStyle w:val="af0"/>
        <w:numPr>
          <w:ilvl w:val="0"/>
          <w:numId w:val="21"/>
        </w:numPr>
        <w:ind w:left="-17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6BAA">
        <w:rPr>
          <w:rFonts w:ascii="Times New Roman" w:hAnsi="Times New Roman"/>
          <w:sz w:val="28"/>
          <w:szCs w:val="28"/>
        </w:rPr>
        <w:t>Частью</w:t>
      </w:r>
      <w:r w:rsidR="007A7BCA" w:rsidRPr="00356BAA">
        <w:rPr>
          <w:rFonts w:ascii="Times New Roman" w:hAnsi="Times New Roman"/>
          <w:sz w:val="28"/>
          <w:szCs w:val="28"/>
        </w:rPr>
        <w:t xml:space="preserve"> 6 и 7 </w:t>
      </w:r>
      <w:r w:rsidR="0017682A">
        <w:rPr>
          <w:rFonts w:ascii="Times New Roman" w:hAnsi="Times New Roman"/>
          <w:sz w:val="28"/>
          <w:szCs w:val="28"/>
        </w:rPr>
        <w:t>п</w:t>
      </w:r>
      <w:r w:rsidR="007A7BCA" w:rsidRPr="00356BAA">
        <w:rPr>
          <w:rFonts w:ascii="Times New Roman" w:hAnsi="Times New Roman"/>
          <w:sz w:val="28"/>
          <w:szCs w:val="28"/>
        </w:rPr>
        <w:t xml:space="preserve">роекта </w:t>
      </w:r>
      <w:r w:rsidR="00483EF2" w:rsidRPr="00356BAA">
        <w:rPr>
          <w:rFonts w:ascii="Times New Roman" w:hAnsi="Times New Roman"/>
          <w:sz w:val="28"/>
          <w:szCs w:val="28"/>
        </w:rPr>
        <w:t>Положения</w:t>
      </w:r>
      <w:r w:rsidR="00597DCE">
        <w:rPr>
          <w:rFonts w:ascii="Times New Roman" w:hAnsi="Times New Roman"/>
          <w:sz w:val="28"/>
          <w:szCs w:val="28"/>
        </w:rPr>
        <w:t xml:space="preserve"> </w:t>
      </w:r>
      <w:r w:rsidR="007A7BCA" w:rsidRPr="00597DCE">
        <w:rPr>
          <w:rFonts w:ascii="Times New Roman" w:hAnsi="Times New Roman"/>
          <w:sz w:val="28"/>
          <w:szCs w:val="28"/>
        </w:rPr>
        <w:t>установлен п</w:t>
      </w:r>
      <w:r w:rsidR="00295CF4" w:rsidRPr="00597DCE">
        <w:rPr>
          <w:rFonts w:ascii="Times New Roman" w:hAnsi="Times New Roman"/>
          <w:sz w:val="28"/>
          <w:szCs w:val="28"/>
        </w:rPr>
        <w:t>орядок использования муниципального дорожного фонда</w:t>
      </w:r>
      <w:r w:rsidR="007A7BCA" w:rsidRPr="00597DCE">
        <w:rPr>
          <w:rFonts w:ascii="Times New Roman" w:hAnsi="Times New Roman"/>
          <w:sz w:val="28"/>
          <w:szCs w:val="28"/>
        </w:rPr>
        <w:t xml:space="preserve"> </w:t>
      </w:r>
      <w:r w:rsidR="007A7BCA" w:rsidRPr="00356BAA">
        <w:rPr>
          <w:rFonts w:ascii="Times New Roman" w:hAnsi="Times New Roman"/>
          <w:sz w:val="28"/>
          <w:szCs w:val="28"/>
        </w:rPr>
        <w:t>Сортавальского муниципального округа</w:t>
      </w:r>
      <w:r w:rsidR="00A855ED" w:rsidRPr="00356BAA">
        <w:rPr>
          <w:rFonts w:ascii="Times New Roman" w:hAnsi="Times New Roman"/>
          <w:sz w:val="28"/>
          <w:szCs w:val="28"/>
        </w:rPr>
        <w:t xml:space="preserve">, </w:t>
      </w:r>
      <w:r w:rsidR="00A855ED" w:rsidRPr="006935E5">
        <w:rPr>
          <w:rFonts w:ascii="Times New Roman" w:hAnsi="Times New Roman"/>
          <w:sz w:val="28"/>
          <w:szCs w:val="28"/>
        </w:rPr>
        <w:t xml:space="preserve">определены направления </w:t>
      </w:r>
      <w:r w:rsidR="001F37D9">
        <w:rPr>
          <w:rFonts w:ascii="Times New Roman" w:hAnsi="Times New Roman"/>
          <w:sz w:val="28"/>
          <w:szCs w:val="28"/>
        </w:rPr>
        <w:t>расходования</w:t>
      </w:r>
      <w:r w:rsidR="00A855ED" w:rsidRPr="006935E5">
        <w:rPr>
          <w:rFonts w:ascii="Times New Roman" w:hAnsi="Times New Roman"/>
          <w:sz w:val="28"/>
          <w:szCs w:val="28"/>
        </w:rPr>
        <w:t xml:space="preserve"> бюджетных ассигнований фонда.</w:t>
      </w:r>
    </w:p>
    <w:p w:rsidR="00295CF4" w:rsidRPr="00545CF0" w:rsidRDefault="001D209C" w:rsidP="00545CF0">
      <w:pPr>
        <w:pStyle w:val="af0"/>
        <w:autoSpaceDE w:val="0"/>
        <w:autoSpaceDN w:val="0"/>
        <w:adjustRightInd w:val="0"/>
        <w:spacing w:after="100" w:afterAutospacing="1"/>
        <w:ind w:left="-170" w:firstLine="69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7DCE">
        <w:rPr>
          <w:rFonts w:ascii="Times New Roman" w:hAnsi="Times New Roman"/>
          <w:sz w:val="28"/>
          <w:szCs w:val="28"/>
          <w:u w:val="single"/>
        </w:rPr>
        <w:t xml:space="preserve">Проанализировав </w:t>
      </w:r>
      <w:r w:rsidR="00483EF2" w:rsidRPr="00597DCE">
        <w:rPr>
          <w:rFonts w:ascii="Times New Roman" w:hAnsi="Times New Roman"/>
          <w:sz w:val="28"/>
          <w:szCs w:val="28"/>
          <w:u w:val="single"/>
        </w:rPr>
        <w:t xml:space="preserve">перечень направлений использования средств дорожного фонда </w:t>
      </w:r>
      <w:r w:rsidR="00483EF2" w:rsidRPr="00597DCE">
        <w:rPr>
          <w:rFonts w:ascii="Times New Roman" w:hAnsi="Times New Roman"/>
          <w:sz w:val="28"/>
          <w:szCs w:val="28"/>
          <w:u w:val="single"/>
        </w:rPr>
        <w:t>Сортавальского муниципального округа</w:t>
      </w:r>
      <w:r w:rsidR="00A855ED" w:rsidRPr="00356BAA">
        <w:rPr>
          <w:rFonts w:ascii="Times New Roman" w:hAnsi="Times New Roman"/>
          <w:sz w:val="28"/>
          <w:szCs w:val="28"/>
        </w:rPr>
        <w:t>,</w:t>
      </w:r>
      <w:r w:rsidR="00483EF2" w:rsidRPr="00356BAA">
        <w:rPr>
          <w:rFonts w:ascii="Times New Roman" w:hAnsi="Times New Roman"/>
          <w:sz w:val="28"/>
          <w:szCs w:val="28"/>
        </w:rPr>
        <w:t xml:space="preserve"> </w:t>
      </w:r>
      <w:r w:rsidRPr="00356BAA">
        <w:rPr>
          <w:rFonts w:ascii="Times New Roman" w:hAnsi="Times New Roman"/>
          <w:sz w:val="28"/>
          <w:szCs w:val="28"/>
        </w:rPr>
        <w:t xml:space="preserve">Контрольно-счетный комитет пришел к выводу </w:t>
      </w:r>
      <w:r w:rsidRPr="00545CF0">
        <w:rPr>
          <w:rFonts w:ascii="Times New Roman" w:hAnsi="Times New Roman"/>
          <w:sz w:val="28"/>
          <w:szCs w:val="28"/>
        </w:rPr>
        <w:t>о том</w:t>
      </w:r>
      <w:r w:rsidR="00744022" w:rsidRPr="00545CF0">
        <w:rPr>
          <w:rFonts w:ascii="Times New Roman" w:hAnsi="Times New Roman"/>
          <w:sz w:val="28"/>
          <w:szCs w:val="28"/>
        </w:rPr>
        <w:t>,</w:t>
      </w:r>
      <w:r w:rsidR="00D137A0" w:rsidRPr="00545CF0">
        <w:rPr>
          <w:rFonts w:ascii="Times New Roman" w:hAnsi="Times New Roman"/>
          <w:sz w:val="28"/>
          <w:szCs w:val="28"/>
        </w:rPr>
        <w:t xml:space="preserve"> что предложенные направления использования средств дорожного фонда </w:t>
      </w:r>
      <w:r w:rsidR="00545CF0" w:rsidRPr="00545CF0">
        <w:rPr>
          <w:rFonts w:ascii="Times New Roman" w:hAnsi="Times New Roman"/>
          <w:sz w:val="28"/>
          <w:szCs w:val="28"/>
        </w:rPr>
        <w:t>относятся</w:t>
      </w:r>
      <w:r w:rsidR="00A855ED" w:rsidRPr="00545CF0">
        <w:rPr>
          <w:rFonts w:ascii="Times New Roman" w:hAnsi="Times New Roman"/>
          <w:sz w:val="28"/>
          <w:szCs w:val="28"/>
        </w:rPr>
        <w:t xml:space="preserve"> к</w:t>
      </w:r>
      <w:r w:rsidR="00D137A0" w:rsidRPr="00545CF0">
        <w:rPr>
          <w:rFonts w:ascii="Times New Roman" w:hAnsi="Times New Roman"/>
          <w:sz w:val="28"/>
          <w:szCs w:val="28"/>
        </w:rPr>
        <w:t xml:space="preserve"> полномочи</w:t>
      </w:r>
      <w:r w:rsidR="00A855ED" w:rsidRPr="00545CF0">
        <w:rPr>
          <w:rFonts w:ascii="Times New Roman" w:hAnsi="Times New Roman"/>
          <w:sz w:val="28"/>
          <w:szCs w:val="28"/>
        </w:rPr>
        <w:t>ям</w:t>
      </w:r>
      <w:r w:rsidR="00D137A0" w:rsidRPr="00545CF0">
        <w:rPr>
          <w:rFonts w:ascii="Times New Roman" w:hAnsi="Times New Roman"/>
          <w:sz w:val="28"/>
          <w:szCs w:val="28"/>
        </w:rPr>
        <w:t xml:space="preserve"> муниципального </w:t>
      </w:r>
      <w:r w:rsidR="00483EF2" w:rsidRPr="00545CF0">
        <w:rPr>
          <w:rFonts w:ascii="Times New Roman" w:hAnsi="Times New Roman"/>
          <w:sz w:val="28"/>
          <w:szCs w:val="28"/>
        </w:rPr>
        <w:t>округа</w:t>
      </w:r>
      <w:r w:rsidR="00D137A0" w:rsidRPr="00545CF0">
        <w:rPr>
          <w:rFonts w:ascii="Times New Roman" w:hAnsi="Times New Roman"/>
          <w:sz w:val="28"/>
          <w:szCs w:val="28"/>
        </w:rPr>
        <w:t xml:space="preserve"> в области</w:t>
      </w:r>
      <w:r w:rsidRPr="00545CF0">
        <w:rPr>
          <w:rFonts w:ascii="Times New Roman" w:hAnsi="Times New Roman"/>
          <w:sz w:val="28"/>
          <w:szCs w:val="28"/>
        </w:rPr>
        <w:t xml:space="preserve"> </w:t>
      </w:r>
      <w:r w:rsidR="00D137A0" w:rsidRPr="00545CF0">
        <w:rPr>
          <w:rFonts w:ascii="Times New Roman" w:hAnsi="Times New Roman"/>
          <w:sz w:val="28"/>
          <w:szCs w:val="28"/>
          <w:shd w:val="clear" w:color="auto" w:fill="FFFFFF"/>
        </w:rPr>
        <w:t>дорожной деятельности в отношении автомобильных дорог местного значения в границах муниципального округа установленны</w:t>
      </w:r>
      <w:r w:rsidR="0017682A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744022" w:rsidRPr="00545C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53A9D" w:rsidRPr="00545CF0">
        <w:rPr>
          <w:rFonts w:ascii="Times New Roman" w:hAnsi="Times New Roman"/>
          <w:sz w:val="28"/>
          <w:szCs w:val="28"/>
        </w:rPr>
        <w:t>Федеральны</w:t>
      </w:r>
      <w:r w:rsidR="00753A9D" w:rsidRPr="00545CF0">
        <w:rPr>
          <w:rFonts w:ascii="Times New Roman" w:hAnsi="Times New Roman"/>
          <w:sz w:val="28"/>
          <w:szCs w:val="28"/>
        </w:rPr>
        <w:t>м</w:t>
      </w:r>
      <w:r w:rsidR="00753A9D" w:rsidRPr="00545CF0">
        <w:rPr>
          <w:rFonts w:ascii="Times New Roman" w:hAnsi="Times New Roman"/>
          <w:sz w:val="28"/>
          <w:szCs w:val="28"/>
        </w:rPr>
        <w:t xml:space="preserve"> закон от 06.10.2003 № 131-ФЗ</w:t>
      </w:r>
      <w:r w:rsidR="00744022" w:rsidRPr="00545CF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957DB" w:rsidRPr="00356BAA" w:rsidRDefault="008D0BEB" w:rsidP="00545CF0">
      <w:pPr>
        <w:pStyle w:val="af0"/>
        <w:numPr>
          <w:ilvl w:val="0"/>
          <w:numId w:val="21"/>
        </w:numPr>
        <w:ind w:left="-170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597DCE">
        <w:rPr>
          <w:rFonts w:ascii="Times New Roman" w:hAnsi="Times New Roman"/>
          <w:sz w:val="28"/>
          <w:szCs w:val="28"/>
        </w:rPr>
        <w:t>В соответствии с ч.5 ст.179.4 Бюджетного кодекса</w:t>
      </w:r>
      <w:r w:rsidRPr="00356BAA">
        <w:rPr>
          <w:rFonts w:ascii="Times New Roman" w:hAnsi="Times New Roman"/>
          <w:sz w:val="28"/>
          <w:szCs w:val="28"/>
        </w:rPr>
        <w:t xml:space="preserve"> </w:t>
      </w:r>
      <w:r w:rsidR="00A957DB" w:rsidRPr="00356BAA">
        <w:rPr>
          <w:rFonts w:ascii="Times New Roman" w:hAnsi="Times New Roman"/>
          <w:sz w:val="28"/>
          <w:szCs w:val="28"/>
        </w:rPr>
        <w:t xml:space="preserve">часть 8 </w:t>
      </w:r>
      <w:r w:rsidRPr="00356BAA">
        <w:rPr>
          <w:rFonts w:ascii="Times New Roman" w:hAnsi="Times New Roman"/>
          <w:sz w:val="28"/>
          <w:szCs w:val="28"/>
        </w:rPr>
        <w:t>Положени</w:t>
      </w:r>
      <w:r w:rsidR="00A957DB" w:rsidRPr="00356BAA">
        <w:rPr>
          <w:rFonts w:ascii="Times New Roman" w:hAnsi="Times New Roman"/>
          <w:sz w:val="28"/>
          <w:szCs w:val="28"/>
        </w:rPr>
        <w:t>я</w:t>
      </w:r>
      <w:r w:rsidRPr="00356BAA">
        <w:rPr>
          <w:rFonts w:ascii="Times New Roman" w:hAnsi="Times New Roman"/>
          <w:sz w:val="28"/>
          <w:szCs w:val="28"/>
        </w:rPr>
        <w:t xml:space="preserve"> содержит</w:t>
      </w:r>
      <w:r w:rsidR="00A957DB" w:rsidRPr="00356BAA">
        <w:rPr>
          <w:rFonts w:ascii="Times New Roman" w:hAnsi="Times New Roman"/>
          <w:sz w:val="28"/>
          <w:szCs w:val="28"/>
        </w:rPr>
        <w:t xml:space="preserve"> положение о том, что</w:t>
      </w:r>
      <w:r w:rsidR="00A957DB" w:rsidRPr="00356BA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бюджетные ассигнования дорожного фонда, не использованные в текущем</w:t>
      </w:r>
      <w:r w:rsidR="00A957DB" w:rsidRPr="00356BAA">
        <w:rPr>
          <w:rFonts w:ascii="Times New Roman" w:hAnsi="Times New Roman"/>
          <w:sz w:val="28"/>
          <w:szCs w:val="28"/>
        </w:rPr>
        <w:t xml:space="preserve"> </w:t>
      </w:r>
      <w:r w:rsidRPr="00356BAA">
        <w:rPr>
          <w:rFonts w:ascii="Times New Roman" w:hAnsi="Times New Roman"/>
          <w:sz w:val="28"/>
          <w:szCs w:val="28"/>
        </w:rPr>
        <w:t>финансовом году, направляются на увеличение бюджетных ассигнований фонда в очередном финансовом году.</w:t>
      </w:r>
      <w:r w:rsidRPr="00356BA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9C29F7" w:rsidRPr="00356BAA" w:rsidRDefault="00560E2B" w:rsidP="00545CF0">
      <w:pPr>
        <w:pStyle w:val="af0"/>
        <w:numPr>
          <w:ilvl w:val="0"/>
          <w:numId w:val="21"/>
        </w:numPr>
        <w:ind w:left="-170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356BA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>Согласно части</w:t>
      </w:r>
      <w:r w:rsidR="009C29F7" w:rsidRPr="00356BA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10 и 11 </w:t>
      </w:r>
      <w:r w:rsidR="0017682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</w:t>
      </w:r>
      <w:r w:rsidR="00356BA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роекта </w:t>
      </w:r>
      <w:r w:rsidR="009C29F7" w:rsidRPr="00356BA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Положения</w:t>
      </w:r>
      <w:r w:rsidR="00356BA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 w:rsidRPr="00356BAA">
        <w:rPr>
          <w:rFonts w:ascii="Times New Roman" w:hAnsi="Times New Roman"/>
          <w:sz w:val="28"/>
          <w:szCs w:val="28"/>
        </w:rPr>
        <w:t xml:space="preserve"> за формированием и использованием бюджетных ассигнований дорожного фонда должен осуществляться контроль. Администрацией Сортавальского муниципального округа одновременно с проектом решения Совета Сортавальского муниципального округа об исполнении бюджета Сортавальского муниципального округа должна представлять в Совет Сортавальского муниципального округа Отчет об использовании бюджетных ассигнований Фонда.</w:t>
      </w:r>
    </w:p>
    <w:p w:rsidR="00A920A6" w:rsidRDefault="008825C0" w:rsidP="00545CF0">
      <w:pPr>
        <w:autoSpaceDE w:val="0"/>
        <w:autoSpaceDN w:val="0"/>
        <w:adjustRightInd w:val="0"/>
        <w:spacing w:line="276" w:lineRule="auto"/>
        <w:ind w:left="-170"/>
        <w:jc w:val="center"/>
        <w:rPr>
          <w:b/>
          <w:sz w:val="28"/>
          <w:szCs w:val="28"/>
        </w:rPr>
      </w:pPr>
      <w:r w:rsidRPr="008825C0">
        <w:rPr>
          <w:b/>
          <w:sz w:val="28"/>
          <w:szCs w:val="28"/>
        </w:rPr>
        <w:t>Выводы</w:t>
      </w:r>
    </w:p>
    <w:p w:rsidR="008825C0" w:rsidRDefault="008825C0" w:rsidP="00545CF0">
      <w:pPr>
        <w:autoSpaceDE w:val="0"/>
        <w:autoSpaceDN w:val="0"/>
        <w:adjustRightInd w:val="0"/>
        <w:spacing w:line="276" w:lineRule="auto"/>
        <w:ind w:left="-170"/>
        <w:jc w:val="center"/>
        <w:rPr>
          <w:b/>
          <w:sz w:val="28"/>
          <w:szCs w:val="28"/>
        </w:rPr>
      </w:pPr>
    </w:p>
    <w:p w:rsidR="008825C0" w:rsidRPr="00B62CF8" w:rsidRDefault="008825C0" w:rsidP="00545CF0">
      <w:pPr>
        <w:pStyle w:val="af0"/>
        <w:numPr>
          <w:ilvl w:val="0"/>
          <w:numId w:val="25"/>
        </w:numPr>
        <w:spacing w:after="0"/>
        <w:ind w:left="-94"/>
        <w:jc w:val="both"/>
        <w:rPr>
          <w:rFonts w:ascii="Times New Roman" w:hAnsi="Times New Roman"/>
          <w:sz w:val="28"/>
          <w:szCs w:val="28"/>
        </w:rPr>
      </w:pPr>
      <w:r w:rsidRPr="00B62CF8">
        <w:rPr>
          <w:rFonts w:ascii="Times New Roman" w:hAnsi="Times New Roman"/>
          <w:sz w:val="28"/>
          <w:szCs w:val="28"/>
        </w:rPr>
        <w:t xml:space="preserve">Представленный </w:t>
      </w:r>
      <w:r w:rsidRPr="00B62CF8">
        <w:rPr>
          <w:rFonts w:ascii="Times New Roman" w:hAnsi="Times New Roman"/>
          <w:sz w:val="28"/>
          <w:szCs w:val="28"/>
        </w:rPr>
        <w:t>проект Решения Совета Сортавальского муниципального округа «О муниципальном дорожном фонде Сортавальского муниципального округа»</w:t>
      </w:r>
      <w:r w:rsidRPr="00B62CF8">
        <w:rPr>
          <w:rFonts w:ascii="Times New Roman" w:hAnsi="Times New Roman"/>
          <w:sz w:val="28"/>
          <w:szCs w:val="28"/>
        </w:rPr>
        <w:t xml:space="preserve"> </w:t>
      </w:r>
      <w:r w:rsidRPr="00B62CF8">
        <w:rPr>
          <w:rFonts w:ascii="Times New Roman" w:hAnsi="Times New Roman"/>
          <w:sz w:val="28"/>
          <w:szCs w:val="28"/>
        </w:rPr>
        <w:t xml:space="preserve">определяет источники формирования и направления использования бюджетных ассигнований </w:t>
      </w:r>
      <w:r w:rsidRPr="00B62CF8">
        <w:rPr>
          <w:rFonts w:ascii="Times New Roman" w:hAnsi="Times New Roman"/>
          <w:sz w:val="28"/>
          <w:szCs w:val="28"/>
        </w:rPr>
        <w:t xml:space="preserve">муниципального дорожного фонда </w:t>
      </w:r>
      <w:r w:rsidRPr="00B62CF8">
        <w:rPr>
          <w:rFonts w:ascii="Times New Roman" w:hAnsi="Times New Roman"/>
          <w:sz w:val="28"/>
          <w:szCs w:val="28"/>
        </w:rPr>
        <w:t>Сортавальского муниципального округа.</w:t>
      </w:r>
    </w:p>
    <w:p w:rsidR="008825C0" w:rsidRPr="00B62CF8" w:rsidRDefault="008825C0" w:rsidP="00545CF0">
      <w:pPr>
        <w:pStyle w:val="af0"/>
        <w:widowControl w:val="0"/>
        <w:numPr>
          <w:ilvl w:val="0"/>
          <w:numId w:val="25"/>
        </w:numPr>
        <w:autoSpaceDE w:val="0"/>
        <w:ind w:left="-94"/>
        <w:jc w:val="both"/>
        <w:rPr>
          <w:rFonts w:ascii="Times New Roman" w:hAnsi="Times New Roman"/>
          <w:bCs/>
          <w:sz w:val="28"/>
          <w:szCs w:val="28"/>
        </w:rPr>
      </w:pPr>
      <w:r w:rsidRPr="00B62CF8">
        <w:rPr>
          <w:rFonts w:ascii="Times New Roman" w:hAnsi="Times New Roman"/>
          <w:sz w:val="28"/>
          <w:szCs w:val="28"/>
        </w:rPr>
        <w:t>При анализе проект</w:t>
      </w:r>
      <w:r w:rsidR="00545CF0">
        <w:rPr>
          <w:rFonts w:ascii="Times New Roman" w:hAnsi="Times New Roman"/>
          <w:sz w:val="28"/>
          <w:szCs w:val="28"/>
        </w:rPr>
        <w:t>а</w:t>
      </w:r>
      <w:r w:rsidRPr="00B62CF8">
        <w:rPr>
          <w:rFonts w:ascii="Times New Roman" w:hAnsi="Times New Roman"/>
          <w:sz w:val="28"/>
          <w:szCs w:val="28"/>
        </w:rPr>
        <w:t xml:space="preserve"> Решения Совета Сортавальского муниципального округа «О муниципальном дорожном фонде Сортавальского муниципального округа»</w:t>
      </w:r>
      <w:r w:rsidRPr="00B62CF8">
        <w:rPr>
          <w:rFonts w:ascii="Times New Roman" w:hAnsi="Times New Roman"/>
          <w:sz w:val="28"/>
          <w:szCs w:val="28"/>
        </w:rPr>
        <w:t xml:space="preserve"> отклонений от действующего законодательства не выявлено</w:t>
      </w:r>
      <w:r w:rsidR="00B62CF8" w:rsidRPr="00B62CF8">
        <w:rPr>
          <w:rFonts w:ascii="Times New Roman" w:hAnsi="Times New Roman"/>
          <w:sz w:val="28"/>
          <w:szCs w:val="28"/>
        </w:rPr>
        <w:t>.</w:t>
      </w:r>
    </w:p>
    <w:p w:rsidR="008825C0" w:rsidRDefault="008825C0" w:rsidP="00545CF0">
      <w:pPr>
        <w:autoSpaceDE w:val="0"/>
        <w:autoSpaceDN w:val="0"/>
        <w:adjustRightInd w:val="0"/>
        <w:spacing w:line="276" w:lineRule="auto"/>
        <w:ind w:left="-170"/>
        <w:jc w:val="center"/>
        <w:rPr>
          <w:b/>
          <w:sz w:val="28"/>
          <w:szCs w:val="28"/>
        </w:rPr>
      </w:pPr>
    </w:p>
    <w:p w:rsidR="00203B0A" w:rsidRDefault="00203B0A" w:rsidP="00545CF0">
      <w:pPr>
        <w:autoSpaceDE w:val="0"/>
        <w:autoSpaceDN w:val="0"/>
        <w:adjustRightInd w:val="0"/>
        <w:spacing w:line="276" w:lineRule="auto"/>
        <w:ind w:left="-113" w:firstLine="709"/>
        <w:jc w:val="center"/>
        <w:rPr>
          <w:sz w:val="28"/>
          <w:szCs w:val="28"/>
        </w:rPr>
      </w:pPr>
      <w:r w:rsidRPr="002E6712">
        <w:rPr>
          <w:b/>
          <w:sz w:val="28"/>
          <w:szCs w:val="28"/>
        </w:rPr>
        <w:t>Предложения</w:t>
      </w:r>
      <w:r w:rsidRPr="002E6712">
        <w:rPr>
          <w:sz w:val="28"/>
          <w:szCs w:val="28"/>
        </w:rPr>
        <w:t>:</w:t>
      </w:r>
    </w:p>
    <w:p w:rsidR="00560E2B" w:rsidRPr="002E6712" w:rsidRDefault="00560E2B" w:rsidP="00545CF0">
      <w:pPr>
        <w:autoSpaceDE w:val="0"/>
        <w:autoSpaceDN w:val="0"/>
        <w:adjustRightInd w:val="0"/>
        <w:spacing w:line="276" w:lineRule="auto"/>
        <w:ind w:left="-113" w:firstLine="709"/>
        <w:jc w:val="both"/>
        <w:rPr>
          <w:sz w:val="28"/>
          <w:szCs w:val="28"/>
        </w:rPr>
      </w:pPr>
    </w:p>
    <w:p w:rsidR="0087376A" w:rsidRPr="006935E5" w:rsidRDefault="00203B0A" w:rsidP="00545CF0">
      <w:pPr>
        <w:spacing w:line="276" w:lineRule="auto"/>
        <w:ind w:left="-113" w:firstLine="851"/>
        <w:jc w:val="both"/>
        <w:rPr>
          <w:bCs/>
          <w:sz w:val="28"/>
          <w:szCs w:val="28"/>
        </w:rPr>
      </w:pPr>
      <w:r w:rsidRPr="00A8556E">
        <w:rPr>
          <w:sz w:val="28"/>
          <w:szCs w:val="28"/>
        </w:rPr>
        <w:t xml:space="preserve">Совету Сортавальского муниципального </w:t>
      </w:r>
      <w:r w:rsidR="00560E2B">
        <w:rPr>
          <w:sz w:val="28"/>
          <w:szCs w:val="28"/>
        </w:rPr>
        <w:t>округа</w:t>
      </w:r>
      <w:r w:rsidRPr="00A8556E">
        <w:rPr>
          <w:sz w:val="28"/>
          <w:szCs w:val="28"/>
        </w:rPr>
        <w:t xml:space="preserve"> рекомендовать</w:t>
      </w:r>
      <w:r>
        <w:rPr>
          <w:sz w:val="28"/>
          <w:szCs w:val="28"/>
        </w:rPr>
        <w:t xml:space="preserve"> </w:t>
      </w:r>
      <w:r w:rsidR="00560E2B">
        <w:rPr>
          <w:sz w:val="28"/>
          <w:szCs w:val="28"/>
        </w:rPr>
        <w:t>принять к рассмотрению</w:t>
      </w:r>
      <w:r>
        <w:rPr>
          <w:sz w:val="28"/>
          <w:szCs w:val="28"/>
        </w:rPr>
        <w:t xml:space="preserve"> </w:t>
      </w:r>
      <w:r w:rsidR="006935E5">
        <w:rPr>
          <w:sz w:val="28"/>
          <w:szCs w:val="28"/>
        </w:rPr>
        <w:t>проект Р</w:t>
      </w:r>
      <w:r>
        <w:rPr>
          <w:sz w:val="28"/>
          <w:szCs w:val="28"/>
        </w:rPr>
        <w:t>ешени</w:t>
      </w:r>
      <w:r w:rsidR="006935E5"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 Сортавальского муниципального </w:t>
      </w:r>
      <w:r w:rsidR="00560E2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6935E5">
        <w:rPr>
          <w:sz w:val="28"/>
          <w:szCs w:val="28"/>
        </w:rPr>
        <w:t>«</w:t>
      </w:r>
      <w:r w:rsidR="00560E2B" w:rsidRPr="006935E5">
        <w:rPr>
          <w:sz w:val="28"/>
          <w:szCs w:val="28"/>
        </w:rPr>
        <w:t>О муниципальном дорожном фонде Сортавальского муниципального округа</w:t>
      </w:r>
      <w:r w:rsidR="0017682A">
        <w:rPr>
          <w:sz w:val="28"/>
          <w:szCs w:val="28"/>
        </w:rPr>
        <w:t>»</w:t>
      </w:r>
      <w:r w:rsidR="0025417D" w:rsidRPr="006935E5">
        <w:rPr>
          <w:sz w:val="28"/>
          <w:szCs w:val="28"/>
        </w:rPr>
        <w:t>.</w:t>
      </w:r>
    </w:p>
    <w:p w:rsidR="0087376A" w:rsidRDefault="0087376A" w:rsidP="006861A7">
      <w:pPr>
        <w:ind w:left="-113"/>
        <w:jc w:val="both"/>
        <w:rPr>
          <w:bCs/>
          <w:sz w:val="28"/>
          <w:szCs w:val="28"/>
        </w:rPr>
      </w:pPr>
    </w:p>
    <w:p w:rsidR="0087376A" w:rsidRDefault="0087376A" w:rsidP="006861A7">
      <w:pPr>
        <w:ind w:left="-113"/>
        <w:jc w:val="both"/>
        <w:rPr>
          <w:bCs/>
          <w:sz w:val="28"/>
          <w:szCs w:val="28"/>
        </w:rPr>
      </w:pPr>
    </w:p>
    <w:p w:rsidR="00EE60D6" w:rsidRPr="00A07288" w:rsidRDefault="00560E2B" w:rsidP="006861A7">
      <w:pPr>
        <w:ind w:left="-1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 о. </w:t>
      </w:r>
      <w:r w:rsidR="00EE60D6" w:rsidRPr="00A07288">
        <w:rPr>
          <w:bCs/>
          <w:sz w:val="28"/>
          <w:szCs w:val="28"/>
        </w:rPr>
        <w:t>Председател</w:t>
      </w:r>
      <w:r>
        <w:rPr>
          <w:bCs/>
          <w:sz w:val="28"/>
          <w:szCs w:val="28"/>
        </w:rPr>
        <w:t>я</w:t>
      </w:r>
      <w:r w:rsidR="00EE60D6" w:rsidRPr="00A07288">
        <w:rPr>
          <w:bCs/>
          <w:sz w:val="28"/>
          <w:szCs w:val="28"/>
        </w:rPr>
        <w:t xml:space="preserve"> </w:t>
      </w:r>
    </w:p>
    <w:p w:rsidR="00E82851" w:rsidRPr="0032078F" w:rsidRDefault="00EE60D6" w:rsidP="006861A7">
      <w:pPr>
        <w:ind w:left="-113"/>
        <w:jc w:val="both"/>
        <w:rPr>
          <w:sz w:val="28"/>
          <w:szCs w:val="28"/>
        </w:rPr>
      </w:pPr>
      <w:r w:rsidRPr="00A07288">
        <w:rPr>
          <w:bCs/>
          <w:sz w:val="28"/>
          <w:szCs w:val="28"/>
        </w:rPr>
        <w:t>Контрольно-счетн</w:t>
      </w:r>
      <w:r w:rsidR="00AD29CA">
        <w:rPr>
          <w:bCs/>
          <w:sz w:val="28"/>
          <w:szCs w:val="28"/>
        </w:rPr>
        <w:t>ого</w:t>
      </w:r>
      <w:r w:rsidRPr="00A07288">
        <w:rPr>
          <w:bCs/>
          <w:sz w:val="28"/>
          <w:szCs w:val="28"/>
        </w:rPr>
        <w:t xml:space="preserve"> комитета</w:t>
      </w:r>
      <w:r w:rsidR="00A4197D">
        <w:rPr>
          <w:bCs/>
          <w:sz w:val="28"/>
          <w:szCs w:val="28"/>
        </w:rPr>
        <w:t xml:space="preserve">         </w:t>
      </w:r>
      <w:r w:rsidR="00A4197D" w:rsidRPr="00E9127E">
        <w:rPr>
          <w:bCs/>
          <w:sz w:val="28"/>
          <w:szCs w:val="28"/>
        </w:rPr>
        <w:tab/>
      </w:r>
      <w:r w:rsidRPr="00E9127E">
        <w:rPr>
          <w:bCs/>
          <w:sz w:val="28"/>
          <w:szCs w:val="28"/>
        </w:rPr>
        <w:t xml:space="preserve">                 </w:t>
      </w:r>
      <w:r w:rsidR="00A07288" w:rsidRPr="00E9127E">
        <w:rPr>
          <w:bCs/>
          <w:sz w:val="28"/>
          <w:szCs w:val="28"/>
        </w:rPr>
        <w:tab/>
      </w:r>
      <w:r w:rsidRPr="00E9127E">
        <w:rPr>
          <w:bCs/>
          <w:sz w:val="28"/>
          <w:szCs w:val="28"/>
        </w:rPr>
        <w:tab/>
      </w:r>
      <w:r w:rsidR="00A118C6">
        <w:rPr>
          <w:bCs/>
          <w:sz w:val="28"/>
          <w:szCs w:val="28"/>
        </w:rPr>
        <w:t xml:space="preserve">    </w:t>
      </w:r>
      <w:r w:rsidRPr="00A07288">
        <w:rPr>
          <w:bCs/>
          <w:sz w:val="28"/>
          <w:szCs w:val="28"/>
        </w:rPr>
        <w:t>Н.</w:t>
      </w:r>
      <w:r w:rsidR="00560E2B">
        <w:rPr>
          <w:bCs/>
          <w:sz w:val="28"/>
          <w:szCs w:val="28"/>
        </w:rPr>
        <w:t>В. Мангушева</w:t>
      </w:r>
    </w:p>
    <w:sectPr w:rsidR="00E82851" w:rsidRPr="0032078F" w:rsidSect="004176C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54C" w:rsidRDefault="0051354C" w:rsidP="004436D2">
      <w:r>
        <w:separator/>
      </w:r>
    </w:p>
  </w:endnote>
  <w:endnote w:type="continuationSeparator" w:id="0">
    <w:p w:rsidR="0051354C" w:rsidRDefault="0051354C" w:rsidP="0044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54C" w:rsidRDefault="0051354C" w:rsidP="004436D2">
      <w:r>
        <w:separator/>
      </w:r>
    </w:p>
  </w:footnote>
  <w:footnote w:type="continuationSeparator" w:id="0">
    <w:p w:rsidR="0051354C" w:rsidRDefault="0051354C" w:rsidP="0044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851" w:rsidRDefault="00E8285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7682A">
      <w:rPr>
        <w:noProof/>
      </w:rPr>
      <w:t>3</w:t>
    </w:r>
    <w:r>
      <w:fldChar w:fldCharType="end"/>
    </w:r>
  </w:p>
  <w:p w:rsidR="00E82851" w:rsidRDefault="00E828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4D2"/>
    <w:multiLevelType w:val="hybridMultilevel"/>
    <w:tmpl w:val="FDA42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02DD"/>
    <w:multiLevelType w:val="hybridMultilevel"/>
    <w:tmpl w:val="06FC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3FA6"/>
    <w:multiLevelType w:val="hybridMultilevel"/>
    <w:tmpl w:val="2134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20F6"/>
    <w:multiLevelType w:val="hybridMultilevel"/>
    <w:tmpl w:val="82AA2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D9779A"/>
    <w:multiLevelType w:val="hybridMultilevel"/>
    <w:tmpl w:val="5380E2A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AC10B39"/>
    <w:multiLevelType w:val="hybridMultilevel"/>
    <w:tmpl w:val="AA46BE66"/>
    <w:lvl w:ilvl="0" w:tplc="DFF2DA0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A455C"/>
    <w:multiLevelType w:val="hybridMultilevel"/>
    <w:tmpl w:val="EB60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641E0"/>
    <w:multiLevelType w:val="hybridMultilevel"/>
    <w:tmpl w:val="1C46337E"/>
    <w:lvl w:ilvl="0" w:tplc="B4246C88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3" w:hanging="360"/>
      </w:pPr>
    </w:lvl>
    <w:lvl w:ilvl="2" w:tplc="0419001B" w:tentative="1">
      <w:start w:val="1"/>
      <w:numFmt w:val="lowerRoman"/>
      <w:lvlText w:val="%3."/>
      <w:lvlJc w:val="right"/>
      <w:pPr>
        <w:ind w:left="1573" w:hanging="180"/>
      </w:pPr>
    </w:lvl>
    <w:lvl w:ilvl="3" w:tplc="0419000F" w:tentative="1">
      <w:start w:val="1"/>
      <w:numFmt w:val="decimal"/>
      <w:lvlText w:val="%4."/>
      <w:lvlJc w:val="left"/>
      <w:pPr>
        <w:ind w:left="2293" w:hanging="360"/>
      </w:pPr>
    </w:lvl>
    <w:lvl w:ilvl="4" w:tplc="04190019" w:tentative="1">
      <w:start w:val="1"/>
      <w:numFmt w:val="lowerLetter"/>
      <w:lvlText w:val="%5."/>
      <w:lvlJc w:val="left"/>
      <w:pPr>
        <w:ind w:left="3013" w:hanging="360"/>
      </w:pPr>
    </w:lvl>
    <w:lvl w:ilvl="5" w:tplc="0419001B" w:tentative="1">
      <w:start w:val="1"/>
      <w:numFmt w:val="lowerRoman"/>
      <w:lvlText w:val="%6."/>
      <w:lvlJc w:val="right"/>
      <w:pPr>
        <w:ind w:left="3733" w:hanging="180"/>
      </w:pPr>
    </w:lvl>
    <w:lvl w:ilvl="6" w:tplc="0419000F" w:tentative="1">
      <w:start w:val="1"/>
      <w:numFmt w:val="decimal"/>
      <w:lvlText w:val="%7."/>
      <w:lvlJc w:val="left"/>
      <w:pPr>
        <w:ind w:left="4453" w:hanging="360"/>
      </w:pPr>
    </w:lvl>
    <w:lvl w:ilvl="7" w:tplc="04190019" w:tentative="1">
      <w:start w:val="1"/>
      <w:numFmt w:val="lowerLetter"/>
      <w:lvlText w:val="%8."/>
      <w:lvlJc w:val="left"/>
      <w:pPr>
        <w:ind w:left="5173" w:hanging="360"/>
      </w:pPr>
    </w:lvl>
    <w:lvl w:ilvl="8" w:tplc="041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8" w15:restartNumberingAfterBreak="0">
    <w:nsid w:val="1FD97710"/>
    <w:multiLevelType w:val="hybridMultilevel"/>
    <w:tmpl w:val="EFEE469E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1FE246B0"/>
    <w:multiLevelType w:val="hybridMultilevel"/>
    <w:tmpl w:val="65C82152"/>
    <w:lvl w:ilvl="0" w:tplc="84704BC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1AC5C6A"/>
    <w:multiLevelType w:val="hybridMultilevel"/>
    <w:tmpl w:val="27FE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35B44"/>
    <w:multiLevelType w:val="hybridMultilevel"/>
    <w:tmpl w:val="0624D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2727C"/>
    <w:multiLevelType w:val="hybridMultilevel"/>
    <w:tmpl w:val="85B4B00E"/>
    <w:lvl w:ilvl="0" w:tplc="A3A0D3DE">
      <w:start w:val="1"/>
      <w:numFmt w:val="decimal"/>
      <w:lvlText w:val="%1."/>
      <w:lvlJc w:val="left"/>
      <w:pPr>
        <w:ind w:left="1776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 w15:restartNumberingAfterBreak="0">
    <w:nsid w:val="41F64C2E"/>
    <w:multiLevelType w:val="hybridMultilevel"/>
    <w:tmpl w:val="9D82F5FA"/>
    <w:lvl w:ilvl="0" w:tplc="E4F082D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AD5E5C"/>
    <w:multiLevelType w:val="hybridMultilevel"/>
    <w:tmpl w:val="6046C55E"/>
    <w:lvl w:ilvl="0" w:tplc="0DE434B4">
      <w:start w:val="1"/>
      <w:numFmt w:val="decimal"/>
      <w:lvlText w:val="%1."/>
      <w:lvlJc w:val="left"/>
      <w:pPr>
        <w:ind w:left="7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 w15:restartNumberingAfterBreak="0">
    <w:nsid w:val="4FED003F"/>
    <w:multiLevelType w:val="hybridMultilevel"/>
    <w:tmpl w:val="544650E8"/>
    <w:lvl w:ilvl="0" w:tplc="50BA72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ED08FCA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1355B"/>
    <w:multiLevelType w:val="hybridMultilevel"/>
    <w:tmpl w:val="735E5408"/>
    <w:lvl w:ilvl="0" w:tplc="265030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8515850"/>
    <w:multiLevelType w:val="hybridMultilevel"/>
    <w:tmpl w:val="1B0C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E1D8E"/>
    <w:multiLevelType w:val="hybridMultilevel"/>
    <w:tmpl w:val="04A0C1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2B4138"/>
    <w:multiLevelType w:val="hybridMultilevel"/>
    <w:tmpl w:val="F82E828C"/>
    <w:lvl w:ilvl="0" w:tplc="9D16F2C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6DA1196"/>
    <w:multiLevelType w:val="hybridMultilevel"/>
    <w:tmpl w:val="9E9E7EB2"/>
    <w:lvl w:ilvl="0" w:tplc="D26AA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A57562"/>
    <w:multiLevelType w:val="hybridMultilevel"/>
    <w:tmpl w:val="E8768934"/>
    <w:lvl w:ilvl="0" w:tplc="FC8403D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 w15:restartNumberingAfterBreak="0">
    <w:nsid w:val="70860B5D"/>
    <w:multiLevelType w:val="hybridMultilevel"/>
    <w:tmpl w:val="D2DA92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4A35D2"/>
    <w:multiLevelType w:val="hybridMultilevel"/>
    <w:tmpl w:val="6536622E"/>
    <w:lvl w:ilvl="0" w:tplc="898AF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1" w:hanging="360"/>
      </w:pPr>
    </w:lvl>
    <w:lvl w:ilvl="2" w:tplc="0419001B" w:tentative="1">
      <w:start w:val="1"/>
      <w:numFmt w:val="lowerRoman"/>
      <w:lvlText w:val="%3."/>
      <w:lvlJc w:val="right"/>
      <w:pPr>
        <w:ind w:left="1431" w:hanging="180"/>
      </w:pPr>
    </w:lvl>
    <w:lvl w:ilvl="3" w:tplc="0419000F" w:tentative="1">
      <w:start w:val="1"/>
      <w:numFmt w:val="decimal"/>
      <w:lvlText w:val="%4."/>
      <w:lvlJc w:val="left"/>
      <w:pPr>
        <w:ind w:left="2151" w:hanging="360"/>
      </w:pPr>
    </w:lvl>
    <w:lvl w:ilvl="4" w:tplc="04190019" w:tentative="1">
      <w:start w:val="1"/>
      <w:numFmt w:val="lowerLetter"/>
      <w:lvlText w:val="%5."/>
      <w:lvlJc w:val="left"/>
      <w:pPr>
        <w:ind w:left="2871" w:hanging="360"/>
      </w:pPr>
    </w:lvl>
    <w:lvl w:ilvl="5" w:tplc="0419001B" w:tentative="1">
      <w:start w:val="1"/>
      <w:numFmt w:val="lowerRoman"/>
      <w:lvlText w:val="%6."/>
      <w:lvlJc w:val="right"/>
      <w:pPr>
        <w:ind w:left="3591" w:hanging="180"/>
      </w:pPr>
    </w:lvl>
    <w:lvl w:ilvl="6" w:tplc="0419000F" w:tentative="1">
      <w:start w:val="1"/>
      <w:numFmt w:val="decimal"/>
      <w:lvlText w:val="%7."/>
      <w:lvlJc w:val="left"/>
      <w:pPr>
        <w:ind w:left="4311" w:hanging="360"/>
      </w:pPr>
    </w:lvl>
    <w:lvl w:ilvl="7" w:tplc="04190019" w:tentative="1">
      <w:start w:val="1"/>
      <w:numFmt w:val="lowerLetter"/>
      <w:lvlText w:val="%8."/>
      <w:lvlJc w:val="left"/>
      <w:pPr>
        <w:ind w:left="5031" w:hanging="360"/>
      </w:pPr>
    </w:lvl>
    <w:lvl w:ilvl="8" w:tplc="0419001B" w:tentative="1">
      <w:start w:val="1"/>
      <w:numFmt w:val="lowerRoman"/>
      <w:lvlText w:val="%9."/>
      <w:lvlJc w:val="right"/>
      <w:pPr>
        <w:ind w:left="5751" w:hanging="180"/>
      </w:pPr>
    </w:lvl>
  </w:abstractNum>
  <w:abstractNum w:abstractNumId="24" w15:restartNumberingAfterBreak="0">
    <w:nsid w:val="73F84878"/>
    <w:multiLevelType w:val="hybridMultilevel"/>
    <w:tmpl w:val="CA001BC8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5" w15:restartNumberingAfterBreak="0">
    <w:nsid w:val="7F9845AF"/>
    <w:multiLevelType w:val="hybridMultilevel"/>
    <w:tmpl w:val="D0AE4056"/>
    <w:lvl w:ilvl="0" w:tplc="BE1A5F8C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8"/>
  </w:num>
  <w:num w:numId="4">
    <w:abstractNumId w:val="12"/>
  </w:num>
  <w:num w:numId="5">
    <w:abstractNumId w:val="21"/>
  </w:num>
  <w:num w:numId="6">
    <w:abstractNumId w:val="23"/>
  </w:num>
  <w:num w:numId="7">
    <w:abstractNumId w:val="16"/>
  </w:num>
  <w:num w:numId="8">
    <w:abstractNumId w:val="5"/>
  </w:num>
  <w:num w:numId="9">
    <w:abstractNumId w:val="0"/>
  </w:num>
  <w:num w:numId="10">
    <w:abstractNumId w:val="17"/>
  </w:num>
  <w:num w:numId="11">
    <w:abstractNumId w:val="25"/>
  </w:num>
  <w:num w:numId="12">
    <w:abstractNumId w:val="24"/>
  </w:num>
  <w:num w:numId="13">
    <w:abstractNumId w:val="4"/>
  </w:num>
  <w:num w:numId="14">
    <w:abstractNumId w:val="3"/>
  </w:num>
  <w:num w:numId="15">
    <w:abstractNumId w:val="8"/>
  </w:num>
  <w:num w:numId="16">
    <w:abstractNumId w:val="6"/>
  </w:num>
  <w:num w:numId="17">
    <w:abstractNumId w:val="1"/>
  </w:num>
  <w:num w:numId="18">
    <w:abstractNumId w:val="9"/>
  </w:num>
  <w:num w:numId="19">
    <w:abstractNumId w:val="14"/>
  </w:num>
  <w:num w:numId="20">
    <w:abstractNumId w:val="11"/>
  </w:num>
  <w:num w:numId="21">
    <w:abstractNumId w:val="15"/>
  </w:num>
  <w:num w:numId="22">
    <w:abstractNumId w:val="10"/>
  </w:num>
  <w:num w:numId="23">
    <w:abstractNumId w:val="13"/>
  </w:num>
  <w:num w:numId="24">
    <w:abstractNumId w:val="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00"/>
    <w:rsid w:val="000014C7"/>
    <w:rsid w:val="00005446"/>
    <w:rsid w:val="000073AC"/>
    <w:rsid w:val="00007C23"/>
    <w:rsid w:val="000216AA"/>
    <w:rsid w:val="00024CC8"/>
    <w:rsid w:val="00030739"/>
    <w:rsid w:val="00031E13"/>
    <w:rsid w:val="000356D2"/>
    <w:rsid w:val="00050715"/>
    <w:rsid w:val="0005244D"/>
    <w:rsid w:val="000547C8"/>
    <w:rsid w:val="00066583"/>
    <w:rsid w:val="000768A0"/>
    <w:rsid w:val="000A0251"/>
    <w:rsid w:val="000A043F"/>
    <w:rsid w:val="000A12D0"/>
    <w:rsid w:val="000A3DFF"/>
    <w:rsid w:val="000A5478"/>
    <w:rsid w:val="000B2F22"/>
    <w:rsid w:val="000C10E9"/>
    <w:rsid w:val="000D183B"/>
    <w:rsid w:val="000F2055"/>
    <w:rsid w:val="000F37C9"/>
    <w:rsid w:val="000F7541"/>
    <w:rsid w:val="00120730"/>
    <w:rsid w:val="001225C3"/>
    <w:rsid w:val="00124832"/>
    <w:rsid w:val="00126B52"/>
    <w:rsid w:val="001355C4"/>
    <w:rsid w:val="00150383"/>
    <w:rsid w:val="00153960"/>
    <w:rsid w:val="00156963"/>
    <w:rsid w:val="00163586"/>
    <w:rsid w:val="001703A4"/>
    <w:rsid w:val="0017682A"/>
    <w:rsid w:val="001856A5"/>
    <w:rsid w:val="00187A9B"/>
    <w:rsid w:val="00191EF6"/>
    <w:rsid w:val="001A000B"/>
    <w:rsid w:val="001D209C"/>
    <w:rsid w:val="001F37D9"/>
    <w:rsid w:val="001F5193"/>
    <w:rsid w:val="0020224C"/>
    <w:rsid w:val="00203B0A"/>
    <w:rsid w:val="00215B05"/>
    <w:rsid w:val="002179CE"/>
    <w:rsid w:val="00221B4B"/>
    <w:rsid w:val="00230B5F"/>
    <w:rsid w:val="002441C4"/>
    <w:rsid w:val="00244FDF"/>
    <w:rsid w:val="0025417D"/>
    <w:rsid w:val="00261481"/>
    <w:rsid w:val="002621C9"/>
    <w:rsid w:val="002652B3"/>
    <w:rsid w:val="00276E95"/>
    <w:rsid w:val="002819B1"/>
    <w:rsid w:val="00284823"/>
    <w:rsid w:val="00285BC0"/>
    <w:rsid w:val="002927AC"/>
    <w:rsid w:val="00295CF4"/>
    <w:rsid w:val="002A3009"/>
    <w:rsid w:val="002B190A"/>
    <w:rsid w:val="002C2DED"/>
    <w:rsid w:val="002C3D5B"/>
    <w:rsid w:val="002E2A1C"/>
    <w:rsid w:val="002E4B48"/>
    <w:rsid w:val="002F3A9D"/>
    <w:rsid w:val="002F3AAE"/>
    <w:rsid w:val="00300900"/>
    <w:rsid w:val="003020AF"/>
    <w:rsid w:val="0031428C"/>
    <w:rsid w:val="0032078F"/>
    <w:rsid w:val="00324B3D"/>
    <w:rsid w:val="00334089"/>
    <w:rsid w:val="00337393"/>
    <w:rsid w:val="0034516F"/>
    <w:rsid w:val="00350E3C"/>
    <w:rsid w:val="00356BAA"/>
    <w:rsid w:val="00362AC2"/>
    <w:rsid w:val="003646D4"/>
    <w:rsid w:val="0036535F"/>
    <w:rsid w:val="00366157"/>
    <w:rsid w:val="00372707"/>
    <w:rsid w:val="0037564F"/>
    <w:rsid w:val="003842FC"/>
    <w:rsid w:val="003843CE"/>
    <w:rsid w:val="003908F0"/>
    <w:rsid w:val="003A39F8"/>
    <w:rsid w:val="003B2BD4"/>
    <w:rsid w:val="003B35AC"/>
    <w:rsid w:val="003B7FE0"/>
    <w:rsid w:val="003D5BE1"/>
    <w:rsid w:val="003D6E1F"/>
    <w:rsid w:val="004014EC"/>
    <w:rsid w:val="00407966"/>
    <w:rsid w:val="00410BF3"/>
    <w:rsid w:val="004176C7"/>
    <w:rsid w:val="00426678"/>
    <w:rsid w:val="004436D2"/>
    <w:rsid w:val="0045648F"/>
    <w:rsid w:val="0046554B"/>
    <w:rsid w:val="00474B5E"/>
    <w:rsid w:val="00483EF2"/>
    <w:rsid w:val="00484E08"/>
    <w:rsid w:val="00495190"/>
    <w:rsid w:val="004B5CA5"/>
    <w:rsid w:val="004C0102"/>
    <w:rsid w:val="004D3B8D"/>
    <w:rsid w:val="00512705"/>
    <w:rsid w:val="0051354C"/>
    <w:rsid w:val="005278AD"/>
    <w:rsid w:val="00531724"/>
    <w:rsid w:val="00545CF0"/>
    <w:rsid w:val="0055099F"/>
    <w:rsid w:val="00554D4B"/>
    <w:rsid w:val="0055570F"/>
    <w:rsid w:val="005561F0"/>
    <w:rsid w:val="00560E2B"/>
    <w:rsid w:val="00585DE1"/>
    <w:rsid w:val="005967AE"/>
    <w:rsid w:val="00597DCE"/>
    <w:rsid w:val="005A1D3B"/>
    <w:rsid w:val="005B4CB4"/>
    <w:rsid w:val="005D0A1F"/>
    <w:rsid w:val="005D4588"/>
    <w:rsid w:val="00621A3B"/>
    <w:rsid w:val="0062266F"/>
    <w:rsid w:val="0062430B"/>
    <w:rsid w:val="006254DF"/>
    <w:rsid w:val="006307C0"/>
    <w:rsid w:val="006365FB"/>
    <w:rsid w:val="00662981"/>
    <w:rsid w:val="006807BF"/>
    <w:rsid w:val="006861A7"/>
    <w:rsid w:val="00691FB7"/>
    <w:rsid w:val="006935E5"/>
    <w:rsid w:val="00694F9E"/>
    <w:rsid w:val="006A3055"/>
    <w:rsid w:val="006A7DE8"/>
    <w:rsid w:val="006B3A56"/>
    <w:rsid w:val="006C1B75"/>
    <w:rsid w:val="006C459A"/>
    <w:rsid w:val="006D7787"/>
    <w:rsid w:val="006E2059"/>
    <w:rsid w:val="006F0694"/>
    <w:rsid w:val="006F0F60"/>
    <w:rsid w:val="006F18DF"/>
    <w:rsid w:val="00700340"/>
    <w:rsid w:val="00703A50"/>
    <w:rsid w:val="00706922"/>
    <w:rsid w:val="00707E31"/>
    <w:rsid w:val="0072731D"/>
    <w:rsid w:val="00737469"/>
    <w:rsid w:val="00744022"/>
    <w:rsid w:val="00753403"/>
    <w:rsid w:val="00753A9D"/>
    <w:rsid w:val="00755C72"/>
    <w:rsid w:val="00785332"/>
    <w:rsid w:val="007A1035"/>
    <w:rsid w:val="007A6DF4"/>
    <w:rsid w:val="007A7BCA"/>
    <w:rsid w:val="007B4D52"/>
    <w:rsid w:val="007C469D"/>
    <w:rsid w:val="007C636E"/>
    <w:rsid w:val="007C7557"/>
    <w:rsid w:val="007D1EF1"/>
    <w:rsid w:val="007D64E8"/>
    <w:rsid w:val="007E2DF6"/>
    <w:rsid w:val="007F0C73"/>
    <w:rsid w:val="007F30D7"/>
    <w:rsid w:val="007F6D12"/>
    <w:rsid w:val="00800B8A"/>
    <w:rsid w:val="0080168A"/>
    <w:rsid w:val="00810AD8"/>
    <w:rsid w:val="0081471A"/>
    <w:rsid w:val="00824830"/>
    <w:rsid w:val="00855F44"/>
    <w:rsid w:val="00867BA0"/>
    <w:rsid w:val="0087376A"/>
    <w:rsid w:val="008773CB"/>
    <w:rsid w:val="008825C0"/>
    <w:rsid w:val="0088608B"/>
    <w:rsid w:val="0089229B"/>
    <w:rsid w:val="00893F47"/>
    <w:rsid w:val="008A4C62"/>
    <w:rsid w:val="008A6990"/>
    <w:rsid w:val="008B577E"/>
    <w:rsid w:val="008C20D9"/>
    <w:rsid w:val="008C37F6"/>
    <w:rsid w:val="008D0BEB"/>
    <w:rsid w:val="008F192B"/>
    <w:rsid w:val="00906BEA"/>
    <w:rsid w:val="00915ADD"/>
    <w:rsid w:val="009273EB"/>
    <w:rsid w:val="0093100A"/>
    <w:rsid w:val="00942ED2"/>
    <w:rsid w:val="00950840"/>
    <w:rsid w:val="00951B51"/>
    <w:rsid w:val="00952054"/>
    <w:rsid w:val="009725B6"/>
    <w:rsid w:val="009836EF"/>
    <w:rsid w:val="009A0C62"/>
    <w:rsid w:val="009B3DF7"/>
    <w:rsid w:val="009B4335"/>
    <w:rsid w:val="009B66EB"/>
    <w:rsid w:val="009C29F7"/>
    <w:rsid w:val="009C5CA2"/>
    <w:rsid w:val="009D2B4F"/>
    <w:rsid w:val="009D6F13"/>
    <w:rsid w:val="009E3573"/>
    <w:rsid w:val="009E48E1"/>
    <w:rsid w:val="00A07288"/>
    <w:rsid w:val="00A118C6"/>
    <w:rsid w:val="00A131BA"/>
    <w:rsid w:val="00A21832"/>
    <w:rsid w:val="00A31E82"/>
    <w:rsid w:val="00A4197D"/>
    <w:rsid w:val="00A46517"/>
    <w:rsid w:val="00A53378"/>
    <w:rsid w:val="00A54674"/>
    <w:rsid w:val="00A65C86"/>
    <w:rsid w:val="00A66343"/>
    <w:rsid w:val="00A77A08"/>
    <w:rsid w:val="00A8176F"/>
    <w:rsid w:val="00A855ED"/>
    <w:rsid w:val="00A90F3B"/>
    <w:rsid w:val="00A920A6"/>
    <w:rsid w:val="00A94BB1"/>
    <w:rsid w:val="00A957DB"/>
    <w:rsid w:val="00AA2607"/>
    <w:rsid w:val="00AB131D"/>
    <w:rsid w:val="00AC36D8"/>
    <w:rsid w:val="00AD275D"/>
    <w:rsid w:val="00AD29CA"/>
    <w:rsid w:val="00AE3C36"/>
    <w:rsid w:val="00AF1C87"/>
    <w:rsid w:val="00B2777E"/>
    <w:rsid w:val="00B27810"/>
    <w:rsid w:val="00B337F2"/>
    <w:rsid w:val="00B3679B"/>
    <w:rsid w:val="00B40DAB"/>
    <w:rsid w:val="00B5688A"/>
    <w:rsid w:val="00B62CF8"/>
    <w:rsid w:val="00B63CD3"/>
    <w:rsid w:val="00B65FC6"/>
    <w:rsid w:val="00B66208"/>
    <w:rsid w:val="00B77673"/>
    <w:rsid w:val="00B84847"/>
    <w:rsid w:val="00BA3E5E"/>
    <w:rsid w:val="00BA5D3D"/>
    <w:rsid w:val="00BB4FFC"/>
    <w:rsid w:val="00BB71CA"/>
    <w:rsid w:val="00BC1E70"/>
    <w:rsid w:val="00BC3984"/>
    <w:rsid w:val="00BD3F63"/>
    <w:rsid w:val="00BE1406"/>
    <w:rsid w:val="00BF0F16"/>
    <w:rsid w:val="00BF6621"/>
    <w:rsid w:val="00C16618"/>
    <w:rsid w:val="00C21547"/>
    <w:rsid w:val="00C23818"/>
    <w:rsid w:val="00C3777A"/>
    <w:rsid w:val="00C37F0F"/>
    <w:rsid w:val="00C53DB4"/>
    <w:rsid w:val="00C54C19"/>
    <w:rsid w:val="00C758B2"/>
    <w:rsid w:val="00C81A73"/>
    <w:rsid w:val="00C851E6"/>
    <w:rsid w:val="00C96B07"/>
    <w:rsid w:val="00CA4377"/>
    <w:rsid w:val="00CB10E5"/>
    <w:rsid w:val="00CB28A7"/>
    <w:rsid w:val="00CB3CFF"/>
    <w:rsid w:val="00CC7811"/>
    <w:rsid w:val="00CE5264"/>
    <w:rsid w:val="00D012C3"/>
    <w:rsid w:val="00D04367"/>
    <w:rsid w:val="00D04D1F"/>
    <w:rsid w:val="00D137A0"/>
    <w:rsid w:val="00D21AC3"/>
    <w:rsid w:val="00D37980"/>
    <w:rsid w:val="00D44AE0"/>
    <w:rsid w:val="00D46A1F"/>
    <w:rsid w:val="00D61490"/>
    <w:rsid w:val="00D653F3"/>
    <w:rsid w:val="00D665C5"/>
    <w:rsid w:val="00D75DCE"/>
    <w:rsid w:val="00D9622A"/>
    <w:rsid w:val="00DA3691"/>
    <w:rsid w:val="00DB102C"/>
    <w:rsid w:val="00DB2614"/>
    <w:rsid w:val="00DC3DA3"/>
    <w:rsid w:val="00DC65FA"/>
    <w:rsid w:val="00DE44E1"/>
    <w:rsid w:val="00DE72C1"/>
    <w:rsid w:val="00DF472F"/>
    <w:rsid w:val="00DF5AD5"/>
    <w:rsid w:val="00DF7546"/>
    <w:rsid w:val="00E05FFF"/>
    <w:rsid w:val="00E06032"/>
    <w:rsid w:val="00E07C46"/>
    <w:rsid w:val="00E33F2F"/>
    <w:rsid w:val="00E60370"/>
    <w:rsid w:val="00E638EA"/>
    <w:rsid w:val="00E73196"/>
    <w:rsid w:val="00E74110"/>
    <w:rsid w:val="00E81271"/>
    <w:rsid w:val="00E82851"/>
    <w:rsid w:val="00E9127E"/>
    <w:rsid w:val="00E957C7"/>
    <w:rsid w:val="00EA12D7"/>
    <w:rsid w:val="00EB0520"/>
    <w:rsid w:val="00ED1096"/>
    <w:rsid w:val="00EE5185"/>
    <w:rsid w:val="00EE60D6"/>
    <w:rsid w:val="00EF04EB"/>
    <w:rsid w:val="00EF7856"/>
    <w:rsid w:val="00EF7FBA"/>
    <w:rsid w:val="00F40EAA"/>
    <w:rsid w:val="00F43D56"/>
    <w:rsid w:val="00F67FA7"/>
    <w:rsid w:val="00F80D88"/>
    <w:rsid w:val="00F95DD3"/>
    <w:rsid w:val="00F97B9E"/>
    <w:rsid w:val="00FA7103"/>
    <w:rsid w:val="00FA7BDB"/>
    <w:rsid w:val="00FB7FDC"/>
    <w:rsid w:val="00FC2ABF"/>
    <w:rsid w:val="00FC6671"/>
    <w:rsid w:val="00FD1E4D"/>
    <w:rsid w:val="00FD217B"/>
    <w:rsid w:val="00FD2923"/>
    <w:rsid w:val="00FD3529"/>
    <w:rsid w:val="00FE2478"/>
    <w:rsid w:val="00FF0711"/>
    <w:rsid w:val="00FF5235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E45F7AF1-76E4-4224-BE00-9493DD56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94"/>
    <w:rPr>
      <w:rFonts w:ascii="Times New Roman" w:hAnsi="Times New Roman"/>
      <w:lang w:eastAsia="ru-RU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Title"/>
    <w:basedOn w:val="a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">
    <w:name w:val="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">
    <w:name w:val="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0">
    <w:name w:val="Обычный1"/>
    <w:rsid w:val="0046554B"/>
    <w:pPr>
      <w:jc w:val="both"/>
    </w:pPr>
    <w:rPr>
      <w:rFonts w:ascii="Times New Roman" w:eastAsia="Times New Roman" w:hAnsi="Times New Roman"/>
      <w:sz w:val="26"/>
      <w:lang w:eastAsia="ru-RU"/>
    </w:rPr>
  </w:style>
  <w:style w:type="paragraph" w:styleId="af0">
    <w:name w:val="List Paragraph"/>
    <w:basedOn w:val="a"/>
    <w:uiPriority w:val="34"/>
    <w:qFormat/>
    <w:rsid w:val="007003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locked/>
    <w:rsid w:val="00350E3C"/>
    <w:rPr>
      <w:i/>
      <w:iCs/>
    </w:rPr>
  </w:style>
  <w:style w:type="paragraph" w:customStyle="1" w:styleId="s1">
    <w:name w:val="s_1"/>
    <w:basedOn w:val="a"/>
    <w:rsid w:val="003661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366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A386-A0DA-4D31-90CA-79B9E76A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59</cp:revision>
  <cp:lastPrinted>2024-10-02T09:23:00Z</cp:lastPrinted>
  <dcterms:created xsi:type="dcterms:W3CDTF">2022-06-28T06:01:00Z</dcterms:created>
  <dcterms:modified xsi:type="dcterms:W3CDTF">2024-10-02T09:23:00Z</dcterms:modified>
</cp:coreProperties>
</file>