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F2" w:rsidRDefault="00C669F5" w:rsidP="00C669F5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«</w:t>
      </w:r>
      <w:r>
        <w:rPr>
          <w:rFonts w:ascii="Times New Roman" w:hAnsi="Times New Roman" w:cs="Times New Roman"/>
          <w:sz w:val="28"/>
          <w:szCs w:val="28"/>
        </w:rPr>
        <w:t>УТВЕРЖДЕН»</w:t>
      </w:r>
    </w:p>
    <w:p w:rsidR="00C669F5" w:rsidRDefault="00C669F5" w:rsidP="00C669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Контрольно-счетного комитета </w:t>
      </w:r>
    </w:p>
    <w:p w:rsidR="00C669F5" w:rsidRDefault="00C669F5" w:rsidP="00C669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</w:p>
    <w:p w:rsidR="00C669F5" w:rsidRDefault="00C669F5" w:rsidP="00C669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04D3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43FD">
        <w:rPr>
          <w:rFonts w:ascii="Times New Roman" w:hAnsi="Times New Roman" w:cs="Times New Roman"/>
          <w:sz w:val="28"/>
          <w:szCs w:val="28"/>
        </w:rPr>
        <w:t>декабря</w:t>
      </w:r>
      <w:r w:rsidR="00792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21902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08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92BE3">
        <w:rPr>
          <w:rFonts w:ascii="Times New Roman" w:hAnsi="Times New Roman" w:cs="Times New Roman"/>
          <w:sz w:val="28"/>
          <w:szCs w:val="28"/>
        </w:rPr>
        <w:t xml:space="preserve"> </w:t>
      </w:r>
      <w:r w:rsidR="00F04D32">
        <w:rPr>
          <w:rFonts w:ascii="Times New Roman" w:hAnsi="Times New Roman" w:cs="Times New Roman"/>
          <w:sz w:val="28"/>
          <w:szCs w:val="28"/>
        </w:rPr>
        <w:t>10</w:t>
      </w:r>
    </w:p>
    <w:p w:rsidR="00C669F5" w:rsidRDefault="00C669F5" w:rsidP="00C66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F5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69F5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C669F5" w:rsidRDefault="00C669F5" w:rsidP="00C66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Контрольно-счетного комитета Сортавальского муниципального района на 20</w:t>
      </w:r>
      <w:r w:rsidR="00E21902">
        <w:rPr>
          <w:rFonts w:ascii="Times New Roman" w:hAnsi="Times New Roman" w:cs="Times New Roman"/>
          <w:b/>
          <w:sz w:val="28"/>
          <w:szCs w:val="28"/>
        </w:rPr>
        <w:t>21</w:t>
      </w:r>
      <w:r w:rsidR="00F4238C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2363"/>
        <w:gridCol w:w="47"/>
        <w:gridCol w:w="2268"/>
        <w:gridCol w:w="1936"/>
        <w:gridCol w:w="2140"/>
      </w:tblGrid>
      <w:tr w:rsidR="00C669F5" w:rsidTr="00061290">
        <w:tc>
          <w:tcPr>
            <w:tcW w:w="817" w:type="dxa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05" w:type="dxa"/>
            <w:gridSpan w:val="2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5" w:type="dxa"/>
            <w:gridSpan w:val="2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1936" w:type="dxa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2140" w:type="dxa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включения</w:t>
            </w:r>
          </w:p>
        </w:tc>
      </w:tr>
      <w:tr w:rsidR="00C669F5" w:rsidTr="00061290">
        <w:tc>
          <w:tcPr>
            <w:tcW w:w="9713" w:type="dxa"/>
            <w:gridSpan w:val="7"/>
          </w:tcPr>
          <w:p w:rsidR="00C669F5" w:rsidRPr="00C669F5" w:rsidRDefault="00C669F5" w:rsidP="00C669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C669F5" w:rsidTr="00061290">
        <w:tc>
          <w:tcPr>
            <w:tcW w:w="817" w:type="dxa"/>
          </w:tcPr>
          <w:p w:rsidR="00C669F5" w:rsidRPr="00C669F5" w:rsidRDefault="00C669F5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F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05" w:type="dxa"/>
            <w:gridSpan w:val="2"/>
          </w:tcPr>
          <w:p w:rsidR="00C669F5" w:rsidRPr="00C669F5" w:rsidRDefault="00C669F5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решений Совета Сортавальского муниципального района «О внесении изменений </w:t>
            </w:r>
            <w:r w:rsidR="00D7420B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решение Совета Сортавальского муниципального района «О бюджете Сортавальского муниципального района на 20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5" w:type="dxa"/>
            <w:gridSpan w:val="2"/>
          </w:tcPr>
          <w:p w:rsidR="00C669F5" w:rsidRPr="004626C5" w:rsidRDefault="004626C5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669F5" w:rsidRPr="0094025F" w:rsidRDefault="0073619E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669F5" w:rsidRPr="004626C5" w:rsidRDefault="004626C5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2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BC191C" w:rsidTr="00061290">
        <w:tc>
          <w:tcPr>
            <w:tcW w:w="817" w:type="dxa"/>
          </w:tcPr>
          <w:p w:rsidR="00BC191C" w:rsidRPr="00C669F5" w:rsidRDefault="00BC191C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505" w:type="dxa"/>
            <w:gridSpan w:val="2"/>
          </w:tcPr>
          <w:p w:rsidR="00BC191C" w:rsidRDefault="00BC191C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решений Совета Сортавальского городского поселения «О внесении изменений  и дополнений в решение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Сортавальского городского поселения «О бюджете Сортавальского городского поселения на 20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315" w:type="dxa"/>
            <w:gridSpan w:val="2"/>
          </w:tcPr>
          <w:p w:rsidR="00BC191C" w:rsidRDefault="00BC191C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BC191C" w:rsidRDefault="0073619E" w:rsidP="00BC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BC191C" w:rsidRDefault="00BC191C" w:rsidP="00BC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2 п.1.2.  Соглашения о передаче полномочий контрольно-счетного органа Сортавальского городского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Контрольно-счетному комитету СМР</w:t>
            </w:r>
          </w:p>
        </w:tc>
      </w:tr>
      <w:tr w:rsidR="00BC191C" w:rsidTr="00061290">
        <w:tc>
          <w:tcPr>
            <w:tcW w:w="817" w:type="dxa"/>
          </w:tcPr>
          <w:p w:rsidR="00BC191C" w:rsidRDefault="00BC191C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505" w:type="dxa"/>
            <w:gridSpan w:val="2"/>
          </w:tcPr>
          <w:p w:rsidR="00BC191C" w:rsidRDefault="00BC191C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проектов решений Совета Вяртсильского городского поселения «О внесении изменений  и дополнений в решение Совета Вяртсильского городского поселения «О бюджете Вяртсильского городского поселения на 20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 и плановый период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5" w:type="dxa"/>
            <w:gridSpan w:val="2"/>
          </w:tcPr>
          <w:p w:rsidR="00BC191C" w:rsidRPr="004626C5" w:rsidRDefault="00BC191C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BC191C" w:rsidRDefault="0073619E" w:rsidP="00BC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BC191C" w:rsidRDefault="00BC191C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2 п.1.2.  Соглашения о передаче полномочий контрольно-счетного органа </w:t>
            </w:r>
            <w:r w:rsidR="004A304E"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</w:t>
            </w:r>
          </w:p>
        </w:tc>
      </w:tr>
      <w:tr w:rsidR="004A304E" w:rsidTr="00061290">
        <w:tc>
          <w:tcPr>
            <w:tcW w:w="817" w:type="dxa"/>
          </w:tcPr>
          <w:p w:rsidR="004A304E" w:rsidRDefault="004A304E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4A304E" w:rsidRDefault="004A304E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решений Совета Кааламского сельского поселения «О внесении изменений  и дополнений в решение Совета Кааламского сельского поселения 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Кааламского сельского поселения на 20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5" w:type="dxa"/>
            <w:gridSpan w:val="2"/>
          </w:tcPr>
          <w:p w:rsidR="004A304E" w:rsidRPr="004626C5" w:rsidRDefault="004A304E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4A304E" w:rsidRDefault="0073619E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4A304E" w:rsidRDefault="004A304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2 п.1.2.  Соглашения о передаче полномочий контрольно-счетного органа Кааламского сельского поселения Контрольно-счетному комитету СМР</w:t>
            </w:r>
          </w:p>
        </w:tc>
      </w:tr>
      <w:tr w:rsidR="004626C5" w:rsidTr="00061290">
        <w:tc>
          <w:tcPr>
            <w:tcW w:w="817" w:type="dxa"/>
          </w:tcPr>
          <w:p w:rsidR="004626C5" w:rsidRPr="00C669F5" w:rsidRDefault="004626C5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4626C5" w:rsidRPr="004626C5" w:rsidRDefault="004626C5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об исполнении бюджета Сортавальского муниципального района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квартал, 6 месяцев и 9 месяцев 20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5" w:type="dxa"/>
            <w:gridSpan w:val="2"/>
          </w:tcPr>
          <w:p w:rsidR="004626C5" w:rsidRPr="004626C5" w:rsidRDefault="004626C5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936" w:type="dxa"/>
          </w:tcPr>
          <w:p w:rsidR="004626C5" w:rsidRPr="0094025F" w:rsidRDefault="0073619E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4626C5" w:rsidRDefault="00061290" w:rsidP="007B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143DEB" w:rsidTr="00061290">
        <w:tc>
          <w:tcPr>
            <w:tcW w:w="817" w:type="dxa"/>
          </w:tcPr>
          <w:p w:rsidR="00143DEB" w:rsidRDefault="00A243FD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об исполнении бюджета Сортавальского городского поселения за </w:t>
            </w:r>
            <w:r w:rsidR="00061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61290" w:rsidRPr="0006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5" w:type="dxa"/>
            <w:gridSpan w:val="2"/>
          </w:tcPr>
          <w:p w:rsidR="00143DEB" w:rsidRPr="00143DEB" w:rsidRDefault="007B6970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936" w:type="dxa"/>
          </w:tcPr>
          <w:p w:rsidR="00143DEB" w:rsidRPr="0094025F" w:rsidRDefault="0073619E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143DEB" w:rsidRDefault="00061290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1 п.1.2.  Соглашения о передаче полномочий контрольно-счетного органа Сортавальского городского поселения Контрольно-счетному комитету СМР</w:t>
            </w:r>
          </w:p>
        </w:tc>
      </w:tr>
      <w:tr w:rsidR="00143DEB" w:rsidTr="00061290">
        <w:tc>
          <w:tcPr>
            <w:tcW w:w="817" w:type="dxa"/>
          </w:tcPr>
          <w:p w:rsidR="00143DEB" w:rsidRDefault="00A243FD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об исполнении бюджета Вяртсильского городского поселения за </w:t>
            </w:r>
            <w:r w:rsidR="00061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61290" w:rsidRPr="0006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5" w:type="dxa"/>
            <w:gridSpan w:val="2"/>
          </w:tcPr>
          <w:p w:rsidR="00143DEB" w:rsidRPr="00143DEB" w:rsidRDefault="00061290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936" w:type="dxa"/>
          </w:tcPr>
          <w:p w:rsidR="00143DEB" w:rsidRPr="0094025F" w:rsidRDefault="0073619E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0" w:type="dxa"/>
          </w:tcPr>
          <w:p w:rsidR="00143DEB" w:rsidRDefault="00061290" w:rsidP="0006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1 п.1.2.  Соглашения о передаче полномочий контрольно-счетного органа Вяртсильского городского поселения Контрольно-счетному комитету СМР</w:t>
            </w:r>
          </w:p>
        </w:tc>
      </w:tr>
      <w:tr w:rsidR="00143DEB" w:rsidTr="00061290">
        <w:tc>
          <w:tcPr>
            <w:tcW w:w="817" w:type="dxa"/>
          </w:tcPr>
          <w:p w:rsidR="00143DEB" w:rsidRDefault="00A243FD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об исполнении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Кааламского сельского поселения за 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61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61290" w:rsidRPr="0006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5" w:type="dxa"/>
            <w:gridSpan w:val="2"/>
          </w:tcPr>
          <w:p w:rsidR="00143DEB" w:rsidRPr="00143DEB" w:rsidRDefault="00061290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936" w:type="dxa"/>
          </w:tcPr>
          <w:p w:rsidR="00143DEB" w:rsidRPr="0094025F" w:rsidRDefault="0073619E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143DEB" w:rsidRDefault="00061290" w:rsidP="0006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1 п.1.2.  Соглашения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передаче полномочий контрольно-счетного органа Кааламского сельскогопоселения Контрольно-счетному комитету СМР</w:t>
            </w:r>
          </w:p>
        </w:tc>
      </w:tr>
      <w:tr w:rsidR="008A176E" w:rsidTr="00061290">
        <w:tc>
          <w:tcPr>
            <w:tcW w:w="817" w:type="dxa"/>
          </w:tcPr>
          <w:p w:rsidR="008A176E" w:rsidRDefault="008A176E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8A176E" w:rsidRDefault="008A176E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проекта решения Совета Сортавальского муниципального района «О бюджете Сортавальского муниципального района на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 </w:t>
            </w:r>
          </w:p>
        </w:tc>
        <w:tc>
          <w:tcPr>
            <w:tcW w:w="2315" w:type="dxa"/>
            <w:gridSpan w:val="2"/>
          </w:tcPr>
          <w:p w:rsidR="008A176E" w:rsidRPr="008A176E" w:rsidRDefault="00061290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36" w:type="dxa"/>
          </w:tcPr>
          <w:p w:rsidR="008A176E" w:rsidRPr="0094025F" w:rsidRDefault="0073619E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  <w:r w:rsidR="002976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0" w:type="dxa"/>
          </w:tcPr>
          <w:p w:rsidR="008A176E" w:rsidRDefault="008A176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2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  <w:p w:rsidR="00B4729D" w:rsidRPr="004626C5" w:rsidRDefault="00B4729D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 ст.157 БК РФ</w:t>
            </w:r>
          </w:p>
        </w:tc>
      </w:tr>
      <w:tr w:rsidR="00B4729D" w:rsidTr="00061290">
        <w:tc>
          <w:tcPr>
            <w:tcW w:w="817" w:type="dxa"/>
          </w:tcPr>
          <w:p w:rsidR="00B4729D" w:rsidRDefault="00A243FD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B4729D" w:rsidRDefault="00B4729D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проекта решения Совета Сортавальского городского поселения «О бюджете Сортавальского городского поселения на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 плановый период 20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315" w:type="dxa"/>
            <w:gridSpan w:val="2"/>
          </w:tcPr>
          <w:p w:rsidR="00B4729D" w:rsidRDefault="00061290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36" w:type="dxa"/>
          </w:tcPr>
          <w:p w:rsidR="00B4729D" w:rsidRDefault="0073619E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B4729D" w:rsidRDefault="00061290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п.1.2.  Соглашения о передаче полномочий контрольно-счетного органа Сортавальского городского поселения Контрольно-счетному комитету СМР</w:t>
            </w:r>
          </w:p>
        </w:tc>
      </w:tr>
      <w:tr w:rsidR="00B4729D" w:rsidTr="00061290">
        <w:tc>
          <w:tcPr>
            <w:tcW w:w="817" w:type="dxa"/>
          </w:tcPr>
          <w:p w:rsidR="00B4729D" w:rsidRDefault="00A243FD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B4729D" w:rsidRDefault="00B4729D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проекта решения Совета Вяртсильского городского поселения «О бюджете Вяртсильского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 на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315" w:type="dxa"/>
            <w:gridSpan w:val="2"/>
          </w:tcPr>
          <w:p w:rsidR="00B4729D" w:rsidRDefault="00E20C19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1936" w:type="dxa"/>
          </w:tcPr>
          <w:p w:rsidR="00B4729D" w:rsidRDefault="0073619E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B4729D" w:rsidRDefault="00E20C19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2 п.1.2.  Соглашения о передаче полномочий контрольно-счетного органа Вяртсильского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 Контрольно-счетному комитету СМР</w:t>
            </w:r>
          </w:p>
        </w:tc>
      </w:tr>
      <w:tr w:rsidR="00B4729D" w:rsidTr="00061290">
        <w:tc>
          <w:tcPr>
            <w:tcW w:w="817" w:type="dxa"/>
          </w:tcPr>
          <w:p w:rsidR="00B4729D" w:rsidRDefault="00A243FD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B4729D" w:rsidRDefault="00B4729D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проекта решения Совета Кааламского сельского поселения «О бюджете Кааламского сельского поселения на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315" w:type="dxa"/>
            <w:gridSpan w:val="2"/>
          </w:tcPr>
          <w:p w:rsidR="00B4729D" w:rsidRDefault="00E20C19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36" w:type="dxa"/>
          </w:tcPr>
          <w:p w:rsidR="00B4729D" w:rsidRDefault="0073619E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B4729D" w:rsidRDefault="00E20C19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2 п.1.2.  Соглашения о передаче полномочий контрольно-счетного органа Кааламского сельского поселения Контрольно-счетному комитету СМР</w:t>
            </w:r>
          </w:p>
        </w:tc>
      </w:tr>
      <w:tr w:rsidR="0099295B" w:rsidTr="00061290">
        <w:tc>
          <w:tcPr>
            <w:tcW w:w="817" w:type="dxa"/>
          </w:tcPr>
          <w:p w:rsidR="0099295B" w:rsidRDefault="0099295B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24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99295B" w:rsidRDefault="0099295B" w:rsidP="008A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Сортавальского муниципального района</w:t>
            </w:r>
          </w:p>
        </w:tc>
        <w:tc>
          <w:tcPr>
            <w:tcW w:w="2315" w:type="dxa"/>
            <w:gridSpan w:val="2"/>
          </w:tcPr>
          <w:p w:rsidR="0099295B" w:rsidRDefault="0099295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99295B" w:rsidRPr="008A176E" w:rsidRDefault="00297650" w:rsidP="0029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99295B" w:rsidRDefault="0099295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7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  <w:p w:rsidR="00D7420B" w:rsidRDefault="00D7420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0B" w:rsidTr="00061290">
        <w:tc>
          <w:tcPr>
            <w:tcW w:w="817" w:type="dxa"/>
          </w:tcPr>
          <w:p w:rsidR="00D7420B" w:rsidRDefault="00A243FD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D7420B" w:rsidRDefault="00D7420B" w:rsidP="008A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нормативных правовых актов (включая обоснованность финансово-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экономических обоснований) в части, касающейся расходных обязательств Сортавальского городского поселения</w:t>
            </w:r>
          </w:p>
        </w:tc>
        <w:tc>
          <w:tcPr>
            <w:tcW w:w="2315" w:type="dxa"/>
            <w:gridSpan w:val="2"/>
          </w:tcPr>
          <w:p w:rsidR="00D7420B" w:rsidRDefault="00D7420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D7420B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D7420B" w:rsidRDefault="00E20C19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7 п.1.2.  Соглашения о передаче полномочий контрольно-счетного органа Сортавальского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Контрольно-счетному комитету СМР </w:t>
            </w:r>
          </w:p>
        </w:tc>
      </w:tr>
      <w:tr w:rsidR="00D7420B" w:rsidTr="00061290">
        <w:tc>
          <w:tcPr>
            <w:tcW w:w="817" w:type="dxa"/>
          </w:tcPr>
          <w:p w:rsidR="00D7420B" w:rsidRDefault="00A243FD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5" w:type="dxa"/>
            <w:gridSpan w:val="2"/>
          </w:tcPr>
          <w:p w:rsidR="00D7420B" w:rsidRDefault="00D7420B" w:rsidP="00143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</w:t>
            </w:r>
            <w:r w:rsidR="00143DEB"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315" w:type="dxa"/>
            <w:gridSpan w:val="2"/>
          </w:tcPr>
          <w:p w:rsidR="00D7420B" w:rsidRDefault="00D7420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D7420B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D7420B" w:rsidRDefault="00E20C19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7 п.1.2.  Соглашения о передаче полномочий контрольно-счетного органа Вяртсильского городского поселения Контрольно-счетному комитету СМР </w:t>
            </w:r>
          </w:p>
        </w:tc>
      </w:tr>
      <w:tr w:rsidR="00143DEB" w:rsidTr="00061290">
        <w:tc>
          <w:tcPr>
            <w:tcW w:w="817" w:type="dxa"/>
          </w:tcPr>
          <w:p w:rsidR="00143DEB" w:rsidRDefault="00A243FD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143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Кааламского сельского поселения</w:t>
            </w:r>
          </w:p>
        </w:tc>
        <w:tc>
          <w:tcPr>
            <w:tcW w:w="2315" w:type="dxa"/>
            <w:gridSpan w:val="2"/>
          </w:tcPr>
          <w:p w:rsidR="00143DEB" w:rsidRDefault="00143DE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143DEB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43DEB" w:rsidRDefault="00E20C19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7 п.1.2.  Соглашения о передаче полномочий контрольно-счетного органа Кааламского сельского поселения Контрольно-счетному комитету СМР 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B5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экспертиза муниципальных программ</w:t>
            </w:r>
          </w:p>
        </w:tc>
        <w:tc>
          <w:tcPr>
            <w:tcW w:w="2315" w:type="dxa"/>
            <w:gridSpan w:val="2"/>
          </w:tcPr>
          <w:p w:rsidR="00143DEB" w:rsidRDefault="00143DE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143DEB" w:rsidRPr="008A176E" w:rsidRDefault="00297650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Мангушева Н.В., 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Астафьева Н.А.</w:t>
            </w:r>
          </w:p>
        </w:tc>
        <w:tc>
          <w:tcPr>
            <w:tcW w:w="2140" w:type="dxa"/>
          </w:tcPr>
          <w:p w:rsidR="00143DEB" w:rsidRDefault="00143DEB" w:rsidP="000A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подпункт 7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 о контрольно-счетном комитете Сортавальского муниципального района</w:t>
            </w:r>
            <w:r w:rsidR="000A7A52">
              <w:rPr>
                <w:rFonts w:ascii="Times New Roman" w:hAnsi="Times New Roman" w:cs="Times New Roman"/>
                <w:sz w:val="28"/>
                <w:szCs w:val="28"/>
              </w:rPr>
              <w:t>, подпункт 7 п.1.2.  Соглашения о передаче полномочий контрольно-счетных  органов Поселений Контрольно-счетному комитету СМР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675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предоставления налоговых и иных льгот и преимуществ, бюджетных кредитов за счет средств бюджета Сортавальского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лицами и индивидуальными предпринимателями за счет средств бюджета Сортавальского муниципального района и имущества, находящегося в муниципальной собственности </w:t>
            </w:r>
          </w:p>
        </w:tc>
        <w:tc>
          <w:tcPr>
            <w:tcW w:w="2315" w:type="dxa"/>
            <w:gridSpan w:val="2"/>
          </w:tcPr>
          <w:p w:rsidR="00143DEB" w:rsidRDefault="00143DEB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предоставления налоговых и иных льгот и преимуществ, бюджетных кредитов за счет средств бюджета Сортавальского муниципального района</w:t>
            </w:r>
          </w:p>
        </w:tc>
        <w:tc>
          <w:tcPr>
            <w:tcW w:w="1936" w:type="dxa"/>
          </w:tcPr>
          <w:p w:rsidR="00143DEB" w:rsidRDefault="00297650" w:rsidP="0029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143DEB" w:rsidRDefault="00143DEB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6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  <w:p w:rsidR="00143DEB" w:rsidRDefault="00143DEB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A22" w:rsidTr="00061290">
        <w:tc>
          <w:tcPr>
            <w:tcW w:w="817" w:type="dxa"/>
          </w:tcPr>
          <w:p w:rsidR="00E96A22" w:rsidRDefault="0074226C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524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E96A22" w:rsidRDefault="00E96A22" w:rsidP="00E96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предоставления налоговых и иных льгот и преимуществ, бюджетных кредитов за счет средств бюджета Сортавальского городского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Сортавальского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и имущества, находящегося в муниципальной собственности</w:t>
            </w:r>
          </w:p>
        </w:tc>
        <w:tc>
          <w:tcPr>
            <w:tcW w:w="2315" w:type="dxa"/>
            <w:gridSpan w:val="2"/>
          </w:tcPr>
          <w:p w:rsidR="00E96A22" w:rsidRDefault="00E96A22" w:rsidP="00E96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предоставления налоговых и иных льгот и преимуществ, бюджетных кредитов за счет средств бюджета Сортавальского городского поселения</w:t>
            </w:r>
          </w:p>
        </w:tc>
        <w:tc>
          <w:tcPr>
            <w:tcW w:w="1936" w:type="dxa"/>
          </w:tcPr>
          <w:p w:rsidR="00E96A22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E96A22" w:rsidRDefault="00052493" w:rsidP="000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6 п.1.2.  Соглашения о передаче полномочий контрольно-счетного органа Сортавальского городского поселения Контрольно-счетному комитету СМР </w:t>
            </w:r>
          </w:p>
        </w:tc>
      </w:tr>
      <w:tr w:rsidR="0074226C" w:rsidTr="00061290">
        <w:tc>
          <w:tcPr>
            <w:tcW w:w="817" w:type="dxa"/>
          </w:tcPr>
          <w:p w:rsidR="0074226C" w:rsidRDefault="0074226C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предоставления налоговых и иных льгот и преимуществ, бюджетных кредитов за счет средств бюджета Вяртсильского городского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Вяртсильского</w:t>
            </w:r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и имущества, находящегося в муниципальной собственности</w:t>
            </w:r>
          </w:p>
        </w:tc>
        <w:tc>
          <w:tcPr>
            <w:tcW w:w="231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предоставления налоговых и иных льгот и преимуществ, бюджетных кредитов за счет средств бюджета Вяртсильского городского поселения</w:t>
            </w:r>
          </w:p>
        </w:tc>
        <w:tc>
          <w:tcPr>
            <w:tcW w:w="1936" w:type="dxa"/>
          </w:tcPr>
          <w:p w:rsidR="0074226C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74226C" w:rsidRDefault="00052493" w:rsidP="000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6 п.1.2.  Соглашения о передаче полномочий контрольно-счетного органа Вяртсильского городского поселения Контрольно-счетному комитету СМР </w:t>
            </w:r>
          </w:p>
        </w:tc>
      </w:tr>
      <w:tr w:rsidR="0074226C" w:rsidTr="00061290">
        <w:tc>
          <w:tcPr>
            <w:tcW w:w="817" w:type="dxa"/>
          </w:tcPr>
          <w:p w:rsidR="0074226C" w:rsidRDefault="0074226C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налоговых и иных льгот и преимуществ, бюджетных кредитов за счет средств бюджета Кааламского</w:t>
            </w:r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Кааламского</w:t>
            </w:r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и имущества, находящегося в муниципальной собственности</w:t>
            </w:r>
          </w:p>
        </w:tc>
        <w:tc>
          <w:tcPr>
            <w:tcW w:w="231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налоговых и иных льгот и преимуществ, бюджетных кредитов за счет средств бюджета Кааламского</w:t>
            </w:r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36" w:type="dxa"/>
          </w:tcPr>
          <w:p w:rsidR="0074226C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Астафьева Н.А.</w:t>
            </w:r>
          </w:p>
        </w:tc>
        <w:tc>
          <w:tcPr>
            <w:tcW w:w="2140" w:type="dxa"/>
          </w:tcPr>
          <w:p w:rsidR="00052493" w:rsidRDefault="00052493" w:rsidP="000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6 п.1.2.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Соглашения о передаче полномочий контрольно-счетного органа Кааламского сельского поселения Контрольно-счетному комитету СМР</w:t>
            </w:r>
          </w:p>
          <w:p w:rsidR="0074226C" w:rsidRDefault="0074226C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DEB" w:rsidTr="00061290">
        <w:tc>
          <w:tcPr>
            <w:tcW w:w="9713" w:type="dxa"/>
            <w:gridSpan w:val="7"/>
          </w:tcPr>
          <w:p w:rsidR="00143DEB" w:rsidRPr="00AD5270" w:rsidRDefault="00143DEB" w:rsidP="00E219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Внешняя проверка годовых отчетов об исполнении бюджета: Сортавальского муниципального района; Сортавальского городского поселения; Вяртсильского городского поселения; Кааламского сельского поселения</w:t>
            </w:r>
            <w:r w:rsidR="00F33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552" w:type="dxa"/>
            <w:gridSpan w:val="3"/>
          </w:tcPr>
          <w:p w:rsidR="00143DEB" w:rsidRDefault="00143DEB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отчета об исполнении бюджета Сортавальского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за 20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подготовка заключения</w:t>
            </w:r>
          </w:p>
        </w:tc>
        <w:tc>
          <w:tcPr>
            <w:tcW w:w="2268" w:type="dxa"/>
          </w:tcPr>
          <w:p w:rsidR="00143DEB" w:rsidRDefault="00143DEB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мая</w:t>
            </w:r>
          </w:p>
        </w:tc>
        <w:tc>
          <w:tcPr>
            <w:tcW w:w="1936" w:type="dxa"/>
          </w:tcPr>
          <w:p w:rsidR="00143DEB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3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комитете Сортавальского муниципального района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552" w:type="dxa"/>
            <w:gridSpan w:val="3"/>
          </w:tcPr>
          <w:p w:rsidR="00143DEB" w:rsidRDefault="00143DEB" w:rsidP="00E2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проверка отчета об исполнении бюджета Сортавальского городского поселения за 20</w:t>
            </w:r>
            <w:r w:rsidR="00E21902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и подготовка заключения</w:t>
            </w:r>
          </w:p>
        </w:tc>
        <w:tc>
          <w:tcPr>
            <w:tcW w:w="2268" w:type="dxa"/>
          </w:tcPr>
          <w:p w:rsidR="00143DEB" w:rsidRDefault="00143DEB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1936" w:type="dxa"/>
          </w:tcPr>
          <w:p w:rsidR="00143DEB" w:rsidRDefault="00167565" w:rsidP="00167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1.3. Соглашения о передаче полномочий контрольно-счетного органа Сортавальского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552" w:type="dxa"/>
            <w:gridSpan w:val="3"/>
          </w:tcPr>
          <w:p w:rsidR="0074226C" w:rsidRDefault="00143DEB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проверка отчета об исполнении бюджета Вяртсильского городского поселения за 20</w:t>
            </w:r>
            <w:r w:rsidR="005A2F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43DEB" w:rsidRDefault="00143DEB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 подготовка заключения</w:t>
            </w:r>
          </w:p>
        </w:tc>
        <w:tc>
          <w:tcPr>
            <w:tcW w:w="2268" w:type="dxa"/>
          </w:tcPr>
          <w:p w:rsidR="00143DEB" w:rsidRDefault="00143DE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1936" w:type="dxa"/>
          </w:tcPr>
          <w:p w:rsidR="00143DEB" w:rsidRDefault="00167565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1.3. Соглашения о передаче полномочий контрольно-счетного органа Вяртсильского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2552" w:type="dxa"/>
            <w:gridSpan w:val="3"/>
          </w:tcPr>
          <w:p w:rsidR="00143DEB" w:rsidRDefault="00143DEB" w:rsidP="005A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проверка отчета об исполнении бюджета Хелюльского городского поселения за 20</w:t>
            </w:r>
            <w:r w:rsidR="005A2F73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и подготовка заключения</w:t>
            </w:r>
          </w:p>
        </w:tc>
        <w:tc>
          <w:tcPr>
            <w:tcW w:w="2268" w:type="dxa"/>
          </w:tcPr>
          <w:p w:rsidR="00143DEB" w:rsidRDefault="00143DE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1936" w:type="dxa"/>
          </w:tcPr>
          <w:p w:rsidR="00143DEB" w:rsidRDefault="00167565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1.3. Соглашения о передаче полномочий контрольно-счетного органа Хелюльского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552" w:type="dxa"/>
            <w:gridSpan w:val="3"/>
          </w:tcPr>
          <w:p w:rsidR="00143DEB" w:rsidRDefault="00143DEB" w:rsidP="005A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проверка отчета об исполнении бюджета Кааламского сельского поселения за 20</w:t>
            </w:r>
            <w:r w:rsidR="005A2F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подготовка заключения</w:t>
            </w:r>
          </w:p>
        </w:tc>
        <w:tc>
          <w:tcPr>
            <w:tcW w:w="2268" w:type="dxa"/>
          </w:tcPr>
          <w:p w:rsidR="00143DEB" w:rsidRDefault="00143DE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1936" w:type="dxa"/>
          </w:tcPr>
          <w:p w:rsidR="00143DEB" w:rsidRDefault="00167565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43DEB" w:rsidRDefault="00143DEB" w:rsidP="00660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1.3. Соглашения о передаче полномочий контрольно-счетного органа Кааламского сельского поселения по осуществлению внешнего 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143DEB" w:rsidTr="00061290">
        <w:tc>
          <w:tcPr>
            <w:tcW w:w="9713" w:type="dxa"/>
            <w:gridSpan w:val="7"/>
          </w:tcPr>
          <w:p w:rsidR="00143DEB" w:rsidRPr="0066004F" w:rsidRDefault="00143DEB" w:rsidP="006600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мероприятия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552" w:type="dxa"/>
            <w:gridSpan w:val="3"/>
          </w:tcPr>
          <w:p w:rsidR="00143DEB" w:rsidRPr="0094025F" w:rsidRDefault="00FA7E33" w:rsidP="0007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 вопросу соблюдения в 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году установленного порядка владения, пользования и распоряжения имуществом, находящимся в муниципальной собственности Кааламского сельского поселения</w:t>
            </w:r>
          </w:p>
        </w:tc>
        <w:tc>
          <w:tcPr>
            <w:tcW w:w="2268" w:type="dxa"/>
          </w:tcPr>
          <w:p w:rsidR="00143DEB" w:rsidRDefault="0073619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Февраль-март</w:t>
            </w:r>
          </w:p>
        </w:tc>
        <w:tc>
          <w:tcPr>
            <w:tcW w:w="1936" w:type="dxa"/>
          </w:tcPr>
          <w:p w:rsidR="00143DEB" w:rsidRDefault="00587FB6" w:rsidP="00C4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  <w:r w:rsidR="00297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143DEB" w:rsidRDefault="003B4BF6" w:rsidP="00FA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 w:rsidR="00FA7E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контрольно-счетном комитете Сортавальского муниципального района. </w:t>
            </w:r>
          </w:p>
        </w:tc>
      </w:tr>
      <w:tr w:rsidR="000D78A2" w:rsidTr="00061290">
        <w:tc>
          <w:tcPr>
            <w:tcW w:w="817" w:type="dxa"/>
          </w:tcPr>
          <w:p w:rsidR="000D78A2" w:rsidRDefault="000D78A2" w:rsidP="00FA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FA7E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0D78A2" w:rsidRDefault="000D78A2" w:rsidP="00FA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средств бюджета Сортавальского муниципального района за 20</w:t>
            </w:r>
            <w:r w:rsidR="00FA7E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0D78A2" w:rsidRDefault="000D78A2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1936" w:type="dxa"/>
          </w:tcPr>
          <w:p w:rsidR="000D78A2" w:rsidRDefault="000D78A2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0D78A2" w:rsidRDefault="000D78A2" w:rsidP="00FF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Ст.264.4 БК РФ</w:t>
            </w:r>
          </w:p>
          <w:p w:rsidR="000D78A2" w:rsidRDefault="000D78A2" w:rsidP="00FF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Ст.268.1 БК РФ</w:t>
            </w:r>
          </w:p>
        </w:tc>
      </w:tr>
      <w:tr w:rsidR="000D78A2" w:rsidTr="00061290">
        <w:tc>
          <w:tcPr>
            <w:tcW w:w="817" w:type="dxa"/>
          </w:tcPr>
          <w:p w:rsidR="000D78A2" w:rsidRDefault="000D78A2" w:rsidP="00FA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A7E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0D78A2" w:rsidRDefault="000D78A2" w:rsidP="00FA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достоверности, полноты и соответствия нормативным требованиям составления и представления бюджетной отчетности главных администраторов средств бюджета Сортавальского </w:t>
            </w:r>
            <w:r w:rsidR="001F5E70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</w:t>
            </w:r>
            <w:r w:rsidR="00FA7E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268" w:type="dxa"/>
          </w:tcPr>
          <w:p w:rsidR="000D78A2" w:rsidRDefault="001F5E70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936" w:type="dxa"/>
          </w:tcPr>
          <w:p w:rsidR="000D78A2" w:rsidRDefault="001F5E70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F5E70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Ст.264.4 БК РФ</w:t>
            </w:r>
          </w:p>
          <w:p w:rsidR="000D78A2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Ст.268.1 БК РФ</w:t>
            </w:r>
          </w:p>
        </w:tc>
      </w:tr>
      <w:tr w:rsidR="001F5E70" w:rsidTr="00061290">
        <w:tc>
          <w:tcPr>
            <w:tcW w:w="817" w:type="dxa"/>
          </w:tcPr>
          <w:p w:rsidR="001F5E70" w:rsidRDefault="001F5E70" w:rsidP="00FA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A7E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1F5E70" w:rsidRDefault="001F5E70" w:rsidP="00FA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средств бюджета Вяртсильского городского поселения за 20</w:t>
            </w:r>
            <w:r w:rsidR="00FA7E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1F5E70" w:rsidRDefault="001F5E70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36" w:type="dxa"/>
          </w:tcPr>
          <w:p w:rsidR="001F5E70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F5E70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Ст.264.4 БК РФ</w:t>
            </w:r>
          </w:p>
          <w:p w:rsidR="001F5E70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Ст.268.1 БК РФ</w:t>
            </w:r>
          </w:p>
        </w:tc>
      </w:tr>
      <w:tr w:rsidR="001F5E70" w:rsidTr="00061290">
        <w:tc>
          <w:tcPr>
            <w:tcW w:w="817" w:type="dxa"/>
          </w:tcPr>
          <w:p w:rsidR="001F5E70" w:rsidRDefault="001F5E70" w:rsidP="00FA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A7E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1F5E70" w:rsidRDefault="001F5E70" w:rsidP="00FA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средств бюджета Хелюльского городского поселения за 20</w:t>
            </w:r>
            <w:r w:rsidR="00FA7E33">
              <w:rPr>
                <w:rFonts w:ascii="Times New Roman" w:hAnsi="Times New Roman" w:cs="Times New Roman"/>
                <w:sz w:val="28"/>
                <w:szCs w:val="28"/>
              </w:rPr>
              <w:t>20г.</w:t>
            </w:r>
          </w:p>
        </w:tc>
        <w:tc>
          <w:tcPr>
            <w:tcW w:w="2268" w:type="dxa"/>
          </w:tcPr>
          <w:p w:rsidR="001F5E70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36" w:type="dxa"/>
          </w:tcPr>
          <w:p w:rsidR="001F5E70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F5E70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Ст.264.4 БК РФ</w:t>
            </w:r>
          </w:p>
          <w:p w:rsidR="001F5E70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Ст.268.1 БК РФ</w:t>
            </w:r>
          </w:p>
        </w:tc>
      </w:tr>
      <w:tr w:rsidR="001F5E70" w:rsidTr="00061290">
        <w:tc>
          <w:tcPr>
            <w:tcW w:w="817" w:type="dxa"/>
          </w:tcPr>
          <w:p w:rsidR="001F5E70" w:rsidRDefault="001F5E70" w:rsidP="00FA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A7E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1F5E70" w:rsidRDefault="001F5E70" w:rsidP="00FA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достоверности, полноты и соответствия нормативным требованиям составления и представления бюджетной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отчетности главных администраторов средств бюджета Кааламского сельского поселения за 20</w:t>
            </w:r>
            <w:r w:rsidR="00FA7E33">
              <w:rPr>
                <w:rFonts w:ascii="Times New Roman" w:hAnsi="Times New Roman" w:cs="Times New Roman"/>
                <w:sz w:val="28"/>
                <w:szCs w:val="28"/>
              </w:rPr>
              <w:t>20г.</w:t>
            </w:r>
          </w:p>
        </w:tc>
        <w:tc>
          <w:tcPr>
            <w:tcW w:w="2268" w:type="dxa"/>
          </w:tcPr>
          <w:p w:rsidR="001F5E70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936" w:type="dxa"/>
          </w:tcPr>
          <w:p w:rsidR="001F5E70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F5E70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Ст.264.4 БК РФ</w:t>
            </w:r>
          </w:p>
          <w:p w:rsidR="001F5E70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Ст.268.1 БК РФ</w:t>
            </w:r>
          </w:p>
        </w:tc>
      </w:tr>
      <w:tr w:rsidR="0024746A" w:rsidTr="00061290">
        <w:tc>
          <w:tcPr>
            <w:tcW w:w="817" w:type="dxa"/>
          </w:tcPr>
          <w:p w:rsidR="0024746A" w:rsidRDefault="0024746A" w:rsidP="00FA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14E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24746A" w:rsidRDefault="00FA7E33" w:rsidP="0054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расходования средств бюджета Сортавальского муниципального района, направляемых в форме субсидий на финансовое обеспечение муниципального задания на оказание услуг на 2020 год МБУК «Региональный музей Северного Приладожья», подведомственного Отделу культуры и спорта администрации Сортавальского муниципального района</w:t>
            </w:r>
            <w:r w:rsidR="00015C7B">
              <w:rPr>
                <w:rFonts w:ascii="Times New Roman" w:hAnsi="Times New Roman" w:cs="Times New Roman"/>
                <w:sz w:val="28"/>
                <w:szCs w:val="28"/>
              </w:rPr>
              <w:t xml:space="preserve"> и его соблюдения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4746A" w:rsidRDefault="00FF4E21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1936" w:type="dxa"/>
          </w:tcPr>
          <w:p w:rsidR="0024746A" w:rsidRDefault="00015C7B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24746A" w:rsidRDefault="00015C7B" w:rsidP="00FF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 ч.2 ст.9 Федерального закона от 07.02.2011г. №6-ФЗ</w:t>
            </w:r>
          </w:p>
        </w:tc>
      </w:tr>
      <w:tr w:rsidR="00127F00" w:rsidTr="00061290">
        <w:tc>
          <w:tcPr>
            <w:tcW w:w="817" w:type="dxa"/>
          </w:tcPr>
          <w:p w:rsidR="00127F00" w:rsidRDefault="008B31AB" w:rsidP="00B1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14E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127F00" w:rsidRDefault="00FF4E21" w:rsidP="0001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законностью</w:t>
            </w:r>
            <w:r w:rsidR="00072A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результативностью</w:t>
            </w:r>
            <w:r w:rsidR="00072A50">
              <w:rPr>
                <w:rFonts w:ascii="Times New Roman" w:hAnsi="Times New Roman" w:cs="Times New Roman"/>
                <w:sz w:val="28"/>
                <w:szCs w:val="28"/>
              </w:rPr>
              <w:t xml:space="preserve"> (эффективностью и экономностью)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</w:t>
            </w:r>
            <w:r w:rsidR="00015C7B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</w:t>
            </w:r>
            <w:r w:rsidR="00015C7B">
              <w:rPr>
                <w:rFonts w:ascii="Times New Roman" w:hAnsi="Times New Roman" w:cs="Times New Roman"/>
                <w:sz w:val="28"/>
                <w:szCs w:val="28"/>
              </w:rPr>
              <w:t xml:space="preserve">Сортавальского муниципального района, </w:t>
            </w:r>
            <w:r w:rsidR="00015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направленных на реализацию мероприятий муниципальной программы «Управление муниципальным имуществом и градостроительство Сортавальского муниципального района на 2019-2025г.» подпрограммы «Содержание автомобильных дорог местного значения Сортавальского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27F00" w:rsidRDefault="00072A50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Август-сентябрь</w:t>
            </w:r>
          </w:p>
        </w:tc>
        <w:tc>
          <w:tcPr>
            <w:tcW w:w="1936" w:type="dxa"/>
          </w:tcPr>
          <w:p w:rsidR="00127F00" w:rsidRDefault="00015C7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27F00" w:rsidRDefault="00015C7B" w:rsidP="0001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 ч.2 ст.9 Федерального закона от 07.02.2011г. №6-ФЗ</w:t>
            </w:r>
            <w:r w:rsidR="00BF2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7D24" w:rsidTr="00061290">
        <w:tc>
          <w:tcPr>
            <w:tcW w:w="817" w:type="dxa"/>
          </w:tcPr>
          <w:p w:rsidR="00ED7D24" w:rsidRDefault="00ED7D24" w:rsidP="00B1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14E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ED7D24" w:rsidRDefault="004C4505" w:rsidP="004C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законностью , результативностью(</w:t>
            </w:r>
            <w:r w:rsidR="00ED7D24">
              <w:rPr>
                <w:rFonts w:ascii="Times New Roman" w:hAnsi="Times New Roman" w:cs="Times New Roman"/>
                <w:sz w:val="28"/>
                <w:szCs w:val="28"/>
              </w:rPr>
              <w:t>эффективност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ью и экономностью)</w:t>
            </w:r>
            <w:r w:rsidR="00ED7D2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</w:t>
            </w:r>
            <w:r w:rsidR="00F04D32">
              <w:rPr>
                <w:rFonts w:ascii="Times New Roman" w:hAnsi="Times New Roman" w:cs="Times New Roman"/>
                <w:sz w:val="28"/>
                <w:szCs w:val="28"/>
              </w:rPr>
              <w:t>Сортавальским городским поселением</w:t>
            </w:r>
            <w:r w:rsidR="00ED7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2020году и истекшем периоде 2021 года бюджетных средств, направленных на реализацию мероприятий национального проекта «Жилье и городская среда» федерального проекта «Формирование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комфортной городской среды» по созданию комфортной городск</w:t>
            </w:r>
            <w:r w:rsidR="00F04D32">
              <w:rPr>
                <w:rFonts w:ascii="Times New Roman" w:hAnsi="Times New Roman" w:cs="Times New Roman"/>
                <w:sz w:val="28"/>
                <w:szCs w:val="28"/>
              </w:rPr>
              <w:t>ой среды в малых городах и исторических поселениях,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2268" w:type="dxa"/>
          </w:tcPr>
          <w:p w:rsidR="00ED7D24" w:rsidRDefault="00F04D32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ED7D2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1936" w:type="dxa"/>
          </w:tcPr>
          <w:p w:rsidR="00ED7D24" w:rsidRDefault="00F04D32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ED7D24" w:rsidRDefault="00ED7D24" w:rsidP="00F04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4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Соглашения о передаче полномочий контрольно-счетного органа </w:t>
            </w:r>
            <w:r w:rsidR="00F04D32">
              <w:rPr>
                <w:rFonts w:ascii="Times New Roman" w:hAnsi="Times New Roman" w:cs="Times New Roman"/>
                <w:sz w:val="28"/>
                <w:szCs w:val="28"/>
              </w:rPr>
              <w:t>Сортавальского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</w:t>
            </w:r>
          </w:p>
        </w:tc>
      </w:tr>
      <w:tr w:rsidR="00ED7D24" w:rsidTr="00061290">
        <w:tc>
          <w:tcPr>
            <w:tcW w:w="817" w:type="dxa"/>
          </w:tcPr>
          <w:p w:rsidR="00ED7D24" w:rsidRDefault="00ED7D24" w:rsidP="00B1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B14E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ED7D24" w:rsidRDefault="00ED7D24" w:rsidP="00F04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 закупок, анализ и оценка законности, целесообразности, своевременности, эффективности и результативности расходов в 20</w:t>
            </w:r>
            <w:r w:rsidR="00F04D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на закупки по планируемым к заключению, заключенным и исполненным контрактам Администрации </w:t>
            </w:r>
            <w:r w:rsidR="00F04D32"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268" w:type="dxa"/>
          </w:tcPr>
          <w:p w:rsidR="00ED7D24" w:rsidRDefault="00ED7D24" w:rsidP="004E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1936" w:type="dxa"/>
          </w:tcPr>
          <w:p w:rsidR="00ED7D24" w:rsidRDefault="00ED7D24" w:rsidP="004E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ED7D24" w:rsidRDefault="00ED7D24" w:rsidP="004E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Ст.98 Федерального закона №44-ФЗ </w:t>
            </w:r>
          </w:p>
        </w:tc>
      </w:tr>
      <w:tr w:rsidR="00DA3797" w:rsidTr="00061290">
        <w:tc>
          <w:tcPr>
            <w:tcW w:w="9713" w:type="dxa"/>
            <w:gridSpan w:val="7"/>
          </w:tcPr>
          <w:p w:rsidR="00DA3797" w:rsidRPr="00C66DE1" w:rsidRDefault="00DA3797" w:rsidP="00C66D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деятельность</w:t>
            </w:r>
          </w:p>
        </w:tc>
      </w:tr>
      <w:tr w:rsidR="00DA3797" w:rsidTr="00061290">
        <w:tc>
          <w:tcPr>
            <w:tcW w:w="959" w:type="dxa"/>
            <w:gridSpan w:val="2"/>
          </w:tcPr>
          <w:p w:rsidR="00DA3797" w:rsidRDefault="00DA3797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410" w:type="dxa"/>
            <w:gridSpan w:val="2"/>
          </w:tcPr>
          <w:p w:rsidR="00DA3797" w:rsidRDefault="00DA3797" w:rsidP="00A5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нормативно-правовой базы, регулирующей внутренние вопросы деятельности Контрольно-счетного комитета СМР</w:t>
            </w:r>
          </w:p>
        </w:tc>
        <w:tc>
          <w:tcPr>
            <w:tcW w:w="2268" w:type="dxa"/>
          </w:tcPr>
          <w:p w:rsidR="00DA3797" w:rsidRPr="00896987" w:rsidRDefault="00DA3797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DA3797" w:rsidRDefault="00DA3797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DA3797" w:rsidRDefault="00DA3797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 Контрольно-счетного комитета СМР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410" w:type="dxa"/>
            <w:gridSpan w:val="2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стандартов внешнего муниципального финансового контроля</w:t>
            </w:r>
          </w:p>
        </w:tc>
        <w:tc>
          <w:tcPr>
            <w:tcW w:w="2268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CD4FCE" w:rsidRPr="008A176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Астафьева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Н.А.</w:t>
            </w:r>
          </w:p>
        </w:tc>
        <w:tc>
          <w:tcPr>
            <w:tcW w:w="2140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Статья 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410" w:type="dxa"/>
            <w:gridSpan w:val="2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2268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Ст.28 Закона 25-ФЗ, ТК РФ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2410" w:type="dxa"/>
            <w:gridSpan w:val="2"/>
          </w:tcPr>
          <w:p w:rsidR="00CD4FCE" w:rsidRDefault="00CD4FCE" w:rsidP="00C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 по охране труда и технике безопасности в Контрольно-счетном комитете СМР</w:t>
            </w:r>
          </w:p>
        </w:tc>
        <w:tc>
          <w:tcPr>
            <w:tcW w:w="2268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030AE3" w:rsidP="0003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030AE3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 РФ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Pr="00A56C25" w:rsidRDefault="00CD4FCE" w:rsidP="0059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93D1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gridSpan w:val="2"/>
          </w:tcPr>
          <w:p w:rsidR="00CD4FCE" w:rsidRDefault="00CD4FCE" w:rsidP="00DF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практического опыта работы контрольно-счетных органов Российской Федерации, внесение предложений по его внедрению в работу Контрольно-счетного комитета СМР</w:t>
            </w:r>
          </w:p>
        </w:tc>
        <w:tc>
          <w:tcPr>
            <w:tcW w:w="2268" w:type="dxa"/>
          </w:tcPr>
          <w:p w:rsidR="00CD4FCE" w:rsidRPr="00EF79F1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5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593D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0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сети Интернет на официальном сайте </w:t>
            </w:r>
            <w:r w:rsidR="00052493">
              <w:rPr>
                <w:rFonts w:ascii="Times New Roman" w:hAnsi="Times New Roman" w:cs="Times New Roman"/>
                <w:sz w:val="28"/>
                <w:szCs w:val="28"/>
              </w:rPr>
              <w:t>Контрольно-счетного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Сортавальского муниципального района  информацию о деятельности Контрольно-счетного комитета СМР</w:t>
            </w:r>
          </w:p>
        </w:tc>
        <w:tc>
          <w:tcPr>
            <w:tcW w:w="2268" w:type="dxa"/>
          </w:tcPr>
          <w:p w:rsidR="00CD4FCE" w:rsidRDefault="00CD4FCE" w:rsidP="00DF36C0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D4FCE" w:rsidRPr="00DF36C0" w:rsidRDefault="00CD4FCE" w:rsidP="00DF36C0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CD4FCE" w:rsidRDefault="00052493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CD4FCE" w:rsidRDefault="00CD4FCE" w:rsidP="00DF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12.1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  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5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93D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DF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Совета Сортавальского муниципального района, его комитетов, комиссий и рабочих групп по результатам контрольных, экспертно-аналитической деятельности и вопросам, входящим в компетенцию Контрольно-счетного комитета СМР</w:t>
            </w:r>
          </w:p>
        </w:tc>
        <w:tc>
          <w:tcPr>
            <w:tcW w:w="2268" w:type="dxa"/>
          </w:tcPr>
          <w:p w:rsidR="00CD4FCE" w:rsidRDefault="00CD4FCE" w:rsidP="00DF36C0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DF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Положения о контрольно-счетном комитете Сортавальского муниципального района  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5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93D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органов местного самоуправления по вопросам, входящим в компетенцию Контрольно-счетного комитета СМР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Положения о контрольно-счетном комитете Сортавальского муниципального района  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EF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Участие, в пределах полномочий Контрольно-счетного комитета СМР, в мероприятиях, направленных на противодействие коррупции, в том числе по предотвращению коррупции путем осуществления аудита закупок  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Положения о контрольно-счетном комитете Сортавальского муниципального района, Федеральный закон от 25.12.2008г. №273-ФЗ «О противодействии коррупции», ст.1 Закона 44-ФЗ  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Контрольно-счетной палатой Республики Карелия по вопросам, входящим в компетенцию Контрольно-счетного комитета Сортавальского муниципального района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Ст.18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органами местного самоуправления, организациями, структурами финансовых, налоговых, статистических, правоохранительных и 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контролирующих органов, в части полномочий, возложенных на Контрольно-счетный комитет СМР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Ст.18 Федерального закона от 07.02.2011г. №6-ФЗ «Об общих принципах организации и деятельности контрольно-счетных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субъектов Российской Федерации и муниципальных образований»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9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Ст.16 Закона 6-ФЗ, ст.270.2 БК РФ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рабочих совещаний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9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 ч.2 ст.9 Закона 6-ФЗ, ч.2 ст. 157 БК РФ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Ст.18 Закон 6-ФЗ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повышению квалификации сотрудников (по отдельному плану)</w:t>
            </w:r>
          </w:p>
        </w:tc>
        <w:tc>
          <w:tcPr>
            <w:tcW w:w="2268" w:type="dxa"/>
          </w:tcPr>
          <w:p w:rsidR="00CD4FCE" w:rsidRDefault="00CD4FC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Республики Карелия от 24.07.2007г. №1107-ЗРК «О муниципальной службе в Республике Карелия»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обращений органов местного самоуправления, депутатов, граждан</w:t>
            </w:r>
          </w:p>
        </w:tc>
        <w:tc>
          <w:tcPr>
            <w:tcW w:w="2268" w:type="dxa"/>
          </w:tcPr>
          <w:p w:rsidR="00CD4FCE" w:rsidRDefault="00CD4FC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Астафьева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Н.А.</w:t>
            </w:r>
          </w:p>
        </w:tc>
        <w:tc>
          <w:tcPr>
            <w:tcW w:w="2140" w:type="dxa"/>
          </w:tcPr>
          <w:p w:rsidR="00CD4FCE" w:rsidRDefault="00CD4FCE" w:rsidP="0039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 от 02.05.2006г. №59-ФЗ «О порядке рассмотрения обращения граждан РФ»</w:t>
            </w:r>
          </w:p>
        </w:tc>
      </w:tr>
      <w:tr w:rsidR="00882C7C" w:rsidTr="00061290">
        <w:tc>
          <w:tcPr>
            <w:tcW w:w="959" w:type="dxa"/>
            <w:gridSpan w:val="2"/>
          </w:tcPr>
          <w:p w:rsidR="00882C7C" w:rsidRDefault="00882C7C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4.15.</w:t>
            </w:r>
          </w:p>
        </w:tc>
        <w:tc>
          <w:tcPr>
            <w:tcW w:w="2410" w:type="dxa"/>
            <w:gridSpan w:val="2"/>
          </w:tcPr>
          <w:p w:rsidR="00882C7C" w:rsidRDefault="00882C7C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финансового аудита ГАБС – Контрольно-счетный комитет СМР</w:t>
            </w:r>
          </w:p>
          <w:p w:rsidR="00882C7C" w:rsidRDefault="00882C7C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268" w:type="dxa"/>
          </w:tcPr>
          <w:p w:rsidR="00882C7C" w:rsidRDefault="00882C7C" w:rsidP="00882C7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936" w:type="dxa"/>
          </w:tcPr>
          <w:p w:rsidR="00882C7C" w:rsidRDefault="00882C7C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882C7C" w:rsidRDefault="00882C7C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160.2-1 Бюджетного кодекса РФ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882C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F04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проекту бюджета Контрольно-счетного комитета СМР на 20</w:t>
            </w:r>
            <w:r w:rsidR="008E22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4D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 w:rsidR="003B7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4D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F33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4D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268" w:type="dxa"/>
          </w:tcPr>
          <w:p w:rsidR="00CD4FCE" w:rsidRDefault="00CD4FC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сроки установленные Администрацией Сортавальского муниципального района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39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составления, утверждения и ведения бюджетной сметы Контрольно-счетного комитета СМР</w:t>
            </w:r>
          </w:p>
        </w:tc>
      </w:tr>
      <w:tr w:rsidR="00593D1E" w:rsidTr="00061290">
        <w:tc>
          <w:tcPr>
            <w:tcW w:w="959" w:type="dxa"/>
            <w:gridSpan w:val="2"/>
          </w:tcPr>
          <w:p w:rsidR="00593D1E" w:rsidRDefault="00EF04C2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882C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593D1E" w:rsidRDefault="00593D1E" w:rsidP="005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ежегодного отчета о деятельности Контрольно-счетного комитета СМР в представительные органы муниципальных образований</w:t>
            </w:r>
          </w:p>
        </w:tc>
        <w:tc>
          <w:tcPr>
            <w:tcW w:w="2268" w:type="dxa"/>
          </w:tcPr>
          <w:p w:rsidR="00593D1E" w:rsidRDefault="00593D1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36" w:type="dxa"/>
          </w:tcPr>
          <w:p w:rsidR="00593D1E" w:rsidRDefault="00593D1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593D1E" w:rsidRDefault="00593D1E" w:rsidP="0039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Ст.19 Закона 6-ФЗ</w:t>
            </w:r>
          </w:p>
        </w:tc>
      </w:tr>
      <w:tr w:rsidR="004A4B95" w:rsidTr="00061290">
        <w:tc>
          <w:tcPr>
            <w:tcW w:w="959" w:type="dxa"/>
            <w:gridSpan w:val="2"/>
          </w:tcPr>
          <w:p w:rsidR="004A4B95" w:rsidRDefault="004A4B95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882C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4A4B95" w:rsidRDefault="004A4B95" w:rsidP="005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полугодовых форм федерального статистического наблюдения «1-контроль «Сведения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осуществлении государственного контроля (надзора) и муниципального контроля»</w:t>
            </w:r>
          </w:p>
        </w:tc>
        <w:tc>
          <w:tcPr>
            <w:tcW w:w="2268" w:type="dxa"/>
          </w:tcPr>
          <w:p w:rsidR="004A4B95" w:rsidRDefault="004A4B95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Январь, июль</w:t>
            </w:r>
          </w:p>
        </w:tc>
        <w:tc>
          <w:tcPr>
            <w:tcW w:w="1936" w:type="dxa"/>
          </w:tcPr>
          <w:p w:rsidR="004A4B95" w:rsidRDefault="004A4B95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4A4B95" w:rsidRDefault="004A4B95" w:rsidP="004A4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Республики Карелия от 28.02.2012г. №138 р-П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882C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F04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плана работы на 20</w:t>
            </w:r>
            <w:r w:rsidR="008E22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4D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CD4FCE" w:rsidRDefault="00CD4FC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39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8.1-8.5 Положения о контрольно-счетном комитете Сортавальского муниципального района  </w:t>
            </w:r>
          </w:p>
        </w:tc>
      </w:tr>
    </w:tbl>
    <w:p w:rsidR="00C669F5" w:rsidRPr="00C669F5" w:rsidRDefault="00C669F5" w:rsidP="00C669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9F5" w:rsidRDefault="00C669F5" w:rsidP="00C669F5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C669F5" w:rsidRPr="00C669F5" w:rsidRDefault="00C669F5" w:rsidP="00C669F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669F5" w:rsidRPr="00C669F5" w:rsidSect="004A4B95">
      <w:headerReference w:type="default" r:id="rId8"/>
      <w:pgSz w:w="11906" w:h="16838"/>
      <w:pgMar w:top="851" w:right="567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2F0" w:rsidRDefault="004172F0" w:rsidP="00792BE3">
      <w:pPr>
        <w:spacing w:after="0" w:line="240" w:lineRule="auto"/>
      </w:pPr>
      <w:r>
        <w:separator/>
      </w:r>
    </w:p>
  </w:endnote>
  <w:endnote w:type="continuationSeparator" w:id="0">
    <w:p w:rsidR="004172F0" w:rsidRDefault="004172F0" w:rsidP="0079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2F0" w:rsidRDefault="004172F0" w:rsidP="00792BE3">
      <w:pPr>
        <w:spacing w:after="0" w:line="240" w:lineRule="auto"/>
      </w:pPr>
      <w:r>
        <w:separator/>
      </w:r>
    </w:p>
  </w:footnote>
  <w:footnote w:type="continuationSeparator" w:id="0">
    <w:p w:rsidR="004172F0" w:rsidRDefault="004172F0" w:rsidP="0079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427236"/>
      <w:docPartObj>
        <w:docPartGallery w:val="Page Numbers (Top of Page)"/>
        <w:docPartUnique/>
      </w:docPartObj>
    </w:sdtPr>
    <w:sdtEndPr/>
    <w:sdtContent>
      <w:p w:rsidR="001F5E70" w:rsidRDefault="001F5E7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EFB">
          <w:rPr>
            <w:noProof/>
          </w:rPr>
          <w:t>17</w:t>
        </w:r>
        <w:r>
          <w:fldChar w:fldCharType="end"/>
        </w:r>
      </w:p>
    </w:sdtContent>
  </w:sdt>
  <w:p w:rsidR="001F5E70" w:rsidRDefault="001F5E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926CF"/>
    <w:multiLevelType w:val="multilevel"/>
    <w:tmpl w:val="CC5EE3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B1"/>
    <w:rsid w:val="00015C7B"/>
    <w:rsid w:val="000264BB"/>
    <w:rsid w:val="00030AE3"/>
    <w:rsid w:val="000462AB"/>
    <w:rsid w:val="00052493"/>
    <w:rsid w:val="00061290"/>
    <w:rsid w:val="000651B0"/>
    <w:rsid w:val="00072A50"/>
    <w:rsid w:val="00073609"/>
    <w:rsid w:val="00080450"/>
    <w:rsid w:val="000A7A52"/>
    <w:rsid w:val="000D78A2"/>
    <w:rsid w:val="0012628B"/>
    <w:rsid w:val="00127F00"/>
    <w:rsid w:val="00143DEB"/>
    <w:rsid w:val="0016165D"/>
    <w:rsid w:val="001638F2"/>
    <w:rsid w:val="00167565"/>
    <w:rsid w:val="001835E6"/>
    <w:rsid w:val="00197559"/>
    <w:rsid w:val="001A7E2A"/>
    <w:rsid w:val="001B222A"/>
    <w:rsid w:val="001F5E70"/>
    <w:rsid w:val="00230E77"/>
    <w:rsid w:val="0024746A"/>
    <w:rsid w:val="00264D1F"/>
    <w:rsid w:val="002672B4"/>
    <w:rsid w:val="00297650"/>
    <w:rsid w:val="002B37B9"/>
    <w:rsid w:val="002C1D09"/>
    <w:rsid w:val="002E5862"/>
    <w:rsid w:val="002F38F2"/>
    <w:rsid w:val="00301FC8"/>
    <w:rsid w:val="003433B8"/>
    <w:rsid w:val="00344C5F"/>
    <w:rsid w:val="003645FE"/>
    <w:rsid w:val="0036544A"/>
    <w:rsid w:val="003950BC"/>
    <w:rsid w:val="003B004E"/>
    <w:rsid w:val="003B4BF6"/>
    <w:rsid w:val="003B7D4B"/>
    <w:rsid w:val="003D1CB1"/>
    <w:rsid w:val="003E3E27"/>
    <w:rsid w:val="003F0BC8"/>
    <w:rsid w:val="003F4DA1"/>
    <w:rsid w:val="00413ED3"/>
    <w:rsid w:val="00416F12"/>
    <w:rsid w:val="004172F0"/>
    <w:rsid w:val="00436E19"/>
    <w:rsid w:val="004626C5"/>
    <w:rsid w:val="00471E25"/>
    <w:rsid w:val="004A304E"/>
    <w:rsid w:val="004A4B95"/>
    <w:rsid w:val="004C4505"/>
    <w:rsid w:val="004F1F69"/>
    <w:rsid w:val="004F5314"/>
    <w:rsid w:val="005038FB"/>
    <w:rsid w:val="00533C7E"/>
    <w:rsid w:val="0054243F"/>
    <w:rsid w:val="005464DA"/>
    <w:rsid w:val="00553F6E"/>
    <w:rsid w:val="0057399A"/>
    <w:rsid w:val="00587FB6"/>
    <w:rsid w:val="00593D1E"/>
    <w:rsid w:val="005A2F73"/>
    <w:rsid w:val="005C0EAE"/>
    <w:rsid w:val="005D1262"/>
    <w:rsid w:val="00602A2F"/>
    <w:rsid w:val="006252CC"/>
    <w:rsid w:val="0066004F"/>
    <w:rsid w:val="00663622"/>
    <w:rsid w:val="00671E4C"/>
    <w:rsid w:val="006752E9"/>
    <w:rsid w:val="00684596"/>
    <w:rsid w:val="00690450"/>
    <w:rsid w:val="0069348B"/>
    <w:rsid w:val="006B2086"/>
    <w:rsid w:val="006B5267"/>
    <w:rsid w:val="006E07A0"/>
    <w:rsid w:val="00701B6B"/>
    <w:rsid w:val="007225EC"/>
    <w:rsid w:val="0073619E"/>
    <w:rsid w:val="0074226C"/>
    <w:rsid w:val="00792BE3"/>
    <w:rsid w:val="007A0C81"/>
    <w:rsid w:val="007B6970"/>
    <w:rsid w:val="007F65C3"/>
    <w:rsid w:val="00805CCB"/>
    <w:rsid w:val="00821781"/>
    <w:rsid w:val="00845BC3"/>
    <w:rsid w:val="008549E9"/>
    <w:rsid w:val="00870DDB"/>
    <w:rsid w:val="00882C7C"/>
    <w:rsid w:val="00887512"/>
    <w:rsid w:val="00896987"/>
    <w:rsid w:val="008A176E"/>
    <w:rsid w:val="008A7A1E"/>
    <w:rsid w:val="008B31AB"/>
    <w:rsid w:val="008E2287"/>
    <w:rsid w:val="0094025F"/>
    <w:rsid w:val="00951F53"/>
    <w:rsid w:val="0096599B"/>
    <w:rsid w:val="00991CA5"/>
    <w:rsid w:val="0099295B"/>
    <w:rsid w:val="009977AC"/>
    <w:rsid w:val="009A53A7"/>
    <w:rsid w:val="009A5BB9"/>
    <w:rsid w:val="009B7AF6"/>
    <w:rsid w:val="009F7CF8"/>
    <w:rsid w:val="00A243FD"/>
    <w:rsid w:val="00A56C25"/>
    <w:rsid w:val="00AC5DC3"/>
    <w:rsid w:val="00AD5270"/>
    <w:rsid w:val="00AE03E5"/>
    <w:rsid w:val="00B14EFB"/>
    <w:rsid w:val="00B27521"/>
    <w:rsid w:val="00B4729D"/>
    <w:rsid w:val="00B50BD2"/>
    <w:rsid w:val="00B733A4"/>
    <w:rsid w:val="00B74588"/>
    <w:rsid w:val="00B865DB"/>
    <w:rsid w:val="00B93294"/>
    <w:rsid w:val="00BA115A"/>
    <w:rsid w:val="00BC15E2"/>
    <w:rsid w:val="00BC191C"/>
    <w:rsid w:val="00BD3549"/>
    <w:rsid w:val="00BF2013"/>
    <w:rsid w:val="00C24E7A"/>
    <w:rsid w:val="00C42D1C"/>
    <w:rsid w:val="00C669F5"/>
    <w:rsid w:val="00C66DE1"/>
    <w:rsid w:val="00C75092"/>
    <w:rsid w:val="00C940FB"/>
    <w:rsid w:val="00C94A13"/>
    <w:rsid w:val="00CD4FCE"/>
    <w:rsid w:val="00D27CAC"/>
    <w:rsid w:val="00D41319"/>
    <w:rsid w:val="00D7420B"/>
    <w:rsid w:val="00D912B3"/>
    <w:rsid w:val="00DA3797"/>
    <w:rsid w:val="00DB1095"/>
    <w:rsid w:val="00DB1C2A"/>
    <w:rsid w:val="00DD2C5C"/>
    <w:rsid w:val="00DF36C0"/>
    <w:rsid w:val="00E20C19"/>
    <w:rsid w:val="00E21902"/>
    <w:rsid w:val="00E23AC0"/>
    <w:rsid w:val="00E264FB"/>
    <w:rsid w:val="00E96A22"/>
    <w:rsid w:val="00ED775D"/>
    <w:rsid w:val="00ED7D24"/>
    <w:rsid w:val="00EE10FF"/>
    <w:rsid w:val="00EE7201"/>
    <w:rsid w:val="00EF04C2"/>
    <w:rsid w:val="00EF79F1"/>
    <w:rsid w:val="00F04D32"/>
    <w:rsid w:val="00F33C69"/>
    <w:rsid w:val="00F4238C"/>
    <w:rsid w:val="00F806BB"/>
    <w:rsid w:val="00F903C2"/>
    <w:rsid w:val="00F956E0"/>
    <w:rsid w:val="00FA7E33"/>
    <w:rsid w:val="00FB2463"/>
    <w:rsid w:val="00FE763D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0B36E-D8FE-4DDC-AACB-8D5C826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9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BE3"/>
  </w:style>
  <w:style w:type="paragraph" w:styleId="a7">
    <w:name w:val="footer"/>
    <w:basedOn w:val="a"/>
    <w:link w:val="a8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BE3"/>
  </w:style>
  <w:style w:type="paragraph" w:styleId="a9">
    <w:name w:val="Balloon Text"/>
    <w:basedOn w:val="a"/>
    <w:link w:val="aa"/>
    <w:uiPriority w:val="99"/>
    <w:semiHidden/>
    <w:unhideWhenUsed/>
    <w:rsid w:val="0008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916B-CACD-4220-9920-E2034667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23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57</cp:revision>
  <cp:lastPrinted>2020-12-28T07:03:00Z</cp:lastPrinted>
  <dcterms:created xsi:type="dcterms:W3CDTF">2014-05-21T08:21:00Z</dcterms:created>
  <dcterms:modified xsi:type="dcterms:W3CDTF">2020-12-28T09:09:00Z</dcterms:modified>
</cp:coreProperties>
</file>