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3E" w:rsidRPr="00103DDA" w:rsidRDefault="00C2793E" w:rsidP="00103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03D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3DDA" w:rsidRPr="00103DDA">
        <w:rPr>
          <w:rFonts w:ascii="Times New Roman" w:hAnsi="Times New Roman" w:cs="Times New Roman"/>
          <w:sz w:val="20"/>
          <w:szCs w:val="20"/>
        </w:rPr>
        <w:t>Приложение к решению Совета Сортавальского муниципального района</w:t>
      </w:r>
    </w:p>
    <w:p w:rsidR="00C2793E" w:rsidRDefault="00103DDA" w:rsidP="00103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DDA">
        <w:rPr>
          <w:rFonts w:ascii="Times New Roman" w:hAnsi="Times New Roman" w:cs="Times New Roman"/>
          <w:sz w:val="20"/>
          <w:szCs w:val="20"/>
        </w:rPr>
        <w:t>От «</w:t>
      </w:r>
      <w:r w:rsidR="001B5469">
        <w:rPr>
          <w:rFonts w:ascii="Times New Roman" w:hAnsi="Times New Roman" w:cs="Times New Roman"/>
          <w:sz w:val="20"/>
          <w:szCs w:val="20"/>
        </w:rPr>
        <w:t xml:space="preserve">15» февраля </w:t>
      </w:r>
      <w:bookmarkStart w:id="0" w:name="_GoBack"/>
      <w:bookmarkEnd w:id="0"/>
      <w:r w:rsidRPr="00103DDA">
        <w:rPr>
          <w:rFonts w:ascii="Times New Roman" w:hAnsi="Times New Roman" w:cs="Times New Roman"/>
          <w:sz w:val="20"/>
          <w:szCs w:val="20"/>
        </w:rPr>
        <w:t>2023г. №</w:t>
      </w:r>
      <w:r w:rsidR="001B5469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C2793E" w:rsidRPr="00C2793E" w:rsidRDefault="00C2793E" w:rsidP="004F42BA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67D" w:rsidRPr="00C64386" w:rsidRDefault="00C2793E" w:rsidP="00AC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05257">
        <w:rPr>
          <w:rFonts w:ascii="Times New Roman" w:hAnsi="Times New Roman" w:cs="Times New Roman"/>
          <w:b/>
          <w:bCs/>
          <w:sz w:val="28"/>
          <w:szCs w:val="28"/>
        </w:rPr>
        <w:t>ТЧЕТ</w:t>
      </w:r>
    </w:p>
    <w:p w:rsidR="00AC467D" w:rsidRPr="00C64386" w:rsidRDefault="00205257" w:rsidP="008C25E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деятельности К</w:t>
      </w:r>
      <w:r w:rsidR="00AC467D">
        <w:rPr>
          <w:rFonts w:ascii="Times New Roman" w:hAnsi="Times New Roman" w:cs="Times New Roman"/>
          <w:b/>
          <w:bCs/>
          <w:sz w:val="28"/>
          <w:szCs w:val="28"/>
        </w:rPr>
        <w:t>онтрольно-счетного комитета Сортавальского муниципального района за</w:t>
      </w:r>
      <w:r w:rsidR="00AC467D"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47F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25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C467D"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9657A" w:rsidRPr="00D9657A" w:rsidRDefault="00D9657A" w:rsidP="008C25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82" w:hanging="357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57A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D9657A" w:rsidRPr="00D9657A" w:rsidRDefault="00D9657A" w:rsidP="00D9657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>Отчет о работе Контрольно-счетного комитета Сортавальского муниципального района (дале</w:t>
      </w:r>
      <w:proofErr w:type="gramStart"/>
      <w:r w:rsidRPr="00D9657A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D9657A">
        <w:rPr>
          <w:rFonts w:ascii="Times New Roman" w:hAnsi="Times New Roman" w:cs="Times New Roman"/>
          <w:sz w:val="28"/>
          <w:szCs w:val="28"/>
        </w:rPr>
        <w:t xml:space="preserve"> Контрольно-счетный  комитет) подготовлен в соответствии с подпунктом 6 пункта 5.1 и пункта 1</w:t>
      </w:r>
      <w:r w:rsidR="00F10D0F">
        <w:rPr>
          <w:rFonts w:ascii="Times New Roman" w:hAnsi="Times New Roman" w:cs="Times New Roman"/>
          <w:sz w:val="28"/>
          <w:szCs w:val="28"/>
        </w:rPr>
        <w:t>8</w:t>
      </w:r>
      <w:r w:rsidRPr="00D9657A">
        <w:rPr>
          <w:rFonts w:ascii="Times New Roman" w:hAnsi="Times New Roman" w:cs="Times New Roman"/>
          <w:sz w:val="28"/>
          <w:szCs w:val="28"/>
        </w:rPr>
        <w:t xml:space="preserve">.2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</w:t>
      </w:r>
      <w:r w:rsidR="00F10D0F">
        <w:rPr>
          <w:rFonts w:ascii="Times New Roman" w:hAnsi="Times New Roman" w:cs="Times New Roman"/>
          <w:sz w:val="28"/>
          <w:szCs w:val="28"/>
        </w:rPr>
        <w:t>30</w:t>
      </w:r>
      <w:r w:rsidRPr="00D9657A">
        <w:rPr>
          <w:rFonts w:ascii="Times New Roman" w:hAnsi="Times New Roman" w:cs="Times New Roman"/>
          <w:sz w:val="28"/>
          <w:szCs w:val="28"/>
        </w:rPr>
        <w:t>.</w:t>
      </w:r>
      <w:r w:rsidR="00F10D0F">
        <w:rPr>
          <w:rFonts w:ascii="Times New Roman" w:hAnsi="Times New Roman" w:cs="Times New Roman"/>
          <w:sz w:val="28"/>
          <w:szCs w:val="28"/>
        </w:rPr>
        <w:t>11</w:t>
      </w:r>
      <w:r w:rsidRPr="00D9657A">
        <w:rPr>
          <w:rFonts w:ascii="Times New Roman" w:hAnsi="Times New Roman" w:cs="Times New Roman"/>
          <w:sz w:val="28"/>
          <w:szCs w:val="28"/>
        </w:rPr>
        <w:t>.20</w:t>
      </w:r>
      <w:r w:rsidR="00F10D0F">
        <w:rPr>
          <w:rFonts w:ascii="Times New Roman" w:hAnsi="Times New Roman" w:cs="Times New Roman"/>
          <w:sz w:val="28"/>
          <w:szCs w:val="28"/>
        </w:rPr>
        <w:t>21</w:t>
      </w:r>
      <w:r w:rsidRPr="00D9657A">
        <w:rPr>
          <w:rFonts w:ascii="Times New Roman" w:hAnsi="Times New Roman" w:cs="Times New Roman"/>
          <w:sz w:val="28"/>
          <w:szCs w:val="28"/>
        </w:rPr>
        <w:t>г. №</w:t>
      </w:r>
      <w:r w:rsidR="00F10D0F">
        <w:rPr>
          <w:rFonts w:ascii="Times New Roman" w:hAnsi="Times New Roman" w:cs="Times New Roman"/>
          <w:sz w:val="28"/>
          <w:szCs w:val="28"/>
        </w:rPr>
        <w:t>38</w:t>
      </w:r>
      <w:r w:rsidRPr="00D9657A">
        <w:rPr>
          <w:rFonts w:ascii="Times New Roman" w:hAnsi="Times New Roman" w:cs="Times New Roman"/>
          <w:sz w:val="28"/>
          <w:szCs w:val="28"/>
        </w:rPr>
        <w:t>(далее – Положение ).</w:t>
      </w:r>
    </w:p>
    <w:p w:rsidR="00D9657A" w:rsidRDefault="00D05B2A" w:rsidP="0053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Положением, Контрольно-счетный комитет является постоянно действующим органов внешнего муниципального финансового контроля, осуществляемого в отношении порядка формирования,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распоряжения средствами бюджета Сортавальского муниципального района, бюджетов поселений, входящих в состав Сортавальского муниципального района</w:t>
      </w:r>
      <w:r w:rsidR="00CF2582">
        <w:rPr>
          <w:rFonts w:ascii="Times New Roman" w:hAnsi="Times New Roman" w:cs="Times New Roman"/>
          <w:sz w:val="28"/>
          <w:szCs w:val="28"/>
        </w:rPr>
        <w:t xml:space="preserve"> и заключивших соглашения о передаче полномочий контрольно-счетных органов поселений Контрольно-счетному комитету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муниципальной собственностью и иными ресурсами в пределах его компетенции, обеспечивающими безопасность и социально-экономическое развитие Сортавальского муниципального района, на основе принципов законности, объективности, независимости, открытости и гласности. </w:t>
      </w:r>
      <w:proofErr w:type="gramEnd"/>
    </w:p>
    <w:p w:rsidR="00D05B2A" w:rsidRPr="00D05B2A" w:rsidRDefault="00D05B2A" w:rsidP="0053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2A">
        <w:rPr>
          <w:rFonts w:ascii="Times New Roman" w:hAnsi="Times New Roman" w:cs="Times New Roman"/>
          <w:sz w:val="28"/>
          <w:szCs w:val="28"/>
        </w:rPr>
        <w:t>В рамках задач, определенных законодательством Российской Федерации, Контрольно-счетный комитет обладает организационной, функциональной независимостью и осуществляет свою деятельность самостоятельно, руководствуясь Конституцией Российской Федерации, общепризнанными принципами и нормами международного права, федеральными законами,</w:t>
      </w:r>
      <w:r w:rsidR="00081BB3">
        <w:rPr>
          <w:rFonts w:ascii="Times New Roman" w:hAnsi="Times New Roman" w:cs="Times New Roman"/>
          <w:sz w:val="28"/>
          <w:szCs w:val="28"/>
        </w:rPr>
        <w:t xml:space="preserve"> законами и нормативными правовыми актами Республики Карелия, Уставом Сортавальского муниципального района, иными муниципальными нормативными правовыми актами,</w:t>
      </w:r>
      <w:r w:rsidRPr="00D05B2A">
        <w:rPr>
          <w:rFonts w:ascii="Times New Roman" w:hAnsi="Times New Roman" w:cs="Times New Roman"/>
          <w:sz w:val="28"/>
          <w:szCs w:val="28"/>
        </w:rPr>
        <w:t xml:space="preserve"> а также международно-правовыми принципами независимого аудита (контроля).</w:t>
      </w:r>
    </w:p>
    <w:p w:rsidR="00537012" w:rsidRDefault="00537012" w:rsidP="008C25E4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>В отчете представлены результаты деятельности Контрольно-счетного комитета в 20</w:t>
      </w:r>
      <w:r w:rsidR="00247F4D">
        <w:rPr>
          <w:rFonts w:ascii="Times New Roman" w:hAnsi="Times New Roman" w:cs="Times New Roman"/>
          <w:sz w:val="28"/>
          <w:szCs w:val="28"/>
        </w:rPr>
        <w:t>2</w:t>
      </w:r>
      <w:r w:rsidR="00CF2582">
        <w:rPr>
          <w:rFonts w:ascii="Times New Roman" w:hAnsi="Times New Roman" w:cs="Times New Roman"/>
          <w:sz w:val="28"/>
          <w:szCs w:val="28"/>
        </w:rPr>
        <w:t>2</w:t>
      </w:r>
      <w:r w:rsidRPr="00D9657A">
        <w:rPr>
          <w:rFonts w:ascii="Times New Roman" w:hAnsi="Times New Roman" w:cs="Times New Roman"/>
          <w:sz w:val="28"/>
          <w:szCs w:val="28"/>
        </w:rPr>
        <w:t xml:space="preserve"> году по </w:t>
      </w:r>
      <w:r>
        <w:rPr>
          <w:rFonts w:ascii="Times New Roman" w:hAnsi="Times New Roman" w:cs="Times New Roman"/>
          <w:sz w:val="28"/>
          <w:szCs w:val="28"/>
        </w:rPr>
        <w:t>реализации задач, определенных</w:t>
      </w:r>
      <w:r w:rsidRPr="00D9657A">
        <w:rPr>
          <w:rFonts w:ascii="Times New Roman" w:hAnsi="Times New Roman" w:cs="Times New Roman"/>
          <w:sz w:val="28"/>
          <w:szCs w:val="28"/>
        </w:rPr>
        <w:t xml:space="preserve"> законодательством 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9657A">
        <w:rPr>
          <w:rFonts w:ascii="Times New Roman" w:hAnsi="Times New Roman" w:cs="Times New Roman"/>
          <w:sz w:val="28"/>
          <w:szCs w:val="28"/>
        </w:rPr>
        <w:t>.</w:t>
      </w:r>
    </w:p>
    <w:p w:rsidR="00DF5177" w:rsidRDefault="00DF5177" w:rsidP="008C25E4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5177" w:rsidRDefault="00DF5177" w:rsidP="008C25E4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5177" w:rsidRDefault="00DF5177" w:rsidP="008C25E4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02C8" w:rsidRPr="00DF5177" w:rsidRDefault="004802C8" w:rsidP="00DF5177">
      <w:pPr>
        <w:pStyle w:val="a3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</w:t>
      </w:r>
      <w:r w:rsidR="005B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Контрольно-счетного комитета в </w:t>
      </w:r>
      <w:r w:rsidR="005B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B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4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D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B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5"/>
        <w:tblW w:w="93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1558"/>
        <w:gridCol w:w="1839"/>
        <w:gridCol w:w="1418"/>
        <w:gridCol w:w="6"/>
      </w:tblGrid>
      <w:tr w:rsidR="005B5DB9" w:rsidTr="008C25E4">
        <w:trPr>
          <w:tblHeader/>
        </w:trPr>
        <w:tc>
          <w:tcPr>
            <w:tcW w:w="4546" w:type="dxa"/>
          </w:tcPr>
          <w:p w:rsidR="005B5DB9" w:rsidRDefault="005B5DB9" w:rsidP="00DF5177">
            <w:pPr>
              <w:pStyle w:val="a3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58" w:type="dxa"/>
          </w:tcPr>
          <w:p w:rsidR="005B5DB9" w:rsidRDefault="005B5DB9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</w:tcPr>
          <w:p w:rsidR="005B5DB9" w:rsidRDefault="005B5DB9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A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4" w:type="dxa"/>
            <w:gridSpan w:val="2"/>
          </w:tcPr>
          <w:p w:rsidR="005B5DB9" w:rsidRDefault="005B5DB9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F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F2582" w:rsidTr="001844D4">
        <w:tc>
          <w:tcPr>
            <w:tcW w:w="4546" w:type="dxa"/>
          </w:tcPr>
          <w:p w:rsidR="00CF2582" w:rsidRPr="00F1353D" w:rsidRDefault="00CF2582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Проведено контрольных и экспертно-аналитических мероприятий</w:t>
            </w: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F2582" w:rsidRPr="00F1353D" w:rsidRDefault="00CF2582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CF2582" w:rsidRPr="00F1353D" w:rsidRDefault="00CF2582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  <w:p w:rsidR="00CF2582" w:rsidRPr="00F1353D" w:rsidRDefault="00CF2582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экспертно-аналитических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CF2582" w:rsidRDefault="00CF2582" w:rsidP="00F1353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CF2582" w:rsidRDefault="00CF258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33282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332828" w:rsidRDefault="0033282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828" w:rsidRDefault="0033282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828" w:rsidRDefault="0033282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32828" w:rsidRDefault="0033282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828" w:rsidRDefault="0033282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39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24" w:type="dxa"/>
            <w:gridSpan w:val="2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A2032" w:rsidTr="001844D4">
        <w:tc>
          <w:tcPr>
            <w:tcW w:w="4546" w:type="dxa"/>
          </w:tcPr>
          <w:p w:rsidR="004A2032" w:rsidRPr="00F1353D" w:rsidRDefault="004A2032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роведено контрольных и экспертно-аналитических мероприятий по поручениям, обращениям и запросам</w:t>
            </w:r>
          </w:p>
          <w:p w:rsidR="004A2032" w:rsidRPr="00F1353D" w:rsidRDefault="004A2032" w:rsidP="00F1353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4A2032" w:rsidRDefault="004A2032" w:rsidP="0040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представительного органа</w:t>
            </w:r>
          </w:p>
          <w:p w:rsidR="004A2032" w:rsidRPr="00F1353D" w:rsidRDefault="004A2032" w:rsidP="0040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депутатов Законодательного Собрания РК</w:t>
            </w:r>
          </w:p>
        </w:tc>
        <w:tc>
          <w:tcPr>
            <w:tcW w:w="1558" w:type="dxa"/>
          </w:tcPr>
          <w:p w:rsidR="004A2032" w:rsidRDefault="00506EBC" w:rsidP="00403B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06EBC" w:rsidRDefault="00506EBC" w:rsidP="00403B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EBC" w:rsidRDefault="00506EBC" w:rsidP="00403B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EBC" w:rsidRDefault="00506EBC" w:rsidP="00403B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EBC" w:rsidRDefault="00506EBC" w:rsidP="00403B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06EBC" w:rsidRDefault="00506EBC" w:rsidP="00403B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EBC" w:rsidRDefault="00506EBC" w:rsidP="00403B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9" w:type="dxa"/>
          </w:tcPr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4" w:type="dxa"/>
            <w:gridSpan w:val="2"/>
          </w:tcPr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2032" w:rsidTr="001844D4">
        <w:tc>
          <w:tcPr>
            <w:tcW w:w="4546" w:type="dxa"/>
          </w:tcPr>
          <w:p w:rsidR="004A2032" w:rsidRPr="00DA5180" w:rsidRDefault="004A2032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роведено совместных и параллельных контрольных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кспертно-аналитических мероприятий</w:t>
            </w:r>
          </w:p>
          <w:p w:rsidR="004A2032" w:rsidRPr="00DA5180" w:rsidRDefault="004A2032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4A2032" w:rsidRPr="00F1353D" w:rsidRDefault="004A2032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Контрольно-счетной палатой Республики Карелия</w:t>
            </w:r>
          </w:p>
        </w:tc>
        <w:tc>
          <w:tcPr>
            <w:tcW w:w="1558" w:type="dxa"/>
          </w:tcPr>
          <w:p w:rsidR="004A2032" w:rsidRDefault="007A637F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A637F" w:rsidRDefault="007A637F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37F" w:rsidRDefault="007A637F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37F" w:rsidRDefault="007A637F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37F" w:rsidRDefault="007A637F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37F" w:rsidRDefault="007A637F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9" w:type="dxa"/>
          </w:tcPr>
          <w:p w:rsidR="004A2032" w:rsidRDefault="00CF258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CF258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4" w:type="dxa"/>
            <w:gridSpan w:val="2"/>
          </w:tcPr>
          <w:p w:rsidR="004A2032" w:rsidRDefault="00CF258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CF258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2582" w:rsidTr="001844D4">
        <w:trPr>
          <w:gridAfter w:val="1"/>
          <w:wAfter w:w="6" w:type="dxa"/>
        </w:trPr>
        <w:tc>
          <w:tcPr>
            <w:tcW w:w="4546" w:type="dxa"/>
          </w:tcPr>
          <w:p w:rsidR="00CF2582" w:rsidRPr="00DA5180" w:rsidRDefault="00CF2582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выявлено нарушений и недостатков при поступлении и использовании средств бюджетной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имущества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/количество) </w:t>
            </w:r>
          </w:p>
          <w:p w:rsidR="00CF2582" w:rsidRPr="00DA5180" w:rsidRDefault="00CF2582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F2582" w:rsidRPr="00DA5180" w:rsidRDefault="00CF2582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бюджетного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формировании и исполнении бюджетов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/количество)</w:t>
            </w:r>
          </w:p>
          <w:p w:rsidR="00CF2582" w:rsidRDefault="00CF2582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законодательства Российской Федерации о налогах и сборах, формировании внебюджетных фондов, банковского и валютного законодательства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CF2582" w:rsidRPr="00DA5180" w:rsidRDefault="00CF2582" w:rsidP="008E4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при осуществлении инвестиций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/количество)</w:t>
            </w:r>
          </w:p>
          <w:p w:rsidR="00CF2582" w:rsidRPr="00DA5180" w:rsidRDefault="00CF2582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законодательства Российской Федерации о бухгалтерском учете и финансовой отчетности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/количество)</w:t>
            </w:r>
          </w:p>
          <w:p w:rsidR="00CF2582" w:rsidRPr="00DA5180" w:rsidRDefault="00332828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F2582"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законодательства Российской Федерации о размещении заказов для государственных и муниципальных нужд (</w:t>
            </w:r>
            <w:r w:rsidR="00CF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CF2582"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CF2582" w:rsidRPr="00DA5180" w:rsidRDefault="00CF2582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при распоряжении и управлении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CF2582" w:rsidRPr="00DA5180" w:rsidRDefault="00CF2582" w:rsidP="00C55A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нарушения, выявленные при использовании средств бюджетной системы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8" w:type="dxa"/>
          </w:tcPr>
          <w:p w:rsidR="00CF2582" w:rsidRDefault="00CF2582" w:rsidP="00570C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570C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570C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570C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332828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4680,0/93</w:t>
            </w: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332828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217,0/9</w:t>
            </w: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332828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2828" w:rsidRDefault="00332828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2828" w:rsidRDefault="00332828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2828" w:rsidRDefault="00332828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332828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159,4/58</w:t>
            </w: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2828" w:rsidRDefault="00332828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332828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4063,7/20</w:t>
            </w: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332828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B763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Pr="00B76355" w:rsidRDefault="00332828" w:rsidP="0003789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239,84/6</w:t>
            </w:r>
          </w:p>
        </w:tc>
        <w:tc>
          <w:tcPr>
            <w:tcW w:w="1839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242429,7</w:t>
            </w:r>
            <w:r w:rsidRPr="00B7635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218506,3/177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332828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2828" w:rsidRDefault="00332828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2828" w:rsidRDefault="00332828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2828" w:rsidRDefault="00332828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21962,9/114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1960,5/8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-/13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Pr="00B76355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-/35</w:t>
            </w:r>
          </w:p>
        </w:tc>
        <w:tc>
          <w:tcPr>
            <w:tcW w:w="1418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Pr="00247F4D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1171616,0</w:t>
            </w:r>
            <w:r w:rsidRPr="00247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Pr="00B76355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355">
              <w:rPr>
                <w:rFonts w:ascii="Times New Roman" w:eastAsia="Times New Roman" w:hAnsi="Times New Roman" w:cs="Times New Roman"/>
                <w:lang w:eastAsia="ru-RU"/>
              </w:rPr>
              <w:t>600,0/11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828" w:rsidRDefault="00332828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2828" w:rsidRDefault="00332828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582" w:rsidRPr="004C10D1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D1">
              <w:rPr>
                <w:rFonts w:ascii="Times New Roman" w:eastAsia="Times New Roman" w:hAnsi="Times New Roman" w:cs="Times New Roman"/>
                <w:lang w:eastAsia="ru-RU"/>
              </w:rPr>
              <w:t>1170332,2/82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Pr="004C10D1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D1">
              <w:rPr>
                <w:rFonts w:ascii="Times New Roman" w:eastAsia="Times New Roman" w:hAnsi="Times New Roman" w:cs="Times New Roman"/>
                <w:lang w:eastAsia="ru-RU"/>
              </w:rPr>
              <w:t>683,8/13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-/10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Pr="00D6678F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8F">
              <w:rPr>
                <w:rFonts w:ascii="Times New Roman" w:eastAsia="Times New Roman" w:hAnsi="Times New Roman" w:cs="Times New Roman"/>
                <w:lang w:eastAsia="ru-RU"/>
              </w:rPr>
              <w:t>-/15</w:t>
            </w:r>
          </w:p>
        </w:tc>
      </w:tr>
      <w:tr w:rsidR="00CF2582" w:rsidTr="001844D4">
        <w:trPr>
          <w:gridAfter w:val="1"/>
          <w:wAfter w:w="6" w:type="dxa"/>
        </w:trPr>
        <w:tc>
          <w:tcPr>
            <w:tcW w:w="4546" w:type="dxa"/>
          </w:tcPr>
          <w:p w:rsidR="00CF2582" w:rsidRPr="00DA5180" w:rsidRDefault="00CF2582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выявлено нарушений и недостатков при поступлении и использовании средств бюджетной системы в части нецелевого и неэффективного использования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/количество) </w:t>
            </w:r>
          </w:p>
          <w:p w:rsidR="00CF2582" w:rsidRPr="00DA5180" w:rsidRDefault="00CF2582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F2582" w:rsidRPr="00DA5180" w:rsidRDefault="00CF2582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средств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CF2582" w:rsidRPr="00DA5180" w:rsidRDefault="00CF2582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неэффективное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средств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8" w:type="dxa"/>
          </w:tcPr>
          <w:p w:rsidR="00CF2582" w:rsidRDefault="00CF2582" w:rsidP="00D142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D142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D142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D142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D142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332828" w:rsidP="00D142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7135,0/1</w:t>
            </w:r>
          </w:p>
          <w:p w:rsidR="00CF2582" w:rsidRDefault="00CF2582" w:rsidP="00D142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332828" w:rsidP="00D142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7135,0/1</w:t>
            </w:r>
          </w:p>
          <w:p w:rsidR="00CF2582" w:rsidRDefault="00CF2582" w:rsidP="00D142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D142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332828" w:rsidP="00D142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9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13872,1/1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13872,1/1</w:t>
            </w:r>
          </w:p>
        </w:tc>
        <w:tc>
          <w:tcPr>
            <w:tcW w:w="1418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274,72/1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274,72/1</w:t>
            </w:r>
          </w:p>
        </w:tc>
      </w:tr>
      <w:tr w:rsidR="00CF2582" w:rsidTr="001844D4">
        <w:trPr>
          <w:gridAfter w:val="1"/>
          <w:wAfter w:w="6" w:type="dxa"/>
        </w:trPr>
        <w:tc>
          <w:tcPr>
            <w:tcW w:w="4546" w:type="dxa"/>
          </w:tcPr>
          <w:p w:rsidR="00CF2582" w:rsidRPr="00DA5180" w:rsidRDefault="00CF2582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 по результатам контрольных и экспертно-аналитических мероприятий, направленных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представительному органу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решениям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контрольно-счетного комитета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CF2582" w:rsidRDefault="003A6F3D" w:rsidP="008E34B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39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CF2582" w:rsidTr="001844D4">
        <w:trPr>
          <w:gridAfter w:val="1"/>
          <w:wAfter w:w="6" w:type="dxa"/>
        </w:trPr>
        <w:tc>
          <w:tcPr>
            <w:tcW w:w="4546" w:type="dxa"/>
          </w:tcPr>
          <w:p w:rsidR="00CF2582" w:rsidRPr="00DA5180" w:rsidRDefault="00CF2582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заключений, подготовленных по результатам проведения экспертизы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представительных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нормативных правовых акто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58" w:type="dxa"/>
          </w:tcPr>
          <w:p w:rsidR="00CF2582" w:rsidRDefault="003A6F3D" w:rsidP="00714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39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F2582" w:rsidTr="001844D4">
        <w:trPr>
          <w:gridAfter w:val="1"/>
          <w:wAfter w:w="6" w:type="dxa"/>
        </w:trPr>
        <w:tc>
          <w:tcPr>
            <w:tcW w:w="4546" w:type="dxa"/>
          </w:tcPr>
          <w:p w:rsidR="00CF2582" w:rsidRPr="00DA5180" w:rsidRDefault="00CF2582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 представлений и предписаний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комитета</w:t>
            </w:r>
          </w:p>
          <w:p w:rsidR="00CF2582" w:rsidRPr="00DA5180" w:rsidRDefault="00CF2582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F2582" w:rsidRPr="00DA5180" w:rsidRDefault="00CF2582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  <w:p w:rsidR="00CF2582" w:rsidRPr="00DA5180" w:rsidRDefault="00CF2582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предписаний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</w:tc>
        <w:tc>
          <w:tcPr>
            <w:tcW w:w="1558" w:type="dxa"/>
          </w:tcPr>
          <w:p w:rsidR="00CF2582" w:rsidRDefault="00CF258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CF2582" w:rsidRDefault="00CF258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9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32" w:rsidTr="001844D4">
        <w:trPr>
          <w:gridAfter w:val="1"/>
          <w:wAfter w:w="6" w:type="dxa"/>
        </w:trPr>
        <w:tc>
          <w:tcPr>
            <w:tcW w:w="4546" w:type="dxa"/>
          </w:tcPr>
          <w:p w:rsidR="004A2032" w:rsidRPr="00DA50D4" w:rsidRDefault="004A2032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принятых по результатам проведенных контрольных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Контрольно-счетного комитета 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по привлечению должностных лиц, виновных в нарушении законодательства Российской Федерации, к дисциплинарной ответственности</w:t>
            </w:r>
          </w:p>
          <w:p w:rsidR="004A2032" w:rsidRPr="00DA50D4" w:rsidRDefault="004A2032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4A2032" w:rsidRPr="00DA50D4" w:rsidRDefault="004A2032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замечаний </w:t>
            </w:r>
          </w:p>
          <w:p w:rsidR="004A2032" w:rsidRPr="00DA50D4" w:rsidRDefault="004A2032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предупреждений</w:t>
            </w:r>
          </w:p>
          <w:p w:rsidR="004A2032" w:rsidRPr="00DA50D4" w:rsidRDefault="004A2032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выговоров </w:t>
            </w:r>
          </w:p>
          <w:p w:rsidR="004A2032" w:rsidRPr="00DA50D4" w:rsidRDefault="004A2032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увольнений </w:t>
            </w:r>
          </w:p>
          <w:p w:rsidR="004A2032" w:rsidRPr="00DA50D4" w:rsidRDefault="004A2032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понижения в должности</w:t>
            </w:r>
          </w:p>
          <w:p w:rsidR="004A2032" w:rsidRPr="00DA50D4" w:rsidRDefault="004A2032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депремирования</w:t>
            </w:r>
            <w:proofErr w:type="spellEnd"/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2032" w:rsidRPr="00DA5180" w:rsidRDefault="004A2032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меры дисциплинарного воздействия</w:t>
            </w:r>
          </w:p>
        </w:tc>
        <w:tc>
          <w:tcPr>
            <w:tcW w:w="1558" w:type="dxa"/>
          </w:tcPr>
          <w:p w:rsidR="004A2032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9" w:type="dxa"/>
          </w:tcPr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F2582" w:rsidTr="001844D4">
        <w:trPr>
          <w:gridAfter w:val="1"/>
          <w:wAfter w:w="6" w:type="dxa"/>
        </w:trPr>
        <w:tc>
          <w:tcPr>
            <w:tcW w:w="4546" w:type="dxa"/>
          </w:tcPr>
          <w:p w:rsidR="00CF2582" w:rsidRPr="00DA50D4" w:rsidRDefault="00CF2582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составлено протоколов об административных правонарушениях</w:t>
            </w:r>
          </w:p>
          <w:p w:rsidR="00CF2582" w:rsidRPr="00DA50D4" w:rsidRDefault="00CF2582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CF2582" w:rsidRPr="00DA50D4" w:rsidRDefault="00CF2582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судебными органами</w:t>
            </w:r>
          </w:p>
        </w:tc>
        <w:tc>
          <w:tcPr>
            <w:tcW w:w="1558" w:type="dxa"/>
          </w:tcPr>
          <w:p w:rsidR="00CF2582" w:rsidRDefault="000430FE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430FE" w:rsidRDefault="000430FE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FE" w:rsidRDefault="000430FE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FE" w:rsidRDefault="000430FE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FE" w:rsidRDefault="000430FE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9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2032" w:rsidTr="001844D4">
        <w:trPr>
          <w:gridAfter w:val="1"/>
          <w:wAfter w:w="6" w:type="dxa"/>
        </w:trPr>
        <w:tc>
          <w:tcPr>
            <w:tcW w:w="4546" w:type="dxa"/>
          </w:tcPr>
          <w:p w:rsidR="004A2032" w:rsidRPr="00DA50D4" w:rsidRDefault="004A2032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соглашений о взаимодействии с государственными органами, КСО</w:t>
            </w:r>
          </w:p>
          <w:p w:rsidR="004A2032" w:rsidRPr="00DA50D4" w:rsidRDefault="004A2032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4A2032" w:rsidRPr="00DA50D4" w:rsidRDefault="004A2032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федеральными органами государственной власти</w:t>
            </w:r>
          </w:p>
          <w:p w:rsidR="004A2032" w:rsidRPr="00DA50D4" w:rsidRDefault="004A2032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субъектов Российской Федераци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58" w:type="dxa"/>
          </w:tcPr>
          <w:p w:rsidR="00145FD1" w:rsidRDefault="003A6F3D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A6F3D" w:rsidRDefault="003A6F3D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6F3D" w:rsidRDefault="003A6F3D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6F3D" w:rsidRDefault="003A6F3D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582" w:rsidTr="001844D4">
        <w:trPr>
          <w:gridAfter w:val="1"/>
          <w:wAfter w:w="6" w:type="dxa"/>
        </w:trPr>
        <w:tc>
          <w:tcPr>
            <w:tcW w:w="4546" w:type="dxa"/>
          </w:tcPr>
          <w:p w:rsidR="00CF2582" w:rsidRPr="00DA50D4" w:rsidRDefault="00CF2582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Контрольно-счетного комитета </w:t>
            </w:r>
            <w:r w:rsidRPr="00DA50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A50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8" w:type="dxa"/>
          </w:tcPr>
          <w:p w:rsidR="00CF2582" w:rsidRDefault="003A6F3D" w:rsidP="00E05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2364,9</w:t>
            </w:r>
          </w:p>
        </w:tc>
        <w:tc>
          <w:tcPr>
            <w:tcW w:w="1839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2575,5</w:t>
            </w:r>
          </w:p>
        </w:tc>
        <w:tc>
          <w:tcPr>
            <w:tcW w:w="1418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2048,7</w:t>
            </w:r>
          </w:p>
        </w:tc>
      </w:tr>
      <w:tr w:rsidR="004A2032" w:rsidTr="001844D4">
        <w:trPr>
          <w:gridAfter w:val="1"/>
          <w:wAfter w:w="6" w:type="dxa"/>
        </w:trPr>
        <w:tc>
          <w:tcPr>
            <w:tcW w:w="4546" w:type="dxa"/>
          </w:tcPr>
          <w:p w:rsidR="004A2032" w:rsidRPr="00DA50D4" w:rsidRDefault="004A2032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Штатная численность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  <w:p w:rsidR="004A2032" w:rsidRPr="00DA50D4" w:rsidRDefault="004A2032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4A2032" w:rsidRPr="00DA50D4" w:rsidRDefault="004A2032" w:rsidP="006F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(чел.)</w:t>
            </w:r>
          </w:p>
        </w:tc>
        <w:tc>
          <w:tcPr>
            <w:tcW w:w="1558" w:type="dxa"/>
          </w:tcPr>
          <w:p w:rsidR="00145FD1" w:rsidRDefault="003A6F3D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3A6F3D" w:rsidRDefault="003A6F3D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CF25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</w:tcPr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2032" w:rsidTr="001844D4">
        <w:trPr>
          <w:gridAfter w:val="1"/>
          <w:wAfter w:w="6" w:type="dxa"/>
        </w:trPr>
        <w:tc>
          <w:tcPr>
            <w:tcW w:w="4546" w:type="dxa"/>
          </w:tcPr>
          <w:p w:rsidR="004A2032" w:rsidRPr="00DC0262" w:rsidRDefault="004A203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палаты по наличию образования (чел./%): </w:t>
            </w:r>
          </w:p>
          <w:p w:rsidR="004A2032" w:rsidRPr="00DC0262" w:rsidRDefault="004A203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</w:t>
            </w:r>
          </w:p>
          <w:p w:rsidR="004A2032" w:rsidRPr="00DA50D4" w:rsidRDefault="004A2032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8" w:type="dxa"/>
          </w:tcPr>
          <w:p w:rsidR="004A2032" w:rsidRDefault="004A203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FD1" w:rsidRDefault="003A6F3D" w:rsidP="00145FD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A6F3D" w:rsidRDefault="003A6F3D" w:rsidP="00145FD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A6F3D" w:rsidRDefault="003A6F3D" w:rsidP="00145FD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9" w:type="dxa"/>
          </w:tcPr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2032" w:rsidTr="001844D4">
        <w:trPr>
          <w:gridAfter w:val="1"/>
          <w:wAfter w:w="6" w:type="dxa"/>
        </w:trPr>
        <w:tc>
          <w:tcPr>
            <w:tcW w:w="4546" w:type="dxa"/>
          </w:tcPr>
          <w:p w:rsidR="004A2032" w:rsidRPr="00DC0262" w:rsidRDefault="004A203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Профессиональное образование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(чел./%): </w:t>
            </w:r>
          </w:p>
          <w:p w:rsidR="004A2032" w:rsidRPr="00DC0262" w:rsidRDefault="004A203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финансово-экономическое </w:t>
            </w:r>
          </w:p>
          <w:p w:rsidR="004A2032" w:rsidRPr="00DC0262" w:rsidRDefault="004A203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юридическое </w:t>
            </w:r>
          </w:p>
          <w:p w:rsidR="004A2032" w:rsidRPr="00DC0262" w:rsidRDefault="004A2032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558" w:type="dxa"/>
          </w:tcPr>
          <w:p w:rsidR="004A2032" w:rsidRDefault="004A203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FD1" w:rsidRDefault="00145FD1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FD1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9" w:type="dxa"/>
          </w:tcPr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A2032" w:rsidRDefault="004A2032" w:rsidP="00B619C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F2582" w:rsidTr="001844D4">
        <w:trPr>
          <w:gridAfter w:val="1"/>
          <w:wAfter w:w="6" w:type="dxa"/>
        </w:trPr>
        <w:tc>
          <w:tcPr>
            <w:tcW w:w="4546" w:type="dxa"/>
          </w:tcPr>
          <w:p w:rsidR="00CF2582" w:rsidRDefault="00CF258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Размещено на официальном сайте в сети «Интернет» информации о деятельности Контрольно-счетного комитета</w:t>
            </w:r>
          </w:p>
          <w:p w:rsidR="00CF2582" w:rsidRDefault="00CF258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  <w:p w:rsidR="00CF2582" w:rsidRDefault="00CF258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проведенных контрольных мероприятиях, о выявленных при их проведении нарушениях, о внесенных представлениях и предписаниях</w:t>
            </w:r>
          </w:p>
          <w:p w:rsidR="00CF2582" w:rsidRDefault="00CF258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проведенных экспертно-аналитических мероприятиях, о выявленных при их проведении нарушениях, о внесенных представлениях и предписаниях</w:t>
            </w:r>
          </w:p>
          <w:p w:rsidR="00CF2582" w:rsidRPr="00DC0262" w:rsidRDefault="00CF2582" w:rsidP="00135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мероприятиях, направленных на противодействие коррупции</w:t>
            </w:r>
          </w:p>
        </w:tc>
        <w:tc>
          <w:tcPr>
            <w:tcW w:w="1558" w:type="dxa"/>
          </w:tcPr>
          <w:p w:rsidR="00CF2582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3D" w:rsidRDefault="003A6F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582" w:rsidRDefault="00CF2582" w:rsidP="008B4F4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1353D" w:rsidRDefault="0050427E" w:rsidP="008C25E4">
      <w:pPr>
        <w:pStyle w:val="a3"/>
        <w:spacing w:before="100" w:beforeAutospacing="1" w:after="100" w:afterAutospacing="1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32B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контрольными и экспертно-аналитичес</w:t>
      </w:r>
      <w:r w:rsid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мероприятиями было охвачено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0F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7D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 результатах контрольных и экспертно-аналитических мероприятий Контрольно-счетный комитет информировал представительные органы района</w:t>
      </w:r>
      <w:r w:rsidR="00DE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поселений, заключивших соглашения о передаче полномочий КСО поселений по внешнему муниципальному финансовому контролю Контрольно-счетному комитету СМР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доводил их до сведения руководителей соответствующих органов местного самоуправления, предприятий, учреждений, организаций.</w:t>
      </w:r>
    </w:p>
    <w:p w:rsidR="0050427E" w:rsidRPr="0050427E" w:rsidRDefault="0050427E" w:rsidP="008C25E4">
      <w:pPr>
        <w:pStyle w:val="a3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и недостатки,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выявленные Контрольно-счетным комитетом в ходе осуществления внешнего муниципального аудита (контроля)</w:t>
      </w:r>
    </w:p>
    <w:p w:rsidR="0050427E" w:rsidRDefault="0050427E" w:rsidP="008C25E4">
      <w:pPr>
        <w:pStyle w:val="a3"/>
        <w:spacing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</w:t>
      </w:r>
      <w:r w:rsid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щая сумма выявленных нарушений и недостатков при поступлении и использовании средств бюджетной системы составила </w:t>
      </w:r>
      <w:r w:rsidR="000430FE">
        <w:rPr>
          <w:rFonts w:ascii="Times New Roman" w:eastAsia="Times New Roman" w:hAnsi="Times New Roman" w:cs="Times New Roman"/>
          <w:sz w:val="28"/>
          <w:szCs w:val="28"/>
          <w:lang w:eastAsia="ru-RU"/>
        </w:rPr>
        <w:t>11815,0</w:t>
      </w:r>
      <w:r w:rsid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руб.</w:t>
      </w:r>
    </w:p>
    <w:p w:rsidR="0072747C" w:rsidRDefault="0072747C" w:rsidP="00AB17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общем объеме выявленных нарушений приходится на </w:t>
      </w:r>
      <w:r w:rsidR="002C6E23" w:rsidRPr="00DA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законодательства Российской Федерации </w:t>
      </w:r>
      <w:r w:rsidR="0092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 исполнении бюджетов</w:t>
      </w:r>
      <w:r w:rsidR="002C6E23"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430FE">
        <w:rPr>
          <w:rFonts w:ascii="Times New Roman" w:eastAsia="Times New Roman" w:hAnsi="Times New Roman" w:cs="Times New Roman"/>
          <w:sz w:val="28"/>
          <w:szCs w:val="28"/>
          <w:lang w:eastAsia="ru-RU"/>
        </w:rPr>
        <w:t>11198,7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>94,8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нарушений)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47C" w:rsidRPr="0072747C" w:rsidRDefault="00C219EB" w:rsidP="008C25E4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395CC3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2C6E23" w:rsidRPr="00197519">
        <w:rPr>
          <w:rFonts w:ascii="Times New Roman" w:hAnsi="Times New Roman"/>
          <w:sz w:val="28"/>
          <w:szCs w:val="28"/>
        </w:rPr>
        <w:t>«</w:t>
      </w:r>
      <w:r w:rsidR="008B4F43">
        <w:rPr>
          <w:rFonts w:ascii="Times New Roman" w:hAnsi="Times New Roman"/>
          <w:sz w:val="28"/>
          <w:szCs w:val="28"/>
        </w:rPr>
        <w:t xml:space="preserve">Определение законности, целевого и эффективного использования средств бюджета Сортавальского муниципального района, полученных в 2021 году в результате муниципальных заимствований» </w:t>
      </w:r>
      <w:r w:rsidR="002C6E23">
        <w:rPr>
          <w:rFonts w:ascii="Times New Roman" w:hAnsi="Times New Roman"/>
          <w:sz w:val="28"/>
          <w:szCs w:val="28"/>
        </w:rPr>
        <w:t xml:space="preserve"> </w:t>
      </w:r>
      <w:r w:rsidR="00064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 факт </w:t>
      </w:r>
      <w:r w:rsidR="008B4F43" w:rsidRPr="008B4F4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использование кредита на цели, не предусмотренные </w:t>
      </w:r>
      <w:r w:rsidR="008B4F4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кредитным </w:t>
      </w:r>
      <w:r w:rsidR="008B4F43" w:rsidRPr="008B4F4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договором, </w:t>
      </w:r>
      <w:r w:rsidR="0048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объеме </w:t>
      </w:r>
      <w:r w:rsidR="008B4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7135,0</w:t>
      </w:r>
      <w:r w:rsidR="002C6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</w:t>
      </w:r>
      <w:r w:rsidR="0048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95CC3" w:rsidRPr="00395CC3">
        <w:rPr>
          <w:rFonts w:ascii="Times New Roman" w:hAnsi="Times New Roman" w:cs="Times New Roman"/>
          <w:sz w:val="28"/>
          <w:szCs w:val="28"/>
        </w:rPr>
        <w:t xml:space="preserve"> </w:t>
      </w:r>
      <w:r w:rsidR="008B4F43">
        <w:rPr>
          <w:rFonts w:ascii="Times New Roman" w:hAnsi="Times New Roman" w:cs="Times New Roman"/>
          <w:sz w:val="28"/>
          <w:szCs w:val="28"/>
        </w:rPr>
        <w:t>В соответствии со ст.106 БК РФ, средства, использованные в 2021году не по целевому назначению, в 2022 году были возращены из</w:t>
      </w:r>
      <w:proofErr w:type="gramEnd"/>
      <w:r w:rsidR="008B4F43">
        <w:rPr>
          <w:rFonts w:ascii="Times New Roman" w:hAnsi="Times New Roman" w:cs="Times New Roman"/>
          <w:sz w:val="28"/>
          <w:szCs w:val="28"/>
        </w:rPr>
        <w:t xml:space="preserve"> бюджета района в банк, предоставивший данный кредит.</w:t>
      </w:r>
    </w:p>
    <w:p w:rsidR="008C1D3F" w:rsidRDefault="008C1D3F" w:rsidP="008C25E4">
      <w:pPr>
        <w:pStyle w:val="a3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Меры, принятые Контрольно-счетным комитетом в ходе и по результатам проведения контрольных и экспертно-аналитических мероприятий</w:t>
      </w:r>
    </w:p>
    <w:p w:rsidR="008C1D3F" w:rsidRPr="008C1D3F" w:rsidRDefault="008C1D3F" w:rsidP="008C25E4">
      <w:pPr>
        <w:pStyle w:val="a3"/>
        <w:spacing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Контрольно-счетный комитет </w:t>
      </w:r>
      <w:r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принимает исчерпывающие меры, направленные на устранение нарушений федеральных законов и иных нормативных правовых актов, затрагивающих интересы</w:t>
      </w:r>
      <w:r w:rsidR="00AB1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</w:t>
      </w:r>
      <w:r w:rsidR="003C2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структур</w:t>
      </w:r>
      <w:r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так и иных участников бюджетного процесса, включая институты гражданского общества, широкие слои населения</w:t>
      </w:r>
      <w:r w:rsidR="003C2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F2B38" w:rsidRDefault="003F2B38" w:rsidP="00536F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со статьей 16 Федерального закона от 07.02.2011г. №6-ФЗ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F2B3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проведенных контрольных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органам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 проверяемых предприятий, учреждений и организаций представления и предписания для принятия мер по устранению выявленных недостатков и нарушений, возмещению причиненного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 и привлечению к ответственности должностных лиц, виновных в нарушении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F2B38" w:rsidRDefault="003F2B38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контрольных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органов местного самоуправления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48235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8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 участникам бюджетного процесса направлено </w:t>
      </w:r>
      <w:r w:rsid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предписаний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Главам муниципальных образований района направлено </w:t>
      </w:r>
      <w:r w:rsidR="009266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</w:t>
      </w:r>
      <w:r w:rsidR="00950C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C29" w:rsidRDefault="00311B23" w:rsidP="00950C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определенные федеральным законодательством задачи в сфере защиты законных экономических интересов общества и государства от административных правонарушений,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полномочия по возбуждению дел об административных 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правонарушениях. В 20</w:t>
      </w:r>
      <w:r w:rsidR="00432B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0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26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06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</w:t>
      </w:r>
      <w:r w:rsidR="00950C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названной категории</w:t>
      </w:r>
      <w:r w:rsidR="0095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B23" w:rsidRDefault="00A57D2B" w:rsidP="00950C2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результатов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мероприятий Контрольно-счетным комитетом в 20</w:t>
      </w:r>
      <w:r w:rsidR="0000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A57D2B" w:rsidRDefault="00CD335C" w:rsidP="00536F87">
      <w:pPr>
        <w:pStyle w:val="a3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="007A39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состоянию на 01.01.20</w:t>
      </w:r>
      <w:r w:rsidR="00AD4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C2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7A39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0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представления и предписания Контрольно-счетного комитета, направленные в 2022 году 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</w:t>
      </w:r>
      <w:r w:rsidR="00B80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полност</w:t>
      </w:r>
      <w:r w:rsidR="00950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ью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133A0" w:rsidRDefault="00A57D2B" w:rsidP="00B13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4167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района</w:t>
      </w:r>
      <w:r w:rsidR="00B1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</w:t>
      </w:r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в части</w:t>
      </w:r>
      <w:proofErr w:type="gramStart"/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3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1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3A0" w:rsidRDefault="00B133A0" w:rsidP="00AD2A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</w:t>
      </w:r>
      <w:r w:rsidR="0024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Порядка осуществления муниципальных заимствований, обслуживания и управления муниципальным долгом в Сортавальском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3A0" w:rsidRDefault="00B133A0" w:rsidP="00B13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601F">
        <w:rPr>
          <w:rFonts w:ascii="Times New Roman" w:hAnsi="Times New Roman"/>
          <w:kern w:val="2"/>
          <w:sz w:val="28"/>
          <w:szCs w:val="28"/>
        </w:rPr>
        <w:t>утверждена</w:t>
      </w:r>
      <w:r w:rsidR="0024167B">
        <w:rPr>
          <w:rFonts w:ascii="Times New Roman" w:hAnsi="Times New Roman"/>
          <w:kern w:val="2"/>
          <w:sz w:val="28"/>
          <w:szCs w:val="28"/>
        </w:rPr>
        <w:t xml:space="preserve"> Методик</w:t>
      </w:r>
      <w:r w:rsidR="009A601F">
        <w:rPr>
          <w:rFonts w:ascii="Times New Roman" w:hAnsi="Times New Roman"/>
          <w:kern w:val="2"/>
          <w:sz w:val="28"/>
          <w:szCs w:val="28"/>
        </w:rPr>
        <w:t>а</w:t>
      </w:r>
      <w:r w:rsidR="0024167B">
        <w:rPr>
          <w:rFonts w:ascii="Times New Roman" w:hAnsi="Times New Roman"/>
          <w:kern w:val="2"/>
          <w:sz w:val="28"/>
          <w:szCs w:val="28"/>
        </w:rPr>
        <w:t xml:space="preserve"> прогнозирования поступлений по источникам финансирования дефицита бюджета Сортавальского муниципального района</w:t>
      </w:r>
      <w:r w:rsidR="00B948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52F" w:rsidRDefault="00B94867" w:rsidP="009A601F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601F">
        <w:rPr>
          <w:rFonts w:ascii="Times New Roman" w:hAnsi="Times New Roman" w:cs="Times New Roman"/>
          <w:sz w:val="28"/>
          <w:szCs w:val="28"/>
        </w:rPr>
        <w:t>утверждена Методика планирования бюджетных ассигнований по источникам финансирования дефицита бюджета Сортавальского муниципального района.</w:t>
      </w:r>
    </w:p>
    <w:p w:rsidR="00A57D2B" w:rsidRPr="005D4619" w:rsidRDefault="005D4619" w:rsidP="00BC3C8E">
      <w:pPr>
        <w:pStyle w:val="a3"/>
        <w:numPr>
          <w:ilvl w:val="0"/>
          <w:numId w:val="1"/>
        </w:numPr>
        <w:spacing w:after="100" w:afterAutospacing="1"/>
        <w:ind w:left="782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 формирования и контроль исполнения районного бюджета и бюджетов поселений, входящих в состав Сортавальского муниципального района.</w:t>
      </w:r>
    </w:p>
    <w:p w:rsidR="005D4619" w:rsidRPr="005D4619" w:rsidRDefault="005D4619" w:rsidP="00B352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(контроль) формирования и исполнения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входящих в состав Сортавальского муниципального района</w:t>
      </w:r>
      <w:r w:rsidR="009A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заключивших соглашения о передаче полномочий КСО поселений Контрольно-счетному комитету СМР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(далее-Поселения)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 руководством Председателя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555B" w:rsidRDefault="005D4619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0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комплекс контрольных и экспертно-аналитических мероприятий, необходимых </w:t>
      </w:r>
      <w:proofErr w:type="gramStart"/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09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555B" w:rsidRDefault="0009555B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заключений на проекты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представительных органов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бюджете, бюджетах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оселений 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BC3C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55B" w:rsidRDefault="0009555B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отчеты об исполнении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оселений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B619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866" w:rsidRDefault="0009555B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ежеквартальных оперативных отчетов о ходе исполнения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оселений 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4619" w:rsidRDefault="005D4619" w:rsidP="004C5C22">
      <w:pPr>
        <w:pStyle w:val="a3"/>
        <w:spacing w:after="100" w:afterAutospacing="1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поставленных задач проведено 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D10" w:rsidRDefault="004E7D10" w:rsidP="008C25E4">
      <w:pPr>
        <w:pStyle w:val="a3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районного бюджета и бюджетов Поселений.</w:t>
      </w:r>
    </w:p>
    <w:p w:rsidR="003A46AE" w:rsidRPr="003A46AE" w:rsidRDefault="003A46AE" w:rsidP="003A46A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Контрольно-счетного комитета на 20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в рамках комплекса проверок исполнения решения представительных органов «О бюджете на 20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A6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(с изменениями) и отчета об исполнении районного бюджета и бюджетов Поселений за 20</w:t>
      </w:r>
      <w:r w:rsidR="00312A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 у главных распорядителей бюджетных средств района и Поселений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1893" w:rsidRDefault="003A46AE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Бюджетного кодекса Российской Федерации до 1мая 20</w:t>
      </w:r>
      <w:r w:rsidR="004C5C22"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Контрольно-счетный комитет по всем  главным администрат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орам средств районного бюджета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рассмотрены и утверждены заключения Контрольно-счетного комитета о результатах внешней проверки исполнения решени</w:t>
      </w:r>
      <w:r w:rsidR="00AA6260"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C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«О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бюджете на 20</w:t>
      </w:r>
      <w:r w:rsidR="00312A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C5C22"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A6260"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 бюджетной отчетности об исполнении районного бюджета. </w:t>
      </w:r>
      <w:proofErr w:type="gramEnd"/>
    </w:p>
    <w:p w:rsidR="003A46AE" w:rsidRPr="004C5C22" w:rsidRDefault="008A1893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A46AE"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на годовые отчеты об исполнении в 2021 году бюджета района и бюджетов 2-х Поселений, </w:t>
      </w:r>
      <w:r w:rsidR="003A46AE"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в представительные органы района и Поселений, а также в Администрации.</w:t>
      </w:r>
    </w:p>
    <w:p w:rsidR="003A46AE" w:rsidRPr="003A46AE" w:rsidRDefault="003A46AE" w:rsidP="003A4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в</w:t>
      </w:r>
      <w:r w:rsidRPr="003A46AE">
        <w:rPr>
          <w:rFonts w:ascii="Times New Roman" w:hAnsi="Times New Roman" w:cs="Times New Roman"/>
          <w:sz w:val="28"/>
          <w:szCs w:val="28"/>
        </w:rPr>
        <w:t xml:space="preserve">нешней проверки бюджетной отчетности </w:t>
      </w:r>
      <w:r w:rsidR="009B76EE">
        <w:rPr>
          <w:rFonts w:ascii="Times New Roman" w:hAnsi="Times New Roman" w:cs="Times New Roman"/>
          <w:sz w:val="28"/>
          <w:szCs w:val="28"/>
        </w:rPr>
        <w:t xml:space="preserve"> у </w:t>
      </w:r>
      <w:r w:rsidR="008A1893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106B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1893">
        <w:rPr>
          <w:rFonts w:ascii="Times New Roman" w:hAnsi="Times New Roman" w:cs="Times New Roman"/>
          <w:sz w:val="28"/>
          <w:szCs w:val="28"/>
        </w:rPr>
        <w:t>я</w:t>
      </w:r>
      <w:r w:rsidR="00106B16">
        <w:rPr>
          <w:rFonts w:ascii="Times New Roman" w:hAnsi="Times New Roman" w:cs="Times New Roman"/>
          <w:sz w:val="28"/>
          <w:szCs w:val="28"/>
        </w:rPr>
        <w:t xml:space="preserve"> </w:t>
      </w:r>
      <w:r w:rsidRPr="003A46AE">
        <w:rPr>
          <w:rFonts w:ascii="Times New Roman" w:hAnsi="Times New Roman" w:cs="Times New Roman"/>
          <w:sz w:val="28"/>
          <w:szCs w:val="28"/>
        </w:rPr>
        <w:t>был</w:t>
      </w:r>
      <w:r w:rsidR="00106B16">
        <w:rPr>
          <w:rFonts w:ascii="Times New Roman" w:hAnsi="Times New Roman" w:cs="Times New Roman"/>
          <w:sz w:val="28"/>
          <w:szCs w:val="28"/>
        </w:rPr>
        <w:t>и</w:t>
      </w:r>
      <w:r w:rsidRPr="003A46AE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9B76EE">
        <w:rPr>
          <w:rFonts w:ascii="Times New Roman" w:hAnsi="Times New Roman" w:cs="Times New Roman"/>
          <w:sz w:val="28"/>
          <w:szCs w:val="28"/>
        </w:rPr>
        <w:t>ы</w:t>
      </w:r>
      <w:r w:rsidRPr="003A46AE">
        <w:rPr>
          <w:rFonts w:ascii="Times New Roman" w:hAnsi="Times New Roman" w:cs="Times New Roman"/>
          <w:sz w:val="28"/>
          <w:szCs w:val="28"/>
        </w:rPr>
        <w:t xml:space="preserve"> факт</w:t>
      </w:r>
      <w:r w:rsidR="00106B16">
        <w:rPr>
          <w:rFonts w:ascii="Times New Roman" w:hAnsi="Times New Roman" w:cs="Times New Roman"/>
          <w:sz w:val="28"/>
          <w:szCs w:val="28"/>
        </w:rPr>
        <w:t>ы</w:t>
      </w:r>
      <w:r w:rsidRPr="003A46AE">
        <w:rPr>
          <w:rFonts w:ascii="Times New Roman" w:hAnsi="Times New Roman" w:cs="Times New Roman"/>
          <w:sz w:val="28"/>
          <w:szCs w:val="28"/>
        </w:rPr>
        <w:t xml:space="preserve"> недостоверного отражения данных. </w:t>
      </w:r>
      <w:r w:rsidR="009B76EE">
        <w:rPr>
          <w:rFonts w:ascii="Times New Roman" w:hAnsi="Times New Roman" w:cs="Times New Roman"/>
          <w:sz w:val="28"/>
          <w:szCs w:val="28"/>
        </w:rPr>
        <w:t>Годовые отчеты за 20</w:t>
      </w:r>
      <w:r w:rsidR="00312A3F">
        <w:rPr>
          <w:rFonts w:ascii="Times New Roman" w:hAnsi="Times New Roman" w:cs="Times New Roman"/>
          <w:sz w:val="28"/>
          <w:szCs w:val="28"/>
        </w:rPr>
        <w:t>2</w:t>
      </w:r>
      <w:r w:rsidR="008A1893">
        <w:rPr>
          <w:rFonts w:ascii="Times New Roman" w:hAnsi="Times New Roman" w:cs="Times New Roman"/>
          <w:sz w:val="28"/>
          <w:szCs w:val="28"/>
        </w:rPr>
        <w:t>1</w:t>
      </w:r>
      <w:r w:rsidR="009B76EE">
        <w:rPr>
          <w:rFonts w:ascii="Times New Roman" w:hAnsi="Times New Roman" w:cs="Times New Roman"/>
          <w:sz w:val="28"/>
          <w:szCs w:val="28"/>
        </w:rPr>
        <w:t xml:space="preserve"> год бюджетов Сортавальского муниципального района</w:t>
      </w:r>
      <w:r w:rsidR="008A1893">
        <w:rPr>
          <w:rFonts w:ascii="Times New Roman" w:hAnsi="Times New Roman" w:cs="Times New Roman"/>
          <w:sz w:val="28"/>
          <w:szCs w:val="28"/>
        </w:rPr>
        <w:t xml:space="preserve"> и </w:t>
      </w:r>
      <w:r w:rsidR="009B76EE">
        <w:rPr>
          <w:rFonts w:ascii="Times New Roman" w:hAnsi="Times New Roman" w:cs="Times New Roman"/>
          <w:sz w:val="28"/>
          <w:szCs w:val="28"/>
        </w:rPr>
        <w:t xml:space="preserve"> Сортавальского городского поселения были признаны достоверными.  </w:t>
      </w:r>
      <w:r w:rsidRPr="003A46AE">
        <w:rPr>
          <w:rFonts w:ascii="Times New Roman" w:hAnsi="Times New Roman" w:cs="Times New Roman"/>
          <w:sz w:val="28"/>
          <w:szCs w:val="28"/>
        </w:rPr>
        <w:t>Вместе с тем, Контрольно-счетным комитетом отмечены отдельные случаи несоблюдения главными администраторами бюджетных средств единого порядка составления и представления бюджетной отчетности, содержания форм отчетности</w:t>
      </w:r>
      <w:r w:rsidR="00167866">
        <w:rPr>
          <w:rFonts w:ascii="Times New Roman" w:hAnsi="Times New Roman" w:cs="Times New Roman"/>
          <w:sz w:val="28"/>
          <w:szCs w:val="28"/>
        </w:rPr>
        <w:t>,</w:t>
      </w:r>
      <w:r w:rsidRPr="003A46AE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167866">
        <w:rPr>
          <w:rFonts w:ascii="Times New Roman" w:hAnsi="Times New Roman" w:cs="Times New Roman"/>
          <w:sz w:val="28"/>
          <w:szCs w:val="28"/>
        </w:rPr>
        <w:t>,</w:t>
      </w:r>
      <w:r w:rsidRPr="003A46AE">
        <w:rPr>
          <w:rFonts w:ascii="Times New Roman" w:hAnsi="Times New Roman" w:cs="Times New Roman"/>
          <w:sz w:val="28"/>
          <w:szCs w:val="28"/>
        </w:rPr>
        <w:t xml:space="preserve"> инструкцией Министерства финансов Российской Федерации от 28 декабря 2010 года № 191н</w:t>
      </w:r>
      <w:r w:rsidR="00167866">
        <w:rPr>
          <w:rFonts w:ascii="Times New Roman" w:hAnsi="Times New Roman" w:cs="Times New Roman"/>
          <w:sz w:val="28"/>
          <w:szCs w:val="28"/>
        </w:rPr>
        <w:t>,</w:t>
      </w:r>
      <w:r w:rsidRPr="003A46AE">
        <w:rPr>
          <w:rFonts w:ascii="Times New Roman" w:hAnsi="Times New Roman" w:cs="Times New Roman"/>
          <w:sz w:val="28"/>
          <w:szCs w:val="28"/>
        </w:rPr>
        <w:t xml:space="preserve"> требованиям.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6AE" w:rsidRDefault="003A46AE" w:rsidP="003A46AE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19" w:rsidRDefault="00CA3467" w:rsidP="0016786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Оперативный анализ исполнения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 исполнения районного бюджета и бюджетов Поселений.</w:t>
      </w:r>
    </w:p>
    <w:p w:rsidR="00536F87" w:rsidRDefault="003A46AE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оперативный анализ исполнения и </w:t>
      </w:r>
      <w:proofErr w:type="gramStart"/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бюджетов Поселений 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доведении и распределении бюджетных ассигнований и лимитов бюджетных обязательств, бюджетной отчетности, предоставляемой главными администраторами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редств, отчетности Федерального казначейства, а также результатов контрольных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</w:t>
      </w:r>
    </w:p>
    <w:p w:rsidR="003A46AE" w:rsidRDefault="003A46AE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представительных органов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анализировалась с учетом оценки показателей кассового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районного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Поселений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качества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финансами главными распорядителями средств бюджета. Кроме того, осуществлялся анализ исполнения текстовых статей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представительных органов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AA6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06B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46AE" w:rsidRDefault="003A46AE" w:rsidP="00536F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оперативного анализа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контроля за организацией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Поселений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соблюдения сроков составления, утверждения и доведения показателей сводной бюджетной росписи, лимитов бюджетных обязательств, соответствия сводной бюджетной росписи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 представительных органов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на 20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AA6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06B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A46AE" w:rsidRDefault="003A46AE" w:rsidP="0053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оперативного анализа Контрольно-счетным комитетом в адрес администрации района и администраций Поселений были даны предложения об устранении выявленных недостатков и нарушений норм действующего законодательства</w:t>
      </w:r>
    </w:p>
    <w:p w:rsidR="003A46AE" w:rsidRPr="00AA238E" w:rsidRDefault="003A46AE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9 месяцев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 Сортавальского муниципального района, а также Главе администрации Сортавальского муниципального района направлялись заключения Контрольно-счетного комитета о ходе исполнения бюджета Сортавальского муниципального района. В адрес Советов Поселений и Глав Поселений были направлены заключения Контрольно-счетного комитета о ходе исполнения местных бюджетов по итогам полугодия 20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46AE" w:rsidRPr="00744013" w:rsidRDefault="003A46AE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Бюджетным кодексом Российской Федерации,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r w:rsidR="008A1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экспертизы и 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Совета Сортавальского муниципального района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решение Совета Сортавальского муниципального района «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Сортавальского муниципального района 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35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472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proofErr w:type="gramEnd"/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Сортавальского 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решения о бюджете на текущий год</w:t>
      </w:r>
      <w:proofErr w:type="gramEnd"/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6AE" w:rsidRDefault="003A46AE" w:rsidP="008C25E4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заключения Контрольно-счетного комитета на проекты решений представительных органов «О внесении изменений и дополнений в решение «О бюджете на 20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D929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35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направлялись Председателям представительных органов, а также  Главам администраций.</w:t>
      </w:r>
    </w:p>
    <w:p w:rsidR="009A6A8B" w:rsidRDefault="009A6A8B" w:rsidP="00AF00C9">
      <w:pPr>
        <w:pStyle w:val="a3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аудит формирования районного бюджета и бюджетов Поселений.</w:t>
      </w:r>
    </w:p>
    <w:p w:rsidR="00697CC4" w:rsidRPr="00697CC4" w:rsidRDefault="00697CC4" w:rsidP="00AF00C9">
      <w:pPr>
        <w:pStyle w:val="a3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предварительного аудита осуществлялся анализ показателей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представительных органов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929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B35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B35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697CC4" w:rsidRPr="00697CC4" w:rsidRDefault="00697CC4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07.02.2011г. №6-ФЗ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Бюджетным кодексом Российской Федерации в 20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Контрольно-счетного комитета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о бюджете на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929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B35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 Заключени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</w:p>
    <w:p w:rsidR="007140A3" w:rsidRPr="007140A3" w:rsidRDefault="0075230C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результаты экспертно-аналитических мероприятий,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планирования, главных распорядител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и иных участниках бюджетного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Проанализирована работа субъектов бюджетного планирования по составлению прогноза социально-экономического развития Сортавальского муниципального района и 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9294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B35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(далее-прогноз) и показателей проектов решений представительны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о бюджете на 20</w:t>
      </w:r>
      <w:r w:rsidR="00D929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B35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06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40A3" w:rsidRPr="007140A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140A3"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наличие и оценено состояние нормативной и методической базы, регулирующей порядок их формирования и расчетов</w:t>
      </w:r>
      <w:proofErr w:type="gramEnd"/>
      <w:r w:rsidR="007140A3"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показателей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30C" w:rsidRPr="0075230C" w:rsidRDefault="007140A3" w:rsidP="00714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подготовленные Контрольно-счетным комитетом Заключения были направлены в представительные органы района и Поселений.</w:t>
      </w:r>
    </w:p>
    <w:p w:rsidR="009A6A8B" w:rsidRDefault="007140A3" w:rsidP="008B174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важным вывод</w:t>
      </w:r>
      <w:r w:rsidR="006713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Заключений можно отнести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A98" w:rsidRDefault="007140A3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8"/>
          <w:szCs w:val="28"/>
        </w:rPr>
      </w:pPr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5521">
        <w:rPr>
          <w:rFonts w:ascii="TimesNewRomanPSMT" w:hAnsi="TimesNewRomanPSMT" w:cs="TimesNewRomanPSMT"/>
          <w:sz w:val="28"/>
          <w:szCs w:val="28"/>
        </w:rPr>
        <w:t xml:space="preserve">Предварительные итоги социально-экономического развития территорий за текущий год </w:t>
      </w:r>
      <w:r w:rsidR="002B0A98">
        <w:rPr>
          <w:rFonts w:ascii="TimesNewRomanPSMT" w:hAnsi="TimesNewRomanPSMT" w:cs="TimesNewRomanPSMT"/>
          <w:sz w:val="28"/>
          <w:szCs w:val="28"/>
        </w:rPr>
        <w:t>подводились не в сравнении с плановыми показателями, которые были приняты за основу при утверждении бюджета;</w:t>
      </w:r>
    </w:p>
    <w:p w:rsidR="005F2F3F" w:rsidRDefault="005F2F3F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нарушение</w:t>
      </w:r>
      <w:r w:rsidRPr="00430BA4">
        <w:rPr>
          <w:rFonts w:ascii="Times New Roman" w:hAnsi="Times New Roman" w:cs="Times New Roman"/>
          <w:sz w:val="28"/>
          <w:szCs w:val="28"/>
        </w:rPr>
        <w:t xml:space="preserve"> принципа прозрачности, установленного ст.36 БК РФ,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30B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обеспеч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ена</w:t>
      </w:r>
      <w:r w:rsidRPr="00430B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сопоставимость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отдельных </w:t>
      </w:r>
      <w:r w:rsidRPr="00430B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экономическ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</w:t>
      </w:r>
      <w:r w:rsidRPr="00430B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показател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ей </w:t>
      </w:r>
      <w:r w:rsidRPr="00430B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 показателями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проекта </w:t>
      </w:r>
      <w:r w:rsidRPr="00430B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бюджета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</w:t>
      </w:r>
      <w:r w:rsidRPr="00430B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очередн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 год</w:t>
      </w:r>
      <w:r w:rsidRPr="00430B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</w:t>
      </w:r>
      <w:r w:rsidRPr="00430B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планов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ый </w:t>
      </w:r>
      <w:r w:rsidRPr="00430B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период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682F75" w:rsidRDefault="00682F75" w:rsidP="00682F75">
      <w:pPr>
        <w:pStyle w:val="a3"/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- В</w:t>
      </w:r>
      <w:r w:rsidRPr="00D278B0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278B0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278B0">
        <w:rPr>
          <w:rFonts w:ascii="Times New Roman" w:hAnsi="Times New Roman" w:cs="Times New Roman"/>
          <w:sz w:val="28"/>
          <w:szCs w:val="28"/>
        </w:rPr>
        <w:t xml:space="preserve"> к основным экономическим показателям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8B0">
        <w:rPr>
          <w:rFonts w:ascii="Times New Roman" w:hAnsi="Times New Roman" w:cs="Times New Roman"/>
          <w:sz w:val="28"/>
          <w:szCs w:val="28"/>
        </w:rPr>
        <w:t xml:space="preserve"> не приводится  сопоставление параметров с ранее утвержденными, в </w:t>
      </w:r>
      <w:proofErr w:type="spellStart"/>
      <w:r w:rsidRPr="00D278B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278B0">
        <w:rPr>
          <w:rFonts w:ascii="Times New Roman" w:hAnsi="Times New Roman" w:cs="Times New Roman"/>
          <w:sz w:val="28"/>
          <w:szCs w:val="28"/>
        </w:rPr>
        <w:t>. с указанием причин и факторов прогнозируемых изменений, что не соответствует принципу прозрачности, установленному ст.36 БК РФ</w:t>
      </w:r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F2F3F" w:rsidRPr="00430BA4" w:rsidRDefault="005F2F3F" w:rsidP="005F2F3F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 w:rsidRPr="00430BA4">
        <w:rPr>
          <w:rFonts w:ascii="Times New Roman" w:hAnsi="Times New Roman" w:cs="Times New Roman"/>
          <w:sz w:val="28"/>
          <w:szCs w:val="28"/>
        </w:rPr>
        <w:t xml:space="preserve"> </w:t>
      </w:r>
      <w:r w:rsidRPr="0043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эффективности, установленного ст. 34 БК РФ,  согласно которому при распоряжении муниципальным имуществом собственник должен исходить из принципа эффективного его использования,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30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43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показателей социально-экономического развития района показатель, участвующи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расчете  доходов от перечисления части прибыли, остающиеся после уплаты налогов и иных обязательных платежей муниципальных унитарных предприятий.   </w:t>
      </w:r>
      <w:proofErr w:type="gramEnd"/>
    </w:p>
    <w:p w:rsidR="00C93408" w:rsidRDefault="00C93408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прогнозировании поступлений доходных источников не учитывалась информация об уровне собираемости, а также о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задолженности за предыдущие периоды и результаты работы по взысканию задолженности;</w:t>
      </w:r>
    </w:p>
    <w:p w:rsidR="007140A3" w:rsidRDefault="004C523F" w:rsidP="00D17BBB">
      <w:pPr>
        <w:autoSpaceDE w:val="0"/>
        <w:autoSpaceDN w:val="0"/>
        <w:adjustRightInd w:val="0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23F">
        <w:rPr>
          <w:rFonts w:ascii="Times New Roman" w:hAnsi="Times New Roman" w:cs="Times New Roman"/>
          <w:sz w:val="28"/>
          <w:szCs w:val="28"/>
        </w:rPr>
        <w:t>Не разработаны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4C523F">
        <w:rPr>
          <w:rFonts w:ascii="Times New Roman" w:hAnsi="Times New Roman" w:cs="Times New Roman"/>
          <w:sz w:val="28"/>
          <w:szCs w:val="28"/>
        </w:rPr>
        <w:t>етодические подходы</w:t>
      </w:r>
      <w:proofErr w:type="gramEnd"/>
      <w:r w:rsidRPr="004C523F">
        <w:rPr>
          <w:rFonts w:ascii="Times New Roman" w:hAnsi="Times New Roman" w:cs="Times New Roman"/>
          <w:sz w:val="28"/>
          <w:szCs w:val="28"/>
        </w:rPr>
        <w:t xml:space="preserve"> к формированию бюджетных ассигнований резервных фондов</w:t>
      </w:r>
      <w:r w:rsidR="00D17BBB">
        <w:rPr>
          <w:rFonts w:ascii="Times New Roman" w:hAnsi="Times New Roman" w:cs="Times New Roman"/>
          <w:sz w:val="28"/>
          <w:szCs w:val="28"/>
        </w:rPr>
        <w:t>.</w:t>
      </w:r>
    </w:p>
    <w:p w:rsidR="008B1746" w:rsidRDefault="008B1746" w:rsidP="008B174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аудита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и бюджетов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Поселений</w:t>
      </w:r>
      <w:r w:rsidR="003B1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1422" w:rsidRPr="003B1422" w:rsidRDefault="003B1422" w:rsidP="003B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Результаты аудита формирования и контроля исполнения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районного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бюджета и бюджетов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Поселений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</w:t>
      </w:r>
      <w:r w:rsidR="00EB5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показывают, что, несмотря на принимаемые меры по совершенствованию бюджетного процесса, остается нерешенным ряд проблем системного характера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реализация мер по развитию доходного потенциала 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31E" w:rsidRDefault="003B1422" w:rsidP="003B14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полноценной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позволяющ</w:t>
      </w:r>
      <w:r w:rsidR="00D243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достигать </w:t>
      </w:r>
      <w:r w:rsidR="00D243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стратегические направления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</w:t>
      </w:r>
      <w:r w:rsidR="00D2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 (</w:t>
      </w:r>
      <w:r w:rsidR="005B70C8">
        <w:rPr>
          <w:rFonts w:ascii="Times New Roman" w:hAnsi="Times New Roman" w:cs="Times New Roman"/>
          <w:color w:val="333333"/>
          <w:sz w:val="28"/>
          <w:szCs w:val="28"/>
        </w:rPr>
        <w:t xml:space="preserve">при анализе охвата муниципальными программами всех стратегических целей, утвержденных в Стратегии социально-экономического развития Сортавальского муниципального района на период до 2025 года, установлено, что отсутствуют муниципальные программы (проекты муниципальных программ), направленные на достижение стратегических целей: развитие промышленно-производственного комплекса, развитие сельского хозяйства и рыбоводства, развитие </w:t>
      </w:r>
      <w:proofErr w:type="spellStart"/>
      <w:r w:rsidR="005B70C8">
        <w:rPr>
          <w:rFonts w:ascii="Times New Roman" w:hAnsi="Times New Roman" w:cs="Times New Roman"/>
          <w:color w:val="333333"/>
          <w:sz w:val="28"/>
          <w:szCs w:val="28"/>
        </w:rPr>
        <w:t>туристко</w:t>
      </w:r>
      <w:proofErr w:type="spellEnd"/>
      <w:r w:rsidR="005B70C8">
        <w:rPr>
          <w:rFonts w:ascii="Times New Roman" w:hAnsi="Times New Roman" w:cs="Times New Roman"/>
          <w:color w:val="333333"/>
          <w:sz w:val="28"/>
          <w:szCs w:val="28"/>
        </w:rPr>
        <w:t xml:space="preserve"> - рекреационной</w:t>
      </w:r>
      <w:proofErr w:type="gramEnd"/>
      <w:r w:rsidR="005B70C8">
        <w:rPr>
          <w:rFonts w:ascii="Times New Roman" w:hAnsi="Times New Roman" w:cs="Times New Roman"/>
          <w:color w:val="333333"/>
          <w:sz w:val="28"/>
          <w:szCs w:val="28"/>
        </w:rPr>
        <w:t xml:space="preserve"> инфраструктуры и привлечение туристов  на территорию района, создание условий для привлечения инвестиций, по стратегическому направлению « Ускорение экономического развития района»</w:t>
      </w:r>
      <w:r w:rsidR="00D2431E"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качество и обоснованность планируемых бюджетных </w:t>
      </w:r>
      <w:proofErr w:type="gramStart"/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proofErr w:type="gramEnd"/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эффективность использования бюджетных средств;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качество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главными администраторами бюджетных средств;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неравномерность исполнения отдельных видов доходов и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года; 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</w:t>
      </w:r>
      <w:r w:rsidR="00B2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 на его обслуживание;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собственных финансовых ресурсов местных бюджетов для реализации в полном объеме принятых  обязательств;</w:t>
      </w:r>
    </w:p>
    <w:p w:rsidR="003B1422" w:rsidRPr="003B1422" w:rsidRDefault="003B1422" w:rsidP="008C25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зависимость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от трансфертов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другого уровня.</w:t>
      </w:r>
    </w:p>
    <w:p w:rsidR="002F64AE" w:rsidRPr="002F64AE" w:rsidRDefault="002F64AE" w:rsidP="002F64A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и экспертно-аналитические мероприятия Контрольно-счетного комитета.</w:t>
      </w:r>
    </w:p>
    <w:p w:rsidR="002F64AE" w:rsidRPr="002F64AE" w:rsidRDefault="002F64AE" w:rsidP="002F6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и экспертно-аналитическая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Планом 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Контрольно-счетного комитета от </w:t>
      </w:r>
      <w:r w:rsidR="00296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7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6D75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D75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F64AE" w:rsidRDefault="002F64AE" w:rsidP="002F64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указанных мероприятий существенно дополнялся тематическими проверками и экспертно-аналитическими мероприятиями, проводимыми</w:t>
      </w:r>
      <w:r w:rsidR="00271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поручениям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РК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по инициативе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2F64AE" w:rsidRDefault="002F64AE" w:rsidP="002F64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 экспертно-аналитические мероприятия проводились Контрольно-счетным комитетом в отношении</w:t>
      </w:r>
      <w:r w:rsidR="008F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F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учреждений.</w:t>
      </w:r>
    </w:p>
    <w:p w:rsidR="002F64AE" w:rsidRPr="002F64AE" w:rsidRDefault="008F356B" w:rsidP="008F356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контрольными и экспертно-аналитическими мероприятиями было охвачено </w:t>
      </w:r>
      <w:r w:rsidR="006D752E" w:rsidRP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430" w:rsidRPr="006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проверки.</w:t>
      </w:r>
    </w:p>
    <w:p w:rsidR="008B1746" w:rsidRDefault="008F356B" w:rsidP="008C25E4">
      <w:p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B6">
        <w:rPr>
          <w:rFonts w:ascii="Times New Roman" w:hAnsi="Times New Roman" w:cs="Times New Roman"/>
          <w:sz w:val="28"/>
          <w:szCs w:val="28"/>
        </w:rPr>
        <w:t>По итогам контрольных мероприятий составлен</w:t>
      </w:r>
      <w:r w:rsidR="00905C7F">
        <w:rPr>
          <w:rFonts w:ascii="Times New Roman" w:hAnsi="Times New Roman" w:cs="Times New Roman"/>
          <w:sz w:val="28"/>
          <w:szCs w:val="28"/>
        </w:rPr>
        <w:t>о</w:t>
      </w:r>
      <w:r w:rsidRPr="002954B6">
        <w:rPr>
          <w:rFonts w:ascii="Times New Roman" w:hAnsi="Times New Roman" w:cs="Times New Roman"/>
          <w:sz w:val="28"/>
          <w:szCs w:val="28"/>
        </w:rPr>
        <w:t xml:space="preserve"> </w:t>
      </w:r>
      <w:r w:rsidR="00EB5343">
        <w:rPr>
          <w:rFonts w:ascii="Times New Roman" w:hAnsi="Times New Roman" w:cs="Times New Roman"/>
          <w:sz w:val="28"/>
          <w:szCs w:val="28"/>
        </w:rPr>
        <w:t>1</w:t>
      </w:r>
      <w:r w:rsidR="006A3430">
        <w:rPr>
          <w:rFonts w:ascii="Times New Roman" w:hAnsi="Times New Roman" w:cs="Times New Roman"/>
          <w:sz w:val="28"/>
          <w:szCs w:val="28"/>
        </w:rPr>
        <w:t xml:space="preserve">1 </w:t>
      </w:r>
      <w:r w:rsidRPr="002954B6">
        <w:rPr>
          <w:rFonts w:ascii="Times New Roman" w:hAnsi="Times New Roman" w:cs="Times New Roman"/>
          <w:sz w:val="28"/>
          <w:szCs w:val="28"/>
        </w:rPr>
        <w:t>акт</w:t>
      </w:r>
      <w:r w:rsidR="00905C7F">
        <w:rPr>
          <w:rFonts w:ascii="Times New Roman" w:hAnsi="Times New Roman" w:cs="Times New Roman"/>
          <w:sz w:val="28"/>
          <w:szCs w:val="28"/>
        </w:rPr>
        <w:t>ов</w:t>
      </w:r>
      <w:r w:rsidR="002713E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2954B6">
        <w:rPr>
          <w:rFonts w:ascii="Times New Roman" w:hAnsi="Times New Roman" w:cs="Times New Roman"/>
          <w:sz w:val="28"/>
          <w:szCs w:val="28"/>
        </w:rPr>
        <w:t xml:space="preserve">, подготовлено и направлено </w:t>
      </w:r>
      <w:r w:rsidR="00915675">
        <w:rPr>
          <w:rFonts w:ascii="Times New Roman" w:hAnsi="Times New Roman" w:cs="Times New Roman"/>
          <w:sz w:val="28"/>
          <w:szCs w:val="28"/>
        </w:rPr>
        <w:t>1</w:t>
      </w:r>
      <w:r w:rsidR="006A3430">
        <w:rPr>
          <w:rFonts w:ascii="Times New Roman" w:hAnsi="Times New Roman" w:cs="Times New Roman"/>
          <w:sz w:val="28"/>
          <w:szCs w:val="28"/>
        </w:rPr>
        <w:t>2</w:t>
      </w:r>
      <w:r w:rsidRPr="002954B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D752E">
        <w:rPr>
          <w:rFonts w:ascii="Times New Roman" w:hAnsi="Times New Roman" w:cs="Times New Roman"/>
          <w:sz w:val="28"/>
          <w:szCs w:val="28"/>
        </w:rPr>
        <w:t>й</w:t>
      </w:r>
      <w:r w:rsidR="006A3430">
        <w:rPr>
          <w:rFonts w:ascii="Times New Roman" w:hAnsi="Times New Roman" w:cs="Times New Roman"/>
          <w:sz w:val="28"/>
          <w:szCs w:val="28"/>
        </w:rPr>
        <w:t xml:space="preserve"> и 5 предписаний</w:t>
      </w:r>
      <w:r w:rsidRPr="002954B6">
        <w:rPr>
          <w:rFonts w:ascii="Times New Roman" w:hAnsi="Times New Roman" w:cs="Times New Roman"/>
          <w:sz w:val="28"/>
          <w:szCs w:val="28"/>
        </w:rPr>
        <w:t xml:space="preserve">. Выявлено финансовых нарушений и недостатков на общую сумму </w:t>
      </w:r>
      <w:r w:rsidR="007052A1">
        <w:rPr>
          <w:rFonts w:ascii="Times New Roman" w:hAnsi="Times New Roman" w:cs="Times New Roman"/>
          <w:sz w:val="28"/>
          <w:szCs w:val="28"/>
        </w:rPr>
        <w:t>11 815,0</w:t>
      </w:r>
      <w:r w:rsidR="008C25A2">
        <w:rPr>
          <w:rFonts w:ascii="Times New Roman" w:hAnsi="Times New Roman" w:cs="Times New Roman"/>
          <w:sz w:val="28"/>
          <w:szCs w:val="28"/>
        </w:rPr>
        <w:t xml:space="preserve"> </w:t>
      </w:r>
      <w:r w:rsidRPr="002954B6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905C7F" w:rsidRPr="00DA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и недостатков при поступлении и использовании средств бюджетной системы в части </w:t>
      </w:r>
      <w:r w:rsid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целевого</w:t>
      </w:r>
      <w:r w:rsidR="00905C7F" w:rsidRPr="00DA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средств</w:t>
      </w:r>
      <w:r w:rsidR="00905C7F">
        <w:rPr>
          <w:rFonts w:ascii="Times New Roman" w:hAnsi="Times New Roman" w:cs="Times New Roman"/>
          <w:sz w:val="28"/>
          <w:szCs w:val="28"/>
        </w:rPr>
        <w:t xml:space="preserve"> </w:t>
      </w:r>
      <w:r w:rsidR="002713E9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7052A1">
        <w:rPr>
          <w:rFonts w:ascii="Times New Roman" w:hAnsi="Times New Roman" w:cs="Times New Roman"/>
          <w:sz w:val="28"/>
          <w:szCs w:val="28"/>
        </w:rPr>
        <w:t>7135,0</w:t>
      </w:r>
      <w:r w:rsidRPr="002954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5704">
        <w:rPr>
          <w:rFonts w:ascii="Times New Roman" w:hAnsi="Times New Roman" w:cs="Times New Roman"/>
          <w:sz w:val="28"/>
          <w:szCs w:val="28"/>
        </w:rPr>
        <w:t>.</w:t>
      </w:r>
    </w:p>
    <w:p w:rsidR="007052A1" w:rsidRPr="007052A1" w:rsidRDefault="007052A1" w:rsidP="007052A1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A1">
        <w:rPr>
          <w:rFonts w:ascii="Times New Roman" w:hAnsi="Times New Roman"/>
          <w:b/>
          <w:sz w:val="28"/>
          <w:szCs w:val="28"/>
        </w:rPr>
        <w:t xml:space="preserve">Аудит закупок, анализ и оценка законности, целесообразности, своевременности, эффективности и результативности расходов в 2020 году на закупки по планируемым к заключению, заключенным и исполненным контрактам Администрации </w:t>
      </w:r>
      <w:proofErr w:type="spellStart"/>
      <w:r w:rsidRPr="007052A1">
        <w:rPr>
          <w:rFonts w:ascii="Times New Roman" w:hAnsi="Times New Roman"/>
          <w:b/>
          <w:sz w:val="28"/>
          <w:szCs w:val="28"/>
        </w:rPr>
        <w:t>Вяртсильского</w:t>
      </w:r>
      <w:proofErr w:type="spellEnd"/>
      <w:r w:rsidRPr="007052A1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75C11" w:rsidRPr="007052A1" w:rsidRDefault="00B3031F" w:rsidP="007052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Pr="007052A1">
        <w:rPr>
          <w:rFonts w:ascii="Times New Roman" w:hAnsi="Times New Roman" w:cs="Times New Roman"/>
          <w:sz w:val="28"/>
          <w:szCs w:val="28"/>
        </w:rPr>
        <w:t xml:space="preserve">проводилась в период </w:t>
      </w:r>
      <w:r w:rsidR="00C932D8" w:rsidRPr="007052A1">
        <w:rPr>
          <w:rFonts w:ascii="Times New Roman" w:hAnsi="Times New Roman" w:cs="Times New Roman"/>
          <w:sz w:val="28"/>
          <w:szCs w:val="28"/>
        </w:rPr>
        <w:t>с</w:t>
      </w:r>
      <w:r w:rsidR="00C932D8" w:rsidRPr="007052A1">
        <w:rPr>
          <w:rFonts w:ascii="Times New Roman" w:hAnsi="Times New Roman"/>
          <w:sz w:val="28"/>
          <w:szCs w:val="28"/>
        </w:rPr>
        <w:t xml:space="preserve"> </w:t>
      </w:r>
      <w:r w:rsidR="007052A1">
        <w:rPr>
          <w:rFonts w:ascii="Times New Roman" w:hAnsi="Times New Roman"/>
          <w:sz w:val="28"/>
          <w:szCs w:val="28"/>
        </w:rPr>
        <w:t>2</w:t>
      </w:r>
      <w:r w:rsidR="00C932D8" w:rsidRPr="007052A1">
        <w:rPr>
          <w:rFonts w:ascii="Times New Roman" w:hAnsi="Times New Roman"/>
          <w:sz w:val="28"/>
          <w:szCs w:val="28"/>
        </w:rPr>
        <w:t>8.</w:t>
      </w:r>
      <w:r w:rsidR="007052A1">
        <w:rPr>
          <w:rFonts w:ascii="Times New Roman" w:hAnsi="Times New Roman"/>
          <w:sz w:val="28"/>
          <w:szCs w:val="28"/>
        </w:rPr>
        <w:t>12</w:t>
      </w:r>
      <w:r w:rsidR="00C932D8" w:rsidRPr="007052A1">
        <w:rPr>
          <w:rFonts w:ascii="Times New Roman" w:hAnsi="Times New Roman"/>
          <w:sz w:val="28"/>
          <w:szCs w:val="28"/>
        </w:rPr>
        <w:t xml:space="preserve">.2021г. по </w:t>
      </w:r>
      <w:r w:rsidR="007052A1">
        <w:rPr>
          <w:rFonts w:ascii="Times New Roman" w:hAnsi="Times New Roman"/>
          <w:sz w:val="28"/>
          <w:szCs w:val="28"/>
        </w:rPr>
        <w:t>30</w:t>
      </w:r>
      <w:r w:rsidR="00C932D8" w:rsidRPr="007052A1">
        <w:rPr>
          <w:rFonts w:ascii="Times New Roman" w:hAnsi="Times New Roman"/>
          <w:sz w:val="28"/>
          <w:szCs w:val="28"/>
        </w:rPr>
        <w:t>.01.202</w:t>
      </w:r>
      <w:r w:rsidR="007052A1">
        <w:rPr>
          <w:rFonts w:ascii="Times New Roman" w:hAnsi="Times New Roman"/>
          <w:sz w:val="28"/>
          <w:szCs w:val="28"/>
        </w:rPr>
        <w:t>2</w:t>
      </w:r>
      <w:r w:rsidR="00C932D8" w:rsidRPr="007052A1">
        <w:rPr>
          <w:rFonts w:ascii="Times New Roman" w:hAnsi="Times New Roman"/>
          <w:sz w:val="28"/>
          <w:szCs w:val="28"/>
        </w:rPr>
        <w:t>г.</w:t>
      </w:r>
      <w:r w:rsidR="00582AE2" w:rsidRPr="007052A1">
        <w:rPr>
          <w:rFonts w:ascii="Times New Roman" w:hAnsi="Times New Roman" w:cs="Times New Roman"/>
          <w:sz w:val="28"/>
          <w:szCs w:val="28"/>
        </w:rPr>
        <w:t xml:space="preserve"> </w:t>
      </w:r>
      <w:r w:rsidRPr="007052A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95D3A" w:rsidRPr="007052A1">
        <w:rPr>
          <w:rFonts w:ascii="Times New Roman" w:hAnsi="Times New Roman" w:cs="Times New Roman"/>
          <w:sz w:val="28"/>
          <w:szCs w:val="28"/>
        </w:rPr>
        <w:t>п. 3.</w:t>
      </w:r>
      <w:r w:rsidR="00915675" w:rsidRPr="007052A1">
        <w:rPr>
          <w:rFonts w:ascii="Times New Roman" w:hAnsi="Times New Roman" w:cs="Times New Roman"/>
          <w:sz w:val="28"/>
          <w:szCs w:val="28"/>
        </w:rPr>
        <w:t>1</w:t>
      </w:r>
      <w:r w:rsidR="007052A1">
        <w:rPr>
          <w:rFonts w:ascii="Times New Roman" w:hAnsi="Times New Roman" w:cs="Times New Roman"/>
          <w:sz w:val="28"/>
          <w:szCs w:val="28"/>
        </w:rPr>
        <w:t>0</w:t>
      </w:r>
      <w:r w:rsidR="00C95D3A" w:rsidRPr="007052A1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</w:t>
      </w:r>
      <w:r w:rsidR="00915675" w:rsidRPr="007052A1">
        <w:rPr>
          <w:rFonts w:ascii="Times New Roman" w:hAnsi="Times New Roman" w:cs="Times New Roman"/>
          <w:sz w:val="28"/>
          <w:szCs w:val="28"/>
        </w:rPr>
        <w:t>2</w:t>
      </w:r>
      <w:r w:rsidR="007052A1">
        <w:rPr>
          <w:rFonts w:ascii="Times New Roman" w:hAnsi="Times New Roman" w:cs="Times New Roman"/>
          <w:sz w:val="28"/>
          <w:szCs w:val="28"/>
        </w:rPr>
        <w:t>1</w:t>
      </w:r>
      <w:r w:rsidR="00C95D3A" w:rsidRPr="007052A1">
        <w:rPr>
          <w:rFonts w:ascii="Times New Roman" w:hAnsi="Times New Roman" w:cs="Times New Roman"/>
          <w:sz w:val="28"/>
          <w:szCs w:val="28"/>
        </w:rPr>
        <w:t>г</w:t>
      </w:r>
      <w:r w:rsidRPr="00705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2A1" w:rsidRDefault="00730A44" w:rsidP="00705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данного контрольного мероприятия Контрольно-счетн</w:t>
      </w:r>
      <w:r w:rsidR="00E75C11">
        <w:rPr>
          <w:rFonts w:ascii="Times New Roman" w:hAnsi="Times New Roman" w:cs="Times New Roman"/>
          <w:sz w:val="28"/>
          <w:szCs w:val="28"/>
        </w:rPr>
        <w:t>ый к</w:t>
      </w:r>
      <w:r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E75C11">
        <w:rPr>
          <w:rFonts w:ascii="Times New Roman" w:hAnsi="Times New Roman" w:cs="Times New Roman"/>
          <w:sz w:val="28"/>
          <w:szCs w:val="28"/>
        </w:rPr>
        <w:t>п</w:t>
      </w:r>
      <w:r w:rsidR="00E75C11" w:rsidRPr="00FD16AD">
        <w:rPr>
          <w:rFonts w:ascii="Times New Roman" w:hAnsi="Times New Roman"/>
          <w:sz w:val="28"/>
          <w:szCs w:val="28"/>
        </w:rPr>
        <w:t>ров</w:t>
      </w:r>
      <w:r w:rsidR="00E75C11">
        <w:rPr>
          <w:rFonts w:ascii="Times New Roman" w:hAnsi="Times New Roman"/>
          <w:sz w:val="28"/>
          <w:szCs w:val="28"/>
        </w:rPr>
        <w:t>ёл</w:t>
      </w:r>
      <w:r w:rsidR="00E75C11" w:rsidRPr="00FD16AD">
        <w:rPr>
          <w:rFonts w:ascii="Times New Roman" w:hAnsi="Times New Roman"/>
          <w:sz w:val="28"/>
          <w:szCs w:val="28"/>
        </w:rPr>
        <w:t xml:space="preserve"> </w:t>
      </w:r>
      <w:r w:rsidR="007052A1">
        <w:rPr>
          <w:rFonts w:ascii="Times New Roman" w:hAnsi="Times New Roman"/>
          <w:sz w:val="28"/>
          <w:szCs w:val="28"/>
        </w:rPr>
        <w:t xml:space="preserve"> анализ и оценил </w:t>
      </w:r>
      <w:r w:rsidR="007052A1" w:rsidRPr="00FD16AD">
        <w:rPr>
          <w:rFonts w:ascii="Times New Roman" w:hAnsi="Times New Roman"/>
          <w:sz w:val="28"/>
          <w:szCs w:val="28"/>
        </w:rPr>
        <w:t xml:space="preserve">организацию и </w:t>
      </w:r>
      <w:r w:rsidR="007052A1">
        <w:rPr>
          <w:rFonts w:ascii="Times New Roman" w:hAnsi="Times New Roman"/>
          <w:sz w:val="28"/>
          <w:szCs w:val="28"/>
        </w:rPr>
        <w:t xml:space="preserve">осуществление </w:t>
      </w:r>
      <w:r w:rsidR="007052A1" w:rsidRPr="00FD16AD">
        <w:rPr>
          <w:rFonts w:ascii="Times New Roman" w:hAnsi="Times New Roman"/>
          <w:sz w:val="28"/>
          <w:szCs w:val="28"/>
        </w:rPr>
        <w:t>процесс</w:t>
      </w:r>
      <w:r w:rsidR="007052A1">
        <w:rPr>
          <w:rFonts w:ascii="Times New Roman" w:hAnsi="Times New Roman"/>
          <w:sz w:val="28"/>
          <w:szCs w:val="28"/>
        </w:rPr>
        <w:t>а</w:t>
      </w:r>
      <w:r w:rsidR="007052A1" w:rsidRPr="00FD16AD">
        <w:rPr>
          <w:rFonts w:ascii="Times New Roman" w:hAnsi="Times New Roman"/>
          <w:sz w:val="28"/>
          <w:szCs w:val="28"/>
        </w:rPr>
        <w:t xml:space="preserve"> использования бюджетных средств</w:t>
      </w:r>
      <w:r w:rsidR="007052A1">
        <w:rPr>
          <w:rFonts w:ascii="Times New Roman" w:hAnsi="Times New Roman"/>
          <w:sz w:val="28"/>
          <w:szCs w:val="28"/>
        </w:rPr>
        <w:t>,</w:t>
      </w:r>
      <w:r w:rsidR="007052A1" w:rsidRPr="00FD16AD">
        <w:rPr>
          <w:rFonts w:ascii="Times New Roman" w:hAnsi="Times New Roman"/>
          <w:sz w:val="28"/>
          <w:szCs w:val="28"/>
        </w:rPr>
        <w:t xml:space="preserve"> начин</w:t>
      </w:r>
      <w:r w:rsidR="007052A1">
        <w:rPr>
          <w:rFonts w:ascii="Times New Roman" w:hAnsi="Times New Roman"/>
          <w:sz w:val="28"/>
          <w:szCs w:val="28"/>
        </w:rPr>
        <w:t xml:space="preserve">ая с этапа планирования закупок, а также проверил </w:t>
      </w:r>
      <w:r w:rsidR="007052A1" w:rsidRPr="00FD16AD">
        <w:rPr>
          <w:rFonts w:ascii="Times New Roman" w:hAnsi="Times New Roman"/>
          <w:sz w:val="28"/>
          <w:szCs w:val="28"/>
        </w:rPr>
        <w:t>законность, своевременность, обоснованность</w:t>
      </w:r>
      <w:r w:rsidR="007052A1">
        <w:rPr>
          <w:rFonts w:ascii="Times New Roman" w:hAnsi="Times New Roman"/>
          <w:sz w:val="28"/>
          <w:szCs w:val="28"/>
        </w:rPr>
        <w:t xml:space="preserve">  и </w:t>
      </w:r>
      <w:r w:rsidR="007052A1" w:rsidRPr="00FD16AD">
        <w:rPr>
          <w:rFonts w:ascii="Times New Roman" w:hAnsi="Times New Roman"/>
          <w:sz w:val="28"/>
          <w:szCs w:val="28"/>
        </w:rPr>
        <w:t xml:space="preserve"> целесообразность расходов на з</w:t>
      </w:r>
      <w:r w:rsidR="007052A1">
        <w:rPr>
          <w:rFonts w:ascii="Times New Roman" w:hAnsi="Times New Roman"/>
          <w:sz w:val="28"/>
          <w:szCs w:val="28"/>
        </w:rPr>
        <w:t xml:space="preserve">акупки, </w:t>
      </w:r>
      <w:r w:rsidR="007052A1" w:rsidRPr="00FD16AD">
        <w:rPr>
          <w:rFonts w:ascii="Times New Roman" w:hAnsi="Times New Roman"/>
          <w:sz w:val="28"/>
          <w:szCs w:val="28"/>
        </w:rPr>
        <w:t>эффективность и результат</w:t>
      </w:r>
      <w:r w:rsidR="00AC4327">
        <w:rPr>
          <w:rFonts w:ascii="Times New Roman" w:hAnsi="Times New Roman"/>
          <w:sz w:val="28"/>
          <w:szCs w:val="28"/>
        </w:rPr>
        <w:t>ивность</w:t>
      </w:r>
      <w:r w:rsidR="007052A1" w:rsidRPr="00FD16AD">
        <w:rPr>
          <w:rFonts w:ascii="Times New Roman" w:hAnsi="Times New Roman"/>
          <w:sz w:val="28"/>
          <w:szCs w:val="28"/>
        </w:rPr>
        <w:t xml:space="preserve"> </w:t>
      </w:r>
      <w:r w:rsidR="00AC4327">
        <w:rPr>
          <w:rFonts w:ascii="Times New Roman" w:hAnsi="Times New Roman"/>
          <w:sz w:val="28"/>
          <w:szCs w:val="28"/>
        </w:rPr>
        <w:t>использования бюджетных средств, и оценил</w:t>
      </w:r>
      <w:r w:rsidR="007052A1">
        <w:rPr>
          <w:rFonts w:ascii="Times New Roman" w:hAnsi="Times New Roman"/>
          <w:sz w:val="28"/>
          <w:szCs w:val="28"/>
        </w:rPr>
        <w:t xml:space="preserve"> </w:t>
      </w:r>
      <w:r w:rsidR="007052A1" w:rsidRPr="00FD16AD">
        <w:rPr>
          <w:rFonts w:ascii="Times New Roman" w:hAnsi="Times New Roman"/>
          <w:sz w:val="28"/>
          <w:szCs w:val="28"/>
        </w:rPr>
        <w:t>систему контроля в сфере закупок, осуществляемого заказчиком</w:t>
      </w:r>
      <w:r w:rsidR="007052A1">
        <w:rPr>
          <w:rFonts w:ascii="Times New Roman" w:hAnsi="Times New Roman"/>
          <w:sz w:val="28"/>
          <w:szCs w:val="28"/>
        </w:rPr>
        <w:t>.</w:t>
      </w:r>
    </w:p>
    <w:p w:rsidR="00FB04A0" w:rsidRDefault="00915675" w:rsidP="006C33F7">
      <w:pPr>
        <w:spacing w:after="100" w:afterAutospacing="1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аудита были </w:t>
      </w:r>
      <w:r w:rsidR="00D06690">
        <w:rPr>
          <w:rFonts w:ascii="Times New Roman" w:hAnsi="Times New Roman" w:cs="Times New Roman"/>
          <w:sz w:val="28"/>
          <w:szCs w:val="28"/>
        </w:rPr>
        <w:t>выявлены нарушения норм</w:t>
      </w:r>
      <w:r w:rsidR="00D44D38">
        <w:rPr>
          <w:rFonts w:ascii="Times New Roman" w:hAnsi="Times New Roman" w:cs="Times New Roman"/>
          <w:sz w:val="28"/>
          <w:szCs w:val="28"/>
        </w:rPr>
        <w:t>, установленн</w:t>
      </w:r>
      <w:r w:rsidR="00AC4327">
        <w:rPr>
          <w:rFonts w:ascii="Times New Roman" w:hAnsi="Times New Roman" w:cs="Times New Roman"/>
          <w:sz w:val="28"/>
          <w:szCs w:val="28"/>
        </w:rPr>
        <w:t xml:space="preserve">ых Федеральным законом от </w:t>
      </w:r>
      <w:r w:rsidR="00AC4327" w:rsidRPr="00A0716F">
        <w:rPr>
          <w:rFonts w:ascii="Times New Roman" w:hAnsi="Times New Roman"/>
          <w:sz w:val="28"/>
          <w:szCs w:val="28"/>
        </w:rPr>
        <w:t>5 апреля 2013 г. N 44-ФЗ «О контрактной системе в сфере закупок товаров, работ, услуг для обеспечения государственных и муниципальных нужд»</w:t>
      </w:r>
      <w:r w:rsidR="00FB04A0">
        <w:rPr>
          <w:rFonts w:ascii="Times New Roman" w:hAnsi="Times New Roman" w:cs="Times New Roman"/>
          <w:b/>
          <w:sz w:val="28"/>
          <w:szCs w:val="28"/>
        </w:rPr>
        <w:t>.</w:t>
      </w:r>
    </w:p>
    <w:p w:rsidR="00CF534C" w:rsidRPr="00AC4327" w:rsidRDefault="00CF534C" w:rsidP="00AC4327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27">
        <w:rPr>
          <w:rFonts w:ascii="Times New Roman" w:hAnsi="Times New Roman" w:cs="Times New Roman"/>
          <w:b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</w:t>
      </w:r>
      <w:proofErr w:type="gramStart"/>
      <w:r w:rsidRPr="00AC4327">
        <w:rPr>
          <w:rFonts w:ascii="Times New Roman" w:hAnsi="Times New Roman" w:cs="Times New Roman"/>
          <w:b/>
          <w:sz w:val="28"/>
          <w:szCs w:val="28"/>
        </w:rPr>
        <w:lastRenderedPageBreak/>
        <w:t>отчетности главных администраторов средств бюджета Сортавальского муниципального района</w:t>
      </w:r>
      <w:proofErr w:type="gramEnd"/>
      <w:r w:rsidRPr="00AC4327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AC4327">
        <w:rPr>
          <w:rFonts w:ascii="Times New Roman" w:hAnsi="Times New Roman" w:cs="Times New Roman"/>
          <w:b/>
          <w:sz w:val="28"/>
          <w:szCs w:val="28"/>
        </w:rPr>
        <w:t>1</w:t>
      </w:r>
      <w:r w:rsidRPr="00AC432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534C" w:rsidRDefault="00CF534C" w:rsidP="00CF534C">
      <w:pPr>
        <w:pStyle w:val="a3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34C" w:rsidRDefault="00CF534C" w:rsidP="00AC4327">
      <w:pPr>
        <w:pStyle w:val="a3"/>
        <w:tabs>
          <w:tab w:val="left" w:pos="142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Главных распорядителей средств районного бюджета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Сортавальского муниципального района, Финансового управления Сортавальского муниципального района, Районного комитета образования Сортавальского муниципального района, Контрольно-счетного комитета Сортавальского муниципального района, Отдела культуры и спорта администрации Сортавальского муниципального района </w:t>
      </w:r>
      <w:r w:rsidRPr="005A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43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AC43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AC432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AC43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5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основании п. 3.</w:t>
      </w:r>
      <w:r w:rsidR="003F5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Контрольно-счетного комитета СМР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8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F2518" w:rsidRPr="0087298E" w:rsidRDefault="0087298E" w:rsidP="00422AFE">
      <w:pPr>
        <w:pStyle w:val="a3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8E">
        <w:rPr>
          <w:rFonts w:ascii="Times New Roman" w:hAnsi="Times New Roman" w:cs="Times New Roman"/>
          <w:sz w:val="28"/>
          <w:szCs w:val="28"/>
        </w:rPr>
        <w:t>В ходе внешней проверки установлено, что бюджетная отчетность ГРБС сформирована с учетом требований Инструкции №191н, Утвержденные бюджетные назначения, указанные в Отчете ГРБС, соответствуют показателям сводной бюджетной росписи. Исполнение бюджетных назначений, указанное в Отчете ГРБС, соответствует консолидированным показателям отчетности получателей, администраторов доходов и администраторов источников финансирования дефицита бюджета и подтверждено отчетами Управления Федерального казначейства по Республике Карелия.</w:t>
      </w:r>
    </w:p>
    <w:p w:rsidR="0087298E" w:rsidRPr="0087298E" w:rsidRDefault="0087298E" w:rsidP="00AC4327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98E">
        <w:rPr>
          <w:rFonts w:ascii="Times New Roman" w:hAnsi="Times New Roman" w:cs="Times New Roman"/>
          <w:b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</w:t>
      </w:r>
      <w:proofErr w:type="gramStart"/>
      <w:r w:rsidRPr="0087298E">
        <w:rPr>
          <w:rFonts w:ascii="Times New Roman" w:hAnsi="Times New Roman" w:cs="Times New Roman"/>
          <w:b/>
          <w:sz w:val="28"/>
          <w:szCs w:val="28"/>
        </w:rPr>
        <w:t>отчетности главных администраторов средств бюджета Сортавальского городского поселения</w:t>
      </w:r>
      <w:proofErr w:type="gramEnd"/>
      <w:r w:rsidRPr="0087298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F5870">
        <w:rPr>
          <w:rFonts w:ascii="Times New Roman" w:hAnsi="Times New Roman" w:cs="Times New Roman"/>
          <w:b/>
          <w:sz w:val="28"/>
          <w:szCs w:val="28"/>
        </w:rPr>
        <w:t>2</w:t>
      </w:r>
      <w:r w:rsidR="00422AFE">
        <w:rPr>
          <w:rFonts w:ascii="Times New Roman" w:hAnsi="Times New Roman" w:cs="Times New Roman"/>
          <w:b/>
          <w:sz w:val="28"/>
          <w:szCs w:val="28"/>
        </w:rPr>
        <w:t>1</w:t>
      </w:r>
      <w:r w:rsidRPr="008729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2DCC" w:rsidRDefault="006315C5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контрольное мероприятие п</w:t>
      </w:r>
      <w:r w:rsidR="00662DCC" w:rsidRPr="00B3031F">
        <w:rPr>
          <w:rFonts w:ascii="Times New Roman" w:hAnsi="Times New Roman" w:cs="Times New Roman"/>
          <w:sz w:val="28"/>
          <w:szCs w:val="28"/>
        </w:rPr>
        <w:t>роводил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2DCC" w:rsidRPr="00B3031F">
        <w:rPr>
          <w:rFonts w:ascii="Times New Roman" w:hAnsi="Times New Roman" w:cs="Times New Roman"/>
          <w:sz w:val="28"/>
          <w:szCs w:val="28"/>
        </w:rPr>
        <w:t xml:space="preserve">сь в период </w:t>
      </w:r>
      <w:r w:rsidR="00662DCC" w:rsidRPr="00662DCC">
        <w:rPr>
          <w:rFonts w:ascii="Times New Roman" w:hAnsi="Times New Roman" w:cs="Times New Roman"/>
          <w:sz w:val="28"/>
          <w:szCs w:val="28"/>
        </w:rPr>
        <w:t xml:space="preserve">с </w:t>
      </w:r>
      <w:r w:rsidR="00652550">
        <w:rPr>
          <w:rFonts w:ascii="Times New Roman" w:hAnsi="Times New Roman" w:cs="Times New Roman"/>
          <w:sz w:val="28"/>
          <w:szCs w:val="28"/>
        </w:rPr>
        <w:t>14</w:t>
      </w:r>
      <w:r w:rsidR="00662DCC" w:rsidRPr="00662DCC">
        <w:rPr>
          <w:rFonts w:ascii="Times New Roman" w:hAnsi="Times New Roman" w:cs="Times New Roman"/>
          <w:sz w:val="28"/>
          <w:szCs w:val="28"/>
        </w:rPr>
        <w:t>.0</w:t>
      </w:r>
      <w:r w:rsidR="00652550">
        <w:rPr>
          <w:rFonts w:ascii="Times New Roman" w:hAnsi="Times New Roman" w:cs="Times New Roman"/>
          <w:sz w:val="28"/>
          <w:szCs w:val="28"/>
        </w:rPr>
        <w:t>6</w:t>
      </w:r>
      <w:r w:rsidR="00662DCC" w:rsidRPr="00662DCC">
        <w:rPr>
          <w:rFonts w:ascii="Times New Roman" w:hAnsi="Times New Roman" w:cs="Times New Roman"/>
          <w:sz w:val="28"/>
          <w:szCs w:val="28"/>
        </w:rPr>
        <w:t>.20</w:t>
      </w:r>
      <w:r w:rsidR="0087298E">
        <w:rPr>
          <w:rFonts w:ascii="Times New Roman" w:hAnsi="Times New Roman" w:cs="Times New Roman"/>
          <w:sz w:val="28"/>
          <w:szCs w:val="28"/>
        </w:rPr>
        <w:t>2</w:t>
      </w:r>
      <w:r w:rsidR="00652550">
        <w:rPr>
          <w:rFonts w:ascii="Times New Roman" w:hAnsi="Times New Roman" w:cs="Times New Roman"/>
          <w:sz w:val="28"/>
          <w:szCs w:val="28"/>
        </w:rPr>
        <w:t>2</w:t>
      </w:r>
      <w:r w:rsidR="00662DCC" w:rsidRPr="00662DCC">
        <w:rPr>
          <w:rFonts w:ascii="Times New Roman" w:hAnsi="Times New Roman" w:cs="Times New Roman"/>
          <w:sz w:val="28"/>
          <w:szCs w:val="28"/>
        </w:rPr>
        <w:t xml:space="preserve">г. по </w:t>
      </w:r>
      <w:r w:rsidR="00652550">
        <w:rPr>
          <w:rFonts w:ascii="Times New Roman" w:hAnsi="Times New Roman" w:cs="Times New Roman"/>
          <w:sz w:val="28"/>
          <w:szCs w:val="28"/>
        </w:rPr>
        <w:t>13</w:t>
      </w:r>
      <w:r w:rsidR="0087298E">
        <w:rPr>
          <w:rFonts w:ascii="Times New Roman" w:hAnsi="Times New Roman" w:cs="Times New Roman"/>
          <w:sz w:val="28"/>
          <w:szCs w:val="28"/>
        </w:rPr>
        <w:t>.0</w:t>
      </w:r>
      <w:r w:rsidR="00652550">
        <w:rPr>
          <w:rFonts w:ascii="Times New Roman" w:hAnsi="Times New Roman" w:cs="Times New Roman"/>
          <w:sz w:val="28"/>
          <w:szCs w:val="28"/>
        </w:rPr>
        <w:t>7</w:t>
      </w:r>
      <w:r w:rsidR="0087298E">
        <w:rPr>
          <w:rFonts w:ascii="Times New Roman" w:hAnsi="Times New Roman" w:cs="Times New Roman"/>
          <w:sz w:val="28"/>
          <w:szCs w:val="28"/>
        </w:rPr>
        <w:t>.202</w:t>
      </w:r>
      <w:r w:rsidR="00652550">
        <w:rPr>
          <w:rFonts w:ascii="Times New Roman" w:hAnsi="Times New Roman" w:cs="Times New Roman"/>
          <w:sz w:val="28"/>
          <w:szCs w:val="28"/>
        </w:rPr>
        <w:t>2</w:t>
      </w:r>
      <w:r w:rsidR="0087298E">
        <w:rPr>
          <w:rFonts w:ascii="Times New Roman" w:hAnsi="Times New Roman" w:cs="Times New Roman"/>
          <w:sz w:val="28"/>
          <w:szCs w:val="28"/>
        </w:rPr>
        <w:t>г.</w:t>
      </w:r>
      <w:r w:rsidR="00662DCC" w:rsidRPr="00B3031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62DCC">
        <w:rPr>
          <w:rFonts w:ascii="Times New Roman" w:hAnsi="Times New Roman" w:cs="Times New Roman"/>
          <w:sz w:val="28"/>
          <w:szCs w:val="28"/>
        </w:rPr>
        <w:t xml:space="preserve"> </w:t>
      </w:r>
      <w:r w:rsidR="000F2518">
        <w:rPr>
          <w:rFonts w:ascii="Times New Roman" w:hAnsi="Times New Roman" w:cs="Times New Roman"/>
          <w:sz w:val="28"/>
          <w:szCs w:val="28"/>
        </w:rPr>
        <w:t>п.3.</w:t>
      </w:r>
      <w:r w:rsidR="003F5870">
        <w:rPr>
          <w:rFonts w:ascii="Times New Roman" w:hAnsi="Times New Roman" w:cs="Times New Roman"/>
          <w:sz w:val="28"/>
          <w:szCs w:val="28"/>
        </w:rPr>
        <w:t>3</w:t>
      </w:r>
      <w:r w:rsidR="00662DCC">
        <w:rPr>
          <w:rFonts w:ascii="Times New Roman" w:hAnsi="Times New Roman" w:cs="Times New Roman"/>
          <w:sz w:val="28"/>
          <w:szCs w:val="28"/>
        </w:rPr>
        <w:t>.</w:t>
      </w:r>
      <w:r w:rsidR="000F2518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на 20</w:t>
      </w:r>
      <w:r w:rsidR="0087298E">
        <w:rPr>
          <w:rFonts w:ascii="Times New Roman" w:hAnsi="Times New Roman" w:cs="Times New Roman"/>
          <w:sz w:val="28"/>
          <w:szCs w:val="28"/>
        </w:rPr>
        <w:t>2</w:t>
      </w:r>
      <w:r w:rsidR="00652550">
        <w:rPr>
          <w:rFonts w:ascii="Times New Roman" w:hAnsi="Times New Roman" w:cs="Times New Roman"/>
          <w:sz w:val="28"/>
          <w:szCs w:val="28"/>
        </w:rPr>
        <w:t>2</w:t>
      </w:r>
      <w:r w:rsidR="000F2518">
        <w:rPr>
          <w:rFonts w:ascii="Times New Roman" w:hAnsi="Times New Roman" w:cs="Times New Roman"/>
          <w:sz w:val="28"/>
          <w:szCs w:val="28"/>
        </w:rPr>
        <w:t xml:space="preserve"> год</w:t>
      </w:r>
      <w:r w:rsidR="0087298E">
        <w:rPr>
          <w:rFonts w:ascii="Times New Roman" w:hAnsi="Times New Roman" w:cs="Times New Roman"/>
          <w:sz w:val="28"/>
          <w:szCs w:val="28"/>
        </w:rPr>
        <w:t xml:space="preserve"> в отношении Главного распорядителя средств бюджета Сортавальского городского поселения – Администрации Сортавальского поселения.</w:t>
      </w:r>
      <w:r w:rsidR="00662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70" w:rsidRDefault="007E331D" w:rsidP="00652550">
      <w:pPr>
        <w:spacing w:after="100" w:afterAutospacing="1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E331D">
        <w:rPr>
          <w:rFonts w:ascii="Times New Roman" w:hAnsi="Times New Roman" w:cs="Times New Roman"/>
          <w:sz w:val="28"/>
          <w:szCs w:val="28"/>
        </w:rPr>
        <w:t>Внешней проверкой годовой бюджетной отчетности ГАБС за 20</w:t>
      </w:r>
      <w:r w:rsidR="003F5870">
        <w:rPr>
          <w:rFonts w:ascii="Times New Roman" w:hAnsi="Times New Roman" w:cs="Times New Roman"/>
          <w:sz w:val="28"/>
          <w:szCs w:val="28"/>
        </w:rPr>
        <w:t>2</w:t>
      </w:r>
      <w:r w:rsidR="00652550">
        <w:rPr>
          <w:rFonts w:ascii="Times New Roman" w:hAnsi="Times New Roman" w:cs="Times New Roman"/>
          <w:sz w:val="28"/>
          <w:szCs w:val="28"/>
        </w:rPr>
        <w:t>1</w:t>
      </w:r>
      <w:r w:rsidRPr="007E331D">
        <w:rPr>
          <w:rFonts w:ascii="Times New Roman" w:hAnsi="Times New Roman" w:cs="Times New Roman"/>
          <w:sz w:val="28"/>
          <w:szCs w:val="28"/>
        </w:rPr>
        <w:t xml:space="preserve"> год  не выявлены факты, негативно повлиявшие на достоверность основных показателей бюджетной отчетности</w:t>
      </w:r>
      <w:r w:rsidR="003F5870">
        <w:rPr>
          <w:rFonts w:ascii="Times New Roman" w:hAnsi="Times New Roman" w:cs="Times New Roman"/>
          <w:sz w:val="28"/>
          <w:szCs w:val="28"/>
        </w:rPr>
        <w:t>. Годовая отчетность об исполнении бюджета преобразуемого Сортавальского городского поселения за 202</w:t>
      </w:r>
      <w:r w:rsidR="00652550">
        <w:rPr>
          <w:rFonts w:ascii="Times New Roman" w:hAnsi="Times New Roman" w:cs="Times New Roman"/>
          <w:sz w:val="28"/>
          <w:szCs w:val="28"/>
        </w:rPr>
        <w:t>1</w:t>
      </w:r>
      <w:r w:rsidR="003F5870">
        <w:rPr>
          <w:rFonts w:ascii="Times New Roman" w:hAnsi="Times New Roman" w:cs="Times New Roman"/>
          <w:sz w:val="28"/>
          <w:szCs w:val="28"/>
        </w:rPr>
        <w:t xml:space="preserve"> год была признана достоверной. </w:t>
      </w:r>
      <w:r w:rsidRPr="007E3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A69" w:rsidRPr="003F5870" w:rsidRDefault="003F5870" w:rsidP="00652550">
      <w:pPr>
        <w:spacing w:after="100" w:afterAutospacing="1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52550">
        <w:rPr>
          <w:rFonts w:ascii="Times New Roman" w:hAnsi="Times New Roman" w:cs="Times New Roman"/>
          <w:b/>
          <w:sz w:val="28"/>
          <w:szCs w:val="28"/>
        </w:rPr>
        <w:t>4</w:t>
      </w:r>
      <w:r w:rsidR="00E01A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A69" w:rsidRPr="003F5870">
        <w:rPr>
          <w:rFonts w:ascii="Times New Roman" w:hAnsi="Times New Roman" w:cs="Times New Roman"/>
          <w:b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</w:t>
      </w:r>
      <w:proofErr w:type="spellStart"/>
      <w:r w:rsidR="00037A69" w:rsidRPr="003F5870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037A69" w:rsidRPr="003F587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2550">
        <w:rPr>
          <w:rFonts w:ascii="Times New Roman" w:hAnsi="Times New Roman" w:cs="Times New Roman"/>
          <w:b/>
          <w:sz w:val="28"/>
          <w:szCs w:val="28"/>
        </w:rPr>
        <w:t>1</w:t>
      </w:r>
      <w:r w:rsidR="00037A69" w:rsidRPr="003F58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7A69" w:rsidRPr="00037A69" w:rsidRDefault="00037A69" w:rsidP="00037A69">
      <w:pPr>
        <w:pStyle w:val="a3"/>
        <w:autoSpaceDE w:val="0"/>
        <w:autoSpaceDN w:val="0"/>
        <w:adjustRightInd w:val="0"/>
        <w:spacing w:after="0" w:afterAutospacing="1"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A9E" w:rsidRPr="00037A69" w:rsidRDefault="00CA4A9E" w:rsidP="00037A69">
      <w:pPr>
        <w:pStyle w:val="a3"/>
        <w:autoSpaceDE w:val="0"/>
        <w:autoSpaceDN w:val="0"/>
        <w:adjustRightInd w:val="0"/>
        <w:spacing w:after="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A69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проводилась в период с </w:t>
      </w:r>
      <w:r w:rsidR="00652550">
        <w:rPr>
          <w:rFonts w:ascii="Times New Roman" w:hAnsi="Times New Roman" w:cs="Times New Roman"/>
          <w:sz w:val="28"/>
          <w:szCs w:val="28"/>
        </w:rPr>
        <w:t>27</w:t>
      </w:r>
      <w:r w:rsidR="00037A69">
        <w:rPr>
          <w:rFonts w:ascii="Times New Roman" w:hAnsi="Times New Roman" w:cs="Times New Roman"/>
          <w:sz w:val="28"/>
          <w:szCs w:val="28"/>
        </w:rPr>
        <w:t>.0</w:t>
      </w:r>
      <w:r w:rsidR="00652550">
        <w:rPr>
          <w:rFonts w:ascii="Times New Roman" w:hAnsi="Times New Roman" w:cs="Times New Roman"/>
          <w:sz w:val="28"/>
          <w:szCs w:val="28"/>
        </w:rPr>
        <w:t>6</w:t>
      </w:r>
      <w:r w:rsidR="00037A69">
        <w:rPr>
          <w:rFonts w:ascii="Times New Roman" w:hAnsi="Times New Roman" w:cs="Times New Roman"/>
          <w:sz w:val="28"/>
          <w:szCs w:val="28"/>
        </w:rPr>
        <w:t>.</w:t>
      </w:r>
      <w:r w:rsidRPr="00037A69">
        <w:rPr>
          <w:rFonts w:ascii="Times New Roman" w:hAnsi="Times New Roman" w:cs="Times New Roman"/>
          <w:sz w:val="28"/>
          <w:szCs w:val="28"/>
        </w:rPr>
        <w:t>20</w:t>
      </w:r>
      <w:r w:rsidR="00037A69">
        <w:rPr>
          <w:rFonts w:ascii="Times New Roman" w:hAnsi="Times New Roman" w:cs="Times New Roman"/>
          <w:sz w:val="28"/>
          <w:szCs w:val="28"/>
        </w:rPr>
        <w:t>2</w:t>
      </w:r>
      <w:r w:rsidR="00652550">
        <w:rPr>
          <w:rFonts w:ascii="Times New Roman" w:hAnsi="Times New Roman" w:cs="Times New Roman"/>
          <w:sz w:val="28"/>
          <w:szCs w:val="28"/>
        </w:rPr>
        <w:t>2</w:t>
      </w:r>
      <w:r w:rsidRPr="00037A69">
        <w:rPr>
          <w:rFonts w:ascii="Times New Roman" w:hAnsi="Times New Roman" w:cs="Times New Roman"/>
          <w:sz w:val="28"/>
          <w:szCs w:val="28"/>
        </w:rPr>
        <w:t xml:space="preserve">г. по </w:t>
      </w:r>
      <w:r w:rsidR="00652550">
        <w:rPr>
          <w:rFonts w:ascii="Times New Roman" w:hAnsi="Times New Roman" w:cs="Times New Roman"/>
          <w:sz w:val="28"/>
          <w:szCs w:val="28"/>
        </w:rPr>
        <w:t>14</w:t>
      </w:r>
      <w:r w:rsidRPr="00037A69">
        <w:rPr>
          <w:rFonts w:ascii="Times New Roman" w:hAnsi="Times New Roman" w:cs="Times New Roman"/>
          <w:sz w:val="28"/>
          <w:szCs w:val="28"/>
        </w:rPr>
        <w:t>.0</w:t>
      </w:r>
      <w:r w:rsidR="00652550">
        <w:rPr>
          <w:rFonts w:ascii="Times New Roman" w:hAnsi="Times New Roman" w:cs="Times New Roman"/>
          <w:sz w:val="28"/>
          <w:szCs w:val="28"/>
        </w:rPr>
        <w:t>7</w:t>
      </w:r>
      <w:r w:rsidRPr="00037A69">
        <w:rPr>
          <w:rFonts w:ascii="Times New Roman" w:hAnsi="Times New Roman" w:cs="Times New Roman"/>
          <w:sz w:val="28"/>
          <w:szCs w:val="28"/>
        </w:rPr>
        <w:t>.20</w:t>
      </w:r>
      <w:r w:rsidR="00037A69">
        <w:rPr>
          <w:rFonts w:ascii="Times New Roman" w:hAnsi="Times New Roman" w:cs="Times New Roman"/>
          <w:sz w:val="28"/>
          <w:szCs w:val="28"/>
        </w:rPr>
        <w:t>2</w:t>
      </w:r>
      <w:r w:rsidR="00652550">
        <w:rPr>
          <w:rFonts w:ascii="Times New Roman" w:hAnsi="Times New Roman" w:cs="Times New Roman"/>
          <w:sz w:val="28"/>
          <w:szCs w:val="28"/>
        </w:rPr>
        <w:t>2</w:t>
      </w:r>
      <w:r w:rsidRPr="00037A69">
        <w:rPr>
          <w:rFonts w:ascii="Times New Roman" w:hAnsi="Times New Roman" w:cs="Times New Roman"/>
          <w:sz w:val="28"/>
          <w:szCs w:val="28"/>
        </w:rPr>
        <w:t>г. года на основании п. 3.</w:t>
      </w:r>
      <w:r w:rsidR="00652550">
        <w:rPr>
          <w:rFonts w:ascii="Times New Roman" w:hAnsi="Times New Roman" w:cs="Times New Roman"/>
          <w:sz w:val="28"/>
          <w:szCs w:val="28"/>
        </w:rPr>
        <w:t>5</w:t>
      </w:r>
      <w:r w:rsidRPr="00037A6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</w:t>
      </w:r>
      <w:r w:rsidR="00037A69">
        <w:rPr>
          <w:rFonts w:ascii="Times New Roman" w:hAnsi="Times New Roman" w:cs="Times New Roman"/>
          <w:sz w:val="28"/>
          <w:szCs w:val="28"/>
        </w:rPr>
        <w:t>2</w:t>
      </w:r>
      <w:r w:rsidR="00652550">
        <w:rPr>
          <w:rFonts w:ascii="Times New Roman" w:hAnsi="Times New Roman" w:cs="Times New Roman"/>
          <w:sz w:val="28"/>
          <w:szCs w:val="28"/>
        </w:rPr>
        <w:t>2</w:t>
      </w:r>
      <w:r w:rsidRPr="00037A69">
        <w:rPr>
          <w:rFonts w:ascii="Times New Roman" w:hAnsi="Times New Roman" w:cs="Times New Roman"/>
          <w:sz w:val="28"/>
          <w:szCs w:val="28"/>
        </w:rPr>
        <w:t xml:space="preserve">год в отношении </w:t>
      </w:r>
      <w:r w:rsidR="00037A69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proofErr w:type="spellStart"/>
      <w:r w:rsidR="00037A69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037A69">
        <w:rPr>
          <w:rFonts w:ascii="Times New Roman" w:hAnsi="Times New Roman" w:cs="Times New Roman"/>
          <w:sz w:val="28"/>
          <w:szCs w:val="28"/>
        </w:rPr>
        <w:t xml:space="preserve"> городского поселения – Администрации </w:t>
      </w:r>
      <w:proofErr w:type="spellStart"/>
      <w:r w:rsidR="00037A69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037A6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A7A0D" w:rsidRDefault="00CA7A0D" w:rsidP="00CA7A0D">
      <w:pPr>
        <w:pStyle w:val="a3"/>
        <w:spacing w:after="10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в</w:t>
      </w:r>
      <w:r w:rsidRPr="007E331D">
        <w:rPr>
          <w:rFonts w:ascii="Times New Roman" w:hAnsi="Times New Roman" w:cs="Times New Roman"/>
          <w:sz w:val="28"/>
          <w:szCs w:val="28"/>
        </w:rPr>
        <w:t>нешней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31D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ГАБС за 20</w:t>
      </w:r>
      <w:r w:rsidR="00E01A8E">
        <w:rPr>
          <w:rFonts w:ascii="Times New Roman" w:hAnsi="Times New Roman" w:cs="Times New Roman"/>
          <w:sz w:val="28"/>
          <w:szCs w:val="28"/>
        </w:rPr>
        <w:t>2</w:t>
      </w:r>
      <w:r w:rsidR="00652550">
        <w:rPr>
          <w:rFonts w:ascii="Times New Roman" w:hAnsi="Times New Roman" w:cs="Times New Roman"/>
          <w:sz w:val="28"/>
          <w:szCs w:val="28"/>
        </w:rPr>
        <w:t>1</w:t>
      </w:r>
      <w:r w:rsidRPr="007E331D">
        <w:rPr>
          <w:rFonts w:ascii="Times New Roman" w:hAnsi="Times New Roman" w:cs="Times New Roman"/>
          <w:sz w:val="28"/>
          <w:szCs w:val="28"/>
        </w:rPr>
        <w:t xml:space="preserve"> год  выявлены факты, негативно повлиявшие на достоверность основных показателей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037A69">
        <w:rPr>
          <w:rFonts w:ascii="Times New Roman" w:hAnsi="Times New Roman" w:cs="Times New Roman"/>
          <w:sz w:val="28"/>
          <w:szCs w:val="28"/>
        </w:rPr>
        <w:t>отмечены отдельные случаи несоблюдения единого порядка составления бюджетной отчетности, содержания форм отчетности, установленным инструкцией Министерства финансов Российской Федерации от 28 декабря 2010 года № 191н,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7A0D" w:rsidRPr="00FA0FB1" w:rsidRDefault="00FA0FB1" w:rsidP="00FA0FB1">
      <w:pPr>
        <w:spacing w:after="0" w:afterAutospacing="1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="00652550" w:rsidRPr="00FA0FB1">
        <w:rPr>
          <w:rFonts w:ascii="Times New Roman" w:hAnsi="Times New Roman"/>
          <w:b/>
          <w:sz w:val="28"/>
          <w:szCs w:val="28"/>
        </w:rPr>
        <w:t>Определение законности, целевого и эффективного использования средств бюджета Сортавальского муниципального района, полученных в 2021 году в результате муниципальных заимствований</w:t>
      </w:r>
      <w:r w:rsidR="00E01A8E" w:rsidRPr="00FA0FB1">
        <w:rPr>
          <w:rFonts w:ascii="Times New Roman" w:hAnsi="Times New Roman"/>
          <w:b/>
          <w:sz w:val="28"/>
          <w:szCs w:val="28"/>
        </w:rPr>
        <w:t>.</w:t>
      </w:r>
    </w:p>
    <w:p w:rsidR="00E15016" w:rsidRPr="00CA7A0D" w:rsidRDefault="00E15016" w:rsidP="003D2979">
      <w:pPr>
        <w:pStyle w:val="a3"/>
        <w:tabs>
          <w:tab w:val="left" w:pos="2676"/>
        </w:tabs>
        <w:spacing w:after="0" w:afterAutospacing="1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159F3">
        <w:rPr>
          <w:rFonts w:ascii="Times New Roman" w:hAnsi="Times New Roman"/>
          <w:sz w:val="28"/>
          <w:szCs w:val="28"/>
        </w:rPr>
        <w:t>П</w:t>
      </w:r>
      <w:r w:rsidRPr="00CA7A0D">
        <w:rPr>
          <w:rFonts w:ascii="Times New Roman" w:hAnsi="Times New Roman"/>
          <w:sz w:val="28"/>
          <w:szCs w:val="28"/>
        </w:rPr>
        <w:t xml:space="preserve">роверка проводилась в период с </w:t>
      </w:r>
      <w:r w:rsidR="003D2979">
        <w:rPr>
          <w:rFonts w:ascii="Times New Roman" w:hAnsi="Times New Roman"/>
          <w:sz w:val="28"/>
          <w:szCs w:val="28"/>
        </w:rPr>
        <w:t>0</w:t>
      </w:r>
      <w:r w:rsidR="008159F3">
        <w:rPr>
          <w:rFonts w:ascii="Times New Roman" w:hAnsi="Times New Roman"/>
          <w:sz w:val="28"/>
          <w:szCs w:val="28"/>
        </w:rPr>
        <w:t>3</w:t>
      </w:r>
      <w:r w:rsidR="003D2979">
        <w:rPr>
          <w:rFonts w:ascii="Times New Roman" w:hAnsi="Times New Roman"/>
          <w:sz w:val="28"/>
          <w:szCs w:val="28"/>
        </w:rPr>
        <w:t>.0</w:t>
      </w:r>
      <w:r w:rsidR="008159F3">
        <w:rPr>
          <w:rFonts w:ascii="Times New Roman" w:hAnsi="Times New Roman"/>
          <w:sz w:val="28"/>
          <w:szCs w:val="28"/>
        </w:rPr>
        <w:t>8</w:t>
      </w:r>
      <w:r w:rsidR="003D2979">
        <w:rPr>
          <w:rFonts w:ascii="Times New Roman" w:hAnsi="Times New Roman"/>
          <w:sz w:val="28"/>
          <w:szCs w:val="28"/>
        </w:rPr>
        <w:t>.202</w:t>
      </w:r>
      <w:r w:rsidR="008159F3">
        <w:rPr>
          <w:rFonts w:ascii="Times New Roman" w:hAnsi="Times New Roman"/>
          <w:sz w:val="28"/>
          <w:szCs w:val="28"/>
        </w:rPr>
        <w:t>2</w:t>
      </w:r>
      <w:r w:rsidRPr="00CA7A0D">
        <w:rPr>
          <w:rFonts w:ascii="Times New Roman" w:hAnsi="Times New Roman"/>
          <w:sz w:val="28"/>
          <w:szCs w:val="28"/>
        </w:rPr>
        <w:t>г. по 1</w:t>
      </w:r>
      <w:r w:rsidR="008159F3">
        <w:rPr>
          <w:rFonts w:ascii="Times New Roman" w:hAnsi="Times New Roman"/>
          <w:sz w:val="28"/>
          <w:szCs w:val="28"/>
        </w:rPr>
        <w:t>5</w:t>
      </w:r>
      <w:r w:rsidRPr="00CA7A0D">
        <w:rPr>
          <w:rFonts w:ascii="Times New Roman" w:hAnsi="Times New Roman"/>
          <w:sz w:val="28"/>
          <w:szCs w:val="28"/>
        </w:rPr>
        <w:t>.</w:t>
      </w:r>
      <w:r w:rsidR="003D2979">
        <w:rPr>
          <w:rFonts w:ascii="Times New Roman" w:hAnsi="Times New Roman"/>
          <w:sz w:val="28"/>
          <w:szCs w:val="28"/>
        </w:rPr>
        <w:t>0</w:t>
      </w:r>
      <w:r w:rsidR="008159F3">
        <w:rPr>
          <w:rFonts w:ascii="Times New Roman" w:hAnsi="Times New Roman"/>
          <w:sz w:val="28"/>
          <w:szCs w:val="28"/>
        </w:rPr>
        <w:t>9</w:t>
      </w:r>
      <w:r w:rsidRPr="00CA7A0D">
        <w:rPr>
          <w:rFonts w:ascii="Times New Roman" w:hAnsi="Times New Roman"/>
          <w:sz w:val="28"/>
          <w:szCs w:val="28"/>
        </w:rPr>
        <w:t>.20</w:t>
      </w:r>
      <w:r w:rsidR="003D2979">
        <w:rPr>
          <w:rFonts w:ascii="Times New Roman" w:hAnsi="Times New Roman"/>
          <w:sz w:val="28"/>
          <w:szCs w:val="28"/>
        </w:rPr>
        <w:t>2</w:t>
      </w:r>
      <w:r w:rsidR="008159F3">
        <w:rPr>
          <w:rFonts w:ascii="Times New Roman" w:hAnsi="Times New Roman"/>
          <w:sz w:val="28"/>
          <w:szCs w:val="28"/>
        </w:rPr>
        <w:t>2</w:t>
      </w:r>
      <w:r w:rsidRPr="00CA7A0D">
        <w:rPr>
          <w:rFonts w:ascii="Times New Roman" w:hAnsi="Times New Roman"/>
          <w:sz w:val="28"/>
          <w:szCs w:val="28"/>
        </w:rPr>
        <w:t>г.</w:t>
      </w:r>
      <w:r w:rsidR="00291F67" w:rsidRPr="00CA7A0D">
        <w:rPr>
          <w:rFonts w:ascii="Times New Roman" w:hAnsi="Times New Roman"/>
          <w:sz w:val="28"/>
          <w:szCs w:val="28"/>
        </w:rPr>
        <w:t xml:space="preserve"> на основании </w:t>
      </w:r>
      <w:r w:rsidR="00291F67" w:rsidRPr="00CA7A0D">
        <w:rPr>
          <w:rFonts w:ascii="Times New Roman" w:hAnsi="Times New Roman" w:cs="Times New Roman"/>
          <w:sz w:val="28"/>
          <w:szCs w:val="28"/>
        </w:rPr>
        <w:t>п. 3.</w:t>
      </w:r>
      <w:r w:rsidR="008159F3">
        <w:rPr>
          <w:rFonts w:ascii="Times New Roman" w:hAnsi="Times New Roman" w:cs="Times New Roman"/>
          <w:sz w:val="28"/>
          <w:szCs w:val="28"/>
        </w:rPr>
        <w:t>8</w:t>
      </w:r>
      <w:r w:rsidR="00291F67" w:rsidRPr="00CA7A0D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</w:t>
      </w:r>
      <w:r w:rsidR="003D2979">
        <w:rPr>
          <w:rFonts w:ascii="Times New Roman" w:hAnsi="Times New Roman" w:cs="Times New Roman"/>
          <w:sz w:val="28"/>
          <w:szCs w:val="28"/>
        </w:rPr>
        <w:t>2</w:t>
      </w:r>
      <w:r w:rsidR="008159F3">
        <w:rPr>
          <w:rFonts w:ascii="Times New Roman" w:hAnsi="Times New Roman" w:cs="Times New Roman"/>
          <w:sz w:val="28"/>
          <w:szCs w:val="28"/>
        </w:rPr>
        <w:t>2</w:t>
      </w:r>
      <w:r w:rsidR="00291F67" w:rsidRPr="00CA7A0D">
        <w:rPr>
          <w:rFonts w:ascii="Times New Roman" w:hAnsi="Times New Roman" w:cs="Times New Roman"/>
          <w:sz w:val="28"/>
          <w:szCs w:val="28"/>
        </w:rPr>
        <w:t>год</w:t>
      </w:r>
      <w:r w:rsidRPr="00CA7A0D">
        <w:rPr>
          <w:rFonts w:ascii="Times New Roman" w:hAnsi="Times New Roman"/>
          <w:sz w:val="28"/>
          <w:szCs w:val="28"/>
        </w:rPr>
        <w:t xml:space="preserve"> в отношении </w:t>
      </w:r>
      <w:r w:rsidR="008159F3">
        <w:rPr>
          <w:rFonts w:ascii="Times New Roman" w:hAnsi="Times New Roman"/>
          <w:sz w:val="28"/>
          <w:szCs w:val="28"/>
        </w:rPr>
        <w:t>Администрации Сортавальского муниципального района</w:t>
      </w:r>
      <w:r w:rsidR="000E49A4">
        <w:rPr>
          <w:rFonts w:ascii="Times New Roman" w:hAnsi="Times New Roman"/>
          <w:sz w:val="28"/>
          <w:szCs w:val="28"/>
        </w:rPr>
        <w:t xml:space="preserve"> и </w:t>
      </w:r>
      <w:r w:rsidR="008159F3">
        <w:rPr>
          <w:rFonts w:ascii="Times New Roman" w:hAnsi="Times New Roman"/>
          <w:sz w:val="28"/>
          <w:szCs w:val="28"/>
        </w:rPr>
        <w:t>Финансового управления Сортавальского муниципального района</w:t>
      </w:r>
      <w:r w:rsidR="0060361B" w:rsidRPr="00CA7A0D">
        <w:rPr>
          <w:rFonts w:ascii="Times New Roman" w:hAnsi="Times New Roman"/>
          <w:sz w:val="28"/>
          <w:szCs w:val="28"/>
        </w:rPr>
        <w:t xml:space="preserve"> с </w:t>
      </w:r>
      <w:r w:rsidRPr="00CA7A0D">
        <w:rPr>
          <w:rFonts w:ascii="Times New Roman" w:hAnsi="Times New Roman"/>
          <w:sz w:val="28"/>
          <w:szCs w:val="28"/>
        </w:rPr>
        <w:t xml:space="preserve">целью </w:t>
      </w:r>
      <w:r w:rsidR="008159F3">
        <w:rPr>
          <w:rFonts w:ascii="Times New Roman" w:hAnsi="Times New Roman"/>
          <w:sz w:val="28"/>
          <w:szCs w:val="28"/>
        </w:rPr>
        <w:t>оценки целевого и эффективного использования средств, привлеченных в 2021 году в результате осуществления муниципальных заимствований, а также оценки последствий для бюджета Сортавальского муниципального района при</w:t>
      </w:r>
      <w:proofErr w:type="gramEnd"/>
      <w:r w:rsidR="008159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59F3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="008159F3">
        <w:rPr>
          <w:rFonts w:ascii="Times New Roman" w:hAnsi="Times New Roman"/>
          <w:sz w:val="28"/>
          <w:szCs w:val="28"/>
        </w:rPr>
        <w:t xml:space="preserve"> муниципальных заимствований.</w:t>
      </w:r>
    </w:p>
    <w:p w:rsidR="008159F3" w:rsidRDefault="000E49A4" w:rsidP="008159F3">
      <w:pPr>
        <w:pStyle w:val="a3"/>
        <w:tabs>
          <w:tab w:val="left" w:pos="26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проверки обнаружено,</w:t>
      </w:r>
      <w:r w:rsidR="008159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о</w:t>
      </w:r>
      <w:r w:rsidR="008159F3" w:rsidRPr="00456D9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муниципального образования</w:t>
      </w:r>
      <w:r w:rsidR="008159F3" w:rsidRPr="00456D92">
        <w:rPr>
          <w:rFonts w:ascii="Times New Roman" w:hAnsi="Times New Roman"/>
          <w:sz w:val="28"/>
          <w:szCs w:val="28"/>
        </w:rPr>
        <w:t xml:space="preserve"> на 7 135,0 тыс. руб., тем самым были нарушены ограничения, установленные статьей 106 БК РФ, согласно которым, п</w:t>
      </w:r>
      <w:r w:rsidR="008159F3" w:rsidRPr="00456D92">
        <w:rPr>
          <w:rFonts w:ascii="Times New Roman" w:hAnsi="Times New Roman"/>
          <w:color w:val="000000"/>
          <w:sz w:val="28"/>
          <w:szCs w:val="28"/>
        </w:rPr>
        <w:t>редельный объем муниципальных заимствований в текущем финансовом году не должен превышать сумму</w:t>
      </w:r>
      <w:proofErr w:type="gramEnd"/>
      <w:r w:rsidR="008159F3" w:rsidRPr="00456D9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8159F3" w:rsidRPr="00456D92">
        <w:rPr>
          <w:rFonts w:ascii="Times New Roman" w:hAnsi="Times New Roman"/>
          <w:color w:val="000000"/>
          <w:sz w:val="28"/>
          <w:szCs w:val="28"/>
        </w:rPr>
        <w:t>направляемую</w:t>
      </w:r>
      <w:proofErr w:type="gramEnd"/>
      <w:r w:rsidR="008159F3" w:rsidRPr="00456D92">
        <w:rPr>
          <w:rFonts w:ascii="Times New Roman" w:hAnsi="Times New Roman"/>
          <w:color w:val="000000"/>
          <w:sz w:val="28"/>
          <w:szCs w:val="28"/>
        </w:rPr>
        <w:t xml:space="preserve"> в текущем финансовом году на финансирование дефицита соответствующего бюджета и (или) погашение долговых обязательств муниципального образования. </w:t>
      </w:r>
      <w:r w:rsidR="008159F3">
        <w:rPr>
          <w:rFonts w:ascii="Times New Roman" w:hAnsi="Times New Roman"/>
          <w:color w:val="000000"/>
          <w:sz w:val="28"/>
          <w:szCs w:val="28"/>
        </w:rPr>
        <w:t>Данный факт привел к</w:t>
      </w:r>
      <w:r w:rsidR="008159F3" w:rsidRPr="00456D92">
        <w:rPr>
          <w:rFonts w:ascii="Times New Roman" w:hAnsi="Times New Roman"/>
          <w:color w:val="000000"/>
          <w:sz w:val="28"/>
          <w:szCs w:val="28"/>
        </w:rPr>
        <w:t xml:space="preserve"> не целево</w:t>
      </w:r>
      <w:r w:rsidR="008159F3">
        <w:rPr>
          <w:rFonts w:ascii="Times New Roman" w:hAnsi="Times New Roman"/>
          <w:color w:val="000000"/>
          <w:sz w:val="28"/>
          <w:szCs w:val="28"/>
        </w:rPr>
        <w:t>му</w:t>
      </w:r>
      <w:r w:rsidR="008159F3" w:rsidRPr="00456D92">
        <w:rPr>
          <w:rFonts w:ascii="Times New Roman" w:hAnsi="Times New Roman"/>
          <w:color w:val="000000"/>
          <w:sz w:val="28"/>
          <w:szCs w:val="28"/>
        </w:rPr>
        <w:t xml:space="preserve"> использовани</w:t>
      </w:r>
      <w:r w:rsidR="008159F3">
        <w:rPr>
          <w:rFonts w:ascii="Times New Roman" w:hAnsi="Times New Roman"/>
          <w:color w:val="000000"/>
          <w:sz w:val="28"/>
          <w:szCs w:val="28"/>
        </w:rPr>
        <w:t>ю</w:t>
      </w:r>
      <w:r w:rsidR="008159F3" w:rsidRPr="00456D92">
        <w:rPr>
          <w:rFonts w:ascii="Times New Roman" w:hAnsi="Times New Roman"/>
          <w:color w:val="000000"/>
          <w:sz w:val="28"/>
          <w:szCs w:val="28"/>
        </w:rPr>
        <w:t xml:space="preserve"> средств, привлеченных в результате осуществления муниципальных заимствований, т.к. в виду исполнения бюджета района с профицитом не требовалось привлечение сре</w:t>
      </w:r>
      <w:proofErr w:type="gramStart"/>
      <w:r w:rsidR="008159F3" w:rsidRPr="00456D92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="008159F3" w:rsidRPr="00456D92">
        <w:rPr>
          <w:rFonts w:ascii="Times New Roman" w:hAnsi="Times New Roman"/>
          <w:color w:val="000000"/>
          <w:sz w:val="28"/>
          <w:szCs w:val="28"/>
        </w:rPr>
        <w:t>я погашения дефицита бюджета, а излишне привлеченный объем повлек за собой излишние расходы на обслуживание муниципального долга</w:t>
      </w:r>
      <w:r w:rsidR="008159F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15016" w:rsidRDefault="00DD2F37" w:rsidP="008159F3">
      <w:pPr>
        <w:pStyle w:val="a3"/>
        <w:tabs>
          <w:tab w:val="left" w:pos="2676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контрольное мероприятие снято с учета Контрольно-счетного комитета СМР, т.к. выявленные нарушения и замечания устранены полностью</w:t>
      </w:r>
      <w:r w:rsidR="008159F3">
        <w:rPr>
          <w:rFonts w:ascii="Times New Roman" w:hAnsi="Times New Roman"/>
          <w:sz w:val="28"/>
          <w:szCs w:val="28"/>
        </w:rPr>
        <w:t>, объем средств</w:t>
      </w:r>
      <w:r w:rsidR="00FA0FB1">
        <w:rPr>
          <w:rFonts w:ascii="Times New Roman" w:hAnsi="Times New Roman"/>
          <w:sz w:val="28"/>
          <w:szCs w:val="28"/>
        </w:rPr>
        <w:t>,</w:t>
      </w:r>
      <w:r w:rsidR="008159F3">
        <w:rPr>
          <w:rFonts w:ascii="Times New Roman" w:hAnsi="Times New Roman"/>
          <w:sz w:val="28"/>
          <w:szCs w:val="28"/>
        </w:rPr>
        <w:t xml:space="preserve"> в сумме 7 135,0 тыс. руб.</w:t>
      </w:r>
      <w:r w:rsidR="00FA0FB1">
        <w:rPr>
          <w:rFonts w:ascii="Times New Roman" w:hAnsi="Times New Roman"/>
          <w:sz w:val="28"/>
          <w:szCs w:val="28"/>
        </w:rPr>
        <w:t>,</w:t>
      </w:r>
      <w:r w:rsidR="008159F3">
        <w:rPr>
          <w:rFonts w:ascii="Times New Roman" w:hAnsi="Times New Roman"/>
          <w:sz w:val="28"/>
          <w:szCs w:val="28"/>
        </w:rPr>
        <w:t xml:space="preserve"> был возвращен в 2022 году в банк, выдавший кредит.</w:t>
      </w:r>
    </w:p>
    <w:p w:rsidR="00FA0FB1" w:rsidRDefault="00FA0FB1" w:rsidP="008159F3">
      <w:pPr>
        <w:pStyle w:val="a3"/>
        <w:tabs>
          <w:tab w:val="left" w:pos="2676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01B2D" w:rsidRPr="00FA0FB1" w:rsidRDefault="00FA0FB1" w:rsidP="00FA0FB1">
      <w:pPr>
        <w:pStyle w:val="a3"/>
        <w:numPr>
          <w:ilvl w:val="1"/>
          <w:numId w:val="14"/>
        </w:numPr>
        <w:tabs>
          <w:tab w:val="left" w:pos="2676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A0FB1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FA0FB1">
        <w:rPr>
          <w:rFonts w:ascii="Times New Roman" w:hAnsi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в 2021 году средств бюджета Сортавальского муниципального района, направленных на создание модельных муниципальных библиотек в рамках федерального проекта «Культурная среда» национального проекта «Культура»</w:t>
      </w:r>
    </w:p>
    <w:p w:rsidR="00FA0FB1" w:rsidRDefault="007C1D0B" w:rsidP="00FA0F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979">
        <w:rPr>
          <w:rFonts w:ascii="Times New Roman" w:hAnsi="Times New Roman" w:cs="Times New Roman"/>
          <w:sz w:val="28"/>
          <w:szCs w:val="28"/>
        </w:rPr>
        <w:t xml:space="preserve">Проверка проводилась в период с </w:t>
      </w:r>
      <w:r w:rsidR="00FA0FB1">
        <w:rPr>
          <w:rFonts w:ascii="Times New Roman" w:hAnsi="Times New Roman" w:cs="Times New Roman"/>
          <w:sz w:val="28"/>
          <w:szCs w:val="28"/>
        </w:rPr>
        <w:t>07</w:t>
      </w:r>
      <w:r w:rsidR="00B92D03" w:rsidRPr="003D2979">
        <w:rPr>
          <w:rFonts w:ascii="Times New Roman" w:hAnsi="Times New Roman" w:cs="Times New Roman"/>
          <w:sz w:val="28"/>
          <w:szCs w:val="28"/>
        </w:rPr>
        <w:t>.0</w:t>
      </w:r>
      <w:r w:rsidR="00FA0FB1">
        <w:rPr>
          <w:rFonts w:ascii="Times New Roman" w:hAnsi="Times New Roman" w:cs="Times New Roman"/>
          <w:sz w:val="28"/>
          <w:szCs w:val="28"/>
        </w:rPr>
        <w:t>9</w:t>
      </w:r>
      <w:r w:rsidRPr="003D2979">
        <w:rPr>
          <w:rFonts w:ascii="Times New Roman" w:hAnsi="Times New Roman" w:cs="Times New Roman"/>
          <w:sz w:val="28"/>
          <w:szCs w:val="28"/>
        </w:rPr>
        <w:t>.20</w:t>
      </w:r>
      <w:r w:rsidR="00663109">
        <w:rPr>
          <w:rFonts w:ascii="Times New Roman" w:hAnsi="Times New Roman" w:cs="Times New Roman"/>
          <w:sz w:val="28"/>
          <w:szCs w:val="28"/>
        </w:rPr>
        <w:t>2</w:t>
      </w:r>
      <w:r w:rsidR="00FA0FB1">
        <w:rPr>
          <w:rFonts w:ascii="Times New Roman" w:hAnsi="Times New Roman" w:cs="Times New Roman"/>
          <w:sz w:val="28"/>
          <w:szCs w:val="28"/>
        </w:rPr>
        <w:t>2</w:t>
      </w:r>
      <w:r w:rsidRPr="003D2979">
        <w:rPr>
          <w:rFonts w:ascii="Times New Roman" w:hAnsi="Times New Roman" w:cs="Times New Roman"/>
          <w:sz w:val="28"/>
          <w:szCs w:val="28"/>
        </w:rPr>
        <w:t xml:space="preserve">г. по </w:t>
      </w:r>
      <w:r w:rsidR="00FA0FB1">
        <w:rPr>
          <w:rFonts w:ascii="Times New Roman" w:hAnsi="Times New Roman" w:cs="Times New Roman"/>
          <w:sz w:val="28"/>
          <w:szCs w:val="28"/>
        </w:rPr>
        <w:t>23</w:t>
      </w:r>
      <w:r w:rsidRPr="003D2979">
        <w:rPr>
          <w:rFonts w:ascii="Times New Roman" w:hAnsi="Times New Roman" w:cs="Times New Roman"/>
          <w:sz w:val="28"/>
          <w:szCs w:val="28"/>
        </w:rPr>
        <w:t>.</w:t>
      </w:r>
      <w:r w:rsidR="00FA0FB1">
        <w:rPr>
          <w:rFonts w:ascii="Times New Roman" w:hAnsi="Times New Roman" w:cs="Times New Roman"/>
          <w:sz w:val="28"/>
          <w:szCs w:val="28"/>
        </w:rPr>
        <w:t>10</w:t>
      </w:r>
      <w:r w:rsidRPr="003D2979">
        <w:rPr>
          <w:rFonts w:ascii="Times New Roman" w:hAnsi="Times New Roman" w:cs="Times New Roman"/>
          <w:sz w:val="28"/>
          <w:szCs w:val="28"/>
        </w:rPr>
        <w:t>.20</w:t>
      </w:r>
      <w:r w:rsidR="00663109">
        <w:rPr>
          <w:rFonts w:ascii="Times New Roman" w:hAnsi="Times New Roman" w:cs="Times New Roman"/>
          <w:sz w:val="28"/>
          <w:szCs w:val="28"/>
        </w:rPr>
        <w:t>2</w:t>
      </w:r>
      <w:r w:rsidR="00FA0FB1">
        <w:rPr>
          <w:rFonts w:ascii="Times New Roman" w:hAnsi="Times New Roman" w:cs="Times New Roman"/>
          <w:sz w:val="28"/>
          <w:szCs w:val="28"/>
        </w:rPr>
        <w:t>2</w:t>
      </w:r>
      <w:r w:rsidRPr="003D2979">
        <w:rPr>
          <w:rFonts w:ascii="Times New Roman" w:hAnsi="Times New Roman" w:cs="Times New Roman"/>
          <w:sz w:val="28"/>
          <w:szCs w:val="28"/>
        </w:rPr>
        <w:t>г. на основании п. 3.</w:t>
      </w:r>
      <w:r w:rsidR="00FA0FB1">
        <w:rPr>
          <w:rFonts w:ascii="Times New Roman" w:hAnsi="Times New Roman" w:cs="Times New Roman"/>
          <w:sz w:val="28"/>
          <w:szCs w:val="28"/>
        </w:rPr>
        <w:t>7</w:t>
      </w:r>
      <w:r w:rsidRPr="003D297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</w:t>
      </w:r>
      <w:r w:rsidR="00663109">
        <w:rPr>
          <w:rFonts w:ascii="Times New Roman" w:hAnsi="Times New Roman" w:cs="Times New Roman"/>
          <w:sz w:val="28"/>
          <w:szCs w:val="28"/>
        </w:rPr>
        <w:t>2</w:t>
      </w:r>
      <w:r w:rsidR="00FA0FB1">
        <w:rPr>
          <w:rFonts w:ascii="Times New Roman" w:hAnsi="Times New Roman" w:cs="Times New Roman"/>
          <w:sz w:val="28"/>
          <w:szCs w:val="28"/>
        </w:rPr>
        <w:t>2</w:t>
      </w:r>
      <w:r w:rsidRPr="003D2979">
        <w:rPr>
          <w:rFonts w:ascii="Times New Roman" w:hAnsi="Times New Roman" w:cs="Times New Roman"/>
          <w:sz w:val="28"/>
          <w:szCs w:val="28"/>
        </w:rPr>
        <w:t xml:space="preserve">год в отношении </w:t>
      </w:r>
      <w:r w:rsidR="00FA0FB1">
        <w:rPr>
          <w:rFonts w:ascii="Times New Roman" w:hAnsi="Times New Roman"/>
          <w:sz w:val="28"/>
          <w:szCs w:val="28"/>
        </w:rPr>
        <w:t xml:space="preserve">Муниципального бюджетного учреждения «Сортавальская </w:t>
      </w:r>
      <w:proofErr w:type="spellStart"/>
      <w:r w:rsidR="00FA0FB1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FA0FB1">
        <w:rPr>
          <w:rFonts w:ascii="Times New Roman" w:hAnsi="Times New Roman"/>
          <w:sz w:val="28"/>
          <w:szCs w:val="28"/>
        </w:rPr>
        <w:t xml:space="preserve"> районная библиотека» </w:t>
      </w:r>
      <w:r w:rsidR="00663109">
        <w:rPr>
          <w:rFonts w:ascii="Times New Roman" w:hAnsi="Times New Roman"/>
          <w:sz w:val="28"/>
          <w:szCs w:val="28"/>
        </w:rPr>
        <w:t>с</w:t>
      </w:r>
      <w:r w:rsidR="00101B2D">
        <w:rPr>
          <w:rFonts w:ascii="Times New Roman" w:hAnsi="Times New Roman"/>
          <w:sz w:val="28"/>
          <w:szCs w:val="28"/>
        </w:rPr>
        <w:t xml:space="preserve"> целью </w:t>
      </w:r>
      <w:r w:rsidR="00FA0FB1">
        <w:rPr>
          <w:rFonts w:ascii="Times New Roman" w:hAnsi="Times New Roman"/>
          <w:sz w:val="28"/>
          <w:szCs w:val="28"/>
        </w:rPr>
        <w:t>п</w:t>
      </w:r>
      <w:r w:rsidR="00FA0FB1" w:rsidRPr="00073A8D">
        <w:rPr>
          <w:rFonts w:ascii="Times New Roman" w:hAnsi="Times New Roman"/>
          <w:sz w:val="28"/>
          <w:szCs w:val="28"/>
        </w:rPr>
        <w:t>роверк</w:t>
      </w:r>
      <w:r w:rsidR="00FA0FB1">
        <w:rPr>
          <w:rFonts w:ascii="Times New Roman" w:hAnsi="Times New Roman"/>
          <w:sz w:val="28"/>
          <w:szCs w:val="28"/>
        </w:rPr>
        <w:t>и</w:t>
      </w:r>
      <w:r w:rsidR="00FA0FB1" w:rsidRPr="00073A8D">
        <w:rPr>
          <w:rFonts w:ascii="Times New Roman" w:hAnsi="Times New Roman"/>
          <w:sz w:val="28"/>
          <w:szCs w:val="28"/>
        </w:rPr>
        <w:t xml:space="preserve"> законности и результативности (эффективности и экономности) </w:t>
      </w:r>
      <w:r w:rsidR="00FA0FB1" w:rsidRPr="00234BB5">
        <w:rPr>
          <w:rFonts w:ascii="Times New Roman" w:hAnsi="Times New Roman"/>
          <w:sz w:val="28"/>
          <w:szCs w:val="28"/>
        </w:rPr>
        <w:t xml:space="preserve">использования </w:t>
      </w:r>
      <w:r w:rsidR="00FA0FB1" w:rsidRPr="00DB355E">
        <w:rPr>
          <w:rFonts w:ascii="Times New Roman" w:hAnsi="Times New Roman"/>
          <w:sz w:val="28"/>
          <w:szCs w:val="28"/>
        </w:rPr>
        <w:t>в 2021 году средств бюджета Сортавальского муниципального района, направленных на создание модельных муниципальных библиотек в рамках федерального проекта «Культурная среда</w:t>
      </w:r>
      <w:proofErr w:type="gramEnd"/>
      <w:r w:rsidR="00FA0FB1" w:rsidRPr="00DB355E">
        <w:rPr>
          <w:rFonts w:ascii="Times New Roman" w:hAnsi="Times New Roman"/>
          <w:sz w:val="28"/>
          <w:szCs w:val="28"/>
        </w:rPr>
        <w:t>» национального проекта «Культура</w:t>
      </w:r>
      <w:r w:rsidR="00FA0FB1">
        <w:rPr>
          <w:rFonts w:ascii="Times New Roman" w:hAnsi="Times New Roman"/>
          <w:sz w:val="28"/>
          <w:szCs w:val="28"/>
        </w:rPr>
        <w:t>».</w:t>
      </w:r>
    </w:p>
    <w:p w:rsidR="006C33F7" w:rsidRPr="000E6AF2" w:rsidRDefault="00B92D03" w:rsidP="006C33F7">
      <w:pPr>
        <w:pStyle w:val="a3"/>
        <w:numPr>
          <w:ilvl w:val="0"/>
          <w:numId w:val="15"/>
        </w:numPr>
        <w:spacing w:after="0"/>
        <w:ind w:left="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</w:t>
      </w:r>
      <w:r w:rsidR="0066310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663109">
        <w:rPr>
          <w:rFonts w:ascii="Times New Roman" w:hAnsi="Times New Roman"/>
          <w:sz w:val="28"/>
          <w:szCs w:val="28"/>
        </w:rPr>
        <w:t xml:space="preserve">факты нарушения </w:t>
      </w:r>
      <w:r w:rsidR="00101B2D">
        <w:rPr>
          <w:rFonts w:ascii="Times New Roman" w:hAnsi="Times New Roman"/>
          <w:sz w:val="28"/>
          <w:szCs w:val="28"/>
        </w:rPr>
        <w:t>требований</w:t>
      </w:r>
      <w:r w:rsidR="006C33F7">
        <w:rPr>
          <w:rFonts w:ascii="Times New Roman" w:hAnsi="Times New Roman"/>
          <w:sz w:val="28"/>
          <w:szCs w:val="28"/>
        </w:rPr>
        <w:t>,</w:t>
      </w:r>
      <w:r w:rsidR="00101B2D">
        <w:rPr>
          <w:rFonts w:ascii="Times New Roman" w:hAnsi="Times New Roman"/>
          <w:sz w:val="28"/>
          <w:szCs w:val="28"/>
        </w:rPr>
        <w:t xml:space="preserve"> </w:t>
      </w:r>
      <w:r w:rsidR="006C33F7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от </w:t>
      </w:r>
      <w:r w:rsidR="006C33F7" w:rsidRPr="00A0716F">
        <w:rPr>
          <w:rFonts w:ascii="Times New Roman" w:hAnsi="Times New Roman"/>
          <w:sz w:val="28"/>
          <w:szCs w:val="28"/>
        </w:rPr>
        <w:t>5 апреля 2013 г. N 44-ФЗ «О контрактной системе в сфере закупок товаров, работ, услуг для обеспечения государственных и муниципальных нужд»</w:t>
      </w:r>
      <w:r w:rsidR="006C33F7">
        <w:rPr>
          <w:rFonts w:ascii="Times New Roman" w:hAnsi="Times New Roman"/>
          <w:sz w:val="28"/>
          <w:szCs w:val="28"/>
        </w:rPr>
        <w:t xml:space="preserve">, а так же </w:t>
      </w:r>
      <w:r w:rsidR="006C33F7" w:rsidRPr="000E6AF2">
        <w:rPr>
          <w:rFonts w:ascii="Times New Roman" w:hAnsi="Times New Roman"/>
          <w:sz w:val="28"/>
          <w:szCs w:val="28"/>
        </w:rPr>
        <w:t>факты несвоевременного принятия к учету денежных обязательств</w:t>
      </w:r>
      <w:r w:rsidR="006C33F7">
        <w:rPr>
          <w:rFonts w:ascii="Times New Roman" w:hAnsi="Times New Roman"/>
          <w:sz w:val="28"/>
          <w:szCs w:val="28"/>
        </w:rPr>
        <w:t xml:space="preserve"> и</w:t>
      </w:r>
      <w:r w:rsidR="006C33F7" w:rsidRPr="000E6AF2">
        <w:rPr>
          <w:rFonts w:ascii="Times New Roman" w:hAnsi="Times New Roman"/>
          <w:sz w:val="28"/>
          <w:szCs w:val="28"/>
        </w:rPr>
        <w:t xml:space="preserve"> несвоевременного отражения принятых денежных обязательств на счетах по учету санкционированию расходов на общую сумму 159,4 тыс. руб.</w:t>
      </w:r>
      <w:proofErr w:type="gramStart"/>
      <w:r w:rsidR="006C33F7" w:rsidRPr="000E6AF2">
        <w:rPr>
          <w:rFonts w:ascii="Times New Roman" w:hAnsi="Times New Roman"/>
          <w:sz w:val="28"/>
          <w:szCs w:val="28"/>
        </w:rPr>
        <w:t xml:space="preserve"> </w:t>
      </w:r>
      <w:r w:rsidR="006C33F7">
        <w:rPr>
          <w:rFonts w:ascii="Times New Roman" w:hAnsi="Times New Roman"/>
          <w:sz w:val="28"/>
          <w:szCs w:val="28"/>
        </w:rPr>
        <w:t>,</w:t>
      </w:r>
      <w:proofErr w:type="gramEnd"/>
      <w:r w:rsidR="006C33F7">
        <w:rPr>
          <w:rFonts w:ascii="Times New Roman" w:hAnsi="Times New Roman"/>
          <w:sz w:val="28"/>
          <w:szCs w:val="28"/>
        </w:rPr>
        <w:t xml:space="preserve"> что является</w:t>
      </w:r>
      <w:r w:rsidR="006C33F7" w:rsidRPr="000E6AF2">
        <w:rPr>
          <w:rFonts w:ascii="Times New Roman" w:hAnsi="Times New Roman"/>
          <w:sz w:val="28"/>
          <w:szCs w:val="28"/>
        </w:rPr>
        <w:t xml:space="preserve"> нарушением п.11 Приказа Минфина РФ от 1 декабря 2010 г. N 157н.</w:t>
      </w:r>
    </w:p>
    <w:p w:rsidR="001E4AFB" w:rsidRDefault="001E4AFB" w:rsidP="00636284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контрольное мероприятие </w:t>
      </w:r>
      <w:r w:rsidR="008E4E08">
        <w:rPr>
          <w:rFonts w:ascii="Times New Roman" w:hAnsi="Times New Roman"/>
          <w:sz w:val="28"/>
          <w:szCs w:val="28"/>
        </w:rPr>
        <w:t xml:space="preserve">снято с </w:t>
      </w:r>
      <w:r>
        <w:rPr>
          <w:rFonts w:ascii="Times New Roman" w:hAnsi="Times New Roman"/>
          <w:sz w:val="28"/>
          <w:szCs w:val="28"/>
        </w:rPr>
        <w:t>учет</w:t>
      </w:r>
      <w:r w:rsidR="008E4E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Контрольно-счетно</w:t>
      </w:r>
      <w:r w:rsidR="008E4E0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комитет</w:t>
      </w:r>
      <w:r w:rsidR="008E4E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СМР, т.к. выявленные нарушения и замечания устранены.</w:t>
      </w:r>
    </w:p>
    <w:p w:rsidR="00E839B8" w:rsidRDefault="00E839B8" w:rsidP="00FA0FB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Контрольно-счетного комитета по противодействию коррупции</w:t>
      </w:r>
    </w:p>
    <w:p w:rsidR="00E839B8" w:rsidRPr="00E839B8" w:rsidRDefault="00E839B8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обеспечения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противодействию коррупции</w:t>
      </w:r>
      <w:r w:rsidR="001E4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приоритетное внимание уделялось вопросам предупреждения коррупции, в том числе выявления и последующего устранения ее причин. </w:t>
      </w:r>
    </w:p>
    <w:p w:rsidR="00E839B8" w:rsidRPr="00E839B8" w:rsidRDefault="00E839B8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целенаправленная работа по осуществлению мероприятий по исполнению Федерального закона от 25 декабря 2008 г. N 273-ФЗ «О противодействии коррупции»,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 соблюдению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жащими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Контрольно-счетного комитета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служащие) общих принципов служебного поведения, норм профессиональной этики</w:t>
      </w:r>
      <w:proofErr w:type="gramEnd"/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обязательств, ограничений и запретов, установленных на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E839B8" w:rsidRPr="00E839B8" w:rsidRDefault="00E839B8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акцент в этой работе сделан на осуществление системных мер, направленных на выявление и устранение причин и условий, способствующих возникновению коррупционных проявлений и конфликта интересов на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службе, усиление индивидуальной работы с каждым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36C" w:rsidRPr="0079536C" w:rsidRDefault="0079536C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принятию системных мер, направленных на выявление и устранение причин и условий, способствующих возникновению конфликта интересов, одной из сторон которого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тесно связана с установлением полноты и достоверности представляемых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сведений,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доходах, расходах, об имуществе и обязательствах имущественного характера, поскольку несоблюдение законодательных требований в этой</w:t>
      </w:r>
      <w:proofErr w:type="gramEnd"/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может приводить к возникновению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289" w:rsidRPr="00DB1289" w:rsidRDefault="00DB1289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также занимают мероприятия по повышению правовой грамотности и культуры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Контрольно-счетного комитета.</w:t>
      </w:r>
    </w:p>
    <w:p w:rsidR="00DB1289" w:rsidRPr="00DB1289" w:rsidRDefault="00DB1289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таких мер необходимо отметить проведение учебно-методических занятий, результатом проведения которых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сокращение числа обращений </w:t>
      </w:r>
      <w:r w:rsid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за консультациями по вопросам заполнения справок о доходах, расходах, об имуществе и обязательствах имущественного характера</w:t>
      </w:r>
      <w:r w:rsid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B44" w:rsidRDefault="004A0B44" w:rsidP="008C25E4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общественности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 проводится работа по ведению подраздела </w:t>
      </w:r>
      <w:proofErr w:type="spellStart"/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«Противодействие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B44" w:rsidRPr="004A0B44" w:rsidRDefault="004A0B44" w:rsidP="00FA0FB1">
      <w:pPr>
        <w:pStyle w:val="a3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Информирование общественности о деятельности Контрольно-счетного комитета. </w:t>
      </w:r>
    </w:p>
    <w:p w:rsidR="00425BA6" w:rsidRDefault="000E0B69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д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еятельност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Контрольно-счетного комитета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предусматривает обеспечение информационной открытости 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повышение </w:t>
      </w:r>
      <w:proofErr w:type="spellStart"/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транспарентности</w:t>
      </w:r>
      <w:proofErr w:type="spellEnd"/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подотчетности обществу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25BA6" w:rsidRPr="00425BA6" w:rsidRDefault="00425BA6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ключевых направлений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совершенствование правового и институционального обеспечения гарантий независимости и открытости результатов е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Наряду с объективностью, эффективностью и законностью не менее важным принципом своей деятельности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гласность – один из важнейших признаков гражданского общества. </w:t>
      </w:r>
    </w:p>
    <w:p w:rsidR="00425BA6" w:rsidRPr="00425BA6" w:rsidRDefault="00425BA6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заложен и в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законе от 07.02.2011г. №6-ФЗ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которому контрольн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о-счетные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 на своих официальных сайтах в информационно-телекоммуникационной сети Интернет информацию 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деятельности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289" w:rsidRDefault="000E0B69" w:rsidP="00425B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комитета</w:t>
      </w:r>
      <w:r w:rsidR="0053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размеща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53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предписаниях.</w:t>
      </w:r>
    </w:p>
    <w:p w:rsidR="0053080E" w:rsidRDefault="0053080E" w:rsidP="00FA0FB1">
      <w:pPr>
        <w:pStyle w:val="a3"/>
        <w:numPr>
          <w:ilvl w:val="0"/>
          <w:numId w:val="14"/>
        </w:numPr>
        <w:spacing w:after="100" w:afterAutospacing="1" w:line="48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Контрольно-счетного комитета</w:t>
      </w:r>
    </w:p>
    <w:p w:rsidR="00E22A08" w:rsidRDefault="00E22A08" w:rsidP="00FA0FB1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деятельности</w:t>
      </w:r>
    </w:p>
    <w:p w:rsidR="0053080E" w:rsidRPr="00E22A08" w:rsidRDefault="0053080E" w:rsidP="00E2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и обеспечения контрольной, экспертно-аналитической и иной деятельности в Контрольно-счетном комитете сформирован аппарат</w:t>
      </w:r>
      <w:proofErr w:type="gramStart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07.02.2011г. №6-ФЗ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состоит из 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80E" w:rsidRPr="00E22A08" w:rsidRDefault="0053080E" w:rsidP="00137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служебные обязанности инспектор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непосредственное осуществление внешнего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в пределах компетенции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 и ответственность инспектор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условия прохождения им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определяются Федеральным законом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proofErr w:type="gramStart"/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федеральными законами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законами Республики Карелия, а также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нормативными правовыми актами, внутренними нормативными документами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6F0D63" w:rsidRDefault="0013759F" w:rsidP="00137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Контрольно-счетного комитета 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</w:t>
      </w:r>
      <w:r w:rsid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и инспектор контрольно-счетного комитета являются должностными лицами Контрольно-счетного комитета. Должность председатель и инспектор</w:t>
      </w:r>
      <w:r w:rsidR="001E4A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комитета относятся к должностям муниципальной службы в соответствии с реестром должностей муниципальной службы в Республике Карелия.</w:t>
      </w:r>
    </w:p>
    <w:p w:rsidR="006F0D63" w:rsidRDefault="006F0D63" w:rsidP="006F0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достаточным уровнем профессиональной подготовки и практических навыков контрольно-ревизионной и управленческой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сотрудников имеют высшее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59F" w:rsidRPr="0013759F" w:rsidRDefault="006F0D63" w:rsidP="008C25E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имеют стаж государственной или муниципальной службы более 10 лет.</w:t>
      </w:r>
      <w:r w:rsid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возраст сотрудников Контрольно-счетного комитета – 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3E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A08" w:rsidRDefault="00E22A08" w:rsidP="00FA0FB1">
      <w:pPr>
        <w:pStyle w:val="a3"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Методологическое обеспечение деятельности Контрольно-счетного комитета</w:t>
      </w:r>
    </w:p>
    <w:p w:rsidR="00E22A08" w:rsidRPr="00E22A08" w:rsidRDefault="00E22A08" w:rsidP="00345FE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отчетном периоде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Контрольно-счетном комитете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продолжалась работа по совершенствованию методологического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соответствии с положениями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состояла, прежде всего, в актуализации действующих стандартов и методических документов </w:t>
      </w:r>
      <w:r w:rsidR="004E1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определяющих методологию осуществления  функций и полномочий </w:t>
      </w:r>
      <w:r w:rsidR="004E1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E839B8" w:rsidRDefault="00001005" w:rsidP="00FA0FB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Финансовое, материальное и социальное обеспечение деятельности Контрольно-счетного комитета.</w:t>
      </w:r>
    </w:p>
    <w:p w:rsidR="00001005" w:rsidRDefault="00001005" w:rsidP="0000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Совета Сортавальского муниципального района от </w:t>
      </w:r>
      <w:r w:rsidR="00933E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803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33E2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6311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B5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Контрольно-счетному комитету на 20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в объеме </w:t>
      </w:r>
      <w:r w:rsidR="00933E2F">
        <w:rPr>
          <w:rFonts w:ascii="Times New Roman" w:eastAsia="Times New Roman" w:hAnsi="Times New Roman" w:cs="Times New Roman"/>
          <w:sz w:val="28"/>
          <w:szCs w:val="28"/>
          <w:lang w:eastAsia="ru-RU"/>
        </w:rPr>
        <w:t>2434,5</w:t>
      </w:r>
      <w:r w:rsidR="00B8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по разделу, подразделу 0106 « Обеспечение деятельности финансовых, налоговых и таможенных органов и органов финансового (финансово-бюджетного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надзора». Исполнение бюджетной сметы Контрольно-счетного комитета </w:t>
      </w:r>
      <w:r w:rsidR="002F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933E2F">
        <w:rPr>
          <w:rFonts w:ascii="Times New Roman" w:eastAsia="Times New Roman" w:hAnsi="Times New Roman" w:cs="Times New Roman"/>
          <w:sz w:val="28"/>
          <w:szCs w:val="28"/>
          <w:lang w:eastAsia="ru-RU"/>
        </w:rPr>
        <w:t>2364,9</w:t>
      </w:r>
      <w:r w:rsidR="002F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разделу, подразделу 0106.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91C" w:rsidRDefault="00FC1C90" w:rsidP="00965DBE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Трудозатраты на проведение контрольных 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на территории района составили </w:t>
      </w:r>
      <w:r w:rsidR="001C1B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6E2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человеко-дней.</w:t>
      </w:r>
    </w:p>
    <w:p w:rsidR="00921D93" w:rsidRPr="00921D93" w:rsidRDefault="00921D93" w:rsidP="00FA0FB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Первоочередные задачи на 20</w:t>
      </w:r>
      <w:r w:rsidR="00631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13B62" w:rsidRDefault="00534C2E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Контрольно-счетного комитета </w:t>
      </w:r>
      <w:r w:rsidR="00A25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311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5D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сформированы в соответствии с задачами и функциями, возложенными на Контрольно-счетный комитет Конституцией РФ,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РФ и Положением о деятельности контрольно-счетного комитета Сортавальского муниципального района.</w:t>
      </w:r>
    </w:p>
    <w:p w:rsidR="00534C2E" w:rsidRDefault="00534C2E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эффективности, результативности и качества деятельности Контрольно-счетного комитета способствует решению задачи динамичного развития и модернизации экономики Сортавальского муниципального района.</w:t>
      </w:r>
    </w:p>
    <w:p w:rsidR="00534C2E" w:rsidRDefault="00534C2E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задач, законодательно закрепленных за Контрольно-счетным комитетом, </w:t>
      </w:r>
      <w:r w:rsidR="00A25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311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5D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2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Контрольно-счетный комитет запланировал провести 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DD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25D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5D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25D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D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</w:t>
      </w:r>
      <w:r w:rsidR="00A2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мероприятий)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8B7" w:rsidRDefault="007B78B7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своих полномочий первоочередными задачами Контрольно-счетный комитет считает обеспечение и дальнейшее развитие аудита формирования и контроля исполнения местных бюджетов,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экспертизы проектов нормативных правовых актов, влекущих расходы местных бюджетов.</w:t>
      </w:r>
    </w:p>
    <w:p w:rsidR="00627133" w:rsidRPr="00627133" w:rsidRDefault="00A25DDB" w:rsidP="00D47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311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наиболее важными направлениями работы Контрольно-счетного комитета</w:t>
      </w:r>
      <w:r w:rsidR="00C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</w:t>
      </w:r>
      <w:r w:rsidR="007B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являт</w:t>
      </w:r>
      <w:r w:rsidR="00C05B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B78B7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5F5537" w:rsidRPr="005F5537" w:rsidRDefault="00A25DDB" w:rsidP="005F55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537">
        <w:rPr>
          <w:rFonts w:ascii="Times New Roman" w:hAnsi="Times New Roman" w:cs="Times New Roman"/>
          <w:sz w:val="28"/>
          <w:szCs w:val="28"/>
        </w:rPr>
        <w:t xml:space="preserve">проверка результативности (эффективности и экономности) </w:t>
      </w:r>
      <w:r w:rsidR="005F5537">
        <w:rPr>
          <w:rFonts w:ascii="Times New Roman" w:hAnsi="Times New Roman" w:cs="Times New Roman"/>
          <w:sz w:val="28"/>
          <w:szCs w:val="28"/>
        </w:rPr>
        <w:t>р</w:t>
      </w:r>
      <w:r w:rsidRPr="005F5537">
        <w:rPr>
          <w:rFonts w:ascii="Times New Roman" w:hAnsi="Times New Roman" w:cs="Times New Roman"/>
          <w:sz w:val="28"/>
          <w:szCs w:val="28"/>
        </w:rPr>
        <w:t xml:space="preserve">асходования </w:t>
      </w:r>
      <w:r w:rsidR="00C05BFA" w:rsidRPr="005F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средств, </w:t>
      </w:r>
      <w:r w:rsidR="005F5537" w:rsidRPr="005F5537">
        <w:rPr>
          <w:rFonts w:ascii="Times New Roman" w:hAnsi="Times New Roman" w:cs="Times New Roman"/>
          <w:sz w:val="28"/>
          <w:szCs w:val="28"/>
        </w:rPr>
        <w:t xml:space="preserve">направленных  в форме инвестиций </w:t>
      </w:r>
    </w:p>
    <w:p w:rsidR="00D4755F" w:rsidRPr="00D4755F" w:rsidRDefault="005F5537" w:rsidP="005F5537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1D">
        <w:rPr>
          <w:rFonts w:ascii="Times New Roman" w:hAnsi="Times New Roman" w:cs="Times New Roman"/>
          <w:sz w:val="28"/>
          <w:szCs w:val="28"/>
        </w:rPr>
        <w:t xml:space="preserve"> в объекты капитального строительства, в целях строительства здания для размещения муниципальных организаций,  в </w:t>
      </w:r>
      <w:r>
        <w:rPr>
          <w:rFonts w:ascii="Times New Roman" w:hAnsi="Times New Roman" w:cs="Times New Roman"/>
          <w:sz w:val="28"/>
          <w:szCs w:val="28"/>
        </w:rPr>
        <w:t xml:space="preserve">рамках федерального проекта </w:t>
      </w:r>
      <w:r w:rsidR="00C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1C1B7F">
        <w:rPr>
          <w:rFonts w:ascii="Times New Roman" w:hAnsi="Times New Roman" w:cs="Times New Roman"/>
          <w:sz w:val="28"/>
          <w:szCs w:val="28"/>
        </w:rPr>
        <w:t>«</w:t>
      </w:r>
      <w:r w:rsidR="00A25DDB">
        <w:rPr>
          <w:rFonts w:ascii="Times New Roman" w:hAnsi="Times New Roman" w:cs="Times New Roman"/>
          <w:sz w:val="28"/>
          <w:szCs w:val="28"/>
        </w:rPr>
        <w:t xml:space="preserve">Содействие занятости женщин - </w:t>
      </w:r>
      <w:r w:rsidR="00A25DDB" w:rsidRPr="000C37E5">
        <w:rPr>
          <w:rFonts w:ascii="Georgia" w:hAnsi="Georgia"/>
          <w:color w:val="111111"/>
          <w:sz w:val="27"/>
          <w:szCs w:val="27"/>
        </w:rPr>
        <w:t>создание условий дошкольного образования для детей в возрасте до трех лет</w:t>
      </w:r>
      <w:r w:rsidR="001C1B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</w:t>
      </w:r>
      <w:r w:rsid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537" w:rsidRPr="00D4755F" w:rsidRDefault="005F5537" w:rsidP="005F55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B7F" w:rsidRDefault="005F5537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Определение законности, целевого и эффективного использования средств бюджета Сортавальского муниципального района, направленных в виде субсидий 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="00C53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859" w:rsidRPr="00D4755F" w:rsidRDefault="005F5537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5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 использованием </w:t>
      </w:r>
      <w:r w:rsidRPr="00D4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в части </w:t>
      </w:r>
      <w:r>
        <w:rPr>
          <w:rFonts w:ascii="Times New Roman" w:hAnsi="Times New Roman"/>
          <w:sz w:val="28"/>
          <w:szCs w:val="28"/>
        </w:rPr>
        <w:t>оценки ключевых количественных и качественных показателей формирования и использования финансовых ресурсов при осуществлении финансово-хозяйственной деятельности муниципальных предприятий</w:t>
      </w:r>
      <w:r w:rsidR="00C53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55F" w:rsidRPr="00D4755F" w:rsidRDefault="00D4755F" w:rsidP="0018102B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оперативного контроля исполнения бюджета Сортавальского муниципального района, в том числе за использованием средств поддержки из других бюджетов бюджетной системы РФ</w:t>
      </w:r>
      <w:proofErr w:type="gramStart"/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внутреннего муниципального долга.</w:t>
      </w:r>
    </w:p>
    <w:p w:rsidR="00D4755F" w:rsidRDefault="00D4755F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основные задачи нашли отражение в плане работы Контрольно-счетно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346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55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утвержден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Контрольно-счетного комитета от 2</w:t>
      </w:r>
      <w:r w:rsidR="00C25C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55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55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Контрольно-счетно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комитета. </w:t>
      </w:r>
    </w:p>
    <w:p w:rsidR="0018102B" w:rsidRDefault="0018102B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2B" w:rsidRDefault="0018102B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102B" w:rsidSect="00A666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44" w:rsidRDefault="00440C44" w:rsidP="00AF4242">
      <w:pPr>
        <w:spacing w:after="0" w:line="240" w:lineRule="auto"/>
      </w:pPr>
      <w:r>
        <w:separator/>
      </w:r>
    </w:p>
  </w:endnote>
  <w:endnote w:type="continuationSeparator" w:id="0">
    <w:p w:rsidR="00440C44" w:rsidRDefault="00440C44" w:rsidP="00A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44" w:rsidRDefault="00440C44" w:rsidP="00AF4242">
      <w:pPr>
        <w:spacing w:after="0" w:line="240" w:lineRule="auto"/>
      </w:pPr>
      <w:r>
        <w:separator/>
      </w:r>
    </w:p>
  </w:footnote>
  <w:footnote w:type="continuationSeparator" w:id="0">
    <w:p w:rsidR="00440C44" w:rsidRDefault="00440C44" w:rsidP="00A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219720"/>
      <w:docPartObj>
        <w:docPartGallery w:val="Page Numbers (Top of Page)"/>
        <w:docPartUnique/>
      </w:docPartObj>
    </w:sdtPr>
    <w:sdtEndPr/>
    <w:sdtContent>
      <w:p w:rsidR="00FA0FB1" w:rsidRDefault="00FA0F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469">
          <w:rPr>
            <w:noProof/>
          </w:rPr>
          <w:t>19</w:t>
        </w:r>
        <w:r>
          <w:fldChar w:fldCharType="end"/>
        </w:r>
      </w:p>
    </w:sdtContent>
  </w:sdt>
  <w:p w:rsidR="00FA0FB1" w:rsidRDefault="00FA0F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E9F"/>
    <w:multiLevelType w:val="hybridMultilevel"/>
    <w:tmpl w:val="1E88BBF0"/>
    <w:lvl w:ilvl="0" w:tplc="C2C824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B311B4A"/>
    <w:multiLevelType w:val="multilevel"/>
    <w:tmpl w:val="36104D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1066B2"/>
    <w:multiLevelType w:val="multilevel"/>
    <w:tmpl w:val="284C62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F34FCD"/>
    <w:multiLevelType w:val="hybridMultilevel"/>
    <w:tmpl w:val="9DA67FF2"/>
    <w:lvl w:ilvl="0" w:tplc="F12EFB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5E352B"/>
    <w:multiLevelType w:val="hybridMultilevel"/>
    <w:tmpl w:val="D42A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328EC"/>
    <w:multiLevelType w:val="hybridMultilevel"/>
    <w:tmpl w:val="58982A4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33AA4594"/>
    <w:multiLevelType w:val="hybridMultilevel"/>
    <w:tmpl w:val="C1DA68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41CEC"/>
    <w:multiLevelType w:val="hybridMultilevel"/>
    <w:tmpl w:val="A3128540"/>
    <w:lvl w:ilvl="0" w:tplc="8B522E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F4C67"/>
    <w:multiLevelType w:val="hybridMultilevel"/>
    <w:tmpl w:val="6A20ED62"/>
    <w:lvl w:ilvl="0" w:tplc="487054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B34F8"/>
    <w:multiLevelType w:val="hybridMultilevel"/>
    <w:tmpl w:val="344A5110"/>
    <w:lvl w:ilvl="0" w:tplc="1934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5D15A5"/>
    <w:multiLevelType w:val="multilevel"/>
    <w:tmpl w:val="011CCBFC"/>
    <w:lvl w:ilvl="0">
      <w:start w:val="3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Theme="minorHAnsi" w:hint="default"/>
      </w:rPr>
    </w:lvl>
  </w:abstractNum>
  <w:abstractNum w:abstractNumId="11">
    <w:nsid w:val="5E2576EC"/>
    <w:multiLevelType w:val="hybridMultilevel"/>
    <w:tmpl w:val="8220A586"/>
    <w:lvl w:ilvl="0" w:tplc="677A4126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09261EE"/>
    <w:multiLevelType w:val="hybridMultilevel"/>
    <w:tmpl w:val="A086C0C0"/>
    <w:lvl w:ilvl="0" w:tplc="24704ED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EC78A7"/>
    <w:multiLevelType w:val="multilevel"/>
    <w:tmpl w:val="F482A5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76A857CE"/>
    <w:multiLevelType w:val="multilevel"/>
    <w:tmpl w:val="83C0C4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14"/>
  </w:num>
  <w:num w:numId="11">
    <w:abstractNumId w:val="0"/>
  </w:num>
  <w:num w:numId="12">
    <w:abstractNumId w:val="7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E"/>
    <w:rsid w:val="00000202"/>
    <w:rsid w:val="00001005"/>
    <w:rsid w:val="0000234B"/>
    <w:rsid w:val="000104BD"/>
    <w:rsid w:val="000230EA"/>
    <w:rsid w:val="00034434"/>
    <w:rsid w:val="00037894"/>
    <w:rsid w:val="00037A69"/>
    <w:rsid w:val="000430FE"/>
    <w:rsid w:val="000506A7"/>
    <w:rsid w:val="000644B0"/>
    <w:rsid w:val="00067924"/>
    <w:rsid w:val="0007019E"/>
    <w:rsid w:val="000765BB"/>
    <w:rsid w:val="000804B6"/>
    <w:rsid w:val="00081927"/>
    <w:rsid w:val="00081BB3"/>
    <w:rsid w:val="000906FC"/>
    <w:rsid w:val="00092572"/>
    <w:rsid w:val="00092D85"/>
    <w:rsid w:val="0009359F"/>
    <w:rsid w:val="0009555B"/>
    <w:rsid w:val="000A4D9E"/>
    <w:rsid w:val="000B0854"/>
    <w:rsid w:val="000D04F4"/>
    <w:rsid w:val="000D5C86"/>
    <w:rsid w:val="000E0B69"/>
    <w:rsid w:val="000E49A4"/>
    <w:rsid w:val="000E6E20"/>
    <w:rsid w:val="000F2518"/>
    <w:rsid w:val="000F45EA"/>
    <w:rsid w:val="00101B2D"/>
    <w:rsid w:val="00103DDA"/>
    <w:rsid w:val="00106B16"/>
    <w:rsid w:val="00112033"/>
    <w:rsid w:val="00114DEB"/>
    <w:rsid w:val="001167E7"/>
    <w:rsid w:val="00135531"/>
    <w:rsid w:val="0013759F"/>
    <w:rsid w:val="00145FD1"/>
    <w:rsid w:val="00151CF6"/>
    <w:rsid w:val="0015365D"/>
    <w:rsid w:val="00167866"/>
    <w:rsid w:val="001742DC"/>
    <w:rsid w:val="0017758A"/>
    <w:rsid w:val="0018102B"/>
    <w:rsid w:val="00182847"/>
    <w:rsid w:val="001844D4"/>
    <w:rsid w:val="00190619"/>
    <w:rsid w:val="001A4CF7"/>
    <w:rsid w:val="001A706E"/>
    <w:rsid w:val="001B19AA"/>
    <w:rsid w:val="001B5469"/>
    <w:rsid w:val="001B7828"/>
    <w:rsid w:val="001C1B7F"/>
    <w:rsid w:val="001C40E7"/>
    <w:rsid w:val="001C6D02"/>
    <w:rsid w:val="001C748B"/>
    <w:rsid w:val="001D0E72"/>
    <w:rsid w:val="001D1FCB"/>
    <w:rsid w:val="001D2ED3"/>
    <w:rsid w:val="001E4AFB"/>
    <w:rsid w:val="001E625B"/>
    <w:rsid w:val="001F332B"/>
    <w:rsid w:val="001F3EB7"/>
    <w:rsid w:val="0020228B"/>
    <w:rsid w:val="00205257"/>
    <w:rsid w:val="00206052"/>
    <w:rsid w:val="0020649B"/>
    <w:rsid w:val="00231113"/>
    <w:rsid w:val="002348CF"/>
    <w:rsid w:val="00236BD7"/>
    <w:rsid w:val="0024167B"/>
    <w:rsid w:val="00245C2E"/>
    <w:rsid w:val="00247F4D"/>
    <w:rsid w:val="002523A1"/>
    <w:rsid w:val="00255D6E"/>
    <w:rsid w:val="00257780"/>
    <w:rsid w:val="00267D3A"/>
    <w:rsid w:val="002713E9"/>
    <w:rsid w:val="00286DB9"/>
    <w:rsid w:val="00291F67"/>
    <w:rsid w:val="00294EB5"/>
    <w:rsid w:val="002965E6"/>
    <w:rsid w:val="002B0A98"/>
    <w:rsid w:val="002B5BF0"/>
    <w:rsid w:val="002C6E23"/>
    <w:rsid w:val="002C71F4"/>
    <w:rsid w:val="002D7700"/>
    <w:rsid w:val="002D792A"/>
    <w:rsid w:val="002E3863"/>
    <w:rsid w:val="002F091C"/>
    <w:rsid w:val="002F1234"/>
    <w:rsid w:val="002F64AE"/>
    <w:rsid w:val="0031185F"/>
    <w:rsid w:val="003118D6"/>
    <w:rsid w:val="00311B23"/>
    <w:rsid w:val="00312A3F"/>
    <w:rsid w:val="00315B22"/>
    <w:rsid w:val="003204DE"/>
    <w:rsid w:val="0033029D"/>
    <w:rsid w:val="00332828"/>
    <w:rsid w:val="00345FEE"/>
    <w:rsid w:val="00347870"/>
    <w:rsid w:val="00350F87"/>
    <w:rsid w:val="00374AEF"/>
    <w:rsid w:val="0038206B"/>
    <w:rsid w:val="00390F33"/>
    <w:rsid w:val="00395CC3"/>
    <w:rsid w:val="003A3613"/>
    <w:rsid w:val="003A377B"/>
    <w:rsid w:val="003A436D"/>
    <w:rsid w:val="003A46AE"/>
    <w:rsid w:val="003A6F3D"/>
    <w:rsid w:val="003B1422"/>
    <w:rsid w:val="003B6825"/>
    <w:rsid w:val="003C1014"/>
    <w:rsid w:val="003C2BAE"/>
    <w:rsid w:val="003D2979"/>
    <w:rsid w:val="003E2981"/>
    <w:rsid w:val="003F2B38"/>
    <w:rsid w:val="003F2E79"/>
    <w:rsid w:val="003F5870"/>
    <w:rsid w:val="003F7B65"/>
    <w:rsid w:val="00403B1A"/>
    <w:rsid w:val="00404AE9"/>
    <w:rsid w:val="00406A86"/>
    <w:rsid w:val="00406DA5"/>
    <w:rsid w:val="0042196E"/>
    <w:rsid w:val="00422AFE"/>
    <w:rsid w:val="00425BA6"/>
    <w:rsid w:val="0042657C"/>
    <w:rsid w:val="00432BD7"/>
    <w:rsid w:val="004378A9"/>
    <w:rsid w:val="004408C1"/>
    <w:rsid w:val="00440C44"/>
    <w:rsid w:val="004522CF"/>
    <w:rsid w:val="00453EA5"/>
    <w:rsid w:val="00457EC4"/>
    <w:rsid w:val="00460CD7"/>
    <w:rsid w:val="00461102"/>
    <w:rsid w:val="00470929"/>
    <w:rsid w:val="00475253"/>
    <w:rsid w:val="004802C8"/>
    <w:rsid w:val="00480D4D"/>
    <w:rsid w:val="00482357"/>
    <w:rsid w:val="00495704"/>
    <w:rsid w:val="00497267"/>
    <w:rsid w:val="004A0B44"/>
    <w:rsid w:val="004A1401"/>
    <w:rsid w:val="004A2032"/>
    <w:rsid w:val="004A2E56"/>
    <w:rsid w:val="004B5B4C"/>
    <w:rsid w:val="004B78DA"/>
    <w:rsid w:val="004C10D1"/>
    <w:rsid w:val="004C30F9"/>
    <w:rsid w:val="004C4D57"/>
    <w:rsid w:val="004C523F"/>
    <w:rsid w:val="004C5C22"/>
    <w:rsid w:val="004C6949"/>
    <w:rsid w:val="004E1672"/>
    <w:rsid w:val="004E7D10"/>
    <w:rsid w:val="004F42BA"/>
    <w:rsid w:val="004F6CE8"/>
    <w:rsid w:val="0050427E"/>
    <w:rsid w:val="00506EBC"/>
    <w:rsid w:val="005117FE"/>
    <w:rsid w:val="00514F44"/>
    <w:rsid w:val="0053080E"/>
    <w:rsid w:val="00533A44"/>
    <w:rsid w:val="00534C2E"/>
    <w:rsid w:val="00536F87"/>
    <w:rsid w:val="00537012"/>
    <w:rsid w:val="00570C62"/>
    <w:rsid w:val="005804BD"/>
    <w:rsid w:val="005822AF"/>
    <w:rsid w:val="00582AE2"/>
    <w:rsid w:val="00592D1D"/>
    <w:rsid w:val="00596A69"/>
    <w:rsid w:val="005A0574"/>
    <w:rsid w:val="005B166E"/>
    <w:rsid w:val="005B4C0F"/>
    <w:rsid w:val="005B53CE"/>
    <w:rsid w:val="005B5DB9"/>
    <w:rsid w:val="005B70C8"/>
    <w:rsid w:val="005C17BC"/>
    <w:rsid w:val="005D3566"/>
    <w:rsid w:val="005D4619"/>
    <w:rsid w:val="005D6CBA"/>
    <w:rsid w:val="005E2551"/>
    <w:rsid w:val="005E5524"/>
    <w:rsid w:val="005F2F3F"/>
    <w:rsid w:val="005F5537"/>
    <w:rsid w:val="005F74C6"/>
    <w:rsid w:val="0060361B"/>
    <w:rsid w:val="00606B6F"/>
    <w:rsid w:val="006106CE"/>
    <w:rsid w:val="00613497"/>
    <w:rsid w:val="00627133"/>
    <w:rsid w:val="00631161"/>
    <w:rsid w:val="006315C5"/>
    <w:rsid w:val="00635874"/>
    <w:rsid w:val="00636284"/>
    <w:rsid w:val="00636B38"/>
    <w:rsid w:val="006424A9"/>
    <w:rsid w:val="0064729F"/>
    <w:rsid w:val="00651F42"/>
    <w:rsid w:val="00652550"/>
    <w:rsid w:val="00653EA3"/>
    <w:rsid w:val="00662DCC"/>
    <w:rsid w:val="00663109"/>
    <w:rsid w:val="006713C0"/>
    <w:rsid w:val="00672951"/>
    <w:rsid w:val="0067419F"/>
    <w:rsid w:val="006744E8"/>
    <w:rsid w:val="00682F75"/>
    <w:rsid w:val="00690398"/>
    <w:rsid w:val="00696C9D"/>
    <w:rsid w:val="00697CC4"/>
    <w:rsid w:val="006A1252"/>
    <w:rsid w:val="006A3430"/>
    <w:rsid w:val="006A42D2"/>
    <w:rsid w:val="006A5F1E"/>
    <w:rsid w:val="006B71EC"/>
    <w:rsid w:val="006C33F7"/>
    <w:rsid w:val="006C7B5C"/>
    <w:rsid w:val="006D21D8"/>
    <w:rsid w:val="006D752E"/>
    <w:rsid w:val="006F05B7"/>
    <w:rsid w:val="006F0D63"/>
    <w:rsid w:val="006F6F0B"/>
    <w:rsid w:val="007052A1"/>
    <w:rsid w:val="00706732"/>
    <w:rsid w:val="00713B62"/>
    <w:rsid w:val="007140A3"/>
    <w:rsid w:val="00714378"/>
    <w:rsid w:val="007237CF"/>
    <w:rsid w:val="0072747C"/>
    <w:rsid w:val="00730A44"/>
    <w:rsid w:val="00735308"/>
    <w:rsid w:val="007428DD"/>
    <w:rsid w:val="00744013"/>
    <w:rsid w:val="00746676"/>
    <w:rsid w:val="0075230C"/>
    <w:rsid w:val="007833C8"/>
    <w:rsid w:val="00785657"/>
    <w:rsid w:val="007911AD"/>
    <w:rsid w:val="0079500E"/>
    <w:rsid w:val="0079536C"/>
    <w:rsid w:val="007A3901"/>
    <w:rsid w:val="007A3D1D"/>
    <w:rsid w:val="007A4A85"/>
    <w:rsid w:val="007A637F"/>
    <w:rsid w:val="007A75DD"/>
    <w:rsid w:val="007B3B66"/>
    <w:rsid w:val="007B78B7"/>
    <w:rsid w:val="007C1D0B"/>
    <w:rsid w:val="007C4F36"/>
    <w:rsid w:val="007C7D29"/>
    <w:rsid w:val="007D1CEC"/>
    <w:rsid w:val="007D2892"/>
    <w:rsid w:val="007D75CB"/>
    <w:rsid w:val="007E331D"/>
    <w:rsid w:val="007F05F8"/>
    <w:rsid w:val="007F0CC4"/>
    <w:rsid w:val="007F470B"/>
    <w:rsid w:val="007F680A"/>
    <w:rsid w:val="008015D6"/>
    <w:rsid w:val="00803726"/>
    <w:rsid w:val="0080384A"/>
    <w:rsid w:val="008159F3"/>
    <w:rsid w:val="00843201"/>
    <w:rsid w:val="00852B16"/>
    <w:rsid w:val="00861943"/>
    <w:rsid w:val="008726A3"/>
    <w:rsid w:val="0087298E"/>
    <w:rsid w:val="00874E37"/>
    <w:rsid w:val="008757D4"/>
    <w:rsid w:val="00877347"/>
    <w:rsid w:val="008808ED"/>
    <w:rsid w:val="00884E27"/>
    <w:rsid w:val="00891597"/>
    <w:rsid w:val="00893BF5"/>
    <w:rsid w:val="00893FCC"/>
    <w:rsid w:val="00897E48"/>
    <w:rsid w:val="008A0EFF"/>
    <w:rsid w:val="008A0FFC"/>
    <w:rsid w:val="008A1893"/>
    <w:rsid w:val="008A4F95"/>
    <w:rsid w:val="008B1746"/>
    <w:rsid w:val="008B4F43"/>
    <w:rsid w:val="008B7E33"/>
    <w:rsid w:val="008C1D3F"/>
    <w:rsid w:val="008C25A2"/>
    <w:rsid w:val="008C25E4"/>
    <w:rsid w:val="008C7B6F"/>
    <w:rsid w:val="008C7C9F"/>
    <w:rsid w:val="008D213A"/>
    <w:rsid w:val="008D67E2"/>
    <w:rsid w:val="008E18FF"/>
    <w:rsid w:val="008E1A69"/>
    <w:rsid w:val="008E34B7"/>
    <w:rsid w:val="008E4315"/>
    <w:rsid w:val="008E4E08"/>
    <w:rsid w:val="008F356B"/>
    <w:rsid w:val="0090578F"/>
    <w:rsid w:val="00905C7F"/>
    <w:rsid w:val="00910B37"/>
    <w:rsid w:val="00915675"/>
    <w:rsid w:val="00921D93"/>
    <w:rsid w:val="00925882"/>
    <w:rsid w:val="0092668F"/>
    <w:rsid w:val="00933E2F"/>
    <w:rsid w:val="00934685"/>
    <w:rsid w:val="00935521"/>
    <w:rsid w:val="00940624"/>
    <w:rsid w:val="00947FE3"/>
    <w:rsid w:val="00950235"/>
    <w:rsid w:val="00950C29"/>
    <w:rsid w:val="00963182"/>
    <w:rsid w:val="00965DBE"/>
    <w:rsid w:val="009677B1"/>
    <w:rsid w:val="0097137B"/>
    <w:rsid w:val="00972C9C"/>
    <w:rsid w:val="00975A15"/>
    <w:rsid w:val="00981006"/>
    <w:rsid w:val="00983778"/>
    <w:rsid w:val="00992E46"/>
    <w:rsid w:val="009938EC"/>
    <w:rsid w:val="00997B76"/>
    <w:rsid w:val="009A1206"/>
    <w:rsid w:val="009A53E2"/>
    <w:rsid w:val="009A601F"/>
    <w:rsid w:val="009A6A8B"/>
    <w:rsid w:val="009B76EE"/>
    <w:rsid w:val="009C0755"/>
    <w:rsid w:val="009C0849"/>
    <w:rsid w:val="009C1099"/>
    <w:rsid w:val="009C29EB"/>
    <w:rsid w:val="009C4E9D"/>
    <w:rsid w:val="009D7C53"/>
    <w:rsid w:val="009E5869"/>
    <w:rsid w:val="009F3F98"/>
    <w:rsid w:val="00A02F21"/>
    <w:rsid w:val="00A16B9C"/>
    <w:rsid w:val="00A25DDB"/>
    <w:rsid w:val="00A2788A"/>
    <w:rsid w:val="00A3483C"/>
    <w:rsid w:val="00A374C5"/>
    <w:rsid w:val="00A53DA8"/>
    <w:rsid w:val="00A56A30"/>
    <w:rsid w:val="00A57D2B"/>
    <w:rsid w:val="00A65E22"/>
    <w:rsid w:val="00A66657"/>
    <w:rsid w:val="00A70646"/>
    <w:rsid w:val="00A75E1A"/>
    <w:rsid w:val="00A760E4"/>
    <w:rsid w:val="00A7703E"/>
    <w:rsid w:val="00A91377"/>
    <w:rsid w:val="00A91CB3"/>
    <w:rsid w:val="00A95958"/>
    <w:rsid w:val="00A974D0"/>
    <w:rsid w:val="00AA238E"/>
    <w:rsid w:val="00AA4888"/>
    <w:rsid w:val="00AA6260"/>
    <w:rsid w:val="00AB179A"/>
    <w:rsid w:val="00AB1B6D"/>
    <w:rsid w:val="00AB4347"/>
    <w:rsid w:val="00AC4327"/>
    <w:rsid w:val="00AC467D"/>
    <w:rsid w:val="00AC62F3"/>
    <w:rsid w:val="00AD17EB"/>
    <w:rsid w:val="00AD2A17"/>
    <w:rsid w:val="00AD4853"/>
    <w:rsid w:val="00AE0519"/>
    <w:rsid w:val="00AE1242"/>
    <w:rsid w:val="00AF00C9"/>
    <w:rsid w:val="00AF0F75"/>
    <w:rsid w:val="00AF11FB"/>
    <w:rsid w:val="00AF4242"/>
    <w:rsid w:val="00B051FE"/>
    <w:rsid w:val="00B066B3"/>
    <w:rsid w:val="00B07AB8"/>
    <w:rsid w:val="00B11C68"/>
    <w:rsid w:val="00B12886"/>
    <w:rsid w:val="00B133A0"/>
    <w:rsid w:val="00B21492"/>
    <w:rsid w:val="00B3031F"/>
    <w:rsid w:val="00B3529D"/>
    <w:rsid w:val="00B352D5"/>
    <w:rsid w:val="00B47006"/>
    <w:rsid w:val="00B605DA"/>
    <w:rsid w:val="00B619CC"/>
    <w:rsid w:val="00B6333E"/>
    <w:rsid w:val="00B76355"/>
    <w:rsid w:val="00B8026A"/>
    <w:rsid w:val="00B803CC"/>
    <w:rsid w:val="00B80724"/>
    <w:rsid w:val="00B80970"/>
    <w:rsid w:val="00B80EE6"/>
    <w:rsid w:val="00B842B1"/>
    <w:rsid w:val="00B92D03"/>
    <w:rsid w:val="00B94867"/>
    <w:rsid w:val="00BC3C8E"/>
    <w:rsid w:val="00BD1199"/>
    <w:rsid w:val="00BD2FAB"/>
    <w:rsid w:val="00BD357E"/>
    <w:rsid w:val="00BD4550"/>
    <w:rsid w:val="00BD633D"/>
    <w:rsid w:val="00BD6DF1"/>
    <w:rsid w:val="00BE123E"/>
    <w:rsid w:val="00BF3D06"/>
    <w:rsid w:val="00BF4977"/>
    <w:rsid w:val="00C00768"/>
    <w:rsid w:val="00C05BFA"/>
    <w:rsid w:val="00C10E86"/>
    <w:rsid w:val="00C17D1F"/>
    <w:rsid w:val="00C219EB"/>
    <w:rsid w:val="00C25CEF"/>
    <w:rsid w:val="00C2793E"/>
    <w:rsid w:val="00C42638"/>
    <w:rsid w:val="00C42E4F"/>
    <w:rsid w:val="00C53859"/>
    <w:rsid w:val="00C55A42"/>
    <w:rsid w:val="00C77DBE"/>
    <w:rsid w:val="00C92BB1"/>
    <w:rsid w:val="00C932D8"/>
    <w:rsid w:val="00C93408"/>
    <w:rsid w:val="00C95D3A"/>
    <w:rsid w:val="00C9668A"/>
    <w:rsid w:val="00C9746B"/>
    <w:rsid w:val="00C9783A"/>
    <w:rsid w:val="00CA3467"/>
    <w:rsid w:val="00CA4A9E"/>
    <w:rsid w:val="00CA7A0D"/>
    <w:rsid w:val="00CB104C"/>
    <w:rsid w:val="00CB3701"/>
    <w:rsid w:val="00CB3E18"/>
    <w:rsid w:val="00CB5922"/>
    <w:rsid w:val="00CB62FE"/>
    <w:rsid w:val="00CD05B5"/>
    <w:rsid w:val="00CD1AB0"/>
    <w:rsid w:val="00CD324E"/>
    <w:rsid w:val="00CD335C"/>
    <w:rsid w:val="00CE752F"/>
    <w:rsid w:val="00CF189B"/>
    <w:rsid w:val="00CF2582"/>
    <w:rsid w:val="00CF37FB"/>
    <w:rsid w:val="00CF534C"/>
    <w:rsid w:val="00CF61A2"/>
    <w:rsid w:val="00D045FC"/>
    <w:rsid w:val="00D04BFF"/>
    <w:rsid w:val="00D05B2A"/>
    <w:rsid w:val="00D06690"/>
    <w:rsid w:val="00D142AA"/>
    <w:rsid w:val="00D16D94"/>
    <w:rsid w:val="00D17BBB"/>
    <w:rsid w:val="00D22921"/>
    <w:rsid w:val="00D237DF"/>
    <w:rsid w:val="00D2431E"/>
    <w:rsid w:val="00D24AD5"/>
    <w:rsid w:val="00D31794"/>
    <w:rsid w:val="00D344A7"/>
    <w:rsid w:val="00D415BD"/>
    <w:rsid w:val="00D43B2A"/>
    <w:rsid w:val="00D44D38"/>
    <w:rsid w:val="00D463D9"/>
    <w:rsid w:val="00D4755F"/>
    <w:rsid w:val="00D5138B"/>
    <w:rsid w:val="00D51B28"/>
    <w:rsid w:val="00D65D51"/>
    <w:rsid w:val="00D6678F"/>
    <w:rsid w:val="00D731F1"/>
    <w:rsid w:val="00D74EA4"/>
    <w:rsid w:val="00D75869"/>
    <w:rsid w:val="00D8622B"/>
    <w:rsid w:val="00D92942"/>
    <w:rsid w:val="00D9657A"/>
    <w:rsid w:val="00DA2727"/>
    <w:rsid w:val="00DA50D4"/>
    <w:rsid w:val="00DA5180"/>
    <w:rsid w:val="00DA7940"/>
    <w:rsid w:val="00DB1289"/>
    <w:rsid w:val="00DC0262"/>
    <w:rsid w:val="00DC13D0"/>
    <w:rsid w:val="00DD2F37"/>
    <w:rsid w:val="00DD4415"/>
    <w:rsid w:val="00DD51D3"/>
    <w:rsid w:val="00DE16BF"/>
    <w:rsid w:val="00DE376F"/>
    <w:rsid w:val="00DF1A84"/>
    <w:rsid w:val="00DF2541"/>
    <w:rsid w:val="00DF5177"/>
    <w:rsid w:val="00E01A8E"/>
    <w:rsid w:val="00E05BD7"/>
    <w:rsid w:val="00E15016"/>
    <w:rsid w:val="00E22A08"/>
    <w:rsid w:val="00E44175"/>
    <w:rsid w:val="00E443A9"/>
    <w:rsid w:val="00E75C11"/>
    <w:rsid w:val="00E839B8"/>
    <w:rsid w:val="00E84A05"/>
    <w:rsid w:val="00E93735"/>
    <w:rsid w:val="00EA05E5"/>
    <w:rsid w:val="00EA2EEB"/>
    <w:rsid w:val="00EB35AE"/>
    <w:rsid w:val="00EB449D"/>
    <w:rsid w:val="00EB5343"/>
    <w:rsid w:val="00EE639E"/>
    <w:rsid w:val="00EF5AC2"/>
    <w:rsid w:val="00F020D7"/>
    <w:rsid w:val="00F10D0F"/>
    <w:rsid w:val="00F11795"/>
    <w:rsid w:val="00F12464"/>
    <w:rsid w:val="00F1353D"/>
    <w:rsid w:val="00F14A52"/>
    <w:rsid w:val="00F31FE8"/>
    <w:rsid w:val="00F34584"/>
    <w:rsid w:val="00F41B58"/>
    <w:rsid w:val="00F51202"/>
    <w:rsid w:val="00F579EF"/>
    <w:rsid w:val="00F62078"/>
    <w:rsid w:val="00F7205E"/>
    <w:rsid w:val="00F73329"/>
    <w:rsid w:val="00FA0FB1"/>
    <w:rsid w:val="00FA5F6A"/>
    <w:rsid w:val="00FA7970"/>
    <w:rsid w:val="00FB04A0"/>
    <w:rsid w:val="00FB3CBF"/>
    <w:rsid w:val="00FC1C90"/>
    <w:rsid w:val="00FC1CF8"/>
    <w:rsid w:val="00FD584D"/>
    <w:rsid w:val="00FD6F30"/>
    <w:rsid w:val="00FE09C3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7A"/>
  </w:style>
  <w:style w:type="paragraph" w:styleId="4">
    <w:name w:val="heading 4"/>
    <w:basedOn w:val="a"/>
    <w:next w:val="a"/>
    <w:link w:val="40"/>
    <w:qFormat/>
    <w:rsid w:val="00CA7A0D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657A"/>
    <w:pPr>
      <w:ind w:left="720"/>
      <w:contextualSpacing/>
    </w:pPr>
  </w:style>
  <w:style w:type="table" w:styleId="a5">
    <w:name w:val="Table Grid"/>
    <w:basedOn w:val="a1"/>
    <w:uiPriority w:val="59"/>
    <w:rsid w:val="00F1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242"/>
  </w:style>
  <w:style w:type="paragraph" w:styleId="a8">
    <w:name w:val="footer"/>
    <w:basedOn w:val="a"/>
    <w:link w:val="a9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242"/>
  </w:style>
  <w:style w:type="paragraph" w:styleId="aa">
    <w:name w:val="Balloon Text"/>
    <w:basedOn w:val="a"/>
    <w:link w:val="ab"/>
    <w:uiPriority w:val="99"/>
    <w:semiHidden/>
    <w:unhideWhenUsed/>
    <w:rsid w:val="005E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52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B92D03"/>
  </w:style>
  <w:style w:type="character" w:customStyle="1" w:styleId="40">
    <w:name w:val="Заголовок 4 Знак"/>
    <w:basedOn w:val="a0"/>
    <w:link w:val="4"/>
    <w:rsid w:val="00CA7A0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25CEF"/>
    <w:rPr>
      <w:color w:val="0000FF"/>
      <w:u w:val="single"/>
    </w:rPr>
  </w:style>
  <w:style w:type="character" w:styleId="ad">
    <w:name w:val="Emphasis"/>
    <w:basedOn w:val="a0"/>
    <w:uiPriority w:val="20"/>
    <w:qFormat/>
    <w:rsid w:val="00D44D38"/>
    <w:rPr>
      <w:i/>
      <w:iCs/>
    </w:rPr>
  </w:style>
  <w:style w:type="character" w:customStyle="1" w:styleId="2">
    <w:name w:val="Основной текст (2)"/>
    <w:basedOn w:val="a0"/>
    <w:rsid w:val="003F7B6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7A"/>
  </w:style>
  <w:style w:type="paragraph" w:styleId="4">
    <w:name w:val="heading 4"/>
    <w:basedOn w:val="a"/>
    <w:next w:val="a"/>
    <w:link w:val="40"/>
    <w:qFormat/>
    <w:rsid w:val="00CA7A0D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657A"/>
    <w:pPr>
      <w:ind w:left="720"/>
      <w:contextualSpacing/>
    </w:pPr>
  </w:style>
  <w:style w:type="table" w:styleId="a5">
    <w:name w:val="Table Grid"/>
    <w:basedOn w:val="a1"/>
    <w:uiPriority w:val="59"/>
    <w:rsid w:val="00F1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242"/>
  </w:style>
  <w:style w:type="paragraph" w:styleId="a8">
    <w:name w:val="footer"/>
    <w:basedOn w:val="a"/>
    <w:link w:val="a9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242"/>
  </w:style>
  <w:style w:type="paragraph" w:styleId="aa">
    <w:name w:val="Balloon Text"/>
    <w:basedOn w:val="a"/>
    <w:link w:val="ab"/>
    <w:uiPriority w:val="99"/>
    <w:semiHidden/>
    <w:unhideWhenUsed/>
    <w:rsid w:val="005E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52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B92D03"/>
  </w:style>
  <w:style w:type="character" w:customStyle="1" w:styleId="40">
    <w:name w:val="Заголовок 4 Знак"/>
    <w:basedOn w:val="a0"/>
    <w:link w:val="4"/>
    <w:rsid w:val="00CA7A0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25CEF"/>
    <w:rPr>
      <w:color w:val="0000FF"/>
      <w:u w:val="single"/>
    </w:rPr>
  </w:style>
  <w:style w:type="character" w:styleId="ad">
    <w:name w:val="Emphasis"/>
    <w:basedOn w:val="a0"/>
    <w:uiPriority w:val="20"/>
    <w:qFormat/>
    <w:rsid w:val="00D44D38"/>
    <w:rPr>
      <w:i/>
      <w:iCs/>
    </w:rPr>
  </w:style>
  <w:style w:type="character" w:customStyle="1" w:styleId="2">
    <w:name w:val="Основной текст (2)"/>
    <w:basedOn w:val="a0"/>
    <w:rsid w:val="003F7B6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F8A5-7468-4F2F-B77A-D0C7D52E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7121</TotalTime>
  <Pages>1</Pages>
  <Words>5910</Words>
  <Characters>33691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WORKST087</cp:lastModifiedBy>
  <cp:revision>116</cp:revision>
  <cp:lastPrinted>2023-02-15T09:40:00Z</cp:lastPrinted>
  <dcterms:created xsi:type="dcterms:W3CDTF">2016-02-09T05:34:00Z</dcterms:created>
  <dcterms:modified xsi:type="dcterms:W3CDTF">2023-02-15T09:40:00Z</dcterms:modified>
</cp:coreProperties>
</file>