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3F" w:rsidRDefault="0002573F" w:rsidP="0002573F">
      <w:pPr>
        <w:tabs>
          <w:tab w:val="left" w:pos="8625"/>
        </w:tabs>
      </w:pPr>
    </w:p>
    <w:p w:rsidR="0002573F" w:rsidRPr="00520C66" w:rsidRDefault="0002573F" w:rsidP="0002573F">
      <w:pPr>
        <w:tabs>
          <w:tab w:val="center" w:pos="4677"/>
          <w:tab w:val="left" w:pos="77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C05B9" wp14:editId="6B6444E0">
            <wp:extent cx="729343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3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73F" w:rsidRPr="00520C66" w:rsidRDefault="0002573F" w:rsidP="00025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573F" w:rsidRDefault="0002573F" w:rsidP="0002573F">
      <w:pPr>
        <w:keepNext/>
        <w:tabs>
          <w:tab w:val="left" w:pos="6521"/>
        </w:tabs>
        <w:spacing w:before="24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РЕСПУБЛИКА КАРЕЛИЯ</w:t>
      </w:r>
    </w:p>
    <w:p w:rsidR="0002573F" w:rsidRDefault="0002573F" w:rsidP="0002573F">
      <w:pPr>
        <w:keepNext/>
        <w:tabs>
          <w:tab w:val="left" w:pos="6521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КОНТРОЛЬНО-СЧЕТНЫЙ КОМИТЕТ</w:t>
      </w:r>
    </w:p>
    <w:p w:rsidR="0002573F" w:rsidRDefault="0002573F" w:rsidP="0002573F">
      <w:pPr>
        <w:keepNext/>
        <w:tabs>
          <w:tab w:val="left" w:pos="6521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СОРТАВАЛЬСКОГО МУНИЦИПАЛЬНОГО ОКРУГА</w:t>
      </w:r>
    </w:p>
    <w:p w:rsidR="0002573F" w:rsidRDefault="0002573F" w:rsidP="0002573F">
      <w:pPr>
        <w:keepNext/>
        <w:tabs>
          <w:tab w:val="left" w:pos="652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ПРИКАЗ </w:t>
      </w:r>
    </w:p>
    <w:p w:rsidR="0002573F" w:rsidRPr="00520C66" w:rsidRDefault="0002573F" w:rsidP="0002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73F" w:rsidRDefault="0002573F" w:rsidP="00025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6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7B6D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7B6D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20C66">
        <w:rPr>
          <w:rFonts w:ascii="Times New Roman" w:hAnsi="Times New Roman" w:cs="Times New Roman"/>
          <w:b/>
          <w:sz w:val="28"/>
          <w:szCs w:val="28"/>
        </w:rPr>
        <w:tab/>
      </w:r>
      <w:r w:rsidRPr="00520C66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520C6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39D2">
        <w:rPr>
          <w:rFonts w:ascii="Times New Roman" w:hAnsi="Times New Roman" w:cs="Times New Roman"/>
          <w:b/>
          <w:sz w:val="28"/>
          <w:szCs w:val="28"/>
        </w:rPr>
        <w:t>5</w:t>
      </w:r>
    </w:p>
    <w:p w:rsidR="009E5D7F" w:rsidRPr="00BE6D14" w:rsidRDefault="009E5D7F" w:rsidP="00007E5E">
      <w:pPr>
        <w:suppressAutoHyphens/>
        <w:spacing w:after="0" w:line="200" w:lineRule="atLeast"/>
        <w:ind w:right="5811"/>
        <w:rPr>
          <w:rFonts w:ascii="Times New Roman" w:eastAsia="Calibri" w:hAnsi="Times New Roman" w:cs="Times New Roman"/>
          <w:sz w:val="28"/>
          <w:szCs w:val="28"/>
        </w:rPr>
      </w:pPr>
    </w:p>
    <w:p w:rsidR="000C1CB7" w:rsidRDefault="00785B78" w:rsidP="00007E5E">
      <w:pPr>
        <w:suppressAutoHyphens/>
        <w:autoSpaceDE w:val="0"/>
        <w:autoSpaceDN w:val="0"/>
        <w:adjustRightInd w:val="0"/>
        <w:spacing w:after="0" w:line="240" w:lineRule="auto"/>
        <w:ind w:right="467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D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</w:t>
      </w:r>
      <w:r w:rsidR="000C1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</w:t>
      </w:r>
    </w:p>
    <w:p w:rsidR="000C1CB7" w:rsidRDefault="000C1CB7" w:rsidP="00007E5E">
      <w:pPr>
        <w:suppressAutoHyphens/>
        <w:autoSpaceDE w:val="0"/>
        <w:autoSpaceDN w:val="0"/>
        <w:adjustRightInd w:val="0"/>
        <w:spacing w:after="0" w:line="240" w:lineRule="auto"/>
        <w:ind w:right="467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намерении выполнять</w:t>
      </w:r>
    </w:p>
    <w:p w:rsidR="003C65DB" w:rsidRPr="00D32037" w:rsidRDefault="00636936" w:rsidP="00007E5E">
      <w:pPr>
        <w:suppressAutoHyphens/>
        <w:autoSpaceDE w:val="0"/>
        <w:autoSpaceDN w:val="0"/>
        <w:adjustRightInd w:val="0"/>
        <w:spacing w:after="0" w:line="240" w:lineRule="auto"/>
        <w:ind w:right="467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иную оплачиваемую работу</w:t>
      </w:r>
    </w:p>
    <w:p w:rsidR="00842807" w:rsidRPr="004777C8" w:rsidRDefault="00842807" w:rsidP="00007E5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21C" w:rsidRPr="00BA721C" w:rsidRDefault="00BA721C" w:rsidP="00007E5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1C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BA721C">
        <w:rPr>
          <w:rFonts w:ascii="Times New Roman" w:hAnsi="Times New Roman" w:cs="Times New Roman"/>
          <w:sz w:val="28"/>
          <w:szCs w:val="28"/>
        </w:rPr>
        <w:t>2007 № 25-ФЗ «О муниципальной службе в Российской Федерации»:</w:t>
      </w:r>
    </w:p>
    <w:p w:rsidR="00BA721C" w:rsidRDefault="00BA721C" w:rsidP="00007E5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1C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муниципальными служащими </w:t>
      </w:r>
      <w:r w:rsidR="00337038">
        <w:rPr>
          <w:rFonts w:ascii="Times New Roman" w:hAnsi="Times New Roman" w:cs="Times New Roman"/>
          <w:sz w:val="28"/>
          <w:szCs w:val="28"/>
        </w:rPr>
        <w:t>Контрольно-</w:t>
      </w:r>
      <w:r w:rsidR="00337038" w:rsidRPr="00337038">
        <w:rPr>
          <w:rFonts w:ascii="Times New Roman" w:hAnsi="Times New Roman" w:cs="Times New Roman"/>
          <w:sz w:val="28"/>
          <w:szCs w:val="28"/>
        </w:rPr>
        <w:t xml:space="preserve"> </w:t>
      </w:r>
      <w:r w:rsidR="00337038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337038" w:rsidRPr="00BA721C">
        <w:rPr>
          <w:rFonts w:ascii="Times New Roman" w:hAnsi="Times New Roman" w:cs="Times New Roman"/>
          <w:sz w:val="28"/>
          <w:szCs w:val="28"/>
        </w:rPr>
        <w:t xml:space="preserve"> </w:t>
      </w:r>
      <w:r w:rsidRPr="00BA721C">
        <w:rPr>
          <w:rFonts w:ascii="Times New Roman" w:hAnsi="Times New Roman" w:cs="Times New Roman"/>
          <w:sz w:val="28"/>
          <w:szCs w:val="28"/>
        </w:rPr>
        <w:t>округа о намерении выполнять иную оплачиваемую работу.</w:t>
      </w:r>
    </w:p>
    <w:p w:rsidR="00946141" w:rsidRDefault="00946141" w:rsidP="00007E5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6141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уведомления </w:t>
      </w:r>
      <w:r w:rsidR="0020091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0334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337038" w:rsidRPr="00337038">
        <w:rPr>
          <w:rFonts w:ascii="Times New Roman" w:hAnsi="Times New Roman" w:cs="Times New Roman"/>
          <w:sz w:val="28"/>
          <w:szCs w:val="28"/>
        </w:rPr>
        <w:t xml:space="preserve"> </w:t>
      </w:r>
      <w:r w:rsidR="00337038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337038" w:rsidRPr="00946141">
        <w:rPr>
          <w:rFonts w:ascii="Times New Roman" w:hAnsi="Times New Roman" w:cs="Times New Roman"/>
          <w:sz w:val="28"/>
          <w:szCs w:val="28"/>
        </w:rPr>
        <w:t xml:space="preserve"> </w:t>
      </w:r>
      <w:r w:rsidRPr="00946141">
        <w:rPr>
          <w:rFonts w:ascii="Times New Roman" w:hAnsi="Times New Roman" w:cs="Times New Roman"/>
          <w:sz w:val="28"/>
          <w:szCs w:val="28"/>
        </w:rPr>
        <w:t>о выполнении иной оплачиваемой работы.</w:t>
      </w:r>
    </w:p>
    <w:p w:rsidR="00451EED" w:rsidRDefault="00D0334A" w:rsidP="00007E5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334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D0334A">
        <w:rPr>
          <w:rFonts w:ascii="Times New Roman" w:hAnsi="Times New Roman" w:cs="Times New Roman"/>
          <w:sz w:val="28"/>
          <w:szCs w:val="28"/>
        </w:rPr>
        <w:t>Контрольно-</w:t>
      </w:r>
      <w:r w:rsidR="00337038" w:rsidRPr="00337038">
        <w:rPr>
          <w:rFonts w:ascii="Times New Roman" w:hAnsi="Times New Roman" w:cs="Times New Roman"/>
          <w:sz w:val="28"/>
          <w:szCs w:val="28"/>
        </w:rPr>
        <w:t xml:space="preserve"> </w:t>
      </w:r>
      <w:r w:rsidR="00337038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33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0334A">
        <w:rPr>
          <w:rFonts w:ascii="Times New Roman" w:hAnsi="Times New Roman" w:cs="Times New Roman"/>
          <w:sz w:val="28"/>
          <w:szCs w:val="28"/>
        </w:rPr>
        <w:t>осуществлять предварительное уведомление Председателя Контрольно</w:t>
      </w:r>
      <w:r w:rsidR="00451EED">
        <w:rPr>
          <w:rFonts w:ascii="Times New Roman" w:hAnsi="Times New Roman" w:cs="Times New Roman"/>
          <w:sz w:val="28"/>
          <w:szCs w:val="28"/>
        </w:rPr>
        <w:t>-</w:t>
      </w:r>
      <w:r w:rsidR="00337038" w:rsidRPr="00337038">
        <w:rPr>
          <w:rFonts w:ascii="Times New Roman" w:hAnsi="Times New Roman" w:cs="Times New Roman"/>
          <w:sz w:val="28"/>
          <w:szCs w:val="28"/>
        </w:rPr>
        <w:t xml:space="preserve"> </w:t>
      </w:r>
      <w:r w:rsidR="00337038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451EE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51EED" w:rsidRPr="00D0334A">
        <w:rPr>
          <w:rFonts w:ascii="Times New Roman" w:hAnsi="Times New Roman" w:cs="Times New Roman"/>
          <w:sz w:val="28"/>
          <w:szCs w:val="28"/>
        </w:rPr>
        <w:t xml:space="preserve"> </w:t>
      </w:r>
      <w:r w:rsidRPr="00D0334A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письменно по форме уведомления, утвержденной пунктом </w:t>
      </w:r>
      <w:r w:rsidR="00451EED">
        <w:rPr>
          <w:rFonts w:ascii="Times New Roman" w:hAnsi="Times New Roman" w:cs="Times New Roman"/>
          <w:sz w:val="28"/>
          <w:szCs w:val="28"/>
        </w:rPr>
        <w:t>2</w:t>
      </w:r>
      <w:r w:rsidRPr="00D0334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51EED">
        <w:rPr>
          <w:rFonts w:ascii="Times New Roman" w:hAnsi="Times New Roman" w:cs="Times New Roman"/>
          <w:sz w:val="28"/>
          <w:szCs w:val="28"/>
        </w:rPr>
        <w:t xml:space="preserve"> </w:t>
      </w:r>
      <w:r w:rsidRPr="00D0334A">
        <w:rPr>
          <w:rFonts w:ascii="Times New Roman" w:hAnsi="Times New Roman" w:cs="Times New Roman"/>
          <w:sz w:val="28"/>
          <w:szCs w:val="28"/>
        </w:rPr>
        <w:t>прик</w:t>
      </w:r>
      <w:r w:rsidR="00451EED">
        <w:rPr>
          <w:rFonts w:ascii="Times New Roman" w:hAnsi="Times New Roman" w:cs="Times New Roman"/>
          <w:sz w:val="28"/>
          <w:szCs w:val="28"/>
        </w:rPr>
        <w:t>аза.</w:t>
      </w:r>
    </w:p>
    <w:p w:rsidR="001D42E2" w:rsidRPr="004777C8" w:rsidRDefault="00451EED" w:rsidP="00007E5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. </w:t>
      </w:r>
      <w:r w:rsidR="006C76CA" w:rsidRPr="004777C8">
        <w:rPr>
          <w:rFonts w:ascii="Times New Roman" w:hAnsi="Times New Roman" w:cs="Times New Roman"/>
          <w:sz w:val="28"/>
          <w:szCs w:val="28"/>
        </w:rPr>
        <w:t>Ознакомить с настоящим приказом муниципальных служащих Контрольно-</w:t>
      </w:r>
      <w:r w:rsidR="00337038" w:rsidRPr="00337038">
        <w:rPr>
          <w:rFonts w:ascii="Times New Roman" w:hAnsi="Times New Roman" w:cs="Times New Roman"/>
          <w:sz w:val="28"/>
          <w:szCs w:val="28"/>
        </w:rPr>
        <w:t xml:space="preserve"> </w:t>
      </w:r>
      <w:r w:rsidR="00337038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337038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4777C8">
        <w:rPr>
          <w:rFonts w:ascii="Times New Roman" w:hAnsi="Times New Roman" w:cs="Times New Roman"/>
          <w:sz w:val="28"/>
          <w:szCs w:val="28"/>
        </w:rPr>
        <w:t>округа.</w:t>
      </w:r>
    </w:p>
    <w:p w:rsidR="009E5D7F" w:rsidRPr="004777C8" w:rsidRDefault="00451EED" w:rsidP="00007E5E">
      <w:pPr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6C76CA" w:rsidRPr="004777C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D42E2" w:rsidRPr="004777C8">
        <w:rPr>
          <w:rFonts w:ascii="Times New Roman" w:hAnsi="Times New Roman" w:cs="Times New Roman"/>
          <w:sz w:val="28"/>
          <w:szCs w:val="28"/>
        </w:rPr>
        <w:t>.</w:t>
      </w:r>
    </w:p>
    <w:p w:rsidR="001F657F" w:rsidRPr="004777C8" w:rsidRDefault="001F657F" w:rsidP="00007E5E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42E2" w:rsidRPr="004777C8" w:rsidRDefault="001D42E2" w:rsidP="00007E5E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D7F" w:rsidRPr="004777C8" w:rsidRDefault="009E5D7F" w:rsidP="00007E5E">
      <w:pPr>
        <w:suppressAutoHyphens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>Председател</w:t>
      </w:r>
      <w:r w:rsidR="006C76CA" w:rsidRPr="004777C8">
        <w:rPr>
          <w:rFonts w:ascii="Times New Roman" w:hAnsi="Times New Roman" w:cs="Times New Roman"/>
          <w:sz w:val="28"/>
          <w:szCs w:val="28"/>
        </w:rPr>
        <w:t>ь</w:t>
      </w:r>
      <w:r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1F657F" w:rsidRPr="004777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77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5444" w:rsidRPr="004777C8">
        <w:rPr>
          <w:rFonts w:ascii="Times New Roman" w:hAnsi="Times New Roman" w:cs="Times New Roman"/>
          <w:sz w:val="28"/>
          <w:szCs w:val="28"/>
        </w:rPr>
        <w:tab/>
      </w:r>
      <w:r w:rsidR="006C76CA" w:rsidRPr="004777C8">
        <w:rPr>
          <w:rFonts w:ascii="Times New Roman" w:hAnsi="Times New Roman" w:cs="Times New Roman"/>
          <w:sz w:val="28"/>
          <w:szCs w:val="28"/>
        </w:rPr>
        <w:tab/>
      </w:r>
      <w:r w:rsidRPr="004777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   </w:t>
      </w:r>
      <w:r w:rsidR="00337038">
        <w:rPr>
          <w:rFonts w:ascii="Times New Roman" w:hAnsi="Times New Roman" w:cs="Times New Roman"/>
          <w:sz w:val="28"/>
          <w:szCs w:val="28"/>
        </w:rPr>
        <w:t>Н.В. Мангушева</w:t>
      </w:r>
    </w:p>
    <w:p w:rsidR="004777C8" w:rsidRDefault="004777C8" w:rsidP="00007E5E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32A" w:rsidRDefault="00F9432A" w:rsidP="00007E5E">
      <w:pPr>
        <w:suppressAutoHyphens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  <w:sectPr w:rsidR="00F9432A" w:rsidSect="002A7443">
          <w:footerReference w:type="even" r:id="rId9"/>
          <w:footerReference w:type="default" r:id="rId10"/>
          <w:pgSz w:w="11909" w:h="16834" w:code="9"/>
          <w:pgMar w:top="1134" w:right="851" w:bottom="1134" w:left="1701" w:header="567" w:footer="567" w:gutter="0"/>
          <w:cols w:space="60"/>
          <w:noEndnote/>
          <w:docGrid w:linePitch="326"/>
        </w:sectPr>
      </w:pPr>
    </w:p>
    <w:p w:rsidR="00BF1A44" w:rsidRDefault="00BF1A44" w:rsidP="00007E5E">
      <w:pPr>
        <w:suppressAutoHyphens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1A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61C2">
        <w:rPr>
          <w:rFonts w:ascii="Times New Roman" w:hAnsi="Times New Roman" w:cs="Times New Roman"/>
          <w:sz w:val="28"/>
          <w:szCs w:val="28"/>
        </w:rPr>
        <w:t xml:space="preserve">№ </w:t>
      </w:r>
      <w:r w:rsidRPr="00BF1A44">
        <w:rPr>
          <w:rFonts w:ascii="Times New Roman" w:hAnsi="Times New Roman" w:cs="Times New Roman"/>
          <w:sz w:val="28"/>
          <w:szCs w:val="28"/>
        </w:rPr>
        <w:t>1</w:t>
      </w:r>
    </w:p>
    <w:p w:rsidR="007D6D8C" w:rsidRPr="00BF1A44" w:rsidRDefault="007D6D8C" w:rsidP="00007E5E">
      <w:pPr>
        <w:suppressAutoHyphens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A1E4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A1E4D" w:rsidRPr="00BA1E4D">
        <w:rPr>
          <w:rFonts w:ascii="Times New Roman" w:hAnsi="Times New Roman" w:cs="Times New Roman"/>
          <w:sz w:val="28"/>
          <w:szCs w:val="28"/>
        </w:rPr>
        <w:t xml:space="preserve">от </w:t>
      </w:r>
      <w:r w:rsidR="00392907">
        <w:rPr>
          <w:rFonts w:ascii="Times New Roman" w:hAnsi="Times New Roman" w:cs="Times New Roman"/>
          <w:sz w:val="28"/>
          <w:szCs w:val="28"/>
        </w:rPr>
        <w:t>«</w:t>
      </w:r>
      <w:r w:rsidR="003839D2">
        <w:rPr>
          <w:rFonts w:ascii="Times New Roman" w:hAnsi="Times New Roman" w:cs="Times New Roman"/>
          <w:sz w:val="28"/>
          <w:szCs w:val="28"/>
        </w:rPr>
        <w:t>02</w:t>
      </w:r>
      <w:r w:rsidR="00392907">
        <w:rPr>
          <w:rFonts w:ascii="Times New Roman" w:hAnsi="Times New Roman" w:cs="Times New Roman"/>
          <w:sz w:val="28"/>
          <w:szCs w:val="28"/>
        </w:rPr>
        <w:t xml:space="preserve">» июня </w:t>
      </w:r>
      <w:r w:rsidR="00BA1E4D" w:rsidRPr="00BA1E4D">
        <w:rPr>
          <w:rFonts w:ascii="Times New Roman" w:hAnsi="Times New Roman" w:cs="Times New Roman"/>
          <w:sz w:val="28"/>
          <w:szCs w:val="28"/>
        </w:rPr>
        <w:t>202</w:t>
      </w:r>
      <w:r w:rsidR="00392907">
        <w:rPr>
          <w:rFonts w:ascii="Times New Roman" w:hAnsi="Times New Roman" w:cs="Times New Roman"/>
          <w:sz w:val="28"/>
          <w:szCs w:val="28"/>
        </w:rPr>
        <w:t>5</w:t>
      </w:r>
      <w:r w:rsidR="00BA1E4D" w:rsidRPr="00BA1E4D">
        <w:rPr>
          <w:rFonts w:ascii="Times New Roman" w:hAnsi="Times New Roman" w:cs="Times New Roman"/>
          <w:sz w:val="28"/>
          <w:szCs w:val="28"/>
        </w:rPr>
        <w:t xml:space="preserve"> № </w:t>
      </w:r>
      <w:r w:rsidR="003839D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876A88" w:rsidRDefault="00876A88" w:rsidP="00007E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88" w:rsidRPr="00876A88" w:rsidRDefault="00876A88" w:rsidP="00007E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уведомления муниципальными служащими </w:t>
      </w:r>
      <w:r w:rsidR="0061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</w:t>
      </w:r>
      <w:r w:rsidR="00392907" w:rsidRPr="00392907">
        <w:rPr>
          <w:rFonts w:ascii="Times New Roman" w:hAnsi="Times New Roman" w:cs="Times New Roman"/>
          <w:sz w:val="28"/>
          <w:szCs w:val="28"/>
        </w:rPr>
        <w:t xml:space="preserve"> </w:t>
      </w:r>
      <w:r w:rsidR="00392907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="0039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регламентирует процедуру уведомления муниципальными служащими </w:t>
      </w:r>
      <w:r w:rsidR="007D6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392907" w:rsidRPr="00392907">
        <w:rPr>
          <w:rFonts w:ascii="Times New Roman" w:hAnsi="Times New Roman" w:cs="Times New Roman"/>
          <w:sz w:val="28"/>
          <w:szCs w:val="28"/>
        </w:rPr>
        <w:t xml:space="preserve"> </w:t>
      </w:r>
      <w:r w:rsidR="00392907" w:rsidRPr="00D41682">
        <w:rPr>
          <w:rFonts w:ascii="Times New Roman" w:hAnsi="Times New Roman" w:cs="Times New Roman"/>
          <w:sz w:val="28"/>
          <w:szCs w:val="28"/>
        </w:rPr>
        <w:t>счетного комитета Сортавальского муниципального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(далее – </w:t>
      </w:r>
      <w:r w:rsidR="007D6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392907" w:rsidRPr="00D41682">
        <w:rPr>
          <w:rFonts w:ascii="Times New Roman" w:hAnsi="Times New Roman" w:cs="Times New Roman"/>
          <w:sz w:val="28"/>
          <w:szCs w:val="28"/>
        </w:rPr>
        <w:t>счетн</w:t>
      </w:r>
      <w:r w:rsidR="00392907">
        <w:rPr>
          <w:rFonts w:ascii="Times New Roman" w:hAnsi="Times New Roman" w:cs="Times New Roman"/>
          <w:sz w:val="28"/>
          <w:szCs w:val="28"/>
        </w:rPr>
        <w:t>ый</w:t>
      </w:r>
      <w:r w:rsidR="00392907" w:rsidRPr="00D41682">
        <w:rPr>
          <w:rFonts w:ascii="Times New Roman" w:hAnsi="Times New Roman" w:cs="Times New Roman"/>
          <w:sz w:val="28"/>
          <w:szCs w:val="28"/>
        </w:rPr>
        <w:t xml:space="preserve"> </w:t>
      </w:r>
      <w:r w:rsidR="00392907">
        <w:rPr>
          <w:rFonts w:ascii="Times New Roman" w:hAnsi="Times New Roman" w:cs="Times New Roman"/>
          <w:sz w:val="28"/>
          <w:szCs w:val="28"/>
        </w:rPr>
        <w:t>комитет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комитета</w:t>
      </w:r>
      <w:r w:rsidR="0061017F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 (о выполнении иной оплачиваемой работы) за рамками служебного времени и регистрации этих уведомлений.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в соответствии с частью 2 статьи 11 Федерального закона от </w:t>
      </w:r>
      <w:r w:rsidR="000F478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 25-ФЗ «О муниципальной службе в Российской Федерации» вправе с предварительным письменным уведомлением </w:t>
      </w:r>
      <w:r w:rsidR="00A9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9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работу, если это не повлечет за собой конфликт интересов и если иное не предусмотрено Федеральным законом от </w:t>
      </w:r>
      <w:r w:rsidR="000F478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</w:t>
      </w:r>
      <w:r w:rsidR="000F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 (далее – Федеральный закон от 02.03.2007 № 25-ФЗ).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Уведомление о намерении выполнять иную оплачиваемую работу (о выполнении иной оплачиваемой работы) (далее – уведомление) подается на имя </w:t>
      </w:r>
      <w:r w:rsidR="00044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№ 1 к настоящему Порядку.</w:t>
      </w:r>
    </w:p>
    <w:p w:rsidR="00876A88" w:rsidRPr="00876A88" w:rsidRDefault="00876A88" w:rsidP="00007E5E">
      <w:p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 согласовывает уведомление с </w:t>
      </w:r>
      <w:r w:rsidR="0022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392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392907" w:rsidRPr="00392907">
        <w:rPr>
          <w:rFonts w:ascii="Times New Roman" w:hAnsi="Times New Roman" w:cs="Times New Roman"/>
          <w:sz w:val="28"/>
          <w:szCs w:val="28"/>
        </w:rPr>
        <w:t xml:space="preserve"> </w:t>
      </w:r>
      <w:r w:rsidR="00392907" w:rsidRPr="00D41682">
        <w:rPr>
          <w:rFonts w:ascii="Times New Roman" w:hAnsi="Times New Roman" w:cs="Times New Roman"/>
          <w:sz w:val="28"/>
          <w:szCs w:val="28"/>
        </w:rPr>
        <w:t xml:space="preserve">счетного </w:t>
      </w:r>
      <w:r w:rsidR="00392907">
        <w:rPr>
          <w:rFonts w:ascii="Times New Roman" w:hAnsi="Times New Roman" w:cs="Times New Roman"/>
          <w:sz w:val="28"/>
          <w:szCs w:val="28"/>
        </w:rPr>
        <w:t>комитета</w:t>
      </w:r>
      <w:r w:rsidR="00226843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ее выполнения.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Вновь назначенные муниципальные служащие, осуществляющие иную оплачиваемую работу на дату назначения на должность муниципальной службы, уведомляют </w:t>
      </w:r>
      <w:r w:rsidR="0022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673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67379A" w:rsidRPr="00392907">
        <w:rPr>
          <w:rFonts w:ascii="Times New Roman" w:hAnsi="Times New Roman" w:cs="Times New Roman"/>
          <w:sz w:val="28"/>
          <w:szCs w:val="28"/>
        </w:rPr>
        <w:t xml:space="preserve"> </w:t>
      </w:r>
      <w:r w:rsidR="0067379A" w:rsidRPr="00D41682">
        <w:rPr>
          <w:rFonts w:ascii="Times New Roman" w:hAnsi="Times New Roman" w:cs="Times New Roman"/>
          <w:sz w:val="28"/>
          <w:szCs w:val="28"/>
        </w:rPr>
        <w:t xml:space="preserve">счетного </w:t>
      </w:r>
      <w:r w:rsidR="0067379A">
        <w:rPr>
          <w:rFonts w:ascii="Times New Roman" w:hAnsi="Times New Roman" w:cs="Times New Roman"/>
          <w:sz w:val="28"/>
          <w:szCs w:val="28"/>
        </w:rPr>
        <w:t>комитета</w:t>
      </w:r>
      <w:r w:rsidR="0067379A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иной оплачиваемой работы в день назначения на должность муниципальной службы.</w:t>
      </w:r>
      <w:r w:rsidR="0022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уведомлении необходимо указать следующие сведения:</w:t>
      </w:r>
    </w:p>
    <w:p w:rsidR="00876A88" w:rsidRPr="00876A88" w:rsidRDefault="00876A88" w:rsidP="00007E5E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6.1 документ, на основании которого будет выполняться (выполняется)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т.п.), при наличии;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6.2 полное наименование орган</w:t>
      </w:r>
      <w:r w:rsidR="00A9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(фамилия, имя, отчество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индивидуального предпринимателя или физического лица), с которой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(которым) будет заключен (заключен) договор о выполнении иной оплачиваемой работы, и ее (его) адрес;</w:t>
      </w:r>
    </w:p>
    <w:p w:rsidR="00876A88" w:rsidRPr="00876A88" w:rsidRDefault="009C3C2A" w:rsidP="009C3C2A">
      <w:pPr>
        <w:tabs>
          <w:tab w:val="left" w:pos="993"/>
        </w:tabs>
        <w:suppressAutoHyphens/>
        <w:spacing w:after="0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6.3 </w:t>
      </w:r>
      <w:r w:rsidR="00876A88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6.4 характер выполняемой работы (педагогическая, научная, творческая или иная деятельность).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Уведомление регистрируется </w:t>
      </w:r>
      <w:r w:rsidR="00CC1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52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C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352E3C" w:rsidRPr="00D41682">
        <w:rPr>
          <w:rFonts w:ascii="Times New Roman" w:hAnsi="Times New Roman" w:cs="Times New Roman"/>
          <w:sz w:val="28"/>
          <w:szCs w:val="28"/>
        </w:rPr>
        <w:t xml:space="preserve">счетного </w:t>
      </w:r>
      <w:r w:rsidR="00352E3C">
        <w:rPr>
          <w:rFonts w:ascii="Times New Roman" w:hAnsi="Times New Roman" w:cs="Times New Roman"/>
          <w:sz w:val="28"/>
          <w:szCs w:val="28"/>
        </w:rPr>
        <w:t>комитета</w:t>
      </w:r>
      <w:r w:rsidR="00352E3C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его поступления в журнале регистрации уведомлений о выполнении иной оплачиваемой работы, форма которого предусмотрена приложением № 2 к настоящему Порядку. 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рассмотрение уведомления и подготовку мотивированного заключения о соблюдении муниципальным служащим требований статьи 11 Федерального закона от 02.03.2007 № 25-ФЗ.</w:t>
      </w:r>
    </w:p>
    <w:p w:rsidR="00876A88" w:rsidRPr="00876A88" w:rsidRDefault="00876A88" w:rsidP="009C3C2A">
      <w:pPr>
        <w:suppressAutoHyphens/>
        <w:spacing w:after="0"/>
        <w:ind w:left="-22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Мотивированное заключение должно содержать:</w:t>
      </w:r>
    </w:p>
    <w:p w:rsidR="00876A88" w:rsidRPr="00876A88" w:rsidRDefault="00876A88" w:rsidP="009C3C2A">
      <w:pPr>
        <w:suppressAutoHyphens/>
        <w:spacing w:after="0"/>
        <w:ind w:left="-22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9.1 информацию, изложенную в уведомлении;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мотивированный вывод: 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9.2.1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876A88" w:rsidRPr="00876A88" w:rsidRDefault="00876A88" w:rsidP="009C3C2A">
      <w:pPr>
        <w:suppressAutoHyphens/>
        <w:spacing w:after="0"/>
        <w:ind w:left="-22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9.2.2 выполнение муниципальным служащим иной оплачиваемой работы может повлечь за собой конфликт интересов.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Уведомление и мотивированное заключение в течение трех рабочих дней после регистрации уведомления направляются </w:t>
      </w:r>
      <w:r w:rsidR="0087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9C3C2A" w:rsidRPr="00392907">
        <w:rPr>
          <w:rFonts w:ascii="Times New Roman" w:hAnsi="Times New Roman" w:cs="Times New Roman"/>
          <w:sz w:val="28"/>
          <w:szCs w:val="28"/>
        </w:rPr>
        <w:t xml:space="preserve"> </w:t>
      </w:r>
      <w:r w:rsidR="009C3C2A" w:rsidRPr="00D41682">
        <w:rPr>
          <w:rFonts w:ascii="Times New Roman" w:hAnsi="Times New Roman" w:cs="Times New Roman"/>
          <w:sz w:val="28"/>
          <w:szCs w:val="28"/>
        </w:rPr>
        <w:t xml:space="preserve">счетного </w:t>
      </w:r>
      <w:r w:rsidR="009C3C2A">
        <w:rPr>
          <w:rFonts w:ascii="Times New Roman" w:hAnsi="Times New Roman" w:cs="Times New Roman"/>
          <w:sz w:val="28"/>
          <w:szCs w:val="28"/>
        </w:rPr>
        <w:t>комитета</w:t>
      </w:r>
      <w:r w:rsidR="009C3C2A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Муниципальный служащий, изменивший намерение выполнять иную оплачиваемую работу, представляет заявление об отзыве уведомления в связи с отказом от намерения выполнения (выполнения) иной оплачиваемой работы, о чем в графе 8 «Примечание» журнала регистрации уведомлений о выполнении иной оплачиваемой работы делается соответствующая отметка.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заключения договора, в соответствии с которым будет выполняться иная оплачиваемая работа, на срок более одного года, уведомление подается один раз за весь период ее выполнения.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 выполнения иной оплачиваемой работы и намерении вновь заниматься иной оплачиваемой работой муниципальный служащий 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уведомляет об этом </w:t>
      </w:r>
      <w:r w:rsidR="00C8768F" w:rsidRPr="00C8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9C3C2A" w:rsidRPr="00D41682">
        <w:rPr>
          <w:rFonts w:ascii="Times New Roman" w:hAnsi="Times New Roman" w:cs="Times New Roman"/>
          <w:sz w:val="28"/>
          <w:szCs w:val="28"/>
        </w:rPr>
        <w:t xml:space="preserve">счетного </w:t>
      </w:r>
      <w:r w:rsidR="009C3C2A">
        <w:rPr>
          <w:rFonts w:ascii="Times New Roman" w:hAnsi="Times New Roman" w:cs="Times New Roman"/>
          <w:sz w:val="28"/>
          <w:szCs w:val="28"/>
        </w:rPr>
        <w:t>комитета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876A88" w:rsidRPr="00876A88" w:rsidRDefault="00876A88" w:rsidP="009C3C2A">
      <w:pPr>
        <w:tabs>
          <w:tab w:val="left" w:pos="993"/>
        </w:tabs>
        <w:suppressAutoHyphens/>
        <w:spacing w:after="0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550EA" w:rsidRPr="00E550EA" w:rsidRDefault="00876A88" w:rsidP="009C3C2A">
      <w:pPr>
        <w:tabs>
          <w:tab w:val="left" w:pos="993"/>
        </w:tabs>
        <w:suppressAutoHyphens/>
        <w:spacing w:after="0" w:line="240" w:lineRule="auto"/>
        <w:ind w:left="3327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550EA"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550EA" w:rsidRPr="00E550EA" w:rsidRDefault="00E550EA" w:rsidP="009C3C2A">
      <w:pPr>
        <w:tabs>
          <w:tab w:val="left" w:pos="993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муниципальными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14BD1"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 муниципального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оплачиваемую работу</w:t>
      </w:r>
    </w:p>
    <w:p w:rsid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D1" w:rsidRDefault="00714BD1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3F" w:rsidRDefault="00714BD1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редседателю</w:t>
      </w:r>
    </w:p>
    <w:p w:rsidR="00E550EA" w:rsidRPr="00E550EA" w:rsidRDefault="00714BD1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9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комитета Сортавальского муниципального о</w:t>
      </w:r>
      <w:r w:rsidR="00E550EA"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</w:p>
    <w:p w:rsidR="00E550EA" w:rsidRPr="00E550EA" w:rsidRDefault="00E550EA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EA" w:rsidRPr="00E550EA" w:rsidRDefault="00E550EA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14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550EA" w:rsidRPr="00E550EA" w:rsidRDefault="00E550EA" w:rsidP="00007E5E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E550EA" w:rsidRPr="00E550EA" w:rsidRDefault="00E550EA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EA" w:rsidRPr="00E550EA" w:rsidRDefault="00E550EA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C615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(Ф И О)</w:t>
      </w:r>
    </w:p>
    <w:p w:rsidR="00E550EA" w:rsidRPr="00E550EA" w:rsidRDefault="00E550EA" w:rsidP="00007E5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C615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550EA" w:rsidRPr="00E550EA" w:rsidRDefault="00E550EA" w:rsidP="00007E5E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E550EA" w:rsidRPr="00E550EA" w:rsidRDefault="00E550EA" w:rsidP="00007E5E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C615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УВЕДОМЛЕНИЕ</w:t>
      </w:r>
    </w:p>
    <w:p w:rsidR="00E550EA" w:rsidRPr="00E550EA" w:rsidRDefault="00E550EA" w:rsidP="00007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выполнении иной оплачиваемой работы</w:t>
      </w:r>
    </w:p>
    <w:p w:rsidR="00E550EA" w:rsidRPr="00E550EA" w:rsidRDefault="00E550EA" w:rsidP="00007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(выполняю) иную оплачиваемую работу:</w:t>
      </w:r>
    </w:p>
    <w:p w:rsidR="00E550EA" w:rsidRPr="00E550EA" w:rsidRDefault="00E550EA" w:rsidP="00007E5E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29318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документ, в соответствии с которым будет выполняться (выполняется) иная оплачиваемая работа</w:t>
      </w: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93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трудовой договор о работе по совместительству, гражданско-правовой договор (авторский договор, договор возмездного оказания услуг и т.п.), при наличии;</w:t>
      </w: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2931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организации (фамилия, имя, отчество (при наличии) индивидуального предпринимателя или физического лица),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с которой (которым) будет заключен (заключен) договор о выполнении иной оплачиваемой работы, и ее (его) адрес;</w:t>
      </w: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93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 предполагаемый (установленный) режим рабочего времени;</w:t>
      </w: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93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50E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характер выполняемой работы (педагогическая, научная, творческая или иная деятельность);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29318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93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50EA" w:rsidRPr="00E550EA" w:rsidRDefault="00E550EA" w:rsidP="00007E5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</w:t>
      </w:r>
      <w:r w:rsidR="0029318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E550EA">
        <w:rPr>
          <w:rFonts w:ascii="Times New Roman" w:eastAsia="Times New Roman" w:hAnsi="Times New Roman" w:cs="Times New Roman"/>
          <w:caps/>
          <w:lang w:eastAsia="ru-RU"/>
        </w:rPr>
        <w:t>_____________________________________________________________________________________</w:t>
      </w: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D97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«___» ____________20___г. по </w:t>
      </w: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«___»____________20___г. </w:t>
      </w:r>
    </w:p>
    <w:p w:rsidR="00E550EA" w:rsidRPr="00E550EA" w:rsidRDefault="00E550EA" w:rsidP="00007E5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Сообщаю, что выполнение указанной работы не повлечет за собой конфликт интересов на муниципальной службе.</w:t>
      </w: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_________________                         ___________________        </w:t>
      </w:r>
      <w:r w:rsidR="0099569B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        ____________________</w:t>
      </w:r>
    </w:p>
    <w:p w:rsidR="00E550EA" w:rsidRPr="00E550EA" w:rsidRDefault="00E550EA" w:rsidP="00007E5E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        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</w:t>
      </w:r>
      <w:r w:rsidR="0099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ись                               </w:t>
      </w:r>
      <w:r w:rsidRPr="00E55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Расшифровка подписи</w:t>
      </w: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50EA" w:rsidRPr="00E550EA" w:rsidSect="009C3C2A">
          <w:pgSz w:w="11906" w:h="16838" w:code="9"/>
          <w:pgMar w:top="1134" w:right="850" w:bottom="1134" w:left="1701" w:header="709" w:footer="567" w:gutter="0"/>
          <w:cols w:space="708"/>
          <w:titlePg/>
          <w:docGrid w:linePitch="360"/>
        </w:sect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C36" w:rsidRPr="00E550EA" w:rsidRDefault="00724C36" w:rsidP="00007E5E">
      <w:pPr>
        <w:tabs>
          <w:tab w:val="left" w:pos="993"/>
        </w:tabs>
        <w:suppressAutoHyphens/>
        <w:spacing w:after="0" w:line="240" w:lineRule="auto"/>
        <w:ind w:left="3327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75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C3C2A" w:rsidRPr="00E550EA" w:rsidRDefault="009C3C2A" w:rsidP="009C3C2A">
      <w:pPr>
        <w:tabs>
          <w:tab w:val="left" w:pos="993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Контрольно-счетного комитета</w:t>
      </w:r>
      <w:r w:rsidRPr="0087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Сортавальского муниципального округа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оплачиваемую работу</w:t>
      </w: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уведомлений о намерении выполнять иную </w:t>
      </w: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оплачиваемую работу (о выполнении иной оплачиваемой работы)</w:t>
      </w:r>
    </w:p>
    <w:p w:rsidR="00E550EA" w:rsidRPr="00E550EA" w:rsidRDefault="00E550EA" w:rsidP="00007E5E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986"/>
        <w:gridCol w:w="915"/>
        <w:gridCol w:w="1609"/>
        <w:gridCol w:w="2261"/>
        <w:gridCol w:w="854"/>
        <w:gridCol w:w="1541"/>
        <w:gridCol w:w="704"/>
      </w:tblGrid>
      <w:tr w:rsidR="00E550EA" w:rsidRPr="00E550EA" w:rsidTr="000D2D73">
        <w:trPr>
          <w:trHeight w:val="1022"/>
        </w:trPr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гражданского служащего, представившего уведомление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ФИО индивидуального предпринимателя или физического лица, где осуществляется иная оплачиваемая работа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Ф.И.О., подпись гражданского служащего, принявшего уведомление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50EA" w:rsidRPr="00E550EA" w:rsidTr="000D2D73">
        <w:trPr>
          <w:trHeight w:val="217"/>
        </w:trPr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550EA" w:rsidRPr="00E550EA" w:rsidTr="000D2D73"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0EA" w:rsidRPr="00E550EA" w:rsidTr="000D2D73"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0EA" w:rsidRPr="00E550EA" w:rsidTr="000D2D73"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0EA" w:rsidRPr="00E550EA" w:rsidRDefault="00E550EA" w:rsidP="00007E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A88" w:rsidRDefault="00876A88" w:rsidP="00BE6D1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876A88" w:rsidSect="00E550EA">
      <w:headerReference w:type="default" r:id="rId11"/>
      <w:pgSz w:w="11909" w:h="16834" w:code="9"/>
      <w:pgMar w:top="1134" w:right="851" w:bottom="1134" w:left="1701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B3" w:rsidRDefault="007B02B3" w:rsidP="00FB1B59">
      <w:pPr>
        <w:spacing w:after="0" w:line="240" w:lineRule="auto"/>
      </w:pPr>
      <w:r>
        <w:separator/>
      </w:r>
    </w:p>
  </w:endnote>
  <w:endnote w:type="continuationSeparator" w:id="0">
    <w:p w:rsidR="007B02B3" w:rsidRDefault="007B02B3" w:rsidP="00FB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9" w:rsidRDefault="00EC5939" w:rsidP="003C4DC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5D06">
      <w:rPr>
        <w:rStyle w:val="ae"/>
        <w:noProof/>
      </w:rPr>
      <w:t>7</w:t>
    </w:r>
    <w:r>
      <w:rPr>
        <w:rStyle w:val="ae"/>
      </w:rPr>
      <w:fldChar w:fldCharType="end"/>
    </w:r>
  </w:p>
  <w:p w:rsidR="00EC5939" w:rsidRDefault="00EC5939" w:rsidP="003C4D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3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550EA" w:rsidRPr="00E550EA" w:rsidRDefault="00E550EA" w:rsidP="00E550EA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550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50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50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39D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50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B3" w:rsidRDefault="007B02B3" w:rsidP="00FB1B59">
      <w:pPr>
        <w:spacing w:after="0" w:line="240" w:lineRule="auto"/>
      </w:pPr>
      <w:r>
        <w:separator/>
      </w:r>
    </w:p>
  </w:footnote>
  <w:footnote w:type="continuationSeparator" w:id="0">
    <w:p w:rsidR="007B02B3" w:rsidRDefault="007B02B3" w:rsidP="00FB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EA" w:rsidRDefault="00E550EA" w:rsidP="009C1B21">
    <w:pPr>
      <w:pStyle w:val="a3"/>
    </w:pPr>
  </w:p>
  <w:p w:rsidR="00E550EA" w:rsidRDefault="00E55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CB9"/>
    <w:multiLevelType w:val="hybridMultilevel"/>
    <w:tmpl w:val="EE26B97E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3" w15:restartNumberingAfterBreak="0">
    <w:nsid w:val="0A33747B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1B1A"/>
    <w:multiLevelType w:val="multilevel"/>
    <w:tmpl w:val="FBB84A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FE452B9"/>
    <w:multiLevelType w:val="hybridMultilevel"/>
    <w:tmpl w:val="BE6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4F1"/>
    <w:multiLevelType w:val="multilevel"/>
    <w:tmpl w:val="44DE5F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0B06B05"/>
    <w:multiLevelType w:val="hybridMultilevel"/>
    <w:tmpl w:val="38B03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B2121"/>
    <w:multiLevelType w:val="multilevel"/>
    <w:tmpl w:val="361E9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1B0B3DA0"/>
    <w:multiLevelType w:val="hybridMultilevel"/>
    <w:tmpl w:val="3E7E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2F6"/>
    <w:multiLevelType w:val="hybridMultilevel"/>
    <w:tmpl w:val="5A341A12"/>
    <w:lvl w:ilvl="0" w:tplc="FA30CD0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45F6"/>
    <w:multiLevelType w:val="multilevel"/>
    <w:tmpl w:val="7D20C6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1D0987"/>
    <w:multiLevelType w:val="hybridMultilevel"/>
    <w:tmpl w:val="6A747A24"/>
    <w:lvl w:ilvl="0" w:tplc="ED9CFF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5AF7"/>
    <w:multiLevelType w:val="hybridMultilevel"/>
    <w:tmpl w:val="99CCC3A8"/>
    <w:lvl w:ilvl="0" w:tplc="86F87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51CC"/>
    <w:multiLevelType w:val="multilevel"/>
    <w:tmpl w:val="9A16C2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607050"/>
    <w:multiLevelType w:val="hybridMultilevel"/>
    <w:tmpl w:val="EE3C0294"/>
    <w:lvl w:ilvl="0" w:tplc="49C2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AC01F5"/>
    <w:multiLevelType w:val="hybridMultilevel"/>
    <w:tmpl w:val="41C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F6685"/>
    <w:multiLevelType w:val="multilevel"/>
    <w:tmpl w:val="8CB4436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4056A9"/>
    <w:multiLevelType w:val="hybridMultilevel"/>
    <w:tmpl w:val="91E0D3AC"/>
    <w:lvl w:ilvl="0" w:tplc="24C061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E145D"/>
    <w:multiLevelType w:val="hybridMultilevel"/>
    <w:tmpl w:val="CC740950"/>
    <w:lvl w:ilvl="0" w:tplc="278C9A2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4F7537"/>
    <w:multiLevelType w:val="multilevel"/>
    <w:tmpl w:val="23420BE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D27B5D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3B813BB"/>
    <w:multiLevelType w:val="hybridMultilevel"/>
    <w:tmpl w:val="EFA4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736C0"/>
    <w:multiLevelType w:val="hybridMultilevel"/>
    <w:tmpl w:val="3810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3720"/>
    <w:multiLevelType w:val="multilevel"/>
    <w:tmpl w:val="0FC0A7B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3744BF"/>
    <w:multiLevelType w:val="hybridMultilevel"/>
    <w:tmpl w:val="A0B000A2"/>
    <w:lvl w:ilvl="0" w:tplc="9102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3E0DF9"/>
    <w:multiLevelType w:val="hybridMultilevel"/>
    <w:tmpl w:val="E6BAE9DA"/>
    <w:lvl w:ilvl="0" w:tplc="8822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64F05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258E6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A5D4E6B"/>
    <w:multiLevelType w:val="hybridMultilevel"/>
    <w:tmpl w:val="2C2036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AC5911"/>
    <w:multiLevelType w:val="hybridMultilevel"/>
    <w:tmpl w:val="514A104E"/>
    <w:lvl w:ilvl="0" w:tplc="89EA7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8023B1"/>
    <w:multiLevelType w:val="multilevel"/>
    <w:tmpl w:val="E50CB37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C437450"/>
    <w:multiLevelType w:val="hybridMultilevel"/>
    <w:tmpl w:val="8ACC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7"/>
  </w:num>
  <w:num w:numId="5">
    <w:abstractNumId w:val="10"/>
  </w:num>
  <w:num w:numId="6">
    <w:abstractNumId w:val="28"/>
  </w:num>
  <w:num w:numId="7">
    <w:abstractNumId w:val="12"/>
  </w:num>
  <w:num w:numId="8">
    <w:abstractNumId w:val="26"/>
  </w:num>
  <w:num w:numId="9">
    <w:abstractNumId w:val="30"/>
  </w:num>
  <w:num w:numId="10">
    <w:abstractNumId w:val="9"/>
  </w:num>
  <w:num w:numId="11">
    <w:abstractNumId w:val="23"/>
  </w:num>
  <w:num w:numId="12">
    <w:abstractNumId w:val="0"/>
  </w:num>
  <w:num w:numId="13">
    <w:abstractNumId w:val="1"/>
  </w:num>
  <w:num w:numId="14">
    <w:abstractNumId w:val="8"/>
  </w:num>
  <w:num w:numId="15">
    <w:abstractNumId w:val="31"/>
  </w:num>
  <w:num w:numId="16">
    <w:abstractNumId w:val="6"/>
  </w:num>
  <w:num w:numId="17">
    <w:abstractNumId w:val="24"/>
  </w:num>
  <w:num w:numId="18">
    <w:abstractNumId w:val="34"/>
  </w:num>
  <w:num w:numId="19">
    <w:abstractNumId w:val="32"/>
  </w:num>
  <w:num w:numId="20">
    <w:abstractNumId w:val="15"/>
  </w:num>
  <w:num w:numId="21">
    <w:abstractNumId w:val="27"/>
  </w:num>
  <w:num w:numId="22">
    <w:abstractNumId w:val="2"/>
  </w:num>
  <w:num w:numId="23">
    <w:abstractNumId w:val="3"/>
  </w:num>
  <w:num w:numId="24">
    <w:abstractNumId w:val="29"/>
  </w:num>
  <w:num w:numId="25">
    <w:abstractNumId w:val="19"/>
  </w:num>
  <w:num w:numId="26">
    <w:abstractNumId w:val="13"/>
  </w:num>
  <w:num w:numId="27">
    <w:abstractNumId w:val="11"/>
  </w:num>
  <w:num w:numId="28">
    <w:abstractNumId w:val="18"/>
  </w:num>
  <w:num w:numId="29">
    <w:abstractNumId w:val="21"/>
  </w:num>
  <w:num w:numId="30">
    <w:abstractNumId w:val="25"/>
  </w:num>
  <w:num w:numId="31">
    <w:abstractNumId w:val="4"/>
  </w:num>
  <w:num w:numId="32">
    <w:abstractNumId w:val="14"/>
  </w:num>
  <w:num w:numId="33">
    <w:abstractNumId w:val="33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78"/>
    <w:rsid w:val="00002622"/>
    <w:rsid w:val="00007E5E"/>
    <w:rsid w:val="000146E1"/>
    <w:rsid w:val="00014B5C"/>
    <w:rsid w:val="00014D9B"/>
    <w:rsid w:val="0002573F"/>
    <w:rsid w:val="000300C9"/>
    <w:rsid w:val="00033325"/>
    <w:rsid w:val="00044F5A"/>
    <w:rsid w:val="00050FBC"/>
    <w:rsid w:val="000514A8"/>
    <w:rsid w:val="0005169F"/>
    <w:rsid w:val="000603CE"/>
    <w:rsid w:val="00071314"/>
    <w:rsid w:val="00075CFD"/>
    <w:rsid w:val="00083376"/>
    <w:rsid w:val="00096EA4"/>
    <w:rsid w:val="000A2981"/>
    <w:rsid w:val="000A3BA0"/>
    <w:rsid w:val="000A43BB"/>
    <w:rsid w:val="000A4629"/>
    <w:rsid w:val="000A6492"/>
    <w:rsid w:val="000B1619"/>
    <w:rsid w:val="000B3E79"/>
    <w:rsid w:val="000B766D"/>
    <w:rsid w:val="000C1CB7"/>
    <w:rsid w:val="000C4047"/>
    <w:rsid w:val="000E1301"/>
    <w:rsid w:val="000E28C2"/>
    <w:rsid w:val="000F4788"/>
    <w:rsid w:val="001074C6"/>
    <w:rsid w:val="0011256E"/>
    <w:rsid w:val="00114262"/>
    <w:rsid w:val="001172F0"/>
    <w:rsid w:val="0012024E"/>
    <w:rsid w:val="0012574A"/>
    <w:rsid w:val="00154665"/>
    <w:rsid w:val="0016368A"/>
    <w:rsid w:val="00170909"/>
    <w:rsid w:val="00171B96"/>
    <w:rsid w:val="00175D06"/>
    <w:rsid w:val="001761E4"/>
    <w:rsid w:val="001770E8"/>
    <w:rsid w:val="0018296D"/>
    <w:rsid w:val="00193E76"/>
    <w:rsid w:val="001A3D25"/>
    <w:rsid w:val="001A78CF"/>
    <w:rsid w:val="001B1EFA"/>
    <w:rsid w:val="001B2F9D"/>
    <w:rsid w:val="001C733E"/>
    <w:rsid w:val="001D42E2"/>
    <w:rsid w:val="001D601A"/>
    <w:rsid w:val="001E27BB"/>
    <w:rsid w:val="001E2C4E"/>
    <w:rsid w:val="001F24F7"/>
    <w:rsid w:val="001F2D6F"/>
    <w:rsid w:val="001F657F"/>
    <w:rsid w:val="002003BD"/>
    <w:rsid w:val="00200918"/>
    <w:rsid w:val="00203D35"/>
    <w:rsid w:val="002040D2"/>
    <w:rsid w:val="00210EE2"/>
    <w:rsid w:val="00224023"/>
    <w:rsid w:val="00226843"/>
    <w:rsid w:val="00231515"/>
    <w:rsid w:val="0023561E"/>
    <w:rsid w:val="0023690D"/>
    <w:rsid w:val="00237056"/>
    <w:rsid w:val="00254410"/>
    <w:rsid w:val="002557A3"/>
    <w:rsid w:val="00266ED5"/>
    <w:rsid w:val="00271389"/>
    <w:rsid w:val="002860BB"/>
    <w:rsid w:val="002867A1"/>
    <w:rsid w:val="002915E4"/>
    <w:rsid w:val="00293184"/>
    <w:rsid w:val="002A618F"/>
    <w:rsid w:val="002A7443"/>
    <w:rsid w:val="002C429C"/>
    <w:rsid w:val="002C7E02"/>
    <w:rsid w:val="002E0A2D"/>
    <w:rsid w:val="002F1AA8"/>
    <w:rsid w:val="002F5402"/>
    <w:rsid w:val="003048FF"/>
    <w:rsid w:val="003049D2"/>
    <w:rsid w:val="003074DE"/>
    <w:rsid w:val="00307762"/>
    <w:rsid w:val="003111D6"/>
    <w:rsid w:val="00321D39"/>
    <w:rsid w:val="00321F6D"/>
    <w:rsid w:val="00324577"/>
    <w:rsid w:val="0032791C"/>
    <w:rsid w:val="00332B1F"/>
    <w:rsid w:val="00332D53"/>
    <w:rsid w:val="00336B8D"/>
    <w:rsid w:val="00337038"/>
    <w:rsid w:val="0034445E"/>
    <w:rsid w:val="003462B2"/>
    <w:rsid w:val="00352E3C"/>
    <w:rsid w:val="0037212F"/>
    <w:rsid w:val="0037387E"/>
    <w:rsid w:val="00375B31"/>
    <w:rsid w:val="00381F0E"/>
    <w:rsid w:val="003839D2"/>
    <w:rsid w:val="00392907"/>
    <w:rsid w:val="00394669"/>
    <w:rsid w:val="00396356"/>
    <w:rsid w:val="00397A39"/>
    <w:rsid w:val="003A47F8"/>
    <w:rsid w:val="003A7C90"/>
    <w:rsid w:val="003B2848"/>
    <w:rsid w:val="003B7AE7"/>
    <w:rsid w:val="003C339D"/>
    <w:rsid w:val="003C43A5"/>
    <w:rsid w:val="003C4DC5"/>
    <w:rsid w:val="003C65DB"/>
    <w:rsid w:val="003C6C9F"/>
    <w:rsid w:val="003C7EDE"/>
    <w:rsid w:val="003D1CD1"/>
    <w:rsid w:val="003D3011"/>
    <w:rsid w:val="003D3189"/>
    <w:rsid w:val="003D41DE"/>
    <w:rsid w:val="003D6425"/>
    <w:rsid w:val="003D73E3"/>
    <w:rsid w:val="003E0CE0"/>
    <w:rsid w:val="003F3AEE"/>
    <w:rsid w:val="004017BD"/>
    <w:rsid w:val="00404764"/>
    <w:rsid w:val="00405EEC"/>
    <w:rsid w:val="00414114"/>
    <w:rsid w:val="004160BC"/>
    <w:rsid w:val="00421059"/>
    <w:rsid w:val="00422D5E"/>
    <w:rsid w:val="00425990"/>
    <w:rsid w:val="00426E96"/>
    <w:rsid w:val="0043461E"/>
    <w:rsid w:val="004355F4"/>
    <w:rsid w:val="00436D94"/>
    <w:rsid w:val="00436E3D"/>
    <w:rsid w:val="00441EDA"/>
    <w:rsid w:val="00445C49"/>
    <w:rsid w:val="00451ED1"/>
    <w:rsid w:val="00451EED"/>
    <w:rsid w:val="0045527A"/>
    <w:rsid w:val="0045782D"/>
    <w:rsid w:val="004721C1"/>
    <w:rsid w:val="004747BB"/>
    <w:rsid w:val="004777C8"/>
    <w:rsid w:val="00490520"/>
    <w:rsid w:val="00491D46"/>
    <w:rsid w:val="00493F38"/>
    <w:rsid w:val="0049683D"/>
    <w:rsid w:val="004A5487"/>
    <w:rsid w:val="004A590C"/>
    <w:rsid w:val="004B62DC"/>
    <w:rsid w:val="004C2807"/>
    <w:rsid w:val="004C334C"/>
    <w:rsid w:val="004C429B"/>
    <w:rsid w:val="004C4579"/>
    <w:rsid w:val="004C643E"/>
    <w:rsid w:val="004C7EAA"/>
    <w:rsid w:val="004D13F9"/>
    <w:rsid w:val="004D3471"/>
    <w:rsid w:val="004D76CD"/>
    <w:rsid w:val="004E3CC7"/>
    <w:rsid w:val="004E5AA4"/>
    <w:rsid w:val="004F46D2"/>
    <w:rsid w:val="005049B9"/>
    <w:rsid w:val="00510F10"/>
    <w:rsid w:val="0051135E"/>
    <w:rsid w:val="005220E3"/>
    <w:rsid w:val="00522E92"/>
    <w:rsid w:val="00523070"/>
    <w:rsid w:val="00532ACC"/>
    <w:rsid w:val="00533F0B"/>
    <w:rsid w:val="00537DE7"/>
    <w:rsid w:val="00546896"/>
    <w:rsid w:val="00547878"/>
    <w:rsid w:val="00547895"/>
    <w:rsid w:val="00547C47"/>
    <w:rsid w:val="00547EDE"/>
    <w:rsid w:val="00561E90"/>
    <w:rsid w:val="0056325B"/>
    <w:rsid w:val="00565444"/>
    <w:rsid w:val="00565460"/>
    <w:rsid w:val="005718AB"/>
    <w:rsid w:val="00580A83"/>
    <w:rsid w:val="005811AD"/>
    <w:rsid w:val="00584722"/>
    <w:rsid w:val="005A2A22"/>
    <w:rsid w:val="005A394D"/>
    <w:rsid w:val="005A4EEF"/>
    <w:rsid w:val="005B5EDF"/>
    <w:rsid w:val="005D0969"/>
    <w:rsid w:val="005D49DD"/>
    <w:rsid w:val="005D6BF2"/>
    <w:rsid w:val="005E2C77"/>
    <w:rsid w:val="005E6282"/>
    <w:rsid w:val="005F1609"/>
    <w:rsid w:val="005F3DA1"/>
    <w:rsid w:val="005F71C2"/>
    <w:rsid w:val="005F75A3"/>
    <w:rsid w:val="005F7A9E"/>
    <w:rsid w:val="0061017F"/>
    <w:rsid w:val="006205F0"/>
    <w:rsid w:val="006235CC"/>
    <w:rsid w:val="00624201"/>
    <w:rsid w:val="00631D80"/>
    <w:rsid w:val="00633FF6"/>
    <w:rsid w:val="00634F03"/>
    <w:rsid w:val="00636936"/>
    <w:rsid w:val="00643407"/>
    <w:rsid w:val="00652D9B"/>
    <w:rsid w:val="006621C2"/>
    <w:rsid w:val="006640B8"/>
    <w:rsid w:val="00665E37"/>
    <w:rsid w:val="00667067"/>
    <w:rsid w:val="0067379A"/>
    <w:rsid w:val="006759E1"/>
    <w:rsid w:val="006827D2"/>
    <w:rsid w:val="006858BA"/>
    <w:rsid w:val="00690167"/>
    <w:rsid w:val="006918C3"/>
    <w:rsid w:val="00692B59"/>
    <w:rsid w:val="00695F5D"/>
    <w:rsid w:val="006A01E4"/>
    <w:rsid w:val="006B2AD3"/>
    <w:rsid w:val="006B4102"/>
    <w:rsid w:val="006B6961"/>
    <w:rsid w:val="006C76CA"/>
    <w:rsid w:val="006D24C2"/>
    <w:rsid w:val="006D3D11"/>
    <w:rsid w:val="006E438E"/>
    <w:rsid w:val="006E64C1"/>
    <w:rsid w:val="006F0878"/>
    <w:rsid w:val="006F1058"/>
    <w:rsid w:val="00701366"/>
    <w:rsid w:val="007038C8"/>
    <w:rsid w:val="007104CD"/>
    <w:rsid w:val="00714A94"/>
    <w:rsid w:val="00714BD1"/>
    <w:rsid w:val="00714F68"/>
    <w:rsid w:val="0072230D"/>
    <w:rsid w:val="007223EA"/>
    <w:rsid w:val="00724881"/>
    <w:rsid w:val="00724C36"/>
    <w:rsid w:val="00733C61"/>
    <w:rsid w:val="007362BC"/>
    <w:rsid w:val="00736810"/>
    <w:rsid w:val="0073766E"/>
    <w:rsid w:val="00751F24"/>
    <w:rsid w:val="00754EBA"/>
    <w:rsid w:val="007658F0"/>
    <w:rsid w:val="00765E6C"/>
    <w:rsid w:val="007732AC"/>
    <w:rsid w:val="0078128D"/>
    <w:rsid w:val="0078163E"/>
    <w:rsid w:val="00783890"/>
    <w:rsid w:val="00785B78"/>
    <w:rsid w:val="00797EF5"/>
    <w:rsid w:val="007A1173"/>
    <w:rsid w:val="007A214B"/>
    <w:rsid w:val="007A415C"/>
    <w:rsid w:val="007A4650"/>
    <w:rsid w:val="007A53F8"/>
    <w:rsid w:val="007A6DBE"/>
    <w:rsid w:val="007A6F21"/>
    <w:rsid w:val="007B02B3"/>
    <w:rsid w:val="007B11D3"/>
    <w:rsid w:val="007B29AC"/>
    <w:rsid w:val="007B37D1"/>
    <w:rsid w:val="007B37D9"/>
    <w:rsid w:val="007B7E2A"/>
    <w:rsid w:val="007C1E86"/>
    <w:rsid w:val="007C2D7F"/>
    <w:rsid w:val="007C4ABF"/>
    <w:rsid w:val="007D0E5D"/>
    <w:rsid w:val="007D4A0F"/>
    <w:rsid w:val="007D6D8C"/>
    <w:rsid w:val="007D7F4B"/>
    <w:rsid w:val="007E11A4"/>
    <w:rsid w:val="007F2699"/>
    <w:rsid w:val="007F54CA"/>
    <w:rsid w:val="007F5E5F"/>
    <w:rsid w:val="00804B1A"/>
    <w:rsid w:val="00815C7F"/>
    <w:rsid w:val="008174DD"/>
    <w:rsid w:val="00826C49"/>
    <w:rsid w:val="00834132"/>
    <w:rsid w:val="00836C98"/>
    <w:rsid w:val="00842807"/>
    <w:rsid w:val="00844103"/>
    <w:rsid w:val="00851CD5"/>
    <w:rsid w:val="00852A13"/>
    <w:rsid w:val="00855002"/>
    <w:rsid w:val="00857C1A"/>
    <w:rsid w:val="00860571"/>
    <w:rsid w:val="008705FB"/>
    <w:rsid w:val="0087064A"/>
    <w:rsid w:val="00876A88"/>
    <w:rsid w:val="00886FF7"/>
    <w:rsid w:val="0089466D"/>
    <w:rsid w:val="00894D72"/>
    <w:rsid w:val="0089515B"/>
    <w:rsid w:val="008A0054"/>
    <w:rsid w:val="008A41E4"/>
    <w:rsid w:val="008A4C1A"/>
    <w:rsid w:val="008A6D80"/>
    <w:rsid w:val="008A7109"/>
    <w:rsid w:val="008A7CB9"/>
    <w:rsid w:val="008C324D"/>
    <w:rsid w:val="008E20FC"/>
    <w:rsid w:val="008E3E9A"/>
    <w:rsid w:val="008E537F"/>
    <w:rsid w:val="008E6204"/>
    <w:rsid w:val="008E6909"/>
    <w:rsid w:val="008F1133"/>
    <w:rsid w:val="008F1C19"/>
    <w:rsid w:val="008F35AA"/>
    <w:rsid w:val="00900402"/>
    <w:rsid w:val="00901F51"/>
    <w:rsid w:val="00902214"/>
    <w:rsid w:val="009128EA"/>
    <w:rsid w:val="00916272"/>
    <w:rsid w:val="00927C5C"/>
    <w:rsid w:val="00931A30"/>
    <w:rsid w:val="00933B0F"/>
    <w:rsid w:val="00945A03"/>
    <w:rsid w:val="00946141"/>
    <w:rsid w:val="0095641E"/>
    <w:rsid w:val="00956526"/>
    <w:rsid w:val="009709CA"/>
    <w:rsid w:val="00970C00"/>
    <w:rsid w:val="00974392"/>
    <w:rsid w:val="00975010"/>
    <w:rsid w:val="00976577"/>
    <w:rsid w:val="00976F9E"/>
    <w:rsid w:val="00977BE5"/>
    <w:rsid w:val="00984F3C"/>
    <w:rsid w:val="009901FE"/>
    <w:rsid w:val="00990EFE"/>
    <w:rsid w:val="00992720"/>
    <w:rsid w:val="00992C05"/>
    <w:rsid w:val="0099569B"/>
    <w:rsid w:val="009A575A"/>
    <w:rsid w:val="009A7950"/>
    <w:rsid w:val="009B1DE6"/>
    <w:rsid w:val="009B1E1B"/>
    <w:rsid w:val="009B3AE1"/>
    <w:rsid w:val="009B3D58"/>
    <w:rsid w:val="009B6AC0"/>
    <w:rsid w:val="009C2385"/>
    <w:rsid w:val="009C3C2A"/>
    <w:rsid w:val="009C6370"/>
    <w:rsid w:val="009D10D6"/>
    <w:rsid w:val="009E5D7F"/>
    <w:rsid w:val="009F0477"/>
    <w:rsid w:val="00A030F0"/>
    <w:rsid w:val="00A0326D"/>
    <w:rsid w:val="00A061C2"/>
    <w:rsid w:val="00A06999"/>
    <w:rsid w:val="00A1641D"/>
    <w:rsid w:val="00A238CE"/>
    <w:rsid w:val="00A27841"/>
    <w:rsid w:val="00A36299"/>
    <w:rsid w:val="00A43170"/>
    <w:rsid w:val="00A4377E"/>
    <w:rsid w:val="00A447F2"/>
    <w:rsid w:val="00A46584"/>
    <w:rsid w:val="00A534BB"/>
    <w:rsid w:val="00A54043"/>
    <w:rsid w:val="00A557FB"/>
    <w:rsid w:val="00A630FC"/>
    <w:rsid w:val="00A70B16"/>
    <w:rsid w:val="00A71134"/>
    <w:rsid w:val="00A8498E"/>
    <w:rsid w:val="00A86383"/>
    <w:rsid w:val="00A9067F"/>
    <w:rsid w:val="00A90BB4"/>
    <w:rsid w:val="00A9363B"/>
    <w:rsid w:val="00AA1699"/>
    <w:rsid w:val="00AA27AB"/>
    <w:rsid w:val="00AA4E62"/>
    <w:rsid w:val="00AB0CA0"/>
    <w:rsid w:val="00AB6B52"/>
    <w:rsid w:val="00AC2DCB"/>
    <w:rsid w:val="00AC3294"/>
    <w:rsid w:val="00AD1F14"/>
    <w:rsid w:val="00AD7A99"/>
    <w:rsid w:val="00AE0BC0"/>
    <w:rsid w:val="00AE20D0"/>
    <w:rsid w:val="00AE590F"/>
    <w:rsid w:val="00AF39E6"/>
    <w:rsid w:val="00AF5EDB"/>
    <w:rsid w:val="00B0396C"/>
    <w:rsid w:val="00B0423C"/>
    <w:rsid w:val="00B06101"/>
    <w:rsid w:val="00B0765D"/>
    <w:rsid w:val="00B11C23"/>
    <w:rsid w:val="00B132C2"/>
    <w:rsid w:val="00B25080"/>
    <w:rsid w:val="00B3031E"/>
    <w:rsid w:val="00B329CB"/>
    <w:rsid w:val="00B40C25"/>
    <w:rsid w:val="00B40E91"/>
    <w:rsid w:val="00B476E3"/>
    <w:rsid w:val="00B53666"/>
    <w:rsid w:val="00B56DF6"/>
    <w:rsid w:val="00B56E94"/>
    <w:rsid w:val="00B578EA"/>
    <w:rsid w:val="00B73947"/>
    <w:rsid w:val="00B809A9"/>
    <w:rsid w:val="00B94FCF"/>
    <w:rsid w:val="00B961E4"/>
    <w:rsid w:val="00BA1E4D"/>
    <w:rsid w:val="00BA42D6"/>
    <w:rsid w:val="00BA4AEB"/>
    <w:rsid w:val="00BA721C"/>
    <w:rsid w:val="00BB11C9"/>
    <w:rsid w:val="00BB5EA2"/>
    <w:rsid w:val="00BB6F78"/>
    <w:rsid w:val="00BC0A40"/>
    <w:rsid w:val="00BC205C"/>
    <w:rsid w:val="00BC44C6"/>
    <w:rsid w:val="00BD5748"/>
    <w:rsid w:val="00BD7160"/>
    <w:rsid w:val="00BE0860"/>
    <w:rsid w:val="00BE2EA9"/>
    <w:rsid w:val="00BE330C"/>
    <w:rsid w:val="00BE4316"/>
    <w:rsid w:val="00BE6D14"/>
    <w:rsid w:val="00BE7014"/>
    <w:rsid w:val="00BE7508"/>
    <w:rsid w:val="00BF1A44"/>
    <w:rsid w:val="00BF29A3"/>
    <w:rsid w:val="00BF2B0D"/>
    <w:rsid w:val="00BF3616"/>
    <w:rsid w:val="00BF3C11"/>
    <w:rsid w:val="00BF700B"/>
    <w:rsid w:val="00C01465"/>
    <w:rsid w:val="00C020F7"/>
    <w:rsid w:val="00C108FA"/>
    <w:rsid w:val="00C20E75"/>
    <w:rsid w:val="00C24D3F"/>
    <w:rsid w:val="00C257C0"/>
    <w:rsid w:val="00C30BDE"/>
    <w:rsid w:val="00C33DEE"/>
    <w:rsid w:val="00C3414F"/>
    <w:rsid w:val="00C441C5"/>
    <w:rsid w:val="00C50052"/>
    <w:rsid w:val="00C538B9"/>
    <w:rsid w:val="00C6153F"/>
    <w:rsid w:val="00C73EBD"/>
    <w:rsid w:val="00C754A6"/>
    <w:rsid w:val="00C8331F"/>
    <w:rsid w:val="00C83A0D"/>
    <w:rsid w:val="00C8712E"/>
    <w:rsid w:val="00C8768F"/>
    <w:rsid w:val="00C94832"/>
    <w:rsid w:val="00CA1CD6"/>
    <w:rsid w:val="00CB7B07"/>
    <w:rsid w:val="00CC0402"/>
    <w:rsid w:val="00CC15F6"/>
    <w:rsid w:val="00CC2CDB"/>
    <w:rsid w:val="00CC6B50"/>
    <w:rsid w:val="00CD2278"/>
    <w:rsid w:val="00CE0337"/>
    <w:rsid w:val="00CE2E32"/>
    <w:rsid w:val="00CE4731"/>
    <w:rsid w:val="00CE6399"/>
    <w:rsid w:val="00CE72D0"/>
    <w:rsid w:val="00CE7A11"/>
    <w:rsid w:val="00CF6567"/>
    <w:rsid w:val="00CF7F38"/>
    <w:rsid w:val="00D0334A"/>
    <w:rsid w:val="00D079FA"/>
    <w:rsid w:val="00D15080"/>
    <w:rsid w:val="00D1767F"/>
    <w:rsid w:val="00D32037"/>
    <w:rsid w:val="00D3377B"/>
    <w:rsid w:val="00D35E09"/>
    <w:rsid w:val="00D37ED9"/>
    <w:rsid w:val="00D427B0"/>
    <w:rsid w:val="00D43196"/>
    <w:rsid w:val="00D437FB"/>
    <w:rsid w:val="00D46C01"/>
    <w:rsid w:val="00D5255F"/>
    <w:rsid w:val="00D56196"/>
    <w:rsid w:val="00D57731"/>
    <w:rsid w:val="00D61DAF"/>
    <w:rsid w:val="00D64241"/>
    <w:rsid w:val="00D727B6"/>
    <w:rsid w:val="00D74F3B"/>
    <w:rsid w:val="00D81FF1"/>
    <w:rsid w:val="00D97B6D"/>
    <w:rsid w:val="00DA129D"/>
    <w:rsid w:val="00DC0209"/>
    <w:rsid w:val="00DC17F0"/>
    <w:rsid w:val="00DC2F58"/>
    <w:rsid w:val="00DE7F78"/>
    <w:rsid w:val="00DF13C5"/>
    <w:rsid w:val="00E15E3F"/>
    <w:rsid w:val="00E2402F"/>
    <w:rsid w:val="00E318B4"/>
    <w:rsid w:val="00E4578D"/>
    <w:rsid w:val="00E4582F"/>
    <w:rsid w:val="00E550EA"/>
    <w:rsid w:val="00E56A3C"/>
    <w:rsid w:val="00E63262"/>
    <w:rsid w:val="00E724E6"/>
    <w:rsid w:val="00E7287B"/>
    <w:rsid w:val="00E737A8"/>
    <w:rsid w:val="00E77BB1"/>
    <w:rsid w:val="00E8362F"/>
    <w:rsid w:val="00E91D98"/>
    <w:rsid w:val="00EA3795"/>
    <w:rsid w:val="00EA6301"/>
    <w:rsid w:val="00EA6662"/>
    <w:rsid w:val="00EA760D"/>
    <w:rsid w:val="00EA7C04"/>
    <w:rsid w:val="00EB5088"/>
    <w:rsid w:val="00EB7B49"/>
    <w:rsid w:val="00EC03DB"/>
    <w:rsid w:val="00EC2847"/>
    <w:rsid w:val="00EC54B7"/>
    <w:rsid w:val="00EC5939"/>
    <w:rsid w:val="00EC758F"/>
    <w:rsid w:val="00ED7A2C"/>
    <w:rsid w:val="00EE06A3"/>
    <w:rsid w:val="00EE094E"/>
    <w:rsid w:val="00EE10CD"/>
    <w:rsid w:val="00EF1BB5"/>
    <w:rsid w:val="00EF40D3"/>
    <w:rsid w:val="00EF608D"/>
    <w:rsid w:val="00EF65A5"/>
    <w:rsid w:val="00EF6702"/>
    <w:rsid w:val="00F0038B"/>
    <w:rsid w:val="00F05D39"/>
    <w:rsid w:val="00F1455A"/>
    <w:rsid w:val="00F14FBD"/>
    <w:rsid w:val="00F1603F"/>
    <w:rsid w:val="00F21448"/>
    <w:rsid w:val="00F21629"/>
    <w:rsid w:val="00F259CA"/>
    <w:rsid w:val="00F3301D"/>
    <w:rsid w:val="00F344DA"/>
    <w:rsid w:val="00F34780"/>
    <w:rsid w:val="00F35778"/>
    <w:rsid w:val="00F36A0C"/>
    <w:rsid w:val="00F4024B"/>
    <w:rsid w:val="00F46FF1"/>
    <w:rsid w:val="00F50A0C"/>
    <w:rsid w:val="00F546B3"/>
    <w:rsid w:val="00F54E07"/>
    <w:rsid w:val="00F56FD8"/>
    <w:rsid w:val="00F6397F"/>
    <w:rsid w:val="00F6484C"/>
    <w:rsid w:val="00F86991"/>
    <w:rsid w:val="00F9432A"/>
    <w:rsid w:val="00F95E59"/>
    <w:rsid w:val="00FA2FCA"/>
    <w:rsid w:val="00FA4C11"/>
    <w:rsid w:val="00FA7FF5"/>
    <w:rsid w:val="00FB1B59"/>
    <w:rsid w:val="00FB24DD"/>
    <w:rsid w:val="00FB4AB2"/>
    <w:rsid w:val="00FB4F98"/>
    <w:rsid w:val="00FB5301"/>
    <w:rsid w:val="00FC28D8"/>
    <w:rsid w:val="00FC73C5"/>
    <w:rsid w:val="00FD1C23"/>
    <w:rsid w:val="00FD23CB"/>
    <w:rsid w:val="00FD332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4C7D-CEB8-44B2-91EF-C949407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FA"/>
  </w:style>
  <w:style w:type="paragraph" w:styleId="1">
    <w:name w:val="heading 1"/>
    <w:basedOn w:val="a"/>
    <w:next w:val="a"/>
    <w:link w:val="10"/>
    <w:qFormat/>
    <w:rsid w:val="003111D6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E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B59"/>
  </w:style>
  <w:style w:type="paragraph" w:styleId="a5">
    <w:name w:val="footer"/>
    <w:basedOn w:val="a"/>
    <w:link w:val="a6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B59"/>
  </w:style>
  <w:style w:type="paragraph" w:styleId="a7">
    <w:name w:val="List Paragraph"/>
    <w:basedOn w:val="a"/>
    <w:uiPriority w:val="34"/>
    <w:qFormat/>
    <w:rsid w:val="00FB1B59"/>
    <w:pPr>
      <w:ind w:left="720"/>
      <w:contextualSpacing/>
    </w:pPr>
  </w:style>
  <w:style w:type="paragraph" w:styleId="a8">
    <w:name w:val="No Spacing"/>
    <w:uiPriority w:val="1"/>
    <w:qFormat/>
    <w:rsid w:val="00EA6662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E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A666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rsid w:val="000E13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D61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61DA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Strong"/>
    <w:qFormat/>
    <w:rsid w:val="00D61DAF"/>
    <w:rPr>
      <w:b/>
      <w:bCs/>
    </w:rPr>
  </w:style>
  <w:style w:type="character" w:styleId="ae">
    <w:name w:val="page number"/>
    <w:basedOn w:val="a0"/>
    <w:rsid w:val="00D61DAF"/>
  </w:style>
  <w:style w:type="character" w:styleId="af">
    <w:name w:val="Hyperlink"/>
    <w:uiPriority w:val="99"/>
    <w:unhideWhenUsed/>
    <w:rsid w:val="00D61DAF"/>
    <w:rPr>
      <w:color w:val="0563C1"/>
      <w:u w:val="single"/>
    </w:rPr>
  </w:style>
  <w:style w:type="numbering" w:customStyle="1" w:styleId="12">
    <w:name w:val="Нет списка1"/>
    <w:next w:val="a2"/>
    <w:semiHidden/>
    <w:unhideWhenUsed/>
    <w:rsid w:val="00D61DAF"/>
  </w:style>
  <w:style w:type="paragraph" w:customStyle="1" w:styleId="ConsPlusNonformat">
    <w:name w:val="ConsPlusNonformat"/>
    <w:uiPriority w:val="99"/>
    <w:rsid w:val="00D61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11D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s10">
    <w:name w:val="s_10"/>
    <w:basedOn w:val="a0"/>
    <w:rsid w:val="003111D6"/>
  </w:style>
  <w:style w:type="paragraph" w:customStyle="1" w:styleId="13">
    <w:name w:val="Знак1"/>
    <w:basedOn w:val="a"/>
    <w:autoRedefine/>
    <w:rsid w:val="00931A3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f0">
    <w:name w:val="Table Grid"/>
    <w:basedOn w:val="a1"/>
    <w:rsid w:val="0023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0"/>
    <w:uiPriority w:val="39"/>
    <w:rsid w:val="007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231515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231515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styleId="af3">
    <w:name w:val="endnote reference"/>
    <w:rsid w:val="0023151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946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9466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9466D"/>
    <w:rPr>
      <w:vertAlign w:val="superscript"/>
    </w:rPr>
  </w:style>
  <w:style w:type="paragraph" w:styleId="af7">
    <w:name w:val="Body Text Indent"/>
    <w:basedOn w:val="a"/>
    <w:link w:val="af8"/>
    <w:unhideWhenUsed/>
    <w:rsid w:val="00561E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61E90"/>
  </w:style>
  <w:style w:type="paragraph" w:customStyle="1" w:styleId="15">
    <w:name w:val="Знак1 Знак Знак Знак"/>
    <w:basedOn w:val="a"/>
    <w:rsid w:val="00561E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95E5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F95E59"/>
  </w:style>
  <w:style w:type="paragraph" w:styleId="22">
    <w:name w:val="Body Text 2"/>
    <w:basedOn w:val="a"/>
    <w:link w:val="23"/>
    <w:rsid w:val="00F95E5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95E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4">
    <w:name w:val="Сетка таблицы2"/>
    <w:basedOn w:val="a1"/>
    <w:next w:val="af0"/>
    <w:rsid w:val="00F9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rsid w:val="00F95E59"/>
    <w:rPr>
      <w:sz w:val="16"/>
      <w:szCs w:val="16"/>
    </w:rPr>
  </w:style>
  <w:style w:type="paragraph" w:styleId="afa">
    <w:name w:val="annotation text"/>
    <w:basedOn w:val="a"/>
    <w:link w:val="afb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9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95E59"/>
    <w:rPr>
      <w:b/>
      <w:bCs/>
    </w:rPr>
  </w:style>
  <w:style w:type="character" w:customStyle="1" w:styleId="afd">
    <w:name w:val="Тема примечания Знак"/>
    <w:basedOn w:val="afb"/>
    <w:link w:val="afc"/>
    <w:rsid w:val="00F95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FA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32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0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basedOn w:val="a0"/>
    <w:uiPriority w:val="20"/>
    <w:qFormat/>
    <w:rsid w:val="0091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8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1D48-2888-46A5-B91B-BC9FD5AC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Анна</dc:creator>
  <cp:keywords/>
  <dc:description/>
  <cp:lastModifiedBy>KSKST002</cp:lastModifiedBy>
  <cp:revision>16</cp:revision>
  <cp:lastPrinted>2025-07-10T09:38:00Z</cp:lastPrinted>
  <dcterms:created xsi:type="dcterms:W3CDTF">2024-10-28T08:24:00Z</dcterms:created>
  <dcterms:modified xsi:type="dcterms:W3CDTF">2025-07-14T11:31:00Z</dcterms:modified>
</cp:coreProperties>
</file>